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327" w:rsidRDefault="004B7327">
      <w:pPr>
        <w:pStyle w:val="Title"/>
      </w:pPr>
      <w:bookmarkStart w:id="0" w:name="_GoBack"/>
      <w:bookmarkEnd w:id="0"/>
    </w:p>
    <w:p w:rsidR="004B7327" w:rsidRDefault="004B7327">
      <w:pPr>
        <w:pStyle w:val="Title"/>
        <w:jc w:val="right"/>
      </w:pPr>
      <w:r>
        <w:rPr>
          <w:sz w:val="24"/>
        </w:rPr>
        <w:t xml:space="preserve">NO. 37 </w:t>
      </w:r>
    </w:p>
    <w:p w:rsidR="004B7327" w:rsidRPr="00354E10" w:rsidRDefault="004B7327">
      <w:pPr>
        <w:pStyle w:val="Title"/>
        <w:rPr>
          <w:sz w:val="30"/>
          <w:szCs w:val="30"/>
        </w:rPr>
      </w:pPr>
    </w:p>
    <w:p w:rsidR="004B7327" w:rsidRPr="00354E10" w:rsidRDefault="004B7327">
      <w:pPr>
        <w:pStyle w:val="Title"/>
        <w:rPr>
          <w:sz w:val="30"/>
          <w:szCs w:val="30"/>
        </w:rPr>
      </w:pPr>
    </w:p>
    <w:p w:rsidR="004B7327" w:rsidRPr="00354E10" w:rsidRDefault="004B7327">
      <w:pPr>
        <w:pStyle w:val="Title"/>
        <w:rPr>
          <w:sz w:val="30"/>
          <w:szCs w:val="30"/>
        </w:rPr>
      </w:pPr>
      <w:r w:rsidRPr="00354E10">
        <w:rPr>
          <w:sz w:val="30"/>
          <w:szCs w:val="30"/>
        </w:rPr>
        <w:t>JOURNAL</w:t>
      </w:r>
    </w:p>
    <w:p w:rsidR="004B7327" w:rsidRPr="00354E10" w:rsidRDefault="004B7327">
      <w:pPr>
        <w:pStyle w:val="Title"/>
        <w:jc w:val="left"/>
        <w:rPr>
          <w:sz w:val="30"/>
          <w:szCs w:val="30"/>
        </w:rPr>
      </w:pPr>
    </w:p>
    <w:p w:rsidR="004B7327" w:rsidRPr="00354E10" w:rsidRDefault="004B7327">
      <w:pPr>
        <w:pStyle w:val="Title"/>
        <w:rPr>
          <w:sz w:val="30"/>
          <w:szCs w:val="30"/>
        </w:rPr>
      </w:pPr>
      <w:r w:rsidRPr="00354E10">
        <w:rPr>
          <w:sz w:val="30"/>
          <w:szCs w:val="30"/>
        </w:rPr>
        <w:t>of the</w:t>
      </w:r>
    </w:p>
    <w:p w:rsidR="004B7327" w:rsidRPr="00354E10" w:rsidRDefault="004B7327">
      <w:pPr>
        <w:pStyle w:val="Title"/>
        <w:jc w:val="left"/>
        <w:rPr>
          <w:sz w:val="30"/>
          <w:szCs w:val="30"/>
        </w:rPr>
      </w:pPr>
    </w:p>
    <w:p w:rsidR="004B7327" w:rsidRPr="00354E10" w:rsidRDefault="004B7327">
      <w:pPr>
        <w:pStyle w:val="Title"/>
        <w:rPr>
          <w:sz w:val="30"/>
          <w:szCs w:val="30"/>
        </w:rPr>
      </w:pPr>
      <w:r w:rsidRPr="00354E10">
        <w:rPr>
          <w:sz w:val="30"/>
          <w:szCs w:val="30"/>
        </w:rPr>
        <w:t>HOUSE OF REPRESENTATIVES</w:t>
      </w:r>
    </w:p>
    <w:p w:rsidR="004B7327" w:rsidRPr="00354E10" w:rsidRDefault="004B7327">
      <w:pPr>
        <w:pStyle w:val="Title"/>
        <w:jc w:val="left"/>
        <w:rPr>
          <w:sz w:val="30"/>
          <w:szCs w:val="30"/>
        </w:rPr>
      </w:pPr>
    </w:p>
    <w:p w:rsidR="004B7327" w:rsidRPr="00354E10" w:rsidRDefault="004B7327">
      <w:pPr>
        <w:pStyle w:val="Title"/>
        <w:rPr>
          <w:sz w:val="30"/>
          <w:szCs w:val="30"/>
        </w:rPr>
      </w:pPr>
      <w:r w:rsidRPr="00354E10">
        <w:rPr>
          <w:sz w:val="30"/>
          <w:szCs w:val="30"/>
        </w:rPr>
        <w:t>of the</w:t>
      </w:r>
    </w:p>
    <w:p w:rsidR="004B7327" w:rsidRPr="00354E10" w:rsidRDefault="004B7327">
      <w:pPr>
        <w:pStyle w:val="Title"/>
        <w:jc w:val="left"/>
        <w:rPr>
          <w:sz w:val="30"/>
          <w:szCs w:val="30"/>
        </w:rPr>
      </w:pPr>
    </w:p>
    <w:p w:rsidR="004B7327" w:rsidRPr="00354E10" w:rsidRDefault="004B7327">
      <w:pPr>
        <w:pStyle w:val="Title"/>
        <w:rPr>
          <w:sz w:val="30"/>
          <w:szCs w:val="30"/>
        </w:rPr>
      </w:pPr>
      <w:r w:rsidRPr="00354E10">
        <w:rPr>
          <w:sz w:val="30"/>
          <w:szCs w:val="30"/>
        </w:rPr>
        <w:t>STATE OF SOUTH CAROLINA</w:t>
      </w:r>
    </w:p>
    <w:p w:rsidR="004B7327" w:rsidRPr="00354E10" w:rsidRDefault="004B7327">
      <w:pPr>
        <w:pStyle w:val="Cover1"/>
        <w:ind w:right="0"/>
        <w:rPr>
          <w:sz w:val="30"/>
          <w:szCs w:val="30"/>
        </w:rPr>
      </w:pPr>
    </w:p>
    <w:p w:rsidR="004B7327" w:rsidRPr="00354E10" w:rsidRDefault="004B7327">
      <w:pPr>
        <w:pStyle w:val="Cover1"/>
        <w:ind w:right="0"/>
        <w:rPr>
          <w:sz w:val="30"/>
          <w:szCs w:val="30"/>
        </w:rPr>
      </w:pPr>
    </w:p>
    <w:p w:rsidR="004B7327" w:rsidRDefault="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B7327" w:rsidRDefault="004B7327">
      <w:pPr>
        <w:pStyle w:val="Cover1"/>
        <w:ind w:right="0"/>
      </w:pPr>
    </w:p>
    <w:p w:rsidR="004B7327" w:rsidRDefault="004B7327">
      <w:pPr>
        <w:pStyle w:val="Cover1"/>
        <w:ind w:right="0"/>
      </w:pPr>
    </w:p>
    <w:p w:rsidR="004B7327" w:rsidRDefault="004B7327">
      <w:pPr>
        <w:pStyle w:val="Cover4"/>
        <w:ind w:right="0"/>
      </w:pPr>
      <w:r>
        <w:t xml:space="preserve">REGULAR SESSION BEGINNING TUESDAY, JANUARY 8, 2019 </w:t>
      </w:r>
    </w:p>
    <w:p w:rsidR="004B7327" w:rsidRDefault="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B7327" w:rsidRDefault="004B7327">
      <w:pPr>
        <w:pStyle w:val="Cover1"/>
        <w:ind w:right="0"/>
      </w:pPr>
    </w:p>
    <w:p w:rsidR="004B7327" w:rsidRDefault="004B7327">
      <w:pPr>
        <w:pStyle w:val="Cover2"/>
      </w:pPr>
    </w:p>
    <w:p w:rsidR="004B7327" w:rsidRDefault="004B7327">
      <w:pPr>
        <w:pStyle w:val="Cover3"/>
      </w:pPr>
      <w:r>
        <w:t>THURSDAY, MARCH 7, 2019</w:t>
      </w:r>
    </w:p>
    <w:p w:rsidR="004B7327" w:rsidRDefault="004B7327">
      <w:pPr>
        <w:pStyle w:val="Cover3"/>
      </w:pPr>
      <w:r>
        <w:t>(STATEWIDE SESSION)</w:t>
      </w:r>
    </w:p>
    <w:p w:rsidR="004B7327" w:rsidRDefault="004B7327">
      <w:pPr>
        <w:pStyle w:val="Cover2"/>
      </w:pPr>
    </w:p>
    <w:p w:rsidR="004B7327" w:rsidRDefault="004B7327" w:rsidP="004B7327">
      <w:pPr>
        <w:ind w:firstLine="0"/>
        <w:rPr>
          <w:strike/>
        </w:rPr>
        <w:sectPr w:rsidR="004B732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4B7327" w:rsidRDefault="004B7327" w:rsidP="004B7327">
      <w:pPr>
        <w:ind w:firstLine="0"/>
        <w:rPr>
          <w:strike/>
        </w:rPr>
      </w:pPr>
    </w:p>
    <w:p w:rsidR="004B7327" w:rsidRDefault="004B7327" w:rsidP="004B7327">
      <w:pPr>
        <w:ind w:firstLine="0"/>
        <w:rPr>
          <w:strike/>
        </w:rPr>
      </w:pPr>
      <w:r>
        <w:rPr>
          <w:strike/>
        </w:rPr>
        <w:t>Indicates Matter Stricken</w:t>
      </w:r>
    </w:p>
    <w:p w:rsidR="004B7327" w:rsidRDefault="004B7327" w:rsidP="004B7327">
      <w:pPr>
        <w:ind w:firstLine="0"/>
        <w:rPr>
          <w:u w:val="single"/>
        </w:rPr>
      </w:pPr>
      <w:r>
        <w:rPr>
          <w:u w:val="single"/>
        </w:rPr>
        <w:t>Indicates New Matter</w:t>
      </w:r>
    </w:p>
    <w:p w:rsidR="004B7327" w:rsidRDefault="004B7327"/>
    <w:p w:rsidR="004B7327" w:rsidRDefault="004B7327">
      <w:r>
        <w:t>The House assembled at 10:00 a.m.</w:t>
      </w:r>
    </w:p>
    <w:p w:rsidR="004B7327" w:rsidRDefault="004B7327">
      <w:r>
        <w:t>Deliberations were opened with prayer by Rev. Charles E. Seastrunk, Jr., as follows:</w:t>
      </w:r>
    </w:p>
    <w:p w:rsidR="004B7327" w:rsidRDefault="004B7327"/>
    <w:p w:rsidR="004B7327" w:rsidRPr="00111EC4" w:rsidRDefault="004B7327" w:rsidP="004B7327">
      <w:pPr>
        <w:tabs>
          <w:tab w:val="left" w:pos="270"/>
        </w:tabs>
        <w:ind w:firstLine="0"/>
      </w:pPr>
      <w:bookmarkStart w:id="1" w:name="file_start2"/>
      <w:bookmarkEnd w:id="1"/>
      <w:r w:rsidRPr="00111EC4">
        <w:tab/>
        <w:t>Our thought for today is from Psalm 67:1: “May God show loving kindness towards you and bring good to you. May He make His face shine upon you.”</w:t>
      </w:r>
    </w:p>
    <w:p w:rsidR="004B7327" w:rsidRDefault="004B7327" w:rsidP="004B7327">
      <w:pPr>
        <w:tabs>
          <w:tab w:val="left" w:pos="270"/>
        </w:tabs>
        <w:ind w:firstLine="0"/>
      </w:pPr>
      <w:r w:rsidRPr="00111EC4">
        <w:tab/>
        <w:t xml:space="preserve">Let us pray. Holy and loving God, by faith bring these Representatives and staff to be growing people, serving this State. Teach us to be not self-serving, but always for You and the people we serve. Pour out Your love on us and lead us to grow closer to You, O God of might. Bless these Representatives and staff as they strive to do good things. Keep them and their families in Your loving care this weekend. Remember our defenders of freedom and first responders as they care </w:t>
      </w:r>
      <w:r w:rsidR="00354E10">
        <w:t xml:space="preserve">for </w:t>
      </w:r>
      <w:r w:rsidRPr="00111EC4">
        <w:t>and protect us. Bless our Nation, President, State, Governor, Speaker, staff, and all who work in this vineyard. Heal the wounds, those seen and those hidden, of our brave warriors who suffer and sacrifice for our freedom. Lord, in Your mercy, hear our prayers. Amen.</w:t>
      </w:r>
    </w:p>
    <w:p w:rsidR="004B7327" w:rsidRDefault="004B7327" w:rsidP="004B7327">
      <w:pPr>
        <w:tabs>
          <w:tab w:val="left" w:pos="270"/>
        </w:tabs>
        <w:ind w:firstLine="0"/>
      </w:pPr>
    </w:p>
    <w:p w:rsidR="004B7327" w:rsidRDefault="004B7327" w:rsidP="004B7327">
      <w:r>
        <w:t xml:space="preserve">Pursuant to Rule 6.3, the House of Representatives was led in the Pledge of Allegiance to the Flag of the United States of America by the SPEAKER </w:t>
      </w:r>
      <w:r w:rsidRPr="004B7327">
        <w:rPr>
          <w:i/>
        </w:rPr>
        <w:t>PRO TEMPORE</w:t>
      </w:r>
      <w:r>
        <w:t>.</w:t>
      </w:r>
    </w:p>
    <w:p w:rsidR="004B7327" w:rsidRDefault="004B7327" w:rsidP="004B7327"/>
    <w:p w:rsidR="004B7327" w:rsidRDefault="004B7327" w:rsidP="004B7327">
      <w:r>
        <w:t xml:space="preserve">After corrections to the Journal of the proceedings of yesterday, the SPEAKER </w:t>
      </w:r>
      <w:r w:rsidRPr="004B7327">
        <w:rPr>
          <w:i/>
        </w:rPr>
        <w:t>PRO TEMPORE</w:t>
      </w:r>
      <w:r>
        <w:t xml:space="preserve"> ordered it confirmed.</w:t>
      </w:r>
    </w:p>
    <w:p w:rsidR="004B7327" w:rsidRDefault="004B7327" w:rsidP="004B7327"/>
    <w:p w:rsidR="004B7327" w:rsidRDefault="004B7327" w:rsidP="004B7327">
      <w:pPr>
        <w:keepNext/>
        <w:jc w:val="center"/>
        <w:rPr>
          <w:b/>
        </w:rPr>
      </w:pPr>
      <w:r w:rsidRPr="004B7327">
        <w:rPr>
          <w:b/>
        </w:rPr>
        <w:t>MOTION ADOPTED</w:t>
      </w:r>
    </w:p>
    <w:p w:rsidR="004B7327" w:rsidRDefault="004B7327" w:rsidP="004B7327">
      <w:r>
        <w:t>Rep. STAVRINAKIS moved that when the House adjourns, it adjourn in memory of Charles S. Goldberg, which was agreed to.</w:t>
      </w:r>
    </w:p>
    <w:p w:rsidR="004B7327" w:rsidRDefault="004B7327" w:rsidP="004B7327"/>
    <w:p w:rsidR="004B7327" w:rsidRDefault="004B7327" w:rsidP="004B7327">
      <w:pPr>
        <w:keepNext/>
        <w:jc w:val="center"/>
        <w:rPr>
          <w:b/>
        </w:rPr>
      </w:pPr>
      <w:r w:rsidRPr="004B7327">
        <w:rPr>
          <w:b/>
        </w:rPr>
        <w:t>ROLL CALL</w:t>
      </w:r>
    </w:p>
    <w:p w:rsidR="004B7327" w:rsidRDefault="004B7327" w:rsidP="004B732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B7327" w:rsidRPr="004B7327" w:rsidTr="004B7327">
        <w:trPr>
          <w:jc w:val="right"/>
        </w:trPr>
        <w:tc>
          <w:tcPr>
            <w:tcW w:w="2179" w:type="dxa"/>
            <w:shd w:val="clear" w:color="auto" w:fill="auto"/>
          </w:tcPr>
          <w:p w:rsidR="004B7327" w:rsidRPr="004B7327" w:rsidRDefault="004B7327" w:rsidP="004B7327">
            <w:pPr>
              <w:keepNext/>
              <w:ind w:firstLine="0"/>
            </w:pPr>
            <w:bookmarkStart w:id="2" w:name="vote_start8"/>
            <w:bookmarkEnd w:id="2"/>
            <w:r>
              <w:t>Alexander</w:t>
            </w:r>
          </w:p>
        </w:tc>
        <w:tc>
          <w:tcPr>
            <w:tcW w:w="2179" w:type="dxa"/>
            <w:shd w:val="clear" w:color="auto" w:fill="auto"/>
          </w:tcPr>
          <w:p w:rsidR="004B7327" w:rsidRPr="004B7327" w:rsidRDefault="004B7327" w:rsidP="004B7327">
            <w:pPr>
              <w:keepNext/>
              <w:ind w:firstLine="0"/>
            </w:pPr>
            <w:r>
              <w:t>Allison</w:t>
            </w:r>
          </w:p>
        </w:tc>
        <w:tc>
          <w:tcPr>
            <w:tcW w:w="2180" w:type="dxa"/>
            <w:shd w:val="clear" w:color="auto" w:fill="auto"/>
          </w:tcPr>
          <w:p w:rsidR="004B7327" w:rsidRPr="004B7327" w:rsidRDefault="004B7327" w:rsidP="004B7327">
            <w:pPr>
              <w:keepNext/>
              <w:ind w:firstLine="0"/>
            </w:pPr>
            <w:r>
              <w:t>Anderson</w:t>
            </w:r>
          </w:p>
        </w:tc>
      </w:tr>
      <w:tr w:rsidR="004B7327" w:rsidRPr="004B7327" w:rsidTr="004B7327">
        <w:tblPrEx>
          <w:jc w:val="left"/>
        </w:tblPrEx>
        <w:tc>
          <w:tcPr>
            <w:tcW w:w="2179" w:type="dxa"/>
            <w:shd w:val="clear" w:color="auto" w:fill="auto"/>
          </w:tcPr>
          <w:p w:rsidR="004B7327" w:rsidRPr="004B7327" w:rsidRDefault="004B7327" w:rsidP="004B7327">
            <w:pPr>
              <w:ind w:firstLine="0"/>
            </w:pPr>
            <w:r>
              <w:t>Atkinson</w:t>
            </w:r>
          </w:p>
        </w:tc>
        <w:tc>
          <w:tcPr>
            <w:tcW w:w="2179" w:type="dxa"/>
            <w:shd w:val="clear" w:color="auto" w:fill="auto"/>
          </w:tcPr>
          <w:p w:rsidR="004B7327" w:rsidRPr="004B7327" w:rsidRDefault="004B7327" w:rsidP="004B7327">
            <w:pPr>
              <w:ind w:firstLine="0"/>
            </w:pPr>
            <w:r>
              <w:t>Bailey</w:t>
            </w:r>
          </w:p>
        </w:tc>
        <w:tc>
          <w:tcPr>
            <w:tcW w:w="2180" w:type="dxa"/>
            <w:shd w:val="clear" w:color="auto" w:fill="auto"/>
          </w:tcPr>
          <w:p w:rsidR="004B7327" w:rsidRPr="004B7327" w:rsidRDefault="004B7327" w:rsidP="004B7327">
            <w:pPr>
              <w:ind w:firstLine="0"/>
            </w:pPr>
            <w:r>
              <w:t>Bales</w:t>
            </w:r>
          </w:p>
        </w:tc>
      </w:tr>
      <w:tr w:rsidR="004B7327" w:rsidRPr="004B7327" w:rsidTr="004B7327">
        <w:tblPrEx>
          <w:jc w:val="left"/>
        </w:tblPrEx>
        <w:tc>
          <w:tcPr>
            <w:tcW w:w="2179" w:type="dxa"/>
            <w:shd w:val="clear" w:color="auto" w:fill="auto"/>
          </w:tcPr>
          <w:p w:rsidR="004B7327" w:rsidRPr="004B7327" w:rsidRDefault="004B7327" w:rsidP="004B7327">
            <w:pPr>
              <w:ind w:firstLine="0"/>
            </w:pPr>
            <w:r>
              <w:t>Ballentine</w:t>
            </w:r>
          </w:p>
        </w:tc>
        <w:tc>
          <w:tcPr>
            <w:tcW w:w="2179" w:type="dxa"/>
            <w:shd w:val="clear" w:color="auto" w:fill="auto"/>
          </w:tcPr>
          <w:p w:rsidR="004B7327" w:rsidRPr="004B7327" w:rsidRDefault="004B7327" w:rsidP="004B7327">
            <w:pPr>
              <w:ind w:firstLine="0"/>
            </w:pPr>
            <w:r>
              <w:t>Bamberg</w:t>
            </w:r>
          </w:p>
        </w:tc>
        <w:tc>
          <w:tcPr>
            <w:tcW w:w="2180" w:type="dxa"/>
            <w:shd w:val="clear" w:color="auto" w:fill="auto"/>
          </w:tcPr>
          <w:p w:rsidR="004B7327" w:rsidRPr="004B7327" w:rsidRDefault="004B7327" w:rsidP="004B7327">
            <w:pPr>
              <w:ind w:firstLine="0"/>
            </w:pPr>
            <w:r>
              <w:t>Bannister</w:t>
            </w:r>
          </w:p>
        </w:tc>
      </w:tr>
      <w:tr w:rsidR="004B7327" w:rsidRPr="004B7327" w:rsidTr="004B7327">
        <w:tblPrEx>
          <w:jc w:val="left"/>
        </w:tblPrEx>
        <w:tc>
          <w:tcPr>
            <w:tcW w:w="2179" w:type="dxa"/>
            <w:shd w:val="clear" w:color="auto" w:fill="auto"/>
          </w:tcPr>
          <w:p w:rsidR="004B7327" w:rsidRPr="004B7327" w:rsidRDefault="004B7327" w:rsidP="004B7327">
            <w:pPr>
              <w:ind w:firstLine="0"/>
            </w:pPr>
            <w:r>
              <w:t>Bennett</w:t>
            </w:r>
          </w:p>
        </w:tc>
        <w:tc>
          <w:tcPr>
            <w:tcW w:w="2179" w:type="dxa"/>
            <w:shd w:val="clear" w:color="auto" w:fill="auto"/>
          </w:tcPr>
          <w:p w:rsidR="004B7327" w:rsidRPr="004B7327" w:rsidRDefault="004B7327" w:rsidP="004B7327">
            <w:pPr>
              <w:ind w:firstLine="0"/>
            </w:pPr>
            <w:r>
              <w:t>Bernstein</w:t>
            </w:r>
          </w:p>
        </w:tc>
        <w:tc>
          <w:tcPr>
            <w:tcW w:w="2180" w:type="dxa"/>
            <w:shd w:val="clear" w:color="auto" w:fill="auto"/>
          </w:tcPr>
          <w:p w:rsidR="004B7327" w:rsidRPr="004B7327" w:rsidRDefault="004B7327" w:rsidP="004B7327">
            <w:pPr>
              <w:ind w:firstLine="0"/>
            </w:pPr>
            <w:r>
              <w:t>Blackwell</w:t>
            </w:r>
          </w:p>
        </w:tc>
      </w:tr>
      <w:tr w:rsidR="004B7327" w:rsidRPr="004B7327" w:rsidTr="004B7327">
        <w:tblPrEx>
          <w:jc w:val="left"/>
        </w:tblPrEx>
        <w:tc>
          <w:tcPr>
            <w:tcW w:w="2179" w:type="dxa"/>
            <w:shd w:val="clear" w:color="auto" w:fill="auto"/>
          </w:tcPr>
          <w:p w:rsidR="004B7327" w:rsidRPr="004B7327" w:rsidRDefault="004B7327" w:rsidP="004B7327">
            <w:pPr>
              <w:ind w:firstLine="0"/>
            </w:pPr>
            <w:r>
              <w:lastRenderedPageBreak/>
              <w:t>Bradley</w:t>
            </w:r>
          </w:p>
        </w:tc>
        <w:tc>
          <w:tcPr>
            <w:tcW w:w="2179" w:type="dxa"/>
            <w:shd w:val="clear" w:color="auto" w:fill="auto"/>
          </w:tcPr>
          <w:p w:rsidR="004B7327" w:rsidRPr="004B7327" w:rsidRDefault="004B7327" w:rsidP="004B7327">
            <w:pPr>
              <w:ind w:firstLine="0"/>
            </w:pPr>
            <w:r>
              <w:t>Brawley</w:t>
            </w:r>
          </w:p>
        </w:tc>
        <w:tc>
          <w:tcPr>
            <w:tcW w:w="2180" w:type="dxa"/>
            <w:shd w:val="clear" w:color="auto" w:fill="auto"/>
          </w:tcPr>
          <w:p w:rsidR="004B7327" w:rsidRPr="004B7327" w:rsidRDefault="004B7327" w:rsidP="004B7327">
            <w:pPr>
              <w:ind w:firstLine="0"/>
            </w:pPr>
            <w:r>
              <w:t>Brown</w:t>
            </w:r>
          </w:p>
        </w:tc>
      </w:tr>
      <w:tr w:rsidR="004B7327" w:rsidRPr="004B7327" w:rsidTr="004B7327">
        <w:tblPrEx>
          <w:jc w:val="left"/>
        </w:tblPrEx>
        <w:tc>
          <w:tcPr>
            <w:tcW w:w="2179" w:type="dxa"/>
            <w:shd w:val="clear" w:color="auto" w:fill="auto"/>
          </w:tcPr>
          <w:p w:rsidR="004B7327" w:rsidRPr="004B7327" w:rsidRDefault="004B7327" w:rsidP="004B7327">
            <w:pPr>
              <w:ind w:firstLine="0"/>
            </w:pPr>
            <w:r>
              <w:t>Bryant</w:t>
            </w:r>
          </w:p>
        </w:tc>
        <w:tc>
          <w:tcPr>
            <w:tcW w:w="2179" w:type="dxa"/>
            <w:shd w:val="clear" w:color="auto" w:fill="auto"/>
          </w:tcPr>
          <w:p w:rsidR="004B7327" w:rsidRPr="004B7327" w:rsidRDefault="004B7327" w:rsidP="004B7327">
            <w:pPr>
              <w:ind w:firstLine="0"/>
            </w:pPr>
            <w:r>
              <w:t>Burns</w:t>
            </w:r>
          </w:p>
        </w:tc>
        <w:tc>
          <w:tcPr>
            <w:tcW w:w="2180" w:type="dxa"/>
            <w:shd w:val="clear" w:color="auto" w:fill="auto"/>
          </w:tcPr>
          <w:p w:rsidR="004B7327" w:rsidRPr="004B7327" w:rsidRDefault="004B7327" w:rsidP="004B7327">
            <w:pPr>
              <w:ind w:firstLine="0"/>
            </w:pPr>
            <w:r>
              <w:t>Calhoon</w:t>
            </w:r>
          </w:p>
        </w:tc>
      </w:tr>
      <w:tr w:rsidR="004B7327" w:rsidRPr="004B7327" w:rsidTr="004B7327">
        <w:tblPrEx>
          <w:jc w:val="left"/>
        </w:tblPrEx>
        <w:tc>
          <w:tcPr>
            <w:tcW w:w="2179" w:type="dxa"/>
            <w:shd w:val="clear" w:color="auto" w:fill="auto"/>
          </w:tcPr>
          <w:p w:rsidR="004B7327" w:rsidRPr="004B7327" w:rsidRDefault="004B7327" w:rsidP="004B7327">
            <w:pPr>
              <w:ind w:firstLine="0"/>
            </w:pPr>
            <w:r>
              <w:t>Caskey</w:t>
            </w:r>
          </w:p>
        </w:tc>
        <w:tc>
          <w:tcPr>
            <w:tcW w:w="2179" w:type="dxa"/>
            <w:shd w:val="clear" w:color="auto" w:fill="auto"/>
          </w:tcPr>
          <w:p w:rsidR="004B7327" w:rsidRPr="004B7327" w:rsidRDefault="004B7327" w:rsidP="004B7327">
            <w:pPr>
              <w:ind w:firstLine="0"/>
            </w:pPr>
            <w:r>
              <w:t>Chellis</w:t>
            </w:r>
          </w:p>
        </w:tc>
        <w:tc>
          <w:tcPr>
            <w:tcW w:w="2180" w:type="dxa"/>
            <w:shd w:val="clear" w:color="auto" w:fill="auto"/>
          </w:tcPr>
          <w:p w:rsidR="004B7327" w:rsidRPr="004B7327" w:rsidRDefault="004B7327" w:rsidP="004B7327">
            <w:pPr>
              <w:ind w:firstLine="0"/>
            </w:pPr>
            <w:r>
              <w:t>Chumley</w:t>
            </w:r>
          </w:p>
        </w:tc>
      </w:tr>
      <w:tr w:rsidR="004B7327" w:rsidRPr="004B7327" w:rsidTr="004B7327">
        <w:tblPrEx>
          <w:jc w:val="left"/>
        </w:tblPrEx>
        <w:tc>
          <w:tcPr>
            <w:tcW w:w="2179" w:type="dxa"/>
            <w:shd w:val="clear" w:color="auto" w:fill="auto"/>
          </w:tcPr>
          <w:p w:rsidR="004B7327" w:rsidRPr="004B7327" w:rsidRDefault="004B7327" w:rsidP="004B7327">
            <w:pPr>
              <w:ind w:firstLine="0"/>
            </w:pPr>
            <w:r>
              <w:t>Clary</w:t>
            </w:r>
          </w:p>
        </w:tc>
        <w:tc>
          <w:tcPr>
            <w:tcW w:w="2179" w:type="dxa"/>
            <w:shd w:val="clear" w:color="auto" w:fill="auto"/>
          </w:tcPr>
          <w:p w:rsidR="004B7327" w:rsidRPr="004B7327" w:rsidRDefault="004B7327" w:rsidP="004B7327">
            <w:pPr>
              <w:ind w:firstLine="0"/>
            </w:pPr>
            <w:r>
              <w:t>Clemmons</w:t>
            </w:r>
          </w:p>
        </w:tc>
        <w:tc>
          <w:tcPr>
            <w:tcW w:w="2180" w:type="dxa"/>
            <w:shd w:val="clear" w:color="auto" w:fill="auto"/>
          </w:tcPr>
          <w:p w:rsidR="004B7327" w:rsidRPr="004B7327" w:rsidRDefault="004B7327" w:rsidP="004B7327">
            <w:pPr>
              <w:ind w:firstLine="0"/>
            </w:pPr>
            <w:r>
              <w:t>Clyburn</w:t>
            </w:r>
          </w:p>
        </w:tc>
      </w:tr>
      <w:tr w:rsidR="004B7327" w:rsidRPr="004B7327" w:rsidTr="004B7327">
        <w:tblPrEx>
          <w:jc w:val="left"/>
        </w:tblPrEx>
        <w:tc>
          <w:tcPr>
            <w:tcW w:w="2179" w:type="dxa"/>
            <w:shd w:val="clear" w:color="auto" w:fill="auto"/>
          </w:tcPr>
          <w:p w:rsidR="004B7327" w:rsidRPr="004B7327" w:rsidRDefault="004B7327" w:rsidP="004B7327">
            <w:pPr>
              <w:ind w:firstLine="0"/>
            </w:pPr>
            <w:r>
              <w:t>Cobb-Hunter</w:t>
            </w:r>
          </w:p>
        </w:tc>
        <w:tc>
          <w:tcPr>
            <w:tcW w:w="2179" w:type="dxa"/>
            <w:shd w:val="clear" w:color="auto" w:fill="auto"/>
          </w:tcPr>
          <w:p w:rsidR="004B7327" w:rsidRPr="004B7327" w:rsidRDefault="004B7327" w:rsidP="004B7327">
            <w:pPr>
              <w:ind w:firstLine="0"/>
            </w:pPr>
            <w:r>
              <w:t>Cogswell</w:t>
            </w:r>
          </w:p>
        </w:tc>
        <w:tc>
          <w:tcPr>
            <w:tcW w:w="2180" w:type="dxa"/>
            <w:shd w:val="clear" w:color="auto" w:fill="auto"/>
          </w:tcPr>
          <w:p w:rsidR="004B7327" w:rsidRPr="004B7327" w:rsidRDefault="004B7327" w:rsidP="004B7327">
            <w:pPr>
              <w:ind w:firstLine="0"/>
            </w:pPr>
            <w:r>
              <w:t>Collins</w:t>
            </w:r>
          </w:p>
        </w:tc>
      </w:tr>
      <w:tr w:rsidR="004B7327" w:rsidRPr="004B7327" w:rsidTr="004B7327">
        <w:tblPrEx>
          <w:jc w:val="left"/>
        </w:tblPrEx>
        <w:tc>
          <w:tcPr>
            <w:tcW w:w="2179" w:type="dxa"/>
            <w:shd w:val="clear" w:color="auto" w:fill="auto"/>
          </w:tcPr>
          <w:p w:rsidR="004B7327" w:rsidRPr="004B7327" w:rsidRDefault="004B7327" w:rsidP="004B7327">
            <w:pPr>
              <w:ind w:firstLine="0"/>
            </w:pPr>
            <w:r>
              <w:t>B. Cox</w:t>
            </w:r>
          </w:p>
        </w:tc>
        <w:tc>
          <w:tcPr>
            <w:tcW w:w="2179" w:type="dxa"/>
            <w:shd w:val="clear" w:color="auto" w:fill="auto"/>
          </w:tcPr>
          <w:p w:rsidR="004B7327" w:rsidRPr="004B7327" w:rsidRDefault="004B7327" w:rsidP="004B7327">
            <w:pPr>
              <w:ind w:firstLine="0"/>
            </w:pPr>
            <w:r>
              <w:t>W. Cox</w:t>
            </w:r>
          </w:p>
        </w:tc>
        <w:tc>
          <w:tcPr>
            <w:tcW w:w="2180" w:type="dxa"/>
            <w:shd w:val="clear" w:color="auto" w:fill="auto"/>
          </w:tcPr>
          <w:p w:rsidR="004B7327" w:rsidRPr="004B7327" w:rsidRDefault="004B7327" w:rsidP="004B7327">
            <w:pPr>
              <w:ind w:firstLine="0"/>
            </w:pPr>
            <w:r>
              <w:t>Crawford</w:t>
            </w:r>
          </w:p>
        </w:tc>
      </w:tr>
      <w:tr w:rsidR="004B7327" w:rsidRPr="004B7327" w:rsidTr="004B7327">
        <w:tblPrEx>
          <w:jc w:val="left"/>
        </w:tblPrEx>
        <w:tc>
          <w:tcPr>
            <w:tcW w:w="2179" w:type="dxa"/>
            <w:shd w:val="clear" w:color="auto" w:fill="auto"/>
          </w:tcPr>
          <w:p w:rsidR="004B7327" w:rsidRPr="004B7327" w:rsidRDefault="004B7327" w:rsidP="004B7327">
            <w:pPr>
              <w:ind w:firstLine="0"/>
            </w:pPr>
            <w:r>
              <w:t>Daning</w:t>
            </w:r>
          </w:p>
        </w:tc>
        <w:tc>
          <w:tcPr>
            <w:tcW w:w="2179" w:type="dxa"/>
            <w:shd w:val="clear" w:color="auto" w:fill="auto"/>
          </w:tcPr>
          <w:p w:rsidR="004B7327" w:rsidRPr="004B7327" w:rsidRDefault="004B7327" w:rsidP="004B7327">
            <w:pPr>
              <w:ind w:firstLine="0"/>
            </w:pPr>
            <w:r>
              <w:t>Davis</w:t>
            </w:r>
          </w:p>
        </w:tc>
        <w:tc>
          <w:tcPr>
            <w:tcW w:w="2180" w:type="dxa"/>
            <w:shd w:val="clear" w:color="auto" w:fill="auto"/>
          </w:tcPr>
          <w:p w:rsidR="004B7327" w:rsidRPr="004B7327" w:rsidRDefault="004B7327" w:rsidP="004B7327">
            <w:pPr>
              <w:ind w:firstLine="0"/>
            </w:pPr>
            <w:r>
              <w:t>Dillard</w:t>
            </w:r>
          </w:p>
        </w:tc>
      </w:tr>
      <w:tr w:rsidR="004B7327" w:rsidRPr="004B7327" w:rsidTr="004B7327">
        <w:tblPrEx>
          <w:jc w:val="left"/>
        </w:tblPrEx>
        <w:tc>
          <w:tcPr>
            <w:tcW w:w="2179" w:type="dxa"/>
            <w:shd w:val="clear" w:color="auto" w:fill="auto"/>
          </w:tcPr>
          <w:p w:rsidR="004B7327" w:rsidRPr="004B7327" w:rsidRDefault="004B7327" w:rsidP="004B7327">
            <w:pPr>
              <w:ind w:firstLine="0"/>
            </w:pPr>
            <w:r>
              <w:t>Elliott</w:t>
            </w:r>
          </w:p>
        </w:tc>
        <w:tc>
          <w:tcPr>
            <w:tcW w:w="2179" w:type="dxa"/>
            <w:shd w:val="clear" w:color="auto" w:fill="auto"/>
          </w:tcPr>
          <w:p w:rsidR="004B7327" w:rsidRPr="004B7327" w:rsidRDefault="004B7327" w:rsidP="004B7327">
            <w:pPr>
              <w:ind w:firstLine="0"/>
            </w:pPr>
            <w:r>
              <w:t>Erickson</w:t>
            </w:r>
          </w:p>
        </w:tc>
        <w:tc>
          <w:tcPr>
            <w:tcW w:w="2180" w:type="dxa"/>
            <w:shd w:val="clear" w:color="auto" w:fill="auto"/>
          </w:tcPr>
          <w:p w:rsidR="004B7327" w:rsidRPr="004B7327" w:rsidRDefault="004B7327" w:rsidP="004B7327">
            <w:pPr>
              <w:ind w:firstLine="0"/>
            </w:pPr>
            <w:r>
              <w:t>Felder</w:t>
            </w:r>
          </w:p>
        </w:tc>
      </w:tr>
      <w:tr w:rsidR="004B7327" w:rsidRPr="004B7327" w:rsidTr="004B7327">
        <w:tblPrEx>
          <w:jc w:val="left"/>
        </w:tblPrEx>
        <w:tc>
          <w:tcPr>
            <w:tcW w:w="2179" w:type="dxa"/>
            <w:shd w:val="clear" w:color="auto" w:fill="auto"/>
          </w:tcPr>
          <w:p w:rsidR="004B7327" w:rsidRPr="004B7327" w:rsidRDefault="004B7327" w:rsidP="004B7327">
            <w:pPr>
              <w:ind w:firstLine="0"/>
            </w:pPr>
            <w:r>
              <w:t>Finlay</w:t>
            </w:r>
          </w:p>
        </w:tc>
        <w:tc>
          <w:tcPr>
            <w:tcW w:w="2179" w:type="dxa"/>
            <w:shd w:val="clear" w:color="auto" w:fill="auto"/>
          </w:tcPr>
          <w:p w:rsidR="004B7327" w:rsidRPr="004B7327" w:rsidRDefault="004B7327" w:rsidP="004B7327">
            <w:pPr>
              <w:ind w:firstLine="0"/>
            </w:pPr>
            <w:r>
              <w:t>Forrest</w:t>
            </w:r>
          </w:p>
        </w:tc>
        <w:tc>
          <w:tcPr>
            <w:tcW w:w="2180" w:type="dxa"/>
            <w:shd w:val="clear" w:color="auto" w:fill="auto"/>
          </w:tcPr>
          <w:p w:rsidR="004B7327" w:rsidRPr="004B7327" w:rsidRDefault="004B7327" w:rsidP="004B7327">
            <w:pPr>
              <w:ind w:firstLine="0"/>
            </w:pPr>
            <w:r>
              <w:t>Forrester</w:t>
            </w:r>
          </w:p>
        </w:tc>
      </w:tr>
      <w:tr w:rsidR="004B7327" w:rsidRPr="004B7327" w:rsidTr="004B7327">
        <w:tblPrEx>
          <w:jc w:val="left"/>
        </w:tblPrEx>
        <w:tc>
          <w:tcPr>
            <w:tcW w:w="2179" w:type="dxa"/>
            <w:shd w:val="clear" w:color="auto" w:fill="auto"/>
          </w:tcPr>
          <w:p w:rsidR="004B7327" w:rsidRPr="004B7327" w:rsidRDefault="004B7327" w:rsidP="004B7327">
            <w:pPr>
              <w:ind w:firstLine="0"/>
            </w:pPr>
            <w:r>
              <w:t>Fry</w:t>
            </w:r>
          </w:p>
        </w:tc>
        <w:tc>
          <w:tcPr>
            <w:tcW w:w="2179" w:type="dxa"/>
            <w:shd w:val="clear" w:color="auto" w:fill="auto"/>
          </w:tcPr>
          <w:p w:rsidR="004B7327" w:rsidRPr="004B7327" w:rsidRDefault="004B7327" w:rsidP="004B7327">
            <w:pPr>
              <w:ind w:firstLine="0"/>
            </w:pPr>
            <w:r>
              <w:t>Funderburk</w:t>
            </w:r>
          </w:p>
        </w:tc>
        <w:tc>
          <w:tcPr>
            <w:tcW w:w="2180" w:type="dxa"/>
            <w:shd w:val="clear" w:color="auto" w:fill="auto"/>
          </w:tcPr>
          <w:p w:rsidR="004B7327" w:rsidRPr="004B7327" w:rsidRDefault="004B7327" w:rsidP="004B7327">
            <w:pPr>
              <w:ind w:firstLine="0"/>
            </w:pPr>
            <w:r>
              <w:t>Gagnon</w:t>
            </w:r>
          </w:p>
        </w:tc>
      </w:tr>
      <w:tr w:rsidR="004B7327" w:rsidRPr="004B7327" w:rsidTr="004B7327">
        <w:tblPrEx>
          <w:jc w:val="left"/>
        </w:tblPrEx>
        <w:tc>
          <w:tcPr>
            <w:tcW w:w="2179" w:type="dxa"/>
            <w:shd w:val="clear" w:color="auto" w:fill="auto"/>
          </w:tcPr>
          <w:p w:rsidR="004B7327" w:rsidRPr="004B7327" w:rsidRDefault="004B7327" w:rsidP="004B7327">
            <w:pPr>
              <w:ind w:firstLine="0"/>
            </w:pPr>
            <w:r>
              <w:t>Garvin</w:t>
            </w:r>
          </w:p>
        </w:tc>
        <w:tc>
          <w:tcPr>
            <w:tcW w:w="2179" w:type="dxa"/>
            <w:shd w:val="clear" w:color="auto" w:fill="auto"/>
          </w:tcPr>
          <w:p w:rsidR="004B7327" w:rsidRPr="004B7327" w:rsidRDefault="004B7327" w:rsidP="004B7327">
            <w:pPr>
              <w:ind w:firstLine="0"/>
            </w:pPr>
            <w:r>
              <w:t>Gilliam</w:t>
            </w:r>
          </w:p>
        </w:tc>
        <w:tc>
          <w:tcPr>
            <w:tcW w:w="2180" w:type="dxa"/>
            <w:shd w:val="clear" w:color="auto" w:fill="auto"/>
          </w:tcPr>
          <w:p w:rsidR="004B7327" w:rsidRPr="004B7327" w:rsidRDefault="004B7327" w:rsidP="004B7327">
            <w:pPr>
              <w:ind w:firstLine="0"/>
            </w:pPr>
            <w:r>
              <w:t>Gilliard</w:t>
            </w:r>
          </w:p>
        </w:tc>
      </w:tr>
      <w:tr w:rsidR="004B7327" w:rsidRPr="004B7327" w:rsidTr="004B7327">
        <w:tblPrEx>
          <w:jc w:val="left"/>
        </w:tblPrEx>
        <w:tc>
          <w:tcPr>
            <w:tcW w:w="2179" w:type="dxa"/>
            <w:shd w:val="clear" w:color="auto" w:fill="auto"/>
          </w:tcPr>
          <w:p w:rsidR="004B7327" w:rsidRPr="004B7327" w:rsidRDefault="004B7327" w:rsidP="004B7327">
            <w:pPr>
              <w:ind w:firstLine="0"/>
            </w:pPr>
            <w:r>
              <w:t>Govan</w:t>
            </w:r>
          </w:p>
        </w:tc>
        <w:tc>
          <w:tcPr>
            <w:tcW w:w="2179" w:type="dxa"/>
            <w:shd w:val="clear" w:color="auto" w:fill="auto"/>
          </w:tcPr>
          <w:p w:rsidR="004B7327" w:rsidRPr="004B7327" w:rsidRDefault="004B7327" w:rsidP="004B7327">
            <w:pPr>
              <w:ind w:firstLine="0"/>
            </w:pPr>
            <w:r>
              <w:t>Hardee</w:t>
            </w:r>
          </w:p>
        </w:tc>
        <w:tc>
          <w:tcPr>
            <w:tcW w:w="2180" w:type="dxa"/>
            <w:shd w:val="clear" w:color="auto" w:fill="auto"/>
          </w:tcPr>
          <w:p w:rsidR="004B7327" w:rsidRPr="004B7327" w:rsidRDefault="004B7327" w:rsidP="004B7327">
            <w:pPr>
              <w:ind w:firstLine="0"/>
            </w:pPr>
            <w:r>
              <w:t>Hart</w:t>
            </w:r>
          </w:p>
        </w:tc>
      </w:tr>
      <w:tr w:rsidR="004B7327" w:rsidRPr="004B7327" w:rsidTr="004B7327">
        <w:tblPrEx>
          <w:jc w:val="left"/>
        </w:tblPrEx>
        <w:tc>
          <w:tcPr>
            <w:tcW w:w="2179" w:type="dxa"/>
            <w:shd w:val="clear" w:color="auto" w:fill="auto"/>
          </w:tcPr>
          <w:p w:rsidR="004B7327" w:rsidRPr="004B7327" w:rsidRDefault="004B7327" w:rsidP="004B7327">
            <w:pPr>
              <w:ind w:firstLine="0"/>
            </w:pPr>
            <w:r>
              <w:t>Hayes</w:t>
            </w:r>
          </w:p>
        </w:tc>
        <w:tc>
          <w:tcPr>
            <w:tcW w:w="2179" w:type="dxa"/>
            <w:shd w:val="clear" w:color="auto" w:fill="auto"/>
          </w:tcPr>
          <w:p w:rsidR="004B7327" w:rsidRPr="004B7327" w:rsidRDefault="004B7327" w:rsidP="004B7327">
            <w:pPr>
              <w:ind w:firstLine="0"/>
            </w:pPr>
            <w:r>
              <w:t>Henderson-Myers</w:t>
            </w:r>
          </w:p>
        </w:tc>
        <w:tc>
          <w:tcPr>
            <w:tcW w:w="2180" w:type="dxa"/>
            <w:shd w:val="clear" w:color="auto" w:fill="auto"/>
          </w:tcPr>
          <w:p w:rsidR="004B7327" w:rsidRPr="004B7327" w:rsidRDefault="004B7327" w:rsidP="004B7327">
            <w:pPr>
              <w:ind w:firstLine="0"/>
            </w:pPr>
            <w:r>
              <w:t>Henegan</w:t>
            </w:r>
          </w:p>
        </w:tc>
      </w:tr>
      <w:tr w:rsidR="004B7327" w:rsidRPr="004B7327" w:rsidTr="004B7327">
        <w:tblPrEx>
          <w:jc w:val="left"/>
        </w:tblPrEx>
        <w:tc>
          <w:tcPr>
            <w:tcW w:w="2179" w:type="dxa"/>
            <w:shd w:val="clear" w:color="auto" w:fill="auto"/>
          </w:tcPr>
          <w:p w:rsidR="004B7327" w:rsidRPr="004B7327" w:rsidRDefault="004B7327" w:rsidP="004B7327">
            <w:pPr>
              <w:ind w:firstLine="0"/>
            </w:pPr>
            <w:r>
              <w:t>Herbkersman</w:t>
            </w:r>
          </w:p>
        </w:tc>
        <w:tc>
          <w:tcPr>
            <w:tcW w:w="2179" w:type="dxa"/>
            <w:shd w:val="clear" w:color="auto" w:fill="auto"/>
          </w:tcPr>
          <w:p w:rsidR="004B7327" w:rsidRPr="004B7327" w:rsidRDefault="004B7327" w:rsidP="004B7327">
            <w:pPr>
              <w:ind w:firstLine="0"/>
            </w:pPr>
            <w:r>
              <w:t>Hewitt</w:t>
            </w:r>
          </w:p>
        </w:tc>
        <w:tc>
          <w:tcPr>
            <w:tcW w:w="2180" w:type="dxa"/>
            <w:shd w:val="clear" w:color="auto" w:fill="auto"/>
          </w:tcPr>
          <w:p w:rsidR="004B7327" w:rsidRPr="004B7327" w:rsidRDefault="004B7327" w:rsidP="004B7327">
            <w:pPr>
              <w:ind w:firstLine="0"/>
            </w:pPr>
            <w:r>
              <w:t>Hill</w:t>
            </w:r>
          </w:p>
        </w:tc>
      </w:tr>
      <w:tr w:rsidR="004B7327" w:rsidRPr="004B7327" w:rsidTr="004B7327">
        <w:tblPrEx>
          <w:jc w:val="left"/>
        </w:tblPrEx>
        <w:tc>
          <w:tcPr>
            <w:tcW w:w="2179" w:type="dxa"/>
            <w:shd w:val="clear" w:color="auto" w:fill="auto"/>
          </w:tcPr>
          <w:p w:rsidR="004B7327" w:rsidRPr="004B7327" w:rsidRDefault="004B7327" w:rsidP="004B7327">
            <w:pPr>
              <w:ind w:firstLine="0"/>
            </w:pPr>
            <w:r>
              <w:t>Hiott</w:t>
            </w:r>
          </w:p>
        </w:tc>
        <w:tc>
          <w:tcPr>
            <w:tcW w:w="2179" w:type="dxa"/>
            <w:shd w:val="clear" w:color="auto" w:fill="auto"/>
          </w:tcPr>
          <w:p w:rsidR="004B7327" w:rsidRPr="004B7327" w:rsidRDefault="004B7327" w:rsidP="004B7327">
            <w:pPr>
              <w:ind w:firstLine="0"/>
            </w:pPr>
            <w:r>
              <w:t>Hixon</w:t>
            </w:r>
          </w:p>
        </w:tc>
        <w:tc>
          <w:tcPr>
            <w:tcW w:w="2180" w:type="dxa"/>
            <w:shd w:val="clear" w:color="auto" w:fill="auto"/>
          </w:tcPr>
          <w:p w:rsidR="004B7327" w:rsidRPr="004B7327" w:rsidRDefault="004B7327" w:rsidP="004B7327">
            <w:pPr>
              <w:ind w:firstLine="0"/>
            </w:pPr>
            <w:r>
              <w:t>Hosey</w:t>
            </w:r>
          </w:p>
        </w:tc>
      </w:tr>
      <w:tr w:rsidR="004B7327" w:rsidRPr="004B7327" w:rsidTr="004B7327">
        <w:tblPrEx>
          <w:jc w:val="left"/>
        </w:tblPrEx>
        <w:tc>
          <w:tcPr>
            <w:tcW w:w="2179" w:type="dxa"/>
            <w:shd w:val="clear" w:color="auto" w:fill="auto"/>
          </w:tcPr>
          <w:p w:rsidR="004B7327" w:rsidRPr="004B7327" w:rsidRDefault="004B7327" w:rsidP="004B7327">
            <w:pPr>
              <w:ind w:firstLine="0"/>
            </w:pPr>
            <w:r>
              <w:t>Howard</w:t>
            </w:r>
          </w:p>
        </w:tc>
        <w:tc>
          <w:tcPr>
            <w:tcW w:w="2179" w:type="dxa"/>
            <w:shd w:val="clear" w:color="auto" w:fill="auto"/>
          </w:tcPr>
          <w:p w:rsidR="004B7327" w:rsidRPr="004B7327" w:rsidRDefault="004B7327" w:rsidP="004B7327">
            <w:pPr>
              <w:ind w:firstLine="0"/>
            </w:pPr>
            <w:r>
              <w:t>Huggins</w:t>
            </w:r>
          </w:p>
        </w:tc>
        <w:tc>
          <w:tcPr>
            <w:tcW w:w="2180" w:type="dxa"/>
            <w:shd w:val="clear" w:color="auto" w:fill="auto"/>
          </w:tcPr>
          <w:p w:rsidR="004B7327" w:rsidRPr="004B7327" w:rsidRDefault="004B7327" w:rsidP="004B7327">
            <w:pPr>
              <w:ind w:firstLine="0"/>
            </w:pPr>
            <w:r>
              <w:t>Hyde</w:t>
            </w:r>
          </w:p>
        </w:tc>
      </w:tr>
      <w:tr w:rsidR="004B7327" w:rsidRPr="004B7327" w:rsidTr="004B7327">
        <w:tblPrEx>
          <w:jc w:val="left"/>
        </w:tblPrEx>
        <w:tc>
          <w:tcPr>
            <w:tcW w:w="2179" w:type="dxa"/>
            <w:shd w:val="clear" w:color="auto" w:fill="auto"/>
          </w:tcPr>
          <w:p w:rsidR="004B7327" w:rsidRPr="004B7327" w:rsidRDefault="004B7327" w:rsidP="004B7327">
            <w:pPr>
              <w:ind w:firstLine="0"/>
            </w:pPr>
            <w:r>
              <w:t>Jefferson</w:t>
            </w:r>
          </w:p>
        </w:tc>
        <w:tc>
          <w:tcPr>
            <w:tcW w:w="2179" w:type="dxa"/>
            <w:shd w:val="clear" w:color="auto" w:fill="auto"/>
          </w:tcPr>
          <w:p w:rsidR="004B7327" w:rsidRPr="004B7327" w:rsidRDefault="004B7327" w:rsidP="004B7327">
            <w:pPr>
              <w:ind w:firstLine="0"/>
            </w:pPr>
            <w:r>
              <w:t>Johnson</w:t>
            </w:r>
          </w:p>
        </w:tc>
        <w:tc>
          <w:tcPr>
            <w:tcW w:w="2180" w:type="dxa"/>
            <w:shd w:val="clear" w:color="auto" w:fill="auto"/>
          </w:tcPr>
          <w:p w:rsidR="004B7327" w:rsidRPr="004B7327" w:rsidRDefault="004B7327" w:rsidP="004B7327">
            <w:pPr>
              <w:ind w:firstLine="0"/>
            </w:pPr>
            <w:r>
              <w:t>Jordan</w:t>
            </w:r>
          </w:p>
        </w:tc>
      </w:tr>
      <w:tr w:rsidR="004B7327" w:rsidRPr="004B7327" w:rsidTr="004B7327">
        <w:tblPrEx>
          <w:jc w:val="left"/>
        </w:tblPrEx>
        <w:tc>
          <w:tcPr>
            <w:tcW w:w="2179" w:type="dxa"/>
            <w:shd w:val="clear" w:color="auto" w:fill="auto"/>
          </w:tcPr>
          <w:p w:rsidR="004B7327" w:rsidRPr="004B7327" w:rsidRDefault="004B7327" w:rsidP="004B7327">
            <w:pPr>
              <w:ind w:firstLine="0"/>
            </w:pPr>
            <w:r>
              <w:t>Kimmons</w:t>
            </w:r>
          </w:p>
        </w:tc>
        <w:tc>
          <w:tcPr>
            <w:tcW w:w="2179" w:type="dxa"/>
            <w:shd w:val="clear" w:color="auto" w:fill="auto"/>
          </w:tcPr>
          <w:p w:rsidR="004B7327" w:rsidRPr="004B7327" w:rsidRDefault="004B7327" w:rsidP="004B7327">
            <w:pPr>
              <w:ind w:firstLine="0"/>
            </w:pPr>
            <w:r>
              <w:t>King</w:t>
            </w:r>
          </w:p>
        </w:tc>
        <w:tc>
          <w:tcPr>
            <w:tcW w:w="2180" w:type="dxa"/>
            <w:shd w:val="clear" w:color="auto" w:fill="auto"/>
          </w:tcPr>
          <w:p w:rsidR="004B7327" w:rsidRPr="004B7327" w:rsidRDefault="004B7327" w:rsidP="004B7327">
            <w:pPr>
              <w:ind w:firstLine="0"/>
            </w:pPr>
            <w:r>
              <w:t>Kirby</w:t>
            </w:r>
          </w:p>
        </w:tc>
      </w:tr>
      <w:tr w:rsidR="004B7327" w:rsidRPr="004B7327" w:rsidTr="004B7327">
        <w:tblPrEx>
          <w:jc w:val="left"/>
        </w:tblPrEx>
        <w:tc>
          <w:tcPr>
            <w:tcW w:w="2179" w:type="dxa"/>
            <w:shd w:val="clear" w:color="auto" w:fill="auto"/>
          </w:tcPr>
          <w:p w:rsidR="004B7327" w:rsidRPr="004B7327" w:rsidRDefault="004B7327" w:rsidP="004B7327">
            <w:pPr>
              <w:ind w:firstLine="0"/>
            </w:pPr>
            <w:r>
              <w:t>Ligon</w:t>
            </w:r>
          </w:p>
        </w:tc>
        <w:tc>
          <w:tcPr>
            <w:tcW w:w="2179" w:type="dxa"/>
            <w:shd w:val="clear" w:color="auto" w:fill="auto"/>
          </w:tcPr>
          <w:p w:rsidR="004B7327" w:rsidRPr="004B7327" w:rsidRDefault="004B7327" w:rsidP="004B7327">
            <w:pPr>
              <w:ind w:firstLine="0"/>
            </w:pPr>
            <w:r>
              <w:t>Loftis</w:t>
            </w:r>
          </w:p>
        </w:tc>
        <w:tc>
          <w:tcPr>
            <w:tcW w:w="2180" w:type="dxa"/>
            <w:shd w:val="clear" w:color="auto" w:fill="auto"/>
          </w:tcPr>
          <w:p w:rsidR="004B7327" w:rsidRPr="004B7327" w:rsidRDefault="004B7327" w:rsidP="004B7327">
            <w:pPr>
              <w:ind w:firstLine="0"/>
            </w:pPr>
            <w:r>
              <w:t>Long</w:t>
            </w:r>
          </w:p>
        </w:tc>
      </w:tr>
      <w:tr w:rsidR="004B7327" w:rsidRPr="004B7327" w:rsidTr="004B7327">
        <w:tblPrEx>
          <w:jc w:val="left"/>
        </w:tblPrEx>
        <w:tc>
          <w:tcPr>
            <w:tcW w:w="2179" w:type="dxa"/>
            <w:shd w:val="clear" w:color="auto" w:fill="auto"/>
          </w:tcPr>
          <w:p w:rsidR="004B7327" w:rsidRPr="004B7327" w:rsidRDefault="004B7327" w:rsidP="004B7327">
            <w:pPr>
              <w:ind w:firstLine="0"/>
            </w:pPr>
            <w:r>
              <w:t>Lowe</w:t>
            </w:r>
          </w:p>
        </w:tc>
        <w:tc>
          <w:tcPr>
            <w:tcW w:w="2179" w:type="dxa"/>
            <w:shd w:val="clear" w:color="auto" w:fill="auto"/>
          </w:tcPr>
          <w:p w:rsidR="004B7327" w:rsidRPr="004B7327" w:rsidRDefault="004B7327" w:rsidP="004B7327">
            <w:pPr>
              <w:ind w:firstLine="0"/>
            </w:pPr>
            <w:r>
              <w:t>Lucas</w:t>
            </w:r>
          </w:p>
        </w:tc>
        <w:tc>
          <w:tcPr>
            <w:tcW w:w="2180" w:type="dxa"/>
            <w:shd w:val="clear" w:color="auto" w:fill="auto"/>
          </w:tcPr>
          <w:p w:rsidR="004B7327" w:rsidRPr="004B7327" w:rsidRDefault="004B7327" w:rsidP="004B7327">
            <w:pPr>
              <w:ind w:firstLine="0"/>
            </w:pPr>
            <w:r>
              <w:t>Mace</w:t>
            </w:r>
          </w:p>
        </w:tc>
      </w:tr>
      <w:tr w:rsidR="004B7327" w:rsidRPr="004B7327" w:rsidTr="004B7327">
        <w:tblPrEx>
          <w:jc w:val="left"/>
        </w:tblPrEx>
        <w:tc>
          <w:tcPr>
            <w:tcW w:w="2179" w:type="dxa"/>
            <w:shd w:val="clear" w:color="auto" w:fill="auto"/>
          </w:tcPr>
          <w:p w:rsidR="004B7327" w:rsidRPr="004B7327" w:rsidRDefault="004B7327" w:rsidP="004B7327">
            <w:pPr>
              <w:ind w:firstLine="0"/>
            </w:pPr>
            <w:r>
              <w:t>Mack</w:t>
            </w:r>
          </w:p>
        </w:tc>
        <w:tc>
          <w:tcPr>
            <w:tcW w:w="2179" w:type="dxa"/>
            <w:shd w:val="clear" w:color="auto" w:fill="auto"/>
          </w:tcPr>
          <w:p w:rsidR="004B7327" w:rsidRPr="004B7327" w:rsidRDefault="004B7327" w:rsidP="004B7327">
            <w:pPr>
              <w:ind w:firstLine="0"/>
            </w:pPr>
            <w:r>
              <w:t>Magnuson</w:t>
            </w:r>
          </w:p>
        </w:tc>
        <w:tc>
          <w:tcPr>
            <w:tcW w:w="2180" w:type="dxa"/>
            <w:shd w:val="clear" w:color="auto" w:fill="auto"/>
          </w:tcPr>
          <w:p w:rsidR="004B7327" w:rsidRPr="004B7327" w:rsidRDefault="004B7327" w:rsidP="004B7327">
            <w:pPr>
              <w:ind w:firstLine="0"/>
            </w:pPr>
            <w:r>
              <w:t>Martin</w:t>
            </w:r>
          </w:p>
        </w:tc>
      </w:tr>
      <w:tr w:rsidR="004B7327" w:rsidRPr="004B7327" w:rsidTr="004B7327">
        <w:tblPrEx>
          <w:jc w:val="left"/>
        </w:tblPrEx>
        <w:tc>
          <w:tcPr>
            <w:tcW w:w="2179" w:type="dxa"/>
            <w:shd w:val="clear" w:color="auto" w:fill="auto"/>
          </w:tcPr>
          <w:p w:rsidR="004B7327" w:rsidRPr="004B7327" w:rsidRDefault="004B7327" w:rsidP="004B7327">
            <w:pPr>
              <w:ind w:firstLine="0"/>
            </w:pPr>
            <w:r>
              <w:t>McCoy</w:t>
            </w:r>
          </w:p>
        </w:tc>
        <w:tc>
          <w:tcPr>
            <w:tcW w:w="2179" w:type="dxa"/>
            <w:shd w:val="clear" w:color="auto" w:fill="auto"/>
          </w:tcPr>
          <w:p w:rsidR="004B7327" w:rsidRPr="004B7327" w:rsidRDefault="004B7327" w:rsidP="004B7327">
            <w:pPr>
              <w:ind w:firstLine="0"/>
            </w:pPr>
            <w:r>
              <w:t>McCravy</w:t>
            </w:r>
          </w:p>
        </w:tc>
        <w:tc>
          <w:tcPr>
            <w:tcW w:w="2180" w:type="dxa"/>
            <w:shd w:val="clear" w:color="auto" w:fill="auto"/>
          </w:tcPr>
          <w:p w:rsidR="004B7327" w:rsidRPr="004B7327" w:rsidRDefault="004B7327" w:rsidP="004B7327">
            <w:pPr>
              <w:ind w:firstLine="0"/>
            </w:pPr>
            <w:r>
              <w:t>McDaniel</w:t>
            </w:r>
          </w:p>
        </w:tc>
      </w:tr>
      <w:tr w:rsidR="004B7327" w:rsidRPr="004B7327" w:rsidTr="004B7327">
        <w:tblPrEx>
          <w:jc w:val="left"/>
        </w:tblPrEx>
        <w:tc>
          <w:tcPr>
            <w:tcW w:w="2179" w:type="dxa"/>
            <w:shd w:val="clear" w:color="auto" w:fill="auto"/>
          </w:tcPr>
          <w:p w:rsidR="004B7327" w:rsidRPr="004B7327" w:rsidRDefault="004B7327" w:rsidP="004B7327">
            <w:pPr>
              <w:ind w:firstLine="0"/>
            </w:pPr>
            <w:r>
              <w:t>McGinnis</w:t>
            </w:r>
          </w:p>
        </w:tc>
        <w:tc>
          <w:tcPr>
            <w:tcW w:w="2179" w:type="dxa"/>
            <w:shd w:val="clear" w:color="auto" w:fill="auto"/>
          </w:tcPr>
          <w:p w:rsidR="004B7327" w:rsidRPr="004B7327" w:rsidRDefault="004B7327" w:rsidP="004B7327">
            <w:pPr>
              <w:ind w:firstLine="0"/>
            </w:pPr>
            <w:r>
              <w:t>McKnight</w:t>
            </w:r>
          </w:p>
        </w:tc>
        <w:tc>
          <w:tcPr>
            <w:tcW w:w="2180" w:type="dxa"/>
            <w:shd w:val="clear" w:color="auto" w:fill="auto"/>
          </w:tcPr>
          <w:p w:rsidR="004B7327" w:rsidRPr="004B7327" w:rsidRDefault="004B7327" w:rsidP="004B7327">
            <w:pPr>
              <w:ind w:firstLine="0"/>
            </w:pPr>
            <w:r>
              <w:t>Moore</w:t>
            </w:r>
          </w:p>
        </w:tc>
      </w:tr>
      <w:tr w:rsidR="004B7327" w:rsidRPr="004B7327" w:rsidTr="004B7327">
        <w:tblPrEx>
          <w:jc w:val="left"/>
        </w:tblPrEx>
        <w:tc>
          <w:tcPr>
            <w:tcW w:w="2179" w:type="dxa"/>
            <w:shd w:val="clear" w:color="auto" w:fill="auto"/>
          </w:tcPr>
          <w:p w:rsidR="004B7327" w:rsidRPr="004B7327" w:rsidRDefault="004B7327" w:rsidP="004B7327">
            <w:pPr>
              <w:ind w:firstLine="0"/>
            </w:pPr>
            <w:r>
              <w:t>Morgan</w:t>
            </w:r>
          </w:p>
        </w:tc>
        <w:tc>
          <w:tcPr>
            <w:tcW w:w="2179" w:type="dxa"/>
            <w:shd w:val="clear" w:color="auto" w:fill="auto"/>
          </w:tcPr>
          <w:p w:rsidR="004B7327" w:rsidRPr="004B7327" w:rsidRDefault="004B7327" w:rsidP="004B7327">
            <w:pPr>
              <w:ind w:firstLine="0"/>
            </w:pPr>
            <w:r>
              <w:t>D. C. Moss</w:t>
            </w:r>
          </w:p>
        </w:tc>
        <w:tc>
          <w:tcPr>
            <w:tcW w:w="2180" w:type="dxa"/>
            <w:shd w:val="clear" w:color="auto" w:fill="auto"/>
          </w:tcPr>
          <w:p w:rsidR="004B7327" w:rsidRPr="004B7327" w:rsidRDefault="004B7327" w:rsidP="004B7327">
            <w:pPr>
              <w:ind w:firstLine="0"/>
            </w:pPr>
            <w:r>
              <w:t>V. S. Moss</w:t>
            </w:r>
          </w:p>
        </w:tc>
      </w:tr>
      <w:tr w:rsidR="004B7327" w:rsidRPr="004B7327" w:rsidTr="004B7327">
        <w:tblPrEx>
          <w:jc w:val="left"/>
        </w:tblPrEx>
        <w:tc>
          <w:tcPr>
            <w:tcW w:w="2179" w:type="dxa"/>
            <w:shd w:val="clear" w:color="auto" w:fill="auto"/>
          </w:tcPr>
          <w:p w:rsidR="004B7327" w:rsidRPr="004B7327" w:rsidRDefault="004B7327" w:rsidP="004B7327">
            <w:pPr>
              <w:ind w:firstLine="0"/>
            </w:pPr>
            <w:r>
              <w:t>Murphy</w:t>
            </w:r>
          </w:p>
        </w:tc>
        <w:tc>
          <w:tcPr>
            <w:tcW w:w="2179" w:type="dxa"/>
            <w:shd w:val="clear" w:color="auto" w:fill="auto"/>
          </w:tcPr>
          <w:p w:rsidR="004B7327" w:rsidRPr="004B7327" w:rsidRDefault="004B7327" w:rsidP="004B7327">
            <w:pPr>
              <w:ind w:firstLine="0"/>
            </w:pPr>
            <w:r>
              <w:t>B. Newton</w:t>
            </w:r>
          </w:p>
        </w:tc>
        <w:tc>
          <w:tcPr>
            <w:tcW w:w="2180" w:type="dxa"/>
            <w:shd w:val="clear" w:color="auto" w:fill="auto"/>
          </w:tcPr>
          <w:p w:rsidR="004B7327" w:rsidRPr="004B7327" w:rsidRDefault="004B7327" w:rsidP="004B7327">
            <w:pPr>
              <w:ind w:firstLine="0"/>
            </w:pPr>
            <w:r>
              <w:t>W. Newton</w:t>
            </w:r>
          </w:p>
        </w:tc>
      </w:tr>
      <w:tr w:rsidR="004B7327" w:rsidRPr="004B7327" w:rsidTr="004B7327">
        <w:tblPrEx>
          <w:jc w:val="left"/>
        </w:tblPrEx>
        <w:tc>
          <w:tcPr>
            <w:tcW w:w="2179" w:type="dxa"/>
            <w:shd w:val="clear" w:color="auto" w:fill="auto"/>
          </w:tcPr>
          <w:p w:rsidR="004B7327" w:rsidRPr="004B7327" w:rsidRDefault="004B7327" w:rsidP="004B7327">
            <w:pPr>
              <w:ind w:firstLine="0"/>
            </w:pPr>
            <w:r>
              <w:t>Norrell</w:t>
            </w:r>
          </w:p>
        </w:tc>
        <w:tc>
          <w:tcPr>
            <w:tcW w:w="2179" w:type="dxa"/>
            <w:shd w:val="clear" w:color="auto" w:fill="auto"/>
          </w:tcPr>
          <w:p w:rsidR="004B7327" w:rsidRPr="004B7327" w:rsidRDefault="004B7327" w:rsidP="004B7327">
            <w:pPr>
              <w:ind w:firstLine="0"/>
            </w:pPr>
            <w:r>
              <w:t>Ott</w:t>
            </w:r>
          </w:p>
        </w:tc>
        <w:tc>
          <w:tcPr>
            <w:tcW w:w="2180" w:type="dxa"/>
            <w:shd w:val="clear" w:color="auto" w:fill="auto"/>
          </w:tcPr>
          <w:p w:rsidR="004B7327" w:rsidRPr="004B7327" w:rsidRDefault="004B7327" w:rsidP="004B7327">
            <w:pPr>
              <w:ind w:firstLine="0"/>
            </w:pPr>
            <w:r>
              <w:t>Parks</w:t>
            </w:r>
          </w:p>
        </w:tc>
      </w:tr>
      <w:tr w:rsidR="004B7327" w:rsidRPr="004B7327" w:rsidTr="004B7327">
        <w:tblPrEx>
          <w:jc w:val="left"/>
        </w:tblPrEx>
        <w:tc>
          <w:tcPr>
            <w:tcW w:w="2179" w:type="dxa"/>
            <w:shd w:val="clear" w:color="auto" w:fill="auto"/>
          </w:tcPr>
          <w:p w:rsidR="004B7327" w:rsidRPr="004B7327" w:rsidRDefault="004B7327" w:rsidP="004B7327">
            <w:pPr>
              <w:ind w:firstLine="0"/>
            </w:pPr>
            <w:r>
              <w:t>Pendarvis</w:t>
            </w:r>
          </w:p>
        </w:tc>
        <w:tc>
          <w:tcPr>
            <w:tcW w:w="2179" w:type="dxa"/>
            <w:shd w:val="clear" w:color="auto" w:fill="auto"/>
          </w:tcPr>
          <w:p w:rsidR="004B7327" w:rsidRPr="004B7327" w:rsidRDefault="004B7327" w:rsidP="004B7327">
            <w:pPr>
              <w:ind w:firstLine="0"/>
            </w:pPr>
            <w:r>
              <w:t>Pope</w:t>
            </w:r>
          </w:p>
        </w:tc>
        <w:tc>
          <w:tcPr>
            <w:tcW w:w="2180" w:type="dxa"/>
            <w:shd w:val="clear" w:color="auto" w:fill="auto"/>
          </w:tcPr>
          <w:p w:rsidR="004B7327" w:rsidRPr="004B7327" w:rsidRDefault="004B7327" w:rsidP="004B7327">
            <w:pPr>
              <w:ind w:firstLine="0"/>
            </w:pPr>
            <w:r>
              <w:t>Ridgeway</w:t>
            </w:r>
          </w:p>
        </w:tc>
      </w:tr>
      <w:tr w:rsidR="004B7327" w:rsidRPr="004B7327" w:rsidTr="004B7327">
        <w:tblPrEx>
          <w:jc w:val="left"/>
        </w:tblPrEx>
        <w:tc>
          <w:tcPr>
            <w:tcW w:w="2179" w:type="dxa"/>
            <w:shd w:val="clear" w:color="auto" w:fill="auto"/>
          </w:tcPr>
          <w:p w:rsidR="004B7327" w:rsidRPr="004B7327" w:rsidRDefault="004B7327" w:rsidP="004B7327">
            <w:pPr>
              <w:ind w:firstLine="0"/>
            </w:pPr>
            <w:r>
              <w:t>Rivers</w:t>
            </w:r>
          </w:p>
        </w:tc>
        <w:tc>
          <w:tcPr>
            <w:tcW w:w="2179" w:type="dxa"/>
            <w:shd w:val="clear" w:color="auto" w:fill="auto"/>
          </w:tcPr>
          <w:p w:rsidR="004B7327" w:rsidRPr="004B7327" w:rsidRDefault="004B7327" w:rsidP="004B7327">
            <w:pPr>
              <w:ind w:firstLine="0"/>
            </w:pPr>
            <w:r>
              <w:t>Robinson</w:t>
            </w:r>
          </w:p>
        </w:tc>
        <w:tc>
          <w:tcPr>
            <w:tcW w:w="2180" w:type="dxa"/>
            <w:shd w:val="clear" w:color="auto" w:fill="auto"/>
          </w:tcPr>
          <w:p w:rsidR="004B7327" w:rsidRPr="004B7327" w:rsidRDefault="004B7327" w:rsidP="004B7327">
            <w:pPr>
              <w:ind w:firstLine="0"/>
            </w:pPr>
            <w:r>
              <w:t>Rose</w:t>
            </w:r>
          </w:p>
        </w:tc>
      </w:tr>
      <w:tr w:rsidR="004B7327" w:rsidRPr="004B7327" w:rsidTr="004B7327">
        <w:tblPrEx>
          <w:jc w:val="left"/>
        </w:tblPrEx>
        <w:tc>
          <w:tcPr>
            <w:tcW w:w="2179" w:type="dxa"/>
            <w:shd w:val="clear" w:color="auto" w:fill="auto"/>
          </w:tcPr>
          <w:p w:rsidR="004B7327" w:rsidRPr="004B7327" w:rsidRDefault="004B7327" w:rsidP="004B7327">
            <w:pPr>
              <w:ind w:firstLine="0"/>
            </w:pPr>
            <w:r>
              <w:t>Rutherford</w:t>
            </w:r>
          </w:p>
        </w:tc>
        <w:tc>
          <w:tcPr>
            <w:tcW w:w="2179" w:type="dxa"/>
            <w:shd w:val="clear" w:color="auto" w:fill="auto"/>
          </w:tcPr>
          <w:p w:rsidR="004B7327" w:rsidRPr="004B7327" w:rsidRDefault="004B7327" w:rsidP="004B7327">
            <w:pPr>
              <w:ind w:firstLine="0"/>
            </w:pPr>
            <w:r>
              <w:t>Sandifer</w:t>
            </w:r>
          </w:p>
        </w:tc>
        <w:tc>
          <w:tcPr>
            <w:tcW w:w="2180" w:type="dxa"/>
            <w:shd w:val="clear" w:color="auto" w:fill="auto"/>
          </w:tcPr>
          <w:p w:rsidR="004B7327" w:rsidRPr="004B7327" w:rsidRDefault="004B7327" w:rsidP="004B7327">
            <w:pPr>
              <w:ind w:firstLine="0"/>
            </w:pPr>
            <w:r>
              <w:t>Simmons</w:t>
            </w:r>
          </w:p>
        </w:tc>
      </w:tr>
      <w:tr w:rsidR="004B7327" w:rsidRPr="004B7327" w:rsidTr="004B7327">
        <w:tblPrEx>
          <w:jc w:val="left"/>
        </w:tblPrEx>
        <w:tc>
          <w:tcPr>
            <w:tcW w:w="2179" w:type="dxa"/>
            <w:shd w:val="clear" w:color="auto" w:fill="auto"/>
          </w:tcPr>
          <w:p w:rsidR="004B7327" w:rsidRPr="004B7327" w:rsidRDefault="004B7327" w:rsidP="004B7327">
            <w:pPr>
              <w:ind w:firstLine="0"/>
            </w:pPr>
            <w:r>
              <w:t>Simrill</w:t>
            </w:r>
          </w:p>
        </w:tc>
        <w:tc>
          <w:tcPr>
            <w:tcW w:w="2179" w:type="dxa"/>
            <w:shd w:val="clear" w:color="auto" w:fill="auto"/>
          </w:tcPr>
          <w:p w:rsidR="004B7327" w:rsidRPr="004B7327" w:rsidRDefault="004B7327" w:rsidP="004B7327">
            <w:pPr>
              <w:ind w:firstLine="0"/>
            </w:pPr>
            <w:r>
              <w:t>G. M. Smith</w:t>
            </w:r>
          </w:p>
        </w:tc>
        <w:tc>
          <w:tcPr>
            <w:tcW w:w="2180" w:type="dxa"/>
            <w:shd w:val="clear" w:color="auto" w:fill="auto"/>
          </w:tcPr>
          <w:p w:rsidR="004B7327" w:rsidRPr="004B7327" w:rsidRDefault="004B7327" w:rsidP="004B7327">
            <w:pPr>
              <w:ind w:firstLine="0"/>
            </w:pPr>
            <w:r>
              <w:t>G. R. Smith</w:t>
            </w:r>
          </w:p>
        </w:tc>
      </w:tr>
      <w:tr w:rsidR="004B7327" w:rsidRPr="004B7327" w:rsidTr="004B7327">
        <w:tblPrEx>
          <w:jc w:val="left"/>
        </w:tblPrEx>
        <w:tc>
          <w:tcPr>
            <w:tcW w:w="2179" w:type="dxa"/>
            <w:shd w:val="clear" w:color="auto" w:fill="auto"/>
          </w:tcPr>
          <w:p w:rsidR="004B7327" w:rsidRPr="004B7327" w:rsidRDefault="004B7327" w:rsidP="004B7327">
            <w:pPr>
              <w:ind w:firstLine="0"/>
            </w:pPr>
            <w:r>
              <w:t>Sottile</w:t>
            </w:r>
          </w:p>
        </w:tc>
        <w:tc>
          <w:tcPr>
            <w:tcW w:w="2179" w:type="dxa"/>
            <w:shd w:val="clear" w:color="auto" w:fill="auto"/>
          </w:tcPr>
          <w:p w:rsidR="004B7327" w:rsidRPr="004B7327" w:rsidRDefault="004B7327" w:rsidP="004B7327">
            <w:pPr>
              <w:ind w:firstLine="0"/>
            </w:pPr>
            <w:r>
              <w:t>Spires</w:t>
            </w:r>
          </w:p>
        </w:tc>
        <w:tc>
          <w:tcPr>
            <w:tcW w:w="2180" w:type="dxa"/>
            <w:shd w:val="clear" w:color="auto" w:fill="auto"/>
          </w:tcPr>
          <w:p w:rsidR="004B7327" w:rsidRPr="004B7327" w:rsidRDefault="004B7327" w:rsidP="004B7327">
            <w:pPr>
              <w:ind w:firstLine="0"/>
            </w:pPr>
            <w:r>
              <w:t>Stavrinakis</w:t>
            </w:r>
          </w:p>
        </w:tc>
      </w:tr>
      <w:tr w:rsidR="004B7327" w:rsidRPr="004B7327" w:rsidTr="004B7327">
        <w:tblPrEx>
          <w:jc w:val="left"/>
        </w:tblPrEx>
        <w:tc>
          <w:tcPr>
            <w:tcW w:w="2179" w:type="dxa"/>
            <w:shd w:val="clear" w:color="auto" w:fill="auto"/>
          </w:tcPr>
          <w:p w:rsidR="004B7327" w:rsidRPr="004B7327" w:rsidRDefault="004B7327" w:rsidP="004B7327">
            <w:pPr>
              <w:ind w:firstLine="0"/>
            </w:pPr>
            <w:r>
              <w:t>Stringer</w:t>
            </w:r>
          </w:p>
        </w:tc>
        <w:tc>
          <w:tcPr>
            <w:tcW w:w="2179" w:type="dxa"/>
            <w:shd w:val="clear" w:color="auto" w:fill="auto"/>
          </w:tcPr>
          <w:p w:rsidR="004B7327" w:rsidRPr="004B7327" w:rsidRDefault="004B7327" w:rsidP="004B7327">
            <w:pPr>
              <w:ind w:firstLine="0"/>
            </w:pPr>
            <w:r>
              <w:t>Tallon</w:t>
            </w:r>
          </w:p>
        </w:tc>
        <w:tc>
          <w:tcPr>
            <w:tcW w:w="2180" w:type="dxa"/>
            <w:shd w:val="clear" w:color="auto" w:fill="auto"/>
          </w:tcPr>
          <w:p w:rsidR="004B7327" w:rsidRPr="004B7327" w:rsidRDefault="004B7327" w:rsidP="004B7327">
            <w:pPr>
              <w:ind w:firstLine="0"/>
            </w:pPr>
            <w:r>
              <w:t>Taylor</w:t>
            </w:r>
          </w:p>
        </w:tc>
      </w:tr>
      <w:tr w:rsidR="004B7327" w:rsidRPr="004B7327" w:rsidTr="004B7327">
        <w:tblPrEx>
          <w:jc w:val="left"/>
        </w:tblPrEx>
        <w:tc>
          <w:tcPr>
            <w:tcW w:w="2179" w:type="dxa"/>
            <w:shd w:val="clear" w:color="auto" w:fill="auto"/>
          </w:tcPr>
          <w:p w:rsidR="004B7327" w:rsidRPr="004B7327" w:rsidRDefault="004B7327" w:rsidP="004B7327">
            <w:pPr>
              <w:ind w:firstLine="0"/>
            </w:pPr>
            <w:r>
              <w:t>Thayer</w:t>
            </w:r>
          </w:p>
        </w:tc>
        <w:tc>
          <w:tcPr>
            <w:tcW w:w="2179" w:type="dxa"/>
            <w:shd w:val="clear" w:color="auto" w:fill="auto"/>
          </w:tcPr>
          <w:p w:rsidR="004B7327" w:rsidRPr="004B7327" w:rsidRDefault="004B7327" w:rsidP="004B7327">
            <w:pPr>
              <w:ind w:firstLine="0"/>
            </w:pPr>
            <w:r>
              <w:t>Thigpen</w:t>
            </w:r>
          </w:p>
        </w:tc>
        <w:tc>
          <w:tcPr>
            <w:tcW w:w="2180" w:type="dxa"/>
            <w:shd w:val="clear" w:color="auto" w:fill="auto"/>
          </w:tcPr>
          <w:p w:rsidR="004B7327" w:rsidRPr="004B7327" w:rsidRDefault="004B7327" w:rsidP="004B7327">
            <w:pPr>
              <w:ind w:firstLine="0"/>
            </w:pPr>
            <w:r>
              <w:t>Toole</w:t>
            </w:r>
          </w:p>
        </w:tc>
      </w:tr>
      <w:tr w:rsidR="004B7327" w:rsidRPr="004B7327" w:rsidTr="004B7327">
        <w:tblPrEx>
          <w:jc w:val="left"/>
        </w:tblPrEx>
        <w:tc>
          <w:tcPr>
            <w:tcW w:w="2179" w:type="dxa"/>
            <w:shd w:val="clear" w:color="auto" w:fill="auto"/>
          </w:tcPr>
          <w:p w:rsidR="004B7327" w:rsidRPr="004B7327" w:rsidRDefault="004B7327" w:rsidP="004B7327">
            <w:pPr>
              <w:ind w:firstLine="0"/>
            </w:pPr>
            <w:r>
              <w:t>Trantham</w:t>
            </w:r>
          </w:p>
        </w:tc>
        <w:tc>
          <w:tcPr>
            <w:tcW w:w="2179" w:type="dxa"/>
            <w:shd w:val="clear" w:color="auto" w:fill="auto"/>
          </w:tcPr>
          <w:p w:rsidR="004B7327" w:rsidRPr="004B7327" w:rsidRDefault="004B7327" w:rsidP="004B7327">
            <w:pPr>
              <w:ind w:firstLine="0"/>
            </w:pPr>
            <w:r>
              <w:t>Weeks</w:t>
            </w:r>
          </w:p>
        </w:tc>
        <w:tc>
          <w:tcPr>
            <w:tcW w:w="2180" w:type="dxa"/>
            <w:shd w:val="clear" w:color="auto" w:fill="auto"/>
          </w:tcPr>
          <w:p w:rsidR="004B7327" w:rsidRPr="004B7327" w:rsidRDefault="004B7327" w:rsidP="004B7327">
            <w:pPr>
              <w:ind w:firstLine="0"/>
            </w:pPr>
            <w:r>
              <w:t>West</w:t>
            </w:r>
          </w:p>
        </w:tc>
      </w:tr>
      <w:tr w:rsidR="004B7327" w:rsidRPr="004B7327" w:rsidTr="004B7327">
        <w:tblPrEx>
          <w:jc w:val="left"/>
        </w:tblPrEx>
        <w:tc>
          <w:tcPr>
            <w:tcW w:w="2179" w:type="dxa"/>
            <w:shd w:val="clear" w:color="auto" w:fill="auto"/>
          </w:tcPr>
          <w:p w:rsidR="004B7327" w:rsidRPr="004B7327" w:rsidRDefault="004B7327" w:rsidP="004B7327">
            <w:pPr>
              <w:ind w:firstLine="0"/>
            </w:pPr>
            <w:r>
              <w:t>Wheeler</w:t>
            </w:r>
          </w:p>
        </w:tc>
        <w:tc>
          <w:tcPr>
            <w:tcW w:w="2179" w:type="dxa"/>
            <w:shd w:val="clear" w:color="auto" w:fill="auto"/>
          </w:tcPr>
          <w:p w:rsidR="004B7327" w:rsidRPr="004B7327" w:rsidRDefault="004B7327" w:rsidP="004B7327">
            <w:pPr>
              <w:ind w:firstLine="0"/>
            </w:pPr>
            <w:r>
              <w:t>White</w:t>
            </w:r>
          </w:p>
        </w:tc>
        <w:tc>
          <w:tcPr>
            <w:tcW w:w="2180" w:type="dxa"/>
            <w:shd w:val="clear" w:color="auto" w:fill="auto"/>
          </w:tcPr>
          <w:p w:rsidR="004B7327" w:rsidRPr="004B7327" w:rsidRDefault="004B7327" w:rsidP="004B7327">
            <w:pPr>
              <w:ind w:firstLine="0"/>
            </w:pPr>
            <w:r>
              <w:t>Whitmire</w:t>
            </w:r>
          </w:p>
        </w:tc>
      </w:tr>
      <w:tr w:rsidR="004B7327" w:rsidRPr="004B7327" w:rsidTr="004B7327">
        <w:tblPrEx>
          <w:jc w:val="left"/>
        </w:tblPrEx>
        <w:tc>
          <w:tcPr>
            <w:tcW w:w="2179" w:type="dxa"/>
            <w:shd w:val="clear" w:color="auto" w:fill="auto"/>
          </w:tcPr>
          <w:p w:rsidR="004B7327" w:rsidRPr="004B7327" w:rsidRDefault="004B7327" w:rsidP="004B7327">
            <w:pPr>
              <w:keepNext/>
              <w:ind w:firstLine="0"/>
            </w:pPr>
            <w:r>
              <w:t>R. Williams</w:t>
            </w:r>
          </w:p>
        </w:tc>
        <w:tc>
          <w:tcPr>
            <w:tcW w:w="2179" w:type="dxa"/>
            <w:shd w:val="clear" w:color="auto" w:fill="auto"/>
          </w:tcPr>
          <w:p w:rsidR="004B7327" w:rsidRPr="004B7327" w:rsidRDefault="004B7327" w:rsidP="004B7327">
            <w:pPr>
              <w:keepNext/>
              <w:ind w:firstLine="0"/>
            </w:pPr>
            <w:r>
              <w:t>S. Williams</w:t>
            </w:r>
          </w:p>
        </w:tc>
        <w:tc>
          <w:tcPr>
            <w:tcW w:w="2180" w:type="dxa"/>
            <w:shd w:val="clear" w:color="auto" w:fill="auto"/>
          </w:tcPr>
          <w:p w:rsidR="004B7327" w:rsidRPr="004B7327" w:rsidRDefault="004B7327" w:rsidP="004B7327">
            <w:pPr>
              <w:keepNext/>
              <w:ind w:firstLine="0"/>
            </w:pPr>
            <w:r>
              <w:t>Willis</w:t>
            </w:r>
          </w:p>
        </w:tc>
      </w:tr>
      <w:tr w:rsidR="004B7327" w:rsidRPr="004B7327" w:rsidTr="004B7327">
        <w:tblPrEx>
          <w:jc w:val="left"/>
        </w:tblPrEx>
        <w:tc>
          <w:tcPr>
            <w:tcW w:w="2179" w:type="dxa"/>
            <w:shd w:val="clear" w:color="auto" w:fill="auto"/>
          </w:tcPr>
          <w:p w:rsidR="004B7327" w:rsidRPr="004B7327" w:rsidRDefault="004B7327" w:rsidP="004B7327">
            <w:pPr>
              <w:keepNext/>
              <w:ind w:firstLine="0"/>
            </w:pPr>
            <w:r>
              <w:t>Wooten</w:t>
            </w:r>
          </w:p>
        </w:tc>
        <w:tc>
          <w:tcPr>
            <w:tcW w:w="2179" w:type="dxa"/>
            <w:shd w:val="clear" w:color="auto" w:fill="auto"/>
          </w:tcPr>
          <w:p w:rsidR="004B7327" w:rsidRPr="004B7327" w:rsidRDefault="004B7327" w:rsidP="004B7327">
            <w:pPr>
              <w:keepNext/>
              <w:ind w:firstLine="0"/>
            </w:pPr>
            <w:r>
              <w:t>Young</w:t>
            </w:r>
          </w:p>
        </w:tc>
        <w:tc>
          <w:tcPr>
            <w:tcW w:w="2180" w:type="dxa"/>
            <w:shd w:val="clear" w:color="auto" w:fill="auto"/>
          </w:tcPr>
          <w:p w:rsidR="004B7327" w:rsidRPr="004B7327" w:rsidRDefault="004B7327" w:rsidP="004B7327">
            <w:pPr>
              <w:keepNext/>
              <w:ind w:firstLine="0"/>
            </w:pPr>
            <w:r>
              <w:t>Yow</w:t>
            </w:r>
          </w:p>
        </w:tc>
      </w:tr>
    </w:tbl>
    <w:p w:rsidR="004B7327" w:rsidRDefault="004B7327" w:rsidP="004B7327"/>
    <w:p w:rsidR="004B7327" w:rsidRDefault="004B7327" w:rsidP="004B7327">
      <w:pPr>
        <w:jc w:val="center"/>
        <w:rPr>
          <w:b/>
        </w:rPr>
      </w:pPr>
      <w:r w:rsidRPr="004B7327">
        <w:rPr>
          <w:b/>
        </w:rPr>
        <w:t>Total Present--123</w:t>
      </w:r>
    </w:p>
    <w:p w:rsidR="004B7327" w:rsidRDefault="004B7327" w:rsidP="004B7327">
      <w:pPr>
        <w:jc w:val="center"/>
        <w:rPr>
          <w:b/>
        </w:rPr>
      </w:pPr>
    </w:p>
    <w:p w:rsidR="004B7327" w:rsidRPr="00852B29" w:rsidRDefault="004B7327" w:rsidP="004B7327">
      <w:pPr>
        <w:pStyle w:val="Title"/>
        <w:keepNext/>
      </w:pPr>
      <w:bookmarkStart w:id="3" w:name="file_start9"/>
      <w:bookmarkEnd w:id="3"/>
      <w:r w:rsidRPr="00852B29">
        <w:t>STATEMENT FOR JOURNAL</w:t>
      </w:r>
    </w:p>
    <w:p w:rsidR="004B7327" w:rsidRPr="00852B29" w:rsidRDefault="004B7327" w:rsidP="004B7327">
      <w:pPr>
        <w:tabs>
          <w:tab w:val="left" w:pos="270"/>
          <w:tab w:val="left" w:pos="630"/>
          <w:tab w:val="left" w:pos="900"/>
          <w:tab w:val="left" w:pos="1260"/>
          <w:tab w:val="left" w:pos="1620"/>
          <w:tab w:val="left" w:pos="1980"/>
          <w:tab w:val="left" w:pos="2340"/>
          <w:tab w:val="left" w:pos="2700"/>
        </w:tabs>
        <w:ind w:firstLine="0"/>
      </w:pPr>
      <w:r w:rsidRPr="00852B29">
        <w:tab/>
        <w:t xml:space="preserve">On Wednesday, March 6, 2019, I had to leave the House Session due to a medical emergency with myself. After seeing the nurse and the doctor for some two hours, it was recommended that I go home. </w:t>
      </w:r>
    </w:p>
    <w:p w:rsidR="004B7327" w:rsidRPr="00852B29" w:rsidRDefault="004B7327" w:rsidP="004B7327">
      <w:pPr>
        <w:tabs>
          <w:tab w:val="left" w:pos="270"/>
          <w:tab w:val="left" w:pos="630"/>
          <w:tab w:val="left" w:pos="900"/>
          <w:tab w:val="left" w:pos="1260"/>
          <w:tab w:val="left" w:pos="1620"/>
          <w:tab w:val="left" w:pos="1980"/>
          <w:tab w:val="left" w:pos="2340"/>
          <w:tab w:val="left" w:pos="2700"/>
        </w:tabs>
        <w:ind w:firstLine="0"/>
      </w:pPr>
      <w:r w:rsidRPr="00852B29">
        <w:tab/>
        <w:t>House Bill 3759 was considered and I fully support this legislation. If I had been here, I would have voted in suport of House Bill 3759.</w:t>
      </w:r>
    </w:p>
    <w:p w:rsidR="004B7327" w:rsidRDefault="004B7327" w:rsidP="004B7327">
      <w:pPr>
        <w:tabs>
          <w:tab w:val="left" w:pos="270"/>
          <w:tab w:val="left" w:pos="630"/>
          <w:tab w:val="left" w:pos="900"/>
          <w:tab w:val="left" w:pos="1260"/>
          <w:tab w:val="left" w:pos="1620"/>
          <w:tab w:val="left" w:pos="1980"/>
          <w:tab w:val="left" w:pos="2340"/>
          <w:tab w:val="left" w:pos="2700"/>
        </w:tabs>
        <w:ind w:firstLine="0"/>
      </w:pPr>
      <w:r w:rsidRPr="00852B29">
        <w:tab/>
        <w:t>Rep. Ronald “Ronnie” Young</w:t>
      </w:r>
    </w:p>
    <w:p w:rsidR="004B7327" w:rsidRDefault="004B7327" w:rsidP="004B7327">
      <w:pPr>
        <w:tabs>
          <w:tab w:val="left" w:pos="270"/>
          <w:tab w:val="left" w:pos="630"/>
          <w:tab w:val="left" w:pos="900"/>
          <w:tab w:val="left" w:pos="1260"/>
          <w:tab w:val="left" w:pos="1620"/>
          <w:tab w:val="left" w:pos="1980"/>
          <w:tab w:val="left" w:pos="2340"/>
          <w:tab w:val="left" w:pos="2700"/>
        </w:tabs>
        <w:ind w:firstLine="0"/>
      </w:pPr>
    </w:p>
    <w:p w:rsidR="004B7327" w:rsidRDefault="004B7327" w:rsidP="004B7327">
      <w:pPr>
        <w:keepNext/>
        <w:jc w:val="center"/>
        <w:rPr>
          <w:b/>
        </w:rPr>
      </w:pPr>
      <w:r w:rsidRPr="004B7327">
        <w:rPr>
          <w:b/>
        </w:rPr>
        <w:t>DOCTOR OF THE DAY</w:t>
      </w:r>
    </w:p>
    <w:p w:rsidR="004B7327" w:rsidRDefault="004B7327" w:rsidP="004B7327">
      <w:r>
        <w:t>Announcement was made that Dr. Robert "Mike" Bryant of Ninety-Six was the Doctor of the Day for the General Assembly.</w:t>
      </w:r>
    </w:p>
    <w:p w:rsidR="004B7327" w:rsidRDefault="004B7327" w:rsidP="004B7327"/>
    <w:p w:rsidR="004B7327" w:rsidRDefault="004B7327" w:rsidP="004B7327">
      <w:pPr>
        <w:keepNext/>
        <w:jc w:val="center"/>
        <w:rPr>
          <w:b/>
        </w:rPr>
      </w:pPr>
      <w:r w:rsidRPr="004B7327">
        <w:rPr>
          <w:b/>
        </w:rPr>
        <w:t>SPECIAL PRESENTATION</w:t>
      </w:r>
    </w:p>
    <w:p w:rsidR="004B7327" w:rsidRDefault="004B7327" w:rsidP="004B7327">
      <w:r>
        <w:t xml:space="preserve">Rep. LUCAS presented to the House the Hartsville National Dixie Youth O-Zone All-Stars Baseball Team and the Hartsville Dixie Angels All-Stars Softball Team, coaches, and other school officials. </w:t>
      </w:r>
    </w:p>
    <w:p w:rsidR="004B7327" w:rsidRDefault="004B7327" w:rsidP="004B7327"/>
    <w:p w:rsidR="004B7327" w:rsidRDefault="004B7327" w:rsidP="004B7327">
      <w:pPr>
        <w:keepNext/>
        <w:jc w:val="center"/>
        <w:rPr>
          <w:b/>
        </w:rPr>
      </w:pPr>
      <w:r w:rsidRPr="004B7327">
        <w:rPr>
          <w:b/>
        </w:rPr>
        <w:t>SPECIAL PRESENTATION</w:t>
      </w:r>
    </w:p>
    <w:p w:rsidR="004B7327" w:rsidRDefault="004B7327" w:rsidP="004B7327">
      <w:r>
        <w:t xml:space="preserve">Rep. MCCRAVY presented to the House the Greenwood Christian School Boys Cross Country Team, coaches, and other school officials. </w:t>
      </w:r>
    </w:p>
    <w:p w:rsidR="004B7327" w:rsidRDefault="004B7327" w:rsidP="004B7327"/>
    <w:p w:rsidR="004B7327" w:rsidRDefault="004B7327" w:rsidP="004B7327">
      <w:pPr>
        <w:keepNext/>
        <w:jc w:val="center"/>
        <w:rPr>
          <w:b/>
        </w:rPr>
      </w:pPr>
      <w:r w:rsidRPr="004B7327">
        <w:rPr>
          <w:b/>
        </w:rPr>
        <w:t>CO-SPONSORS ADDED</w:t>
      </w:r>
    </w:p>
    <w:p w:rsidR="004B7327" w:rsidRDefault="004B7327" w:rsidP="004B7327">
      <w:r>
        <w:t>In accordance with House Rule 5.2 below:</w:t>
      </w:r>
    </w:p>
    <w:p w:rsidR="00354E10" w:rsidRDefault="00354E10" w:rsidP="004B7327">
      <w:pPr>
        <w:ind w:firstLine="270"/>
        <w:rPr>
          <w:b/>
          <w:bCs/>
          <w:color w:val="000000"/>
          <w:szCs w:val="22"/>
          <w:lang w:val="en"/>
        </w:rPr>
      </w:pPr>
      <w:bookmarkStart w:id="4" w:name="file_start17"/>
      <w:bookmarkEnd w:id="4"/>
    </w:p>
    <w:p w:rsidR="004B7327" w:rsidRPr="00CA29CB" w:rsidRDefault="004B7327" w:rsidP="004B732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B7327" w:rsidRDefault="004B7327" w:rsidP="004B7327">
      <w:bookmarkStart w:id="5" w:name="file_end17"/>
      <w:bookmarkEnd w:id="5"/>
    </w:p>
    <w:p w:rsidR="004B7327" w:rsidRDefault="004B7327" w:rsidP="004B7327">
      <w:pPr>
        <w:keepNext/>
        <w:jc w:val="center"/>
        <w:rPr>
          <w:b/>
        </w:rPr>
      </w:pPr>
      <w:r w:rsidRPr="004B7327">
        <w:rPr>
          <w:b/>
        </w:rPr>
        <w:t>CO-SPONSORS ADDED</w:t>
      </w:r>
    </w:p>
    <w:tbl>
      <w:tblPr>
        <w:tblW w:w="0" w:type="auto"/>
        <w:tblLayout w:type="fixed"/>
        <w:tblLook w:val="0000" w:firstRow="0" w:lastRow="0" w:firstColumn="0" w:lastColumn="0" w:noHBand="0" w:noVBand="0"/>
      </w:tblPr>
      <w:tblGrid>
        <w:gridCol w:w="1551"/>
        <w:gridCol w:w="4987"/>
      </w:tblGrid>
      <w:tr w:rsidR="004B7327" w:rsidRPr="004B7327" w:rsidTr="004B7327">
        <w:tc>
          <w:tcPr>
            <w:tcW w:w="1551" w:type="dxa"/>
            <w:shd w:val="clear" w:color="auto" w:fill="auto"/>
          </w:tcPr>
          <w:p w:rsidR="004B7327" w:rsidRPr="004B7327" w:rsidRDefault="004B7327" w:rsidP="004B7327">
            <w:pPr>
              <w:keepNext/>
              <w:ind w:firstLine="0"/>
            </w:pPr>
            <w:r w:rsidRPr="004B7327">
              <w:t>Bill Number:</w:t>
            </w:r>
          </w:p>
        </w:tc>
        <w:tc>
          <w:tcPr>
            <w:tcW w:w="4987" w:type="dxa"/>
            <w:shd w:val="clear" w:color="auto" w:fill="auto"/>
          </w:tcPr>
          <w:p w:rsidR="004B7327" w:rsidRPr="004B7327" w:rsidRDefault="004B7327" w:rsidP="004B7327">
            <w:pPr>
              <w:keepNext/>
              <w:ind w:firstLine="0"/>
            </w:pPr>
            <w:r w:rsidRPr="004B7327">
              <w:t>H. 3145</w:t>
            </w:r>
          </w:p>
        </w:tc>
      </w:tr>
      <w:tr w:rsidR="004B7327" w:rsidRPr="004B7327" w:rsidTr="004B7327">
        <w:tc>
          <w:tcPr>
            <w:tcW w:w="1551" w:type="dxa"/>
            <w:shd w:val="clear" w:color="auto" w:fill="auto"/>
          </w:tcPr>
          <w:p w:rsidR="004B7327" w:rsidRPr="004B7327" w:rsidRDefault="004B7327" w:rsidP="004B7327">
            <w:pPr>
              <w:keepNext/>
              <w:ind w:firstLine="0"/>
            </w:pPr>
            <w:r w:rsidRPr="004B7327">
              <w:t>Date:</w:t>
            </w:r>
          </w:p>
        </w:tc>
        <w:tc>
          <w:tcPr>
            <w:tcW w:w="4987" w:type="dxa"/>
            <w:shd w:val="clear" w:color="auto" w:fill="auto"/>
          </w:tcPr>
          <w:p w:rsidR="004B7327" w:rsidRPr="004B7327" w:rsidRDefault="004B7327" w:rsidP="004B7327">
            <w:pPr>
              <w:keepNext/>
              <w:ind w:firstLine="0"/>
            </w:pPr>
            <w:r w:rsidRPr="004B7327">
              <w:t>ADD:</w:t>
            </w:r>
          </w:p>
        </w:tc>
      </w:tr>
      <w:tr w:rsidR="004B7327" w:rsidRPr="004B7327" w:rsidTr="004B7327">
        <w:tc>
          <w:tcPr>
            <w:tcW w:w="1551" w:type="dxa"/>
            <w:shd w:val="clear" w:color="auto" w:fill="auto"/>
          </w:tcPr>
          <w:p w:rsidR="004B7327" w:rsidRPr="004B7327" w:rsidRDefault="004B7327" w:rsidP="004B7327">
            <w:pPr>
              <w:keepNext/>
              <w:ind w:firstLine="0"/>
            </w:pPr>
            <w:r w:rsidRPr="004B7327">
              <w:t>03/07/19</w:t>
            </w:r>
          </w:p>
        </w:tc>
        <w:tc>
          <w:tcPr>
            <w:tcW w:w="4987" w:type="dxa"/>
            <w:shd w:val="clear" w:color="auto" w:fill="auto"/>
          </w:tcPr>
          <w:p w:rsidR="004B7327" w:rsidRPr="004B7327" w:rsidRDefault="004B7327" w:rsidP="004B7327">
            <w:pPr>
              <w:keepNext/>
              <w:ind w:firstLine="0"/>
            </w:pPr>
            <w:r w:rsidRPr="004B7327">
              <w:t>TAYLOR, GILLIARD, HUGGINS, BANNISTER, CALHOON and FRY</w:t>
            </w:r>
          </w:p>
        </w:tc>
      </w:tr>
    </w:tbl>
    <w:p w:rsidR="004B7327" w:rsidRDefault="004B7327" w:rsidP="004B7327"/>
    <w:p w:rsidR="004B7327" w:rsidRDefault="004B7327" w:rsidP="004B7327">
      <w:pPr>
        <w:keepNext/>
        <w:jc w:val="center"/>
        <w:rPr>
          <w:b/>
        </w:rPr>
      </w:pPr>
      <w:r w:rsidRPr="004B7327">
        <w:rPr>
          <w:b/>
        </w:rPr>
        <w:t>CO-SPONSOR ADDED</w:t>
      </w:r>
    </w:p>
    <w:tbl>
      <w:tblPr>
        <w:tblW w:w="0" w:type="auto"/>
        <w:tblLayout w:type="fixed"/>
        <w:tblLook w:val="0000" w:firstRow="0" w:lastRow="0" w:firstColumn="0" w:lastColumn="0" w:noHBand="0" w:noVBand="0"/>
      </w:tblPr>
      <w:tblGrid>
        <w:gridCol w:w="1551"/>
        <w:gridCol w:w="1191"/>
      </w:tblGrid>
      <w:tr w:rsidR="004B7327" w:rsidRPr="004B7327" w:rsidTr="004B7327">
        <w:tc>
          <w:tcPr>
            <w:tcW w:w="1551" w:type="dxa"/>
            <w:shd w:val="clear" w:color="auto" w:fill="auto"/>
          </w:tcPr>
          <w:p w:rsidR="004B7327" w:rsidRPr="004B7327" w:rsidRDefault="004B7327" w:rsidP="004B7327">
            <w:pPr>
              <w:keepNext/>
              <w:ind w:firstLine="0"/>
            </w:pPr>
            <w:r w:rsidRPr="004B7327">
              <w:t>Bill Number:</w:t>
            </w:r>
          </w:p>
        </w:tc>
        <w:tc>
          <w:tcPr>
            <w:tcW w:w="1191" w:type="dxa"/>
            <w:shd w:val="clear" w:color="auto" w:fill="auto"/>
          </w:tcPr>
          <w:p w:rsidR="004B7327" w:rsidRPr="004B7327" w:rsidRDefault="004B7327" w:rsidP="004B7327">
            <w:pPr>
              <w:keepNext/>
              <w:ind w:firstLine="0"/>
            </w:pPr>
            <w:r w:rsidRPr="004B7327">
              <w:t>H. 3153</w:t>
            </w:r>
          </w:p>
        </w:tc>
      </w:tr>
      <w:tr w:rsidR="004B7327" w:rsidRPr="004B7327" w:rsidTr="004B7327">
        <w:tc>
          <w:tcPr>
            <w:tcW w:w="1551" w:type="dxa"/>
            <w:shd w:val="clear" w:color="auto" w:fill="auto"/>
          </w:tcPr>
          <w:p w:rsidR="004B7327" w:rsidRPr="004B7327" w:rsidRDefault="004B7327" w:rsidP="004B7327">
            <w:pPr>
              <w:keepNext/>
              <w:ind w:firstLine="0"/>
            </w:pPr>
            <w:r w:rsidRPr="004B7327">
              <w:t>Date:</w:t>
            </w:r>
          </w:p>
        </w:tc>
        <w:tc>
          <w:tcPr>
            <w:tcW w:w="1191" w:type="dxa"/>
            <w:shd w:val="clear" w:color="auto" w:fill="auto"/>
          </w:tcPr>
          <w:p w:rsidR="004B7327" w:rsidRPr="004B7327" w:rsidRDefault="004B7327" w:rsidP="004B7327">
            <w:pPr>
              <w:keepNext/>
              <w:ind w:firstLine="0"/>
            </w:pPr>
            <w:r w:rsidRPr="004B7327">
              <w:t>ADD:</w:t>
            </w:r>
          </w:p>
        </w:tc>
      </w:tr>
      <w:tr w:rsidR="004B7327" w:rsidRPr="004B7327" w:rsidTr="004B7327">
        <w:tc>
          <w:tcPr>
            <w:tcW w:w="1551" w:type="dxa"/>
            <w:shd w:val="clear" w:color="auto" w:fill="auto"/>
          </w:tcPr>
          <w:p w:rsidR="004B7327" w:rsidRPr="004B7327" w:rsidRDefault="004B7327" w:rsidP="004B7327">
            <w:pPr>
              <w:keepNext/>
              <w:ind w:firstLine="0"/>
            </w:pPr>
            <w:r w:rsidRPr="004B7327">
              <w:t>03/07/19</w:t>
            </w:r>
          </w:p>
        </w:tc>
        <w:tc>
          <w:tcPr>
            <w:tcW w:w="1191" w:type="dxa"/>
            <w:shd w:val="clear" w:color="auto" w:fill="auto"/>
          </w:tcPr>
          <w:p w:rsidR="004B7327" w:rsidRPr="004B7327" w:rsidRDefault="004B7327" w:rsidP="004B7327">
            <w:pPr>
              <w:keepNext/>
              <w:ind w:firstLine="0"/>
            </w:pPr>
            <w:r w:rsidRPr="004B7327">
              <w:t>HEWITT</w:t>
            </w:r>
          </w:p>
        </w:tc>
      </w:tr>
    </w:tbl>
    <w:p w:rsidR="004B7327" w:rsidRDefault="004B7327" w:rsidP="004B7327"/>
    <w:p w:rsidR="004B7327" w:rsidRDefault="004B7327" w:rsidP="004B7327">
      <w:pPr>
        <w:keepNext/>
        <w:jc w:val="center"/>
        <w:rPr>
          <w:b/>
        </w:rPr>
      </w:pPr>
      <w:r w:rsidRPr="004B7327">
        <w:rPr>
          <w:b/>
        </w:rPr>
        <w:t>CO-SPONSOR ADDED</w:t>
      </w:r>
    </w:p>
    <w:tbl>
      <w:tblPr>
        <w:tblW w:w="0" w:type="auto"/>
        <w:tblLayout w:type="fixed"/>
        <w:tblLook w:val="0000" w:firstRow="0" w:lastRow="0" w:firstColumn="0" w:lastColumn="0" w:noHBand="0" w:noVBand="0"/>
      </w:tblPr>
      <w:tblGrid>
        <w:gridCol w:w="1551"/>
        <w:gridCol w:w="1251"/>
      </w:tblGrid>
      <w:tr w:rsidR="004B7327" w:rsidRPr="004B7327" w:rsidTr="004B7327">
        <w:tc>
          <w:tcPr>
            <w:tcW w:w="1551" w:type="dxa"/>
            <w:shd w:val="clear" w:color="auto" w:fill="auto"/>
          </w:tcPr>
          <w:p w:rsidR="004B7327" w:rsidRPr="004B7327" w:rsidRDefault="004B7327" w:rsidP="004B7327">
            <w:pPr>
              <w:keepNext/>
              <w:ind w:firstLine="0"/>
            </w:pPr>
            <w:r w:rsidRPr="004B7327">
              <w:t>Bill Number:</w:t>
            </w:r>
          </w:p>
        </w:tc>
        <w:tc>
          <w:tcPr>
            <w:tcW w:w="1251" w:type="dxa"/>
            <w:shd w:val="clear" w:color="auto" w:fill="auto"/>
          </w:tcPr>
          <w:p w:rsidR="004B7327" w:rsidRPr="004B7327" w:rsidRDefault="004B7327" w:rsidP="004B7327">
            <w:pPr>
              <w:keepNext/>
              <w:ind w:firstLine="0"/>
            </w:pPr>
            <w:r w:rsidRPr="004B7327">
              <w:t>H. 3257</w:t>
            </w:r>
          </w:p>
        </w:tc>
      </w:tr>
      <w:tr w:rsidR="004B7327" w:rsidRPr="004B7327" w:rsidTr="004B7327">
        <w:tc>
          <w:tcPr>
            <w:tcW w:w="1551" w:type="dxa"/>
            <w:shd w:val="clear" w:color="auto" w:fill="auto"/>
          </w:tcPr>
          <w:p w:rsidR="004B7327" w:rsidRPr="004B7327" w:rsidRDefault="004B7327" w:rsidP="004B7327">
            <w:pPr>
              <w:keepNext/>
              <w:ind w:firstLine="0"/>
            </w:pPr>
            <w:r w:rsidRPr="004B7327">
              <w:t>Date:</w:t>
            </w:r>
          </w:p>
        </w:tc>
        <w:tc>
          <w:tcPr>
            <w:tcW w:w="1251" w:type="dxa"/>
            <w:shd w:val="clear" w:color="auto" w:fill="auto"/>
          </w:tcPr>
          <w:p w:rsidR="004B7327" w:rsidRPr="004B7327" w:rsidRDefault="004B7327" w:rsidP="004B7327">
            <w:pPr>
              <w:keepNext/>
              <w:ind w:firstLine="0"/>
            </w:pPr>
            <w:r w:rsidRPr="004B7327">
              <w:t>ADD:</w:t>
            </w:r>
          </w:p>
        </w:tc>
      </w:tr>
      <w:tr w:rsidR="004B7327" w:rsidRPr="004B7327" w:rsidTr="004B7327">
        <w:tc>
          <w:tcPr>
            <w:tcW w:w="1551" w:type="dxa"/>
            <w:shd w:val="clear" w:color="auto" w:fill="auto"/>
          </w:tcPr>
          <w:p w:rsidR="004B7327" w:rsidRPr="004B7327" w:rsidRDefault="004B7327" w:rsidP="004B7327">
            <w:pPr>
              <w:keepNext/>
              <w:ind w:firstLine="0"/>
            </w:pPr>
            <w:r w:rsidRPr="004B7327">
              <w:t>03/07/19</w:t>
            </w:r>
          </w:p>
        </w:tc>
        <w:tc>
          <w:tcPr>
            <w:tcW w:w="1251" w:type="dxa"/>
            <w:shd w:val="clear" w:color="auto" w:fill="auto"/>
          </w:tcPr>
          <w:p w:rsidR="004B7327" w:rsidRPr="004B7327" w:rsidRDefault="004B7327" w:rsidP="004B7327">
            <w:pPr>
              <w:keepNext/>
              <w:ind w:firstLine="0"/>
            </w:pPr>
            <w:r w:rsidRPr="004B7327">
              <w:t>ELLIOTT</w:t>
            </w:r>
          </w:p>
        </w:tc>
      </w:tr>
    </w:tbl>
    <w:p w:rsidR="004B7327" w:rsidRDefault="004B7327" w:rsidP="004B7327"/>
    <w:p w:rsidR="004B7327" w:rsidRDefault="004B7327" w:rsidP="004B7327">
      <w:pPr>
        <w:keepNext/>
        <w:jc w:val="center"/>
        <w:rPr>
          <w:b/>
        </w:rPr>
      </w:pPr>
      <w:r w:rsidRPr="004B7327">
        <w:rPr>
          <w:b/>
        </w:rPr>
        <w:t>CO-SPONSOR ADDED</w:t>
      </w:r>
    </w:p>
    <w:tbl>
      <w:tblPr>
        <w:tblW w:w="0" w:type="auto"/>
        <w:tblLayout w:type="fixed"/>
        <w:tblLook w:val="0000" w:firstRow="0" w:lastRow="0" w:firstColumn="0" w:lastColumn="0" w:noHBand="0" w:noVBand="0"/>
      </w:tblPr>
      <w:tblGrid>
        <w:gridCol w:w="1551"/>
        <w:gridCol w:w="1251"/>
      </w:tblGrid>
      <w:tr w:rsidR="004B7327" w:rsidRPr="004B7327" w:rsidTr="004B7327">
        <w:tc>
          <w:tcPr>
            <w:tcW w:w="1551" w:type="dxa"/>
            <w:shd w:val="clear" w:color="auto" w:fill="auto"/>
          </w:tcPr>
          <w:p w:rsidR="004B7327" w:rsidRPr="004B7327" w:rsidRDefault="004B7327" w:rsidP="004B7327">
            <w:pPr>
              <w:keepNext/>
              <w:ind w:firstLine="0"/>
            </w:pPr>
            <w:r w:rsidRPr="004B7327">
              <w:t>Bill Number:</w:t>
            </w:r>
          </w:p>
        </w:tc>
        <w:tc>
          <w:tcPr>
            <w:tcW w:w="1251" w:type="dxa"/>
            <w:shd w:val="clear" w:color="auto" w:fill="auto"/>
          </w:tcPr>
          <w:p w:rsidR="004B7327" w:rsidRPr="004B7327" w:rsidRDefault="004B7327" w:rsidP="004B7327">
            <w:pPr>
              <w:keepNext/>
              <w:ind w:firstLine="0"/>
            </w:pPr>
            <w:r w:rsidRPr="004B7327">
              <w:t>H. 3258</w:t>
            </w:r>
          </w:p>
        </w:tc>
      </w:tr>
      <w:tr w:rsidR="004B7327" w:rsidRPr="004B7327" w:rsidTr="004B7327">
        <w:tc>
          <w:tcPr>
            <w:tcW w:w="1551" w:type="dxa"/>
            <w:shd w:val="clear" w:color="auto" w:fill="auto"/>
          </w:tcPr>
          <w:p w:rsidR="004B7327" w:rsidRPr="004B7327" w:rsidRDefault="004B7327" w:rsidP="004B7327">
            <w:pPr>
              <w:keepNext/>
              <w:ind w:firstLine="0"/>
            </w:pPr>
            <w:r w:rsidRPr="004B7327">
              <w:t>Date:</w:t>
            </w:r>
          </w:p>
        </w:tc>
        <w:tc>
          <w:tcPr>
            <w:tcW w:w="1251" w:type="dxa"/>
            <w:shd w:val="clear" w:color="auto" w:fill="auto"/>
          </w:tcPr>
          <w:p w:rsidR="004B7327" w:rsidRPr="004B7327" w:rsidRDefault="004B7327" w:rsidP="004B7327">
            <w:pPr>
              <w:keepNext/>
              <w:ind w:firstLine="0"/>
            </w:pPr>
            <w:r w:rsidRPr="004B7327">
              <w:t>ADD:</w:t>
            </w:r>
          </w:p>
        </w:tc>
      </w:tr>
      <w:tr w:rsidR="004B7327" w:rsidRPr="004B7327" w:rsidTr="004B7327">
        <w:tc>
          <w:tcPr>
            <w:tcW w:w="1551" w:type="dxa"/>
            <w:shd w:val="clear" w:color="auto" w:fill="auto"/>
          </w:tcPr>
          <w:p w:rsidR="004B7327" w:rsidRPr="004B7327" w:rsidRDefault="004B7327" w:rsidP="004B7327">
            <w:pPr>
              <w:keepNext/>
              <w:ind w:firstLine="0"/>
            </w:pPr>
            <w:r w:rsidRPr="004B7327">
              <w:t>03/07/19</w:t>
            </w:r>
          </w:p>
        </w:tc>
        <w:tc>
          <w:tcPr>
            <w:tcW w:w="1251" w:type="dxa"/>
            <w:shd w:val="clear" w:color="auto" w:fill="auto"/>
          </w:tcPr>
          <w:p w:rsidR="004B7327" w:rsidRPr="004B7327" w:rsidRDefault="004B7327" w:rsidP="004B7327">
            <w:pPr>
              <w:keepNext/>
              <w:ind w:firstLine="0"/>
            </w:pPr>
            <w:r w:rsidRPr="004B7327">
              <w:t>ELLIOTT</w:t>
            </w:r>
          </w:p>
        </w:tc>
      </w:tr>
    </w:tbl>
    <w:p w:rsidR="004B7327" w:rsidRDefault="004B7327" w:rsidP="004B7327"/>
    <w:p w:rsidR="004B7327" w:rsidRDefault="004B7327" w:rsidP="004B7327">
      <w:pPr>
        <w:keepNext/>
        <w:jc w:val="center"/>
        <w:rPr>
          <w:b/>
        </w:rPr>
      </w:pPr>
      <w:r w:rsidRPr="004B7327">
        <w:rPr>
          <w:b/>
        </w:rPr>
        <w:t>CO-SPONSOR ADDED</w:t>
      </w:r>
    </w:p>
    <w:tbl>
      <w:tblPr>
        <w:tblW w:w="0" w:type="auto"/>
        <w:tblLayout w:type="fixed"/>
        <w:tblLook w:val="0000" w:firstRow="0" w:lastRow="0" w:firstColumn="0" w:lastColumn="0" w:noHBand="0" w:noVBand="0"/>
      </w:tblPr>
      <w:tblGrid>
        <w:gridCol w:w="1551"/>
        <w:gridCol w:w="1101"/>
      </w:tblGrid>
      <w:tr w:rsidR="004B7327" w:rsidRPr="004B7327" w:rsidTr="004B7327">
        <w:tc>
          <w:tcPr>
            <w:tcW w:w="1551" w:type="dxa"/>
            <w:shd w:val="clear" w:color="auto" w:fill="auto"/>
          </w:tcPr>
          <w:p w:rsidR="004B7327" w:rsidRPr="004B7327" w:rsidRDefault="004B7327" w:rsidP="004B7327">
            <w:pPr>
              <w:keepNext/>
              <w:ind w:firstLine="0"/>
            </w:pPr>
            <w:r w:rsidRPr="004B7327">
              <w:t>Bill Number:</w:t>
            </w:r>
          </w:p>
        </w:tc>
        <w:tc>
          <w:tcPr>
            <w:tcW w:w="1101" w:type="dxa"/>
            <w:shd w:val="clear" w:color="auto" w:fill="auto"/>
          </w:tcPr>
          <w:p w:rsidR="004B7327" w:rsidRPr="004B7327" w:rsidRDefault="004B7327" w:rsidP="004B7327">
            <w:pPr>
              <w:keepNext/>
              <w:ind w:firstLine="0"/>
            </w:pPr>
            <w:r w:rsidRPr="004B7327">
              <w:t>H. 3725</w:t>
            </w:r>
          </w:p>
        </w:tc>
      </w:tr>
      <w:tr w:rsidR="004B7327" w:rsidRPr="004B7327" w:rsidTr="004B7327">
        <w:tc>
          <w:tcPr>
            <w:tcW w:w="1551" w:type="dxa"/>
            <w:shd w:val="clear" w:color="auto" w:fill="auto"/>
          </w:tcPr>
          <w:p w:rsidR="004B7327" w:rsidRPr="004B7327" w:rsidRDefault="004B7327" w:rsidP="004B7327">
            <w:pPr>
              <w:keepNext/>
              <w:ind w:firstLine="0"/>
            </w:pPr>
            <w:r w:rsidRPr="004B7327">
              <w:t>Date:</w:t>
            </w:r>
          </w:p>
        </w:tc>
        <w:tc>
          <w:tcPr>
            <w:tcW w:w="1101" w:type="dxa"/>
            <w:shd w:val="clear" w:color="auto" w:fill="auto"/>
          </w:tcPr>
          <w:p w:rsidR="004B7327" w:rsidRPr="004B7327" w:rsidRDefault="004B7327" w:rsidP="004B7327">
            <w:pPr>
              <w:keepNext/>
              <w:ind w:firstLine="0"/>
            </w:pPr>
            <w:r w:rsidRPr="004B7327">
              <w:t>ADD:</w:t>
            </w:r>
          </w:p>
        </w:tc>
      </w:tr>
      <w:tr w:rsidR="004B7327" w:rsidRPr="004B7327" w:rsidTr="004B7327">
        <w:tc>
          <w:tcPr>
            <w:tcW w:w="1551" w:type="dxa"/>
            <w:shd w:val="clear" w:color="auto" w:fill="auto"/>
          </w:tcPr>
          <w:p w:rsidR="004B7327" w:rsidRPr="004B7327" w:rsidRDefault="004B7327" w:rsidP="004B7327">
            <w:pPr>
              <w:keepNext/>
              <w:ind w:firstLine="0"/>
            </w:pPr>
            <w:r w:rsidRPr="004B7327">
              <w:t>03/07/19</w:t>
            </w:r>
          </w:p>
        </w:tc>
        <w:tc>
          <w:tcPr>
            <w:tcW w:w="1101" w:type="dxa"/>
            <w:shd w:val="clear" w:color="auto" w:fill="auto"/>
          </w:tcPr>
          <w:p w:rsidR="004B7327" w:rsidRPr="004B7327" w:rsidRDefault="004B7327" w:rsidP="004B7327">
            <w:pPr>
              <w:keepNext/>
              <w:ind w:firstLine="0"/>
            </w:pPr>
            <w:r w:rsidRPr="004B7327">
              <w:t>BURNS</w:t>
            </w:r>
          </w:p>
        </w:tc>
      </w:tr>
    </w:tbl>
    <w:p w:rsidR="004B7327" w:rsidRDefault="004B7327" w:rsidP="004B7327"/>
    <w:p w:rsidR="004B7327" w:rsidRDefault="004B7327" w:rsidP="004B7327"/>
    <w:p w:rsidR="004B7327" w:rsidRDefault="004B7327" w:rsidP="004B7327">
      <w:pPr>
        <w:keepNext/>
        <w:jc w:val="center"/>
        <w:rPr>
          <w:b/>
        </w:rPr>
      </w:pPr>
      <w:r w:rsidRPr="004B7327">
        <w:rPr>
          <w:b/>
        </w:rPr>
        <w:t>SENT TO THE SENATE</w:t>
      </w:r>
    </w:p>
    <w:p w:rsidR="004B7327" w:rsidRDefault="004B7327" w:rsidP="004B7327">
      <w:r>
        <w:t>The following Bills and Joint Resolutions were taken up, read the third time, and ordered sent to the Senate:</w:t>
      </w:r>
    </w:p>
    <w:p w:rsidR="004B7327" w:rsidRDefault="004B7327" w:rsidP="004B7327">
      <w:bookmarkStart w:id="6" w:name="include_clip_start_30"/>
      <w:bookmarkEnd w:id="6"/>
    </w:p>
    <w:p w:rsidR="004B7327" w:rsidRDefault="004B7327" w:rsidP="004B7327">
      <w:r>
        <w:t>H. 4113 -- Regulations and Administrative Procedures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4B7327" w:rsidRDefault="004B7327" w:rsidP="004B7327">
      <w:bookmarkStart w:id="7" w:name="include_clip_end_30"/>
      <w:bookmarkStart w:id="8" w:name="include_clip_start_31"/>
      <w:bookmarkEnd w:id="7"/>
      <w:bookmarkEnd w:id="8"/>
    </w:p>
    <w:p w:rsidR="004B7327" w:rsidRDefault="004B7327" w:rsidP="004B7327">
      <w:r>
        <w:t>H. 4114 -- Regulations and Administrative Procedures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4B7327" w:rsidRDefault="004B7327" w:rsidP="004B7327">
      <w:bookmarkStart w:id="9" w:name="include_clip_end_31"/>
      <w:bookmarkStart w:id="10" w:name="include_clip_start_32"/>
      <w:bookmarkEnd w:id="9"/>
      <w:bookmarkEnd w:id="10"/>
    </w:p>
    <w:p w:rsidR="004B7327" w:rsidRDefault="004B7327" w:rsidP="004B7327">
      <w:r>
        <w:t>H. 4115 -- Regulations and Administrative Procedures Committee: A JOINT RESOLUTION TO APPROVE REGULATIONS OF THE SOUTH CAROLINA HUMAN AFFAIRS COMMISSION, RELATING TO NOTICES TO BE POSTED, DESIGNATED AS REGULATION DOCUMENT NUMBER 4828, PURSUANT TO THE PROVISIONS OF ARTICLE 1, CHAPTER 23, TITLE 1 OF THE 1976 CODE.</w:t>
      </w:r>
    </w:p>
    <w:p w:rsidR="004B7327" w:rsidRDefault="004B7327" w:rsidP="004B7327">
      <w:bookmarkStart w:id="11" w:name="include_clip_end_32"/>
      <w:bookmarkStart w:id="12" w:name="include_clip_start_33"/>
      <w:bookmarkEnd w:id="11"/>
      <w:bookmarkEnd w:id="12"/>
    </w:p>
    <w:p w:rsidR="004B7327" w:rsidRDefault="004B7327" w:rsidP="004B7327">
      <w:r>
        <w:t>H. 4117 -- Regulations and Administrative Procedures Committee: A JOINT RESOLUTION TO APPROVE REGULATIONS OF THE DEPARTMENT OF LABOR, LICENSING AND REGULATION - BOARD OF NURSING, RELATING TO CODE OF ETHICS, DESIGNATED AS REGULATION DOCUMENT NUMBER 4863, PURSUANT TO THE PROVISIONS OF ARTICLE 1, CHAPTER 23, TITLE 1 OF THE 1976 CODE.</w:t>
      </w:r>
    </w:p>
    <w:p w:rsidR="004B7327" w:rsidRDefault="004B7327" w:rsidP="004B7327">
      <w:bookmarkStart w:id="13" w:name="include_clip_end_33"/>
      <w:bookmarkStart w:id="14" w:name="include_clip_start_34"/>
      <w:bookmarkEnd w:id="13"/>
      <w:bookmarkEnd w:id="14"/>
    </w:p>
    <w:p w:rsidR="004B7327" w:rsidRDefault="004B7327" w:rsidP="004B7327">
      <w:r>
        <w:t>H. 4118 -- Regulations and Administrative Procedures Committee: 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4B7327" w:rsidRDefault="004B7327" w:rsidP="004B7327">
      <w:bookmarkStart w:id="15" w:name="include_clip_end_34"/>
      <w:bookmarkStart w:id="16" w:name="include_clip_start_35"/>
      <w:bookmarkEnd w:id="15"/>
      <w:bookmarkEnd w:id="16"/>
    </w:p>
    <w:p w:rsidR="004B7327" w:rsidRDefault="004B7327" w:rsidP="004B7327">
      <w:r>
        <w:t>H. 4119 -- Regulations and Administrative Procedures Committee: 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4B7327" w:rsidRDefault="004B7327" w:rsidP="004B7327">
      <w:bookmarkStart w:id="17" w:name="include_clip_end_35"/>
      <w:bookmarkStart w:id="18" w:name="include_clip_start_36"/>
      <w:bookmarkEnd w:id="17"/>
      <w:bookmarkEnd w:id="18"/>
    </w:p>
    <w:p w:rsidR="004B7327" w:rsidRDefault="004B7327" w:rsidP="004B7327">
      <w:r>
        <w:t>H. 4122 -- Regulations and Administrative Procedures Committee: A JOINT RESOLUTION 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4B7327" w:rsidRDefault="004B7327" w:rsidP="004B7327">
      <w:bookmarkStart w:id="19" w:name="include_clip_end_36"/>
      <w:bookmarkStart w:id="20" w:name="include_clip_start_37"/>
      <w:bookmarkEnd w:id="19"/>
      <w:bookmarkEnd w:id="20"/>
    </w:p>
    <w:p w:rsidR="004B7327" w:rsidRDefault="004B7327" w:rsidP="004B7327">
      <w:r>
        <w:t>H. 4123 -- Regulations and Administrative Procedures Committee: A JOINT RESOLUTION TO APPROVE REGULATIONS OF THE DEPARTMENT OF LABOR, LICENSING AND REGULATION, RELATING TO LONG TERM HEALTH CARE ADMINISTRATORS BOARD, DESIGNATED AS REGULATION DOCUMENT NUMBER 4844, PURSUANT TO THE PROVISIONS OF ARTICLE 1, CHAPTER 23, TITLE 1 OF THE 1976 CODE.</w:t>
      </w:r>
    </w:p>
    <w:p w:rsidR="004B7327" w:rsidRDefault="004B7327" w:rsidP="004B7327">
      <w:bookmarkStart w:id="21" w:name="include_clip_end_37"/>
      <w:bookmarkStart w:id="22" w:name="include_clip_start_38"/>
      <w:bookmarkEnd w:id="21"/>
      <w:bookmarkEnd w:id="22"/>
    </w:p>
    <w:p w:rsidR="004B7327" w:rsidRDefault="004B7327" w:rsidP="004B7327">
      <w:r>
        <w:t>H. 4124 -- Regulations and Administrative Procedures Committee: A JOINT RESOLUTION 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4B7327" w:rsidRDefault="004B7327" w:rsidP="004B7327">
      <w:bookmarkStart w:id="23" w:name="include_clip_end_38"/>
      <w:bookmarkStart w:id="24" w:name="include_clip_start_39"/>
      <w:bookmarkEnd w:id="23"/>
      <w:bookmarkEnd w:id="24"/>
    </w:p>
    <w:p w:rsidR="004B7327" w:rsidRDefault="004B7327" w:rsidP="004B7327">
      <w:r>
        <w:t>H. 3263 -- Reps. G. M. Smith, Erickson, Bradley, W. Newton, Huggins, Sandifer, Toole, Blackwell, Cogswell, Caskey, Atkinson, Hixon, Taylor, Fry, Weeks and Bales: A BILL TO AMEND THE CODE OF LAWS OF SOUTH CAROLINA, 1976, TO ENACT THE "ARMED SERVICE MEMBERS AND SPOUSES PROFESSIONAL AND OCCUPATIONAL LICENSING ACT" BY ADDING SECTION 37-1-110 SO AS TO EXEMPT ARMED SERVICE MEMBERS STATIONED IN THIS STATE AND THEIR SPOUSES FROM LICENSURE FOR OCCUPATIONS AND PROFESSIONS REGULATED BY THE DEPARTMENT OF CONSUMER AFFAIRS IN CERTAIN CIRCUMSTANCES; BY ADDING SECTION 38-43-85 SO AS TO EXEMPT ARMED SERVICE MEMBERS STATIONED IN THIS STATE AND THEIR SPOUSES FROM LICENSURE AS NONRESIDENT INSURANCE LINES PRODUCERS BY THE DEPARTMENT OF INSURANCE IN CERTAIN CIRCUMSTANCES; BY ADDING SECTION 38-47-17 SO AS TO EXEMPT ARMED SERVICE MEMBERS STATIONED IN THIS STATE AND THEIR SPOUSES FROM LICENSURE AS INSURANCE ADJUSTERS BY THE DEPARTMENT OF INSURANCE IN CERTAIN CIRCUMSTANCES; BY ADDING SECTION 38-48-25 SO AS TO EXEMPT ARMED SERVICE MEMBERS STATIONED IN THIS STATE AND THEIR SPOUSES FROM LICENSURE AS PUBLIC INSURANCE ADJUSTERS BY THE DEPARTMENT OF INSURANCE IN CERTAIN CIRCUMSTANCES;  BY ADDING SECTION 40-1-625 SO AS TO EXEMPT ARMED SERVICE MEMBERS STATIONED IN THIS STATE AND THEIR SPOUSES FROM LICENSURE FOR PROFESSIONS AND OCCUPATIONS REGULATED BY BOARDS AND COMMISSIONS ADMINISTERED BY THE DEPARTMENT OF LABOR, LICENSING AND REGULATION IN CERTAIN CIRCUMSTANCES; BY ADDING SECTION 59-25-25 SO AS TO PROVIDE SPOUSES OF ARMED SERVICE MEMBERS STATIONED IN THIS STATE MAY WORK AS PUBLIC SCHOOL TEACHERS IN THIS STATE WITHOUT BEING LICENSED OR CERTIFIED BY THE DEPARTMENT OF EDUCATION IN CERTAIN CIRCUMSTANCES; TO AMEND SECTION 38-45-30, RELATING TO LICENSE APPLICATION FEE REQUIREMENTS FOR NONRESIDENT INSURANCE BROKER LICENSURE, SO AS TO EXEMPT CERTAIN ARMED SERVICE MEMBERS STATIONED IN THIS STATE AND THEIR SPOUSES FROM THE FEES; TO AMEND SECTION 38-49-20, RELATING TO LICENSURE REQUIREMENTS FOR MOTOR VEHICLE PHYSICAL DAMAGE INSPECTORS, SO AS TO EXEMPT ARMED SERVICE MEMBERS STATIONED IN THIS STATE AND THEIR SPOUSES FROM THESE REQUIREMENTS IN CERTAIN CIRCUMSTANCES; TO AMEND SECTION 38-53-80, RELATING TO LICENSURE REQUIREMENTS FOR BAIL BONDSMEN AND RUNNERS, SO AS TO EXEMPT ARMED SERVICE MEMBERS STATIONED IN THIS STATE AND THEIR SPOUSES FROM THESE REQUIREMENTS IN CERTAIN CIRCUMSTANCES; TO AMEND SECTION 40-1-640,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40-1-630 RELATING TO TEMPORARY OCCUPATIONAL AND PROFESSIONAL LICENSES THAT BOARDS AND COMMISSIONS ADMINISTERED BY THE DEPARTMENT OF LABOR, LICENSING AND REGULATION MAY ISSUE TO SPOUSES OF ACTIVE SERVICE MEMBERS STATIONED IN THIS STATE.</w:t>
      </w:r>
    </w:p>
    <w:p w:rsidR="004B7327" w:rsidRDefault="004B7327" w:rsidP="004B7327">
      <w:bookmarkStart w:id="25" w:name="include_clip_end_39"/>
      <w:bookmarkStart w:id="26" w:name="include_clip_start_40"/>
      <w:bookmarkEnd w:id="25"/>
      <w:bookmarkEnd w:id="26"/>
    </w:p>
    <w:p w:rsidR="004B7327" w:rsidRDefault="004B7327" w:rsidP="004B7327">
      <w:r>
        <w:t>H. 3586 -- Reps. Sandifer and Forrester: A BILL TO AMEND SECTION 23-47-10, CODE OF LAWS OF SOUTH CAROLINA, 1976, RELATING TO CERTAIN TERMS AND THEIR DEFINITIONS REGARDING THE PUBLIC SAFETY COMMUNICATIONS CENTER, SO AS TO PROVIDE ADDITIONAL TERMS AND THEIR DEFINITIONS; TO AMEND SECTION 23-47-20, RELATING TO REQUIREMENTS THAT PERTAIN TO A 911 SYSTEM, SO AS TO PROVIDE THAT THE REVENUE AND FISCAL AFFAIRS OFFICE IS RESPONSIBLE FOR CREATING AND UPDATING A COMPREHENSIVE STRATEGIC 911 AND NEXTGEN 9-1-1 (NG9-1-1) SYSTEM, AND TO REVISE THE STANDARDS THAT GOVERN THE OPERATION OF 911 AND NG9-1-1 SYSTEMS; TO AMEND SECTION 23-47-40,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23-47-50,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23-47-60, RELATING TO A LOCAL GOVERNMENT PROVIDING STANDARD ADDRESSES FOR THEIR RESIDENTS BEFORE ENHANCED 911 IS PLACED IN SERVICE, SO AS TO PROVIDE THAT THE REVENUE AND FISCAL AFFAIRS OFFICE SHALL DESIGNATE ONE OFFICE WITHIN EACH COUNTY AS THE ADDRESSING OFFICIAL; TO AMEND SECTION 23-47-65,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23-47-75,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23-47-80, RELATING TO PENALTIES ASSOCIATED WITH UNLAWFULLY PLACING A 911 CALL, SO AS MAKE TECHNICAL CHANGES.</w:t>
      </w:r>
    </w:p>
    <w:p w:rsidR="004B7327" w:rsidRDefault="004B7327" w:rsidP="004B7327">
      <w:bookmarkStart w:id="27" w:name="include_clip_end_40"/>
      <w:bookmarkStart w:id="28" w:name="include_clip_start_41"/>
      <w:bookmarkEnd w:id="27"/>
      <w:bookmarkEnd w:id="28"/>
    </w:p>
    <w:p w:rsidR="004B7327" w:rsidRDefault="004B7327" w:rsidP="004B7327">
      <w:r>
        <w:t>H. 3200 -- Reps. Henderson-Myers, Allison, Bernstein, Govan, Ridgeway, Clyburn, Brawley, McDaniel, Cogswell, Caskey, Norrell and Weeks: A BILL TO AMEND THE CODE OF LAWS OF SOUTH CAROLINA, 1976, TO ENACT THE "SOUTH CAROLINA LACTATION SUPPORT ACT" BY ADDING SECTION 41-1-130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4B7327" w:rsidRDefault="004B7327" w:rsidP="004B7327">
      <w:bookmarkStart w:id="29" w:name="include_clip_end_41"/>
      <w:bookmarkStart w:id="30" w:name="include_clip_start_42"/>
      <w:bookmarkEnd w:id="29"/>
      <w:bookmarkEnd w:id="30"/>
    </w:p>
    <w:p w:rsidR="004B7327" w:rsidRDefault="004B7327" w:rsidP="004B7327">
      <w:r>
        <w:t>H. 4157 -- Reps. Lucas, G. M. Smith, Simrill, Bannister and Clemmons: A JOINT RESOLUTION TO EXTEND THE DEADLINE TO SUBMIT OFFERS FOR A SOLICITATION FOR A STATEWIDE VOTING SYSTEM SOLUTION FOR THE SOUTH CAROLINA ELECTIONS COMMISSION AND TO CREATE A SPECIAL EVALUATION PANEL TO EVALUATE AND SCORE EACH PROPOSAL.</w:t>
      </w:r>
    </w:p>
    <w:p w:rsidR="004B7327" w:rsidRDefault="004B7327" w:rsidP="004B7327">
      <w:bookmarkStart w:id="31" w:name="include_clip_end_42"/>
      <w:bookmarkEnd w:id="31"/>
    </w:p>
    <w:p w:rsidR="004B7327" w:rsidRDefault="004B7327" w:rsidP="004B7327">
      <w:pPr>
        <w:keepNext/>
        <w:jc w:val="center"/>
        <w:rPr>
          <w:b/>
        </w:rPr>
      </w:pPr>
      <w:r w:rsidRPr="004B7327">
        <w:rPr>
          <w:b/>
        </w:rPr>
        <w:t>H. 3755--DEBATE ADJOURNED</w:t>
      </w:r>
    </w:p>
    <w:p w:rsidR="004B7327" w:rsidRDefault="004B7327" w:rsidP="004B7327">
      <w:pPr>
        <w:keepNext/>
      </w:pPr>
      <w:r>
        <w:t>The following Bill was taken up:</w:t>
      </w:r>
    </w:p>
    <w:p w:rsidR="004B7327" w:rsidRDefault="004B7327" w:rsidP="004B7327">
      <w:pPr>
        <w:keepNext/>
      </w:pPr>
      <w:bookmarkStart w:id="32" w:name="include_clip_start_44"/>
      <w:bookmarkEnd w:id="32"/>
    </w:p>
    <w:p w:rsidR="004B7327" w:rsidRDefault="004B7327" w:rsidP="004B7327">
      <w:r>
        <w:t>H. 3755 -- Reps. Sandifer, Spires and Anderson: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4B7327" w:rsidRDefault="004B7327" w:rsidP="004B7327">
      <w:bookmarkStart w:id="33" w:name="include_clip_end_44"/>
      <w:bookmarkEnd w:id="33"/>
    </w:p>
    <w:p w:rsidR="004B7327" w:rsidRDefault="004B7327" w:rsidP="004B7327">
      <w:r>
        <w:t>Rep. SANDIFER moved to adjourn debate on the Bill until Tuesday, March 19, which was agreed to.</w:t>
      </w:r>
    </w:p>
    <w:p w:rsidR="004B7327" w:rsidRDefault="004B7327" w:rsidP="004B7327"/>
    <w:p w:rsidR="004B7327" w:rsidRDefault="004B7327" w:rsidP="004B7327">
      <w:pPr>
        <w:keepNext/>
        <w:jc w:val="center"/>
        <w:rPr>
          <w:b/>
        </w:rPr>
      </w:pPr>
      <w:r w:rsidRPr="004B7327">
        <w:rPr>
          <w:b/>
        </w:rPr>
        <w:t>ORDERED ENROLLED FOR RATIFICATION</w:t>
      </w:r>
    </w:p>
    <w:p w:rsidR="004B7327" w:rsidRDefault="004B7327" w:rsidP="004B7327">
      <w:r>
        <w:t>The following Bill was read the third time, passed and, having received three readings in both Houses, it was ordered that the title be changed to that of an Act, and that</w:t>
      </w:r>
      <w:r w:rsidR="00354E10">
        <w:t xml:space="preserve"> it</w:t>
      </w:r>
      <w:r>
        <w:t xml:space="preserve"> be enrolled for ratification:</w:t>
      </w:r>
    </w:p>
    <w:p w:rsidR="004B7327" w:rsidRPr="00354E10" w:rsidRDefault="004B7327" w:rsidP="004B7327">
      <w:pPr>
        <w:rPr>
          <w:sz w:val="16"/>
          <w:szCs w:val="16"/>
        </w:rPr>
      </w:pPr>
      <w:bookmarkStart w:id="34" w:name="include_clip_start_48"/>
      <w:bookmarkEnd w:id="34"/>
    </w:p>
    <w:p w:rsidR="004B7327" w:rsidRDefault="004B7327" w:rsidP="004B7327">
      <w:r>
        <w:t>S. 482 -- Senators Campbell and Bennett: A BILL TO AMEND SECTION 7-7-230, CODE OF LAWS OF SOUTH CAROLINA, 1976, RELATING TO THE DESIGNATION OF VOTING PRECINCTS IN DORCHESTER COUNTY, SO AS TO REDESIGNATE THE MAP NUMBER ON WHICH THE NAMES OF THESE PRECINCTS MAY BE FOUND AND MAINTAINED BY THE REVENUE AND FISCAL AFFAIRS OFFICE.</w:t>
      </w:r>
    </w:p>
    <w:p w:rsidR="004B7327" w:rsidRDefault="004B7327" w:rsidP="004B7327">
      <w:bookmarkStart w:id="35" w:name="include_clip_end_48"/>
      <w:bookmarkEnd w:id="35"/>
    </w:p>
    <w:p w:rsidR="004B7327" w:rsidRDefault="004B7327" w:rsidP="004B7327">
      <w:pPr>
        <w:keepNext/>
        <w:jc w:val="center"/>
        <w:rPr>
          <w:b/>
        </w:rPr>
      </w:pPr>
      <w:r w:rsidRPr="004B7327">
        <w:rPr>
          <w:b/>
        </w:rPr>
        <w:t>LEAVE OF ABSENCE</w:t>
      </w:r>
    </w:p>
    <w:p w:rsidR="004B7327" w:rsidRDefault="004B7327" w:rsidP="004B7327">
      <w:r>
        <w:t xml:space="preserve">The SPEAKER </w:t>
      </w:r>
      <w:r w:rsidRPr="004B7327">
        <w:rPr>
          <w:i/>
        </w:rPr>
        <w:t>PRO TEMPORE</w:t>
      </w:r>
      <w:r>
        <w:t xml:space="preserve"> granted Rep. DANING a leave of absence for the remainder of the day. </w:t>
      </w:r>
    </w:p>
    <w:p w:rsidR="004B7327" w:rsidRDefault="004B7327" w:rsidP="004B7327"/>
    <w:p w:rsidR="004B7327" w:rsidRDefault="004B7327" w:rsidP="004B7327">
      <w:pPr>
        <w:keepNext/>
        <w:jc w:val="center"/>
        <w:rPr>
          <w:b/>
        </w:rPr>
      </w:pPr>
      <w:r w:rsidRPr="004B7327">
        <w:rPr>
          <w:b/>
        </w:rPr>
        <w:t>S. 326--ORDERED TO THIRD READING</w:t>
      </w:r>
    </w:p>
    <w:p w:rsidR="004B7327" w:rsidRDefault="004B7327" w:rsidP="004B7327">
      <w:pPr>
        <w:keepNext/>
      </w:pPr>
      <w:r>
        <w:t>The following Joint Resolution was taken up:</w:t>
      </w:r>
    </w:p>
    <w:p w:rsidR="004B7327" w:rsidRDefault="004B7327" w:rsidP="004B7327">
      <w:pPr>
        <w:keepNext/>
      </w:pPr>
      <w:bookmarkStart w:id="36" w:name="include_clip_start_52"/>
      <w:bookmarkEnd w:id="36"/>
    </w:p>
    <w:p w:rsidR="004B7327" w:rsidRDefault="004B7327" w:rsidP="004B7327">
      <w:r>
        <w:t>S. 326 -- Senators Massey, Setzler, Malloy, Turner, Alexander and Young: A JOINT RESOLUTION TO DIRECT THE STATE LAW ENFORCEMENT DIVISION TO DISTRIBUTE TWO HUNDRED FIFTY THOUSAND DOLLARS TO THE SOUTH CAROLINA STATE FIREFIGHTERS ASSOCIATION TO PROVIDE FOR POST TRAUMATIC STRESS DISORDER INSURANCE AND PROGRAMS.</w:t>
      </w:r>
    </w:p>
    <w:p w:rsidR="004B7327" w:rsidRDefault="004B7327" w:rsidP="004B7327">
      <w:bookmarkStart w:id="37" w:name="include_clip_end_52"/>
      <w:bookmarkEnd w:id="37"/>
    </w:p>
    <w:p w:rsidR="004B7327" w:rsidRDefault="004B7327" w:rsidP="004B7327">
      <w:r>
        <w:t>Rep. LOWE explained the Joint Resolution.</w:t>
      </w:r>
    </w:p>
    <w:p w:rsidR="004B7327" w:rsidRDefault="004B7327" w:rsidP="004B7327"/>
    <w:p w:rsidR="004B7327" w:rsidRDefault="004B7327" w:rsidP="004B7327">
      <w:r>
        <w:t>Rep. BAMBERG spoke in favor of the Joint Resolution.</w:t>
      </w:r>
    </w:p>
    <w:p w:rsidR="00354E10" w:rsidRDefault="00354E10" w:rsidP="004B7327"/>
    <w:p w:rsidR="004B7327" w:rsidRDefault="004B7327" w:rsidP="004B7327">
      <w:r>
        <w:t xml:space="preserve">Rep. HILL spoke upon </w:t>
      </w:r>
      <w:r w:rsidR="00354E10">
        <w:t>the Joint Resolution</w:t>
      </w:r>
      <w:r>
        <w:t>.</w:t>
      </w:r>
    </w:p>
    <w:p w:rsidR="004B7327" w:rsidRDefault="004B7327" w:rsidP="004B7327"/>
    <w:p w:rsidR="004B7327" w:rsidRDefault="004B7327" w:rsidP="004B7327">
      <w:r>
        <w:t>Rep. HILL moved to adjourn debate on the Joint Resolution.</w:t>
      </w:r>
    </w:p>
    <w:p w:rsidR="00354E10" w:rsidRDefault="00354E10" w:rsidP="004B7327"/>
    <w:p w:rsidR="004B7327" w:rsidRDefault="004B7327" w:rsidP="004B7327">
      <w:r>
        <w:t xml:space="preserve">Rep. TALLON moved to table the motion, which was agreed to.  </w:t>
      </w:r>
    </w:p>
    <w:p w:rsidR="004B7327" w:rsidRDefault="004B7327" w:rsidP="004B7327"/>
    <w:p w:rsidR="004B7327" w:rsidRDefault="004B7327" w:rsidP="004B7327">
      <w:r>
        <w:t>The question recurred to the passage of the Joint Resolution.</w:t>
      </w:r>
    </w:p>
    <w:p w:rsidR="004B7327" w:rsidRDefault="004B7327" w:rsidP="004B7327"/>
    <w:p w:rsidR="004B7327" w:rsidRDefault="004B7327" w:rsidP="004B7327">
      <w:r>
        <w:t xml:space="preserve">The yeas and nays were taken resulting as follows: </w:t>
      </w:r>
    </w:p>
    <w:p w:rsidR="004B7327" w:rsidRDefault="004B7327" w:rsidP="004B7327">
      <w:pPr>
        <w:jc w:val="center"/>
      </w:pPr>
      <w:r>
        <w:t xml:space="preserve"> </w:t>
      </w:r>
      <w:bookmarkStart w:id="38" w:name="vote_start59"/>
      <w:bookmarkEnd w:id="38"/>
      <w:r>
        <w:t>Yeas 109; Nays 0</w:t>
      </w:r>
    </w:p>
    <w:p w:rsidR="004B7327" w:rsidRDefault="004B7327" w:rsidP="004B7327">
      <w:pPr>
        <w:jc w:val="center"/>
      </w:pPr>
    </w:p>
    <w:p w:rsidR="004B7327" w:rsidRDefault="004B7327" w:rsidP="004B732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Alexander</w:t>
            </w:r>
          </w:p>
        </w:tc>
        <w:tc>
          <w:tcPr>
            <w:tcW w:w="2179" w:type="dxa"/>
            <w:shd w:val="clear" w:color="auto" w:fill="auto"/>
          </w:tcPr>
          <w:p w:rsidR="004B7327" w:rsidRPr="004B7327" w:rsidRDefault="004B7327" w:rsidP="004B7327">
            <w:pPr>
              <w:keepNext/>
              <w:ind w:firstLine="0"/>
            </w:pPr>
            <w:r>
              <w:t>Allison</w:t>
            </w:r>
          </w:p>
        </w:tc>
        <w:tc>
          <w:tcPr>
            <w:tcW w:w="2180" w:type="dxa"/>
            <w:shd w:val="clear" w:color="auto" w:fill="auto"/>
          </w:tcPr>
          <w:p w:rsidR="004B7327" w:rsidRPr="004B7327" w:rsidRDefault="004B7327" w:rsidP="004B7327">
            <w:pPr>
              <w:keepNext/>
              <w:ind w:firstLine="0"/>
            </w:pPr>
            <w:r>
              <w:t>Anderson</w:t>
            </w:r>
          </w:p>
        </w:tc>
      </w:tr>
      <w:tr w:rsidR="004B7327" w:rsidRPr="004B7327" w:rsidTr="004B7327">
        <w:tc>
          <w:tcPr>
            <w:tcW w:w="2179" w:type="dxa"/>
            <w:shd w:val="clear" w:color="auto" w:fill="auto"/>
          </w:tcPr>
          <w:p w:rsidR="004B7327" w:rsidRPr="004B7327" w:rsidRDefault="004B7327" w:rsidP="004B7327">
            <w:pPr>
              <w:ind w:firstLine="0"/>
            </w:pPr>
            <w:r>
              <w:t>Atkinson</w:t>
            </w:r>
          </w:p>
        </w:tc>
        <w:tc>
          <w:tcPr>
            <w:tcW w:w="2179" w:type="dxa"/>
            <w:shd w:val="clear" w:color="auto" w:fill="auto"/>
          </w:tcPr>
          <w:p w:rsidR="004B7327" w:rsidRPr="004B7327" w:rsidRDefault="004B7327" w:rsidP="004B7327">
            <w:pPr>
              <w:ind w:firstLine="0"/>
            </w:pPr>
            <w:r>
              <w:t>Bailey</w:t>
            </w:r>
          </w:p>
        </w:tc>
        <w:tc>
          <w:tcPr>
            <w:tcW w:w="2180" w:type="dxa"/>
            <w:shd w:val="clear" w:color="auto" w:fill="auto"/>
          </w:tcPr>
          <w:p w:rsidR="004B7327" w:rsidRPr="004B7327" w:rsidRDefault="004B7327" w:rsidP="004B7327">
            <w:pPr>
              <w:ind w:firstLine="0"/>
            </w:pPr>
            <w:r>
              <w:t>Bales</w:t>
            </w:r>
          </w:p>
        </w:tc>
      </w:tr>
      <w:tr w:rsidR="004B7327" w:rsidRPr="004B7327" w:rsidTr="004B7327">
        <w:tc>
          <w:tcPr>
            <w:tcW w:w="2179" w:type="dxa"/>
            <w:shd w:val="clear" w:color="auto" w:fill="auto"/>
          </w:tcPr>
          <w:p w:rsidR="004B7327" w:rsidRPr="004B7327" w:rsidRDefault="004B7327" w:rsidP="004B7327">
            <w:pPr>
              <w:ind w:firstLine="0"/>
            </w:pPr>
            <w:r>
              <w:t>Ballentine</w:t>
            </w:r>
          </w:p>
        </w:tc>
        <w:tc>
          <w:tcPr>
            <w:tcW w:w="2179" w:type="dxa"/>
            <w:shd w:val="clear" w:color="auto" w:fill="auto"/>
          </w:tcPr>
          <w:p w:rsidR="004B7327" w:rsidRPr="004B7327" w:rsidRDefault="004B7327" w:rsidP="004B7327">
            <w:pPr>
              <w:ind w:firstLine="0"/>
            </w:pPr>
            <w:r>
              <w:t>Bamberg</w:t>
            </w:r>
          </w:p>
        </w:tc>
        <w:tc>
          <w:tcPr>
            <w:tcW w:w="2180" w:type="dxa"/>
            <w:shd w:val="clear" w:color="auto" w:fill="auto"/>
          </w:tcPr>
          <w:p w:rsidR="004B7327" w:rsidRPr="004B7327" w:rsidRDefault="004B7327" w:rsidP="004B7327">
            <w:pPr>
              <w:ind w:firstLine="0"/>
            </w:pPr>
            <w:r>
              <w:t>Bannister</w:t>
            </w:r>
          </w:p>
        </w:tc>
      </w:tr>
      <w:tr w:rsidR="004B7327" w:rsidRPr="004B7327" w:rsidTr="004B7327">
        <w:tc>
          <w:tcPr>
            <w:tcW w:w="2179" w:type="dxa"/>
            <w:shd w:val="clear" w:color="auto" w:fill="auto"/>
          </w:tcPr>
          <w:p w:rsidR="004B7327" w:rsidRPr="004B7327" w:rsidRDefault="004B7327" w:rsidP="004B7327">
            <w:pPr>
              <w:ind w:firstLine="0"/>
            </w:pPr>
            <w:r>
              <w:t>Bennett</w:t>
            </w:r>
          </w:p>
        </w:tc>
        <w:tc>
          <w:tcPr>
            <w:tcW w:w="2179" w:type="dxa"/>
            <w:shd w:val="clear" w:color="auto" w:fill="auto"/>
          </w:tcPr>
          <w:p w:rsidR="004B7327" w:rsidRPr="004B7327" w:rsidRDefault="004B7327" w:rsidP="004B7327">
            <w:pPr>
              <w:ind w:firstLine="0"/>
            </w:pPr>
            <w:r>
              <w:t>Bernstein</w:t>
            </w:r>
          </w:p>
        </w:tc>
        <w:tc>
          <w:tcPr>
            <w:tcW w:w="2180" w:type="dxa"/>
            <w:shd w:val="clear" w:color="auto" w:fill="auto"/>
          </w:tcPr>
          <w:p w:rsidR="004B7327" w:rsidRPr="004B7327" w:rsidRDefault="004B7327" w:rsidP="004B7327">
            <w:pPr>
              <w:ind w:firstLine="0"/>
            </w:pPr>
            <w:r>
              <w:t>Blackwell</w:t>
            </w:r>
          </w:p>
        </w:tc>
      </w:tr>
      <w:tr w:rsidR="004B7327" w:rsidRPr="004B7327" w:rsidTr="004B7327">
        <w:tc>
          <w:tcPr>
            <w:tcW w:w="2179" w:type="dxa"/>
            <w:shd w:val="clear" w:color="auto" w:fill="auto"/>
          </w:tcPr>
          <w:p w:rsidR="004B7327" w:rsidRPr="004B7327" w:rsidRDefault="004B7327" w:rsidP="004B7327">
            <w:pPr>
              <w:ind w:firstLine="0"/>
            </w:pPr>
            <w:r>
              <w:t>Bradley</w:t>
            </w:r>
          </w:p>
        </w:tc>
        <w:tc>
          <w:tcPr>
            <w:tcW w:w="2179" w:type="dxa"/>
            <w:shd w:val="clear" w:color="auto" w:fill="auto"/>
          </w:tcPr>
          <w:p w:rsidR="004B7327" w:rsidRPr="004B7327" w:rsidRDefault="004B7327" w:rsidP="004B7327">
            <w:pPr>
              <w:ind w:firstLine="0"/>
            </w:pPr>
            <w:r>
              <w:t>Brown</w:t>
            </w:r>
          </w:p>
        </w:tc>
        <w:tc>
          <w:tcPr>
            <w:tcW w:w="2180" w:type="dxa"/>
            <w:shd w:val="clear" w:color="auto" w:fill="auto"/>
          </w:tcPr>
          <w:p w:rsidR="004B7327" w:rsidRPr="004B7327" w:rsidRDefault="004B7327" w:rsidP="004B7327">
            <w:pPr>
              <w:ind w:firstLine="0"/>
            </w:pPr>
            <w:r>
              <w:t>Bryant</w:t>
            </w:r>
          </w:p>
        </w:tc>
      </w:tr>
      <w:tr w:rsidR="004B7327" w:rsidRPr="004B7327" w:rsidTr="004B7327">
        <w:tc>
          <w:tcPr>
            <w:tcW w:w="2179" w:type="dxa"/>
            <w:shd w:val="clear" w:color="auto" w:fill="auto"/>
          </w:tcPr>
          <w:p w:rsidR="004B7327" w:rsidRPr="004B7327" w:rsidRDefault="004B7327" w:rsidP="004B7327">
            <w:pPr>
              <w:ind w:firstLine="0"/>
            </w:pPr>
            <w:r>
              <w:t>Burns</w:t>
            </w:r>
          </w:p>
        </w:tc>
        <w:tc>
          <w:tcPr>
            <w:tcW w:w="2179" w:type="dxa"/>
            <w:shd w:val="clear" w:color="auto" w:fill="auto"/>
          </w:tcPr>
          <w:p w:rsidR="004B7327" w:rsidRPr="004B7327" w:rsidRDefault="004B7327" w:rsidP="004B7327">
            <w:pPr>
              <w:ind w:firstLine="0"/>
            </w:pPr>
            <w:r>
              <w:t>Caskey</w:t>
            </w:r>
          </w:p>
        </w:tc>
        <w:tc>
          <w:tcPr>
            <w:tcW w:w="2180" w:type="dxa"/>
            <w:shd w:val="clear" w:color="auto" w:fill="auto"/>
          </w:tcPr>
          <w:p w:rsidR="004B7327" w:rsidRPr="004B7327" w:rsidRDefault="004B7327" w:rsidP="004B7327">
            <w:pPr>
              <w:ind w:firstLine="0"/>
            </w:pPr>
            <w:r>
              <w:t>Chumley</w:t>
            </w:r>
          </w:p>
        </w:tc>
      </w:tr>
      <w:tr w:rsidR="004B7327" w:rsidRPr="004B7327" w:rsidTr="004B7327">
        <w:tc>
          <w:tcPr>
            <w:tcW w:w="2179" w:type="dxa"/>
            <w:shd w:val="clear" w:color="auto" w:fill="auto"/>
          </w:tcPr>
          <w:p w:rsidR="004B7327" w:rsidRPr="004B7327" w:rsidRDefault="004B7327" w:rsidP="004B7327">
            <w:pPr>
              <w:ind w:firstLine="0"/>
            </w:pPr>
            <w:r>
              <w:t>Clary</w:t>
            </w:r>
          </w:p>
        </w:tc>
        <w:tc>
          <w:tcPr>
            <w:tcW w:w="2179" w:type="dxa"/>
            <w:shd w:val="clear" w:color="auto" w:fill="auto"/>
          </w:tcPr>
          <w:p w:rsidR="004B7327" w:rsidRPr="004B7327" w:rsidRDefault="004B7327" w:rsidP="004B7327">
            <w:pPr>
              <w:ind w:firstLine="0"/>
            </w:pPr>
            <w:r>
              <w:t>Clemmons</w:t>
            </w:r>
          </w:p>
        </w:tc>
        <w:tc>
          <w:tcPr>
            <w:tcW w:w="2180" w:type="dxa"/>
            <w:shd w:val="clear" w:color="auto" w:fill="auto"/>
          </w:tcPr>
          <w:p w:rsidR="004B7327" w:rsidRPr="004B7327" w:rsidRDefault="004B7327" w:rsidP="004B7327">
            <w:pPr>
              <w:ind w:firstLine="0"/>
            </w:pPr>
            <w:r>
              <w:t>Clyburn</w:t>
            </w:r>
          </w:p>
        </w:tc>
      </w:tr>
      <w:tr w:rsidR="004B7327" w:rsidRPr="004B7327" w:rsidTr="004B7327">
        <w:tc>
          <w:tcPr>
            <w:tcW w:w="2179" w:type="dxa"/>
            <w:shd w:val="clear" w:color="auto" w:fill="auto"/>
          </w:tcPr>
          <w:p w:rsidR="004B7327" w:rsidRPr="004B7327" w:rsidRDefault="004B7327" w:rsidP="004B7327">
            <w:pPr>
              <w:ind w:firstLine="0"/>
            </w:pPr>
            <w:r>
              <w:t>Cobb-Hunter</w:t>
            </w:r>
          </w:p>
        </w:tc>
        <w:tc>
          <w:tcPr>
            <w:tcW w:w="2179" w:type="dxa"/>
            <w:shd w:val="clear" w:color="auto" w:fill="auto"/>
          </w:tcPr>
          <w:p w:rsidR="004B7327" w:rsidRPr="004B7327" w:rsidRDefault="004B7327" w:rsidP="004B7327">
            <w:pPr>
              <w:ind w:firstLine="0"/>
            </w:pPr>
            <w:r>
              <w:t>Cogswell</w:t>
            </w:r>
          </w:p>
        </w:tc>
        <w:tc>
          <w:tcPr>
            <w:tcW w:w="2180" w:type="dxa"/>
            <w:shd w:val="clear" w:color="auto" w:fill="auto"/>
          </w:tcPr>
          <w:p w:rsidR="004B7327" w:rsidRPr="004B7327" w:rsidRDefault="004B7327" w:rsidP="004B7327">
            <w:pPr>
              <w:ind w:firstLine="0"/>
            </w:pPr>
            <w:r>
              <w:t>Collins</w:t>
            </w:r>
          </w:p>
        </w:tc>
      </w:tr>
      <w:tr w:rsidR="004B7327" w:rsidRPr="004B7327" w:rsidTr="004B7327">
        <w:tc>
          <w:tcPr>
            <w:tcW w:w="2179" w:type="dxa"/>
            <w:shd w:val="clear" w:color="auto" w:fill="auto"/>
          </w:tcPr>
          <w:p w:rsidR="004B7327" w:rsidRPr="004B7327" w:rsidRDefault="004B7327" w:rsidP="004B7327">
            <w:pPr>
              <w:ind w:firstLine="0"/>
            </w:pPr>
            <w:r>
              <w:t>B. Cox</w:t>
            </w:r>
          </w:p>
        </w:tc>
        <w:tc>
          <w:tcPr>
            <w:tcW w:w="2179" w:type="dxa"/>
            <w:shd w:val="clear" w:color="auto" w:fill="auto"/>
          </w:tcPr>
          <w:p w:rsidR="004B7327" w:rsidRPr="004B7327" w:rsidRDefault="004B7327" w:rsidP="004B7327">
            <w:pPr>
              <w:ind w:firstLine="0"/>
            </w:pPr>
            <w:r>
              <w:t>W. Cox</w:t>
            </w:r>
          </w:p>
        </w:tc>
        <w:tc>
          <w:tcPr>
            <w:tcW w:w="2180" w:type="dxa"/>
            <w:shd w:val="clear" w:color="auto" w:fill="auto"/>
          </w:tcPr>
          <w:p w:rsidR="004B7327" w:rsidRPr="004B7327" w:rsidRDefault="004B7327" w:rsidP="004B7327">
            <w:pPr>
              <w:ind w:firstLine="0"/>
            </w:pPr>
            <w:r>
              <w:t>Crawford</w:t>
            </w:r>
          </w:p>
        </w:tc>
      </w:tr>
      <w:tr w:rsidR="004B7327" w:rsidRPr="004B7327" w:rsidTr="004B7327">
        <w:tc>
          <w:tcPr>
            <w:tcW w:w="2179" w:type="dxa"/>
            <w:shd w:val="clear" w:color="auto" w:fill="auto"/>
          </w:tcPr>
          <w:p w:rsidR="004B7327" w:rsidRPr="004B7327" w:rsidRDefault="004B7327" w:rsidP="004B7327">
            <w:pPr>
              <w:ind w:firstLine="0"/>
            </w:pPr>
            <w:r>
              <w:t>Davis</w:t>
            </w:r>
          </w:p>
        </w:tc>
        <w:tc>
          <w:tcPr>
            <w:tcW w:w="2179" w:type="dxa"/>
            <w:shd w:val="clear" w:color="auto" w:fill="auto"/>
          </w:tcPr>
          <w:p w:rsidR="004B7327" w:rsidRPr="004B7327" w:rsidRDefault="004B7327" w:rsidP="004B7327">
            <w:pPr>
              <w:ind w:firstLine="0"/>
            </w:pPr>
            <w:r>
              <w:t>Dillard</w:t>
            </w:r>
          </w:p>
        </w:tc>
        <w:tc>
          <w:tcPr>
            <w:tcW w:w="2180" w:type="dxa"/>
            <w:shd w:val="clear" w:color="auto" w:fill="auto"/>
          </w:tcPr>
          <w:p w:rsidR="004B7327" w:rsidRPr="004B7327" w:rsidRDefault="004B7327" w:rsidP="004B7327">
            <w:pPr>
              <w:ind w:firstLine="0"/>
            </w:pPr>
            <w:r>
              <w:t>Elliott</w:t>
            </w:r>
          </w:p>
        </w:tc>
      </w:tr>
      <w:tr w:rsidR="004B7327" w:rsidRPr="004B7327" w:rsidTr="004B7327">
        <w:tc>
          <w:tcPr>
            <w:tcW w:w="2179" w:type="dxa"/>
            <w:shd w:val="clear" w:color="auto" w:fill="auto"/>
          </w:tcPr>
          <w:p w:rsidR="004B7327" w:rsidRPr="004B7327" w:rsidRDefault="004B7327" w:rsidP="004B7327">
            <w:pPr>
              <w:ind w:firstLine="0"/>
            </w:pPr>
            <w:r>
              <w:t>Erickson</w:t>
            </w:r>
          </w:p>
        </w:tc>
        <w:tc>
          <w:tcPr>
            <w:tcW w:w="2179" w:type="dxa"/>
            <w:shd w:val="clear" w:color="auto" w:fill="auto"/>
          </w:tcPr>
          <w:p w:rsidR="004B7327" w:rsidRPr="004B7327" w:rsidRDefault="004B7327" w:rsidP="004B7327">
            <w:pPr>
              <w:ind w:firstLine="0"/>
            </w:pPr>
            <w:r>
              <w:t>Felder</w:t>
            </w:r>
          </w:p>
        </w:tc>
        <w:tc>
          <w:tcPr>
            <w:tcW w:w="2180" w:type="dxa"/>
            <w:shd w:val="clear" w:color="auto" w:fill="auto"/>
          </w:tcPr>
          <w:p w:rsidR="004B7327" w:rsidRPr="004B7327" w:rsidRDefault="004B7327" w:rsidP="004B7327">
            <w:pPr>
              <w:ind w:firstLine="0"/>
            </w:pPr>
            <w:r>
              <w:t>Finlay</w:t>
            </w:r>
          </w:p>
        </w:tc>
      </w:tr>
      <w:tr w:rsidR="004B7327" w:rsidRPr="004B7327" w:rsidTr="004B7327">
        <w:tc>
          <w:tcPr>
            <w:tcW w:w="2179" w:type="dxa"/>
            <w:shd w:val="clear" w:color="auto" w:fill="auto"/>
          </w:tcPr>
          <w:p w:rsidR="004B7327" w:rsidRPr="004B7327" w:rsidRDefault="004B7327" w:rsidP="004B7327">
            <w:pPr>
              <w:ind w:firstLine="0"/>
            </w:pPr>
            <w:r>
              <w:t>Forrest</w:t>
            </w:r>
          </w:p>
        </w:tc>
        <w:tc>
          <w:tcPr>
            <w:tcW w:w="2179" w:type="dxa"/>
            <w:shd w:val="clear" w:color="auto" w:fill="auto"/>
          </w:tcPr>
          <w:p w:rsidR="004B7327" w:rsidRPr="004B7327" w:rsidRDefault="004B7327" w:rsidP="004B7327">
            <w:pPr>
              <w:ind w:firstLine="0"/>
            </w:pPr>
            <w:r>
              <w:t>Forrester</w:t>
            </w:r>
          </w:p>
        </w:tc>
        <w:tc>
          <w:tcPr>
            <w:tcW w:w="2180" w:type="dxa"/>
            <w:shd w:val="clear" w:color="auto" w:fill="auto"/>
          </w:tcPr>
          <w:p w:rsidR="004B7327" w:rsidRPr="004B7327" w:rsidRDefault="004B7327" w:rsidP="004B7327">
            <w:pPr>
              <w:ind w:firstLine="0"/>
            </w:pPr>
            <w:r>
              <w:t>Fry</w:t>
            </w:r>
          </w:p>
        </w:tc>
      </w:tr>
      <w:tr w:rsidR="004B7327" w:rsidRPr="004B7327" w:rsidTr="004B7327">
        <w:tc>
          <w:tcPr>
            <w:tcW w:w="2179" w:type="dxa"/>
            <w:shd w:val="clear" w:color="auto" w:fill="auto"/>
          </w:tcPr>
          <w:p w:rsidR="004B7327" w:rsidRPr="004B7327" w:rsidRDefault="004B7327" w:rsidP="004B7327">
            <w:pPr>
              <w:ind w:firstLine="0"/>
            </w:pPr>
            <w:r>
              <w:t>Funderburk</w:t>
            </w:r>
          </w:p>
        </w:tc>
        <w:tc>
          <w:tcPr>
            <w:tcW w:w="2179" w:type="dxa"/>
            <w:shd w:val="clear" w:color="auto" w:fill="auto"/>
          </w:tcPr>
          <w:p w:rsidR="004B7327" w:rsidRPr="004B7327" w:rsidRDefault="004B7327" w:rsidP="004B7327">
            <w:pPr>
              <w:ind w:firstLine="0"/>
            </w:pPr>
            <w:r>
              <w:t>Gagnon</w:t>
            </w:r>
          </w:p>
        </w:tc>
        <w:tc>
          <w:tcPr>
            <w:tcW w:w="2180" w:type="dxa"/>
            <w:shd w:val="clear" w:color="auto" w:fill="auto"/>
          </w:tcPr>
          <w:p w:rsidR="004B7327" w:rsidRPr="004B7327" w:rsidRDefault="004B7327" w:rsidP="004B7327">
            <w:pPr>
              <w:ind w:firstLine="0"/>
            </w:pPr>
            <w:r>
              <w:t>Garvin</w:t>
            </w:r>
          </w:p>
        </w:tc>
      </w:tr>
      <w:tr w:rsidR="004B7327" w:rsidRPr="004B7327" w:rsidTr="004B7327">
        <w:tc>
          <w:tcPr>
            <w:tcW w:w="2179" w:type="dxa"/>
            <w:shd w:val="clear" w:color="auto" w:fill="auto"/>
          </w:tcPr>
          <w:p w:rsidR="004B7327" w:rsidRPr="004B7327" w:rsidRDefault="004B7327" w:rsidP="004B7327">
            <w:pPr>
              <w:ind w:firstLine="0"/>
            </w:pPr>
            <w:r>
              <w:t>Gilliam</w:t>
            </w:r>
          </w:p>
        </w:tc>
        <w:tc>
          <w:tcPr>
            <w:tcW w:w="2179" w:type="dxa"/>
            <w:shd w:val="clear" w:color="auto" w:fill="auto"/>
          </w:tcPr>
          <w:p w:rsidR="004B7327" w:rsidRPr="004B7327" w:rsidRDefault="004B7327" w:rsidP="004B7327">
            <w:pPr>
              <w:ind w:firstLine="0"/>
            </w:pPr>
            <w:r>
              <w:t>Gilliard</w:t>
            </w:r>
          </w:p>
        </w:tc>
        <w:tc>
          <w:tcPr>
            <w:tcW w:w="2180" w:type="dxa"/>
            <w:shd w:val="clear" w:color="auto" w:fill="auto"/>
          </w:tcPr>
          <w:p w:rsidR="004B7327" w:rsidRPr="004B7327" w:rsidRDefault="004B7327" w:rsidP="004B7327">
            <w:pPr>
              <w:ind w:firstLine="0"/>
            </w:pPr>
            <w:r>
              <w:t>Hardee</w:t>
            </w:r>
          </w:p>
        </w:tc>
      </w:tr>
      <w:tr w:rsidR="004B7327" w:rsidRPr="004B7327" w:rsidTr="004B7327">
        <w:tc>
          <w:tcPr>
            <w:tcW w:w="2179" w:type="dxa"/>
            <w:shd w:val="clear" w:color="auto" w:fill="auto"/>
          </w:tcPr>
          <w:p w:rsidR="004B7327" w:rsidRPr="004B7327" w:rsidRDefault="004B7327" w:rsidP="004B7327">
            <w:pPr>
              <w:ind w:firstLine="0"/>
            </w:pPr>
            <w:r>
              <w:t>Hayes</w:t>
            </w:r>
          </w:p>
        </w:tc>
        <w:tc>
          <w:tcPr>
            <w:tcW w:w="2179" w:type="dxa"/>
            <w:shd w:val="clear" w:color="auto" w:fill="auto"/>
          </w:tcPr>
          <w:p w:rsidR="004B7327" w:rsidRPr="004B7327" w:rsidRDefault="004B7327" w:rsidP="004B7327">
            <w:pPr>
              <w:ind w:firstLine="0"/>
            </w:pPr>
            <w:r>
              <w:t>Henderson-Myers</w:t>
            </w:r>
          </w:p>
        </w:tc>
        <w:tc>
          <w:tcPr>
            <w:tcW w:w="2180" w:type="dxa"/>
            <w:shd w:val="clear" w:color="auto" w:fill="auto"/>
          </w:tcPr>
          <w:p w:rsidR="004B7327" w:rsidRPr="004B7327" w:rsidRDefault="004B7327" w:rsidP="004B7327">
            <w:pPr>
              <w:ind w:firstLine="0"/>
            </w:pPr>
            <w:r>
              <w:t>Henegan</w:t>
            </w:r>
          </w:p>
        </w:tc>
      </w:tr>
      <w:tr w:rsidR="004B7327" w:rsidRPr="004B7327" w:rsidTr="004B7327">
        <w:tc>
          <w:tcPr>
            <w:tcW w:w="2179" w:type="dxa"/>
            <w:shd w:val="clear" w:color="auto" w:fill="auto"/>
          </w:tcPr>
          <w:p w:rsidR="004B7327" w:rsidRPr="004B7327" w:rsidRDefault="004B7327" w:rsidP="004B7327">
            <w:pPr>
              <w:ind w:firstLine="0"/>
            </w:pPr>
            <w:r>
              <w:t>Herbkersman</w:t>
            </w:r>
          </w:p>
        </w:tc>
        <w:tc>
          <w:tcPr>
            <w:tcW w:w="2179" w:type="dxa"/>
            <w:shd w:val="clear" w:color="auto" w:fill="auto"/>
          </w:tcPr>
          <w:p w:rsidR="004B7327" w:rsidRPr="004B7327" w:rsidRDefault="004B7327" w:rsidP="004B7327">
            <w:pPr>
              <w:ind w:firstLine="0"/>
            </w:pPr>
            <w:r>
              <w:t>Hewitt</w:t>
            </w:r>
          </w:p>
        </w:tc>
        <w:tc>
          <w:tcPr>
            <w:tcW w:w="2180" w:type="dxa"/>
            <w:shd w:val="clear" w:color="auto" w:fill="auto"/>
          </w:tcPr>
          <w:p w:rsidR="004B7327" w:rsidRPr="004B7327" w:rsidRDefault="004B7327" w:rsidP="004B7327">
            <w:pPr>
              <w:ind w:firstLine="0"/>
            </w:pPr>
            <w:r>
              <w:t>Hill</w:t>
            </w:r>
          </w:p>
        </w:tc>
      </w:tr>
      <w:tr w:rsidR="004B7327" w:rsidRPr="004B7327" w:rsidTr="004B7327">
        <w:tc>
          <w:tcPr>
            <w:tcW w:w="2179" w:type="dxa"/>
            <w:shd w:val="clear" w:color="auto" w:fill="auto"/>
          </w:tcPr>
          <w:p w:rsidR="004B7327" w:rsidRPr="004B7327" w:rsidRDefault="004B7327" w:rsidP="004B7327">
            <w:pPr>
              <w:ind w:firstLine="0"/>
            </w:pPr>
            <w:r>
              <w:t>Hiott</w:t>
            </w:r>
          </w:p>
        </w:tc>
        <w:tc>
          <w:tcPr>
            <w:tcW w:w="2179" w:type="dxa"/>
            <w:shd w:val="clear" w:color="auto" w:fill="auto"/>
          </w:tcPr>
          <w:p w:rsidR="004B7327" w:rsidRPr="004B7327" w:rsidRDefault="004B7327" w:rsidP="004B7327">
            <w:pPr>
              <w:ind w:firstLine="0"/>
            </w:pPr>
            <w:r>
              <w:t>Hixon</w:t>
            </w:r>
          </w:p>
        </w:tc>
        <w:tc>
          <w:tcPr>
            <w:tcW w:w="2180" w:type="dxa"/>
            <w:shd w:val="clear" w:color="auto" w:fill="auto"/>
          </w:tcPr>
          <w:p w:rsidR="004B7327" w:rsidRPr="004B7327" w:rsidRDefault="004B7327" w:rsidP="004B7327">
            <w:pPr>
              <w:ind w:firstLine="0"/>
            </w:pPr>
            <w:r>
              <w:t>Hosey</w:t>
            </w:r>
          </w:p>
        </w:tc>
      </w:tr>
      <w:tr w:rsidR="004B7327" w:rsidRPr="004B7327" w:rsidTr="004B7327">
        <w:tc>
          <w:tcPr>
            <w:tcW w:w="2179" w:type="dxa"/>
            <w:shd w:val="clear" w:color="auto" w:fill="auto"/>
          </w:tcPr>
          <w:p w:rsidR="004B7327" w:rsidRPr="004B7327" w:rsidRDefault="004B7327" w:rsidP="004B7327">
            <w:pPr>
              <w:ind w:firstLine="0"/>
            </w:pPr>
            <w:r>
              <w:t>Howard</w:t>
            </w:r>
          </w:p>
        </w:tc>
        <w:tc>
          <w:tcPr>
            <w:tcW w:w="2179" w:type="dxa"/>
            <w:shd w:val="clear" w:color="auto" w:fill="auto"/>
          </w:tcPr>
          <w:p w:rsidR="004B7327" w:rsidRPr="004B7327" w:rsidRDefault="004B7327" w:rsidP="004B7327">
            <w:pPr>
              <w:ind w:firstLine="0"/>
            </w:pPr>
            <w:r>
              <w:t>Huggins</w:t>
            </w:r>
          </w:p>
        </w:tc>
        <w:tc>
          <w:tcPr>
            <w:tcW w:w="2180" w:type="dxa"/>
            <w:shd w:val="clear" w:color="auto" w:fill="auto"/>
          </w:tcPr>
          <w:p w:rsidR="004B7327" w:rsidRPr="004B7327" w:rsidRDefault="004B7327" w:rsidP="004B7327">
            <w:pPr>
              <w:ind w:firstLine="0"/>
            </w:pPr>
            <w:r>
              <w:t>Hyde</w:t>
            </w:r>
          </w:p>
        </w:tc>
      </w:tr>
      <w:tr w:rsidR="004B7327" w:rsidRPr="004B7327" w:rsidTr="004B7327">
        <w:tc>
          <w:tcPr>
            <w:tcW w:w="2179" w:type="dxa"/>
            <w:shd w:val="clear" w:color="auto" w:fill="auto"/>
          </w:tcPr>
          <w:p w:rsidR="004B7327" w:rsidRPr="004B7327" w:rsidRDefault="004B7327" w:rsidP="004B7327">
            <w:pPr>
              <w:ind w:firstLine="0"/>
            </w:pPr>
            <w:r>
              <w:t>Jefferson</w:t>
            </w:r>
          </w:p>
        </w:tc>
        <w:tc>
          <w:tcPr>
            <w:tcW w:w="2179" w:type="dxa"/>
            <w:shd w:val="clear" w:color="auto" w:fill="auto"/>
          </w:tcPr>
          <w:p w:rsidR="004B7327" w:rsidRPr="004B7327" w:rsidRDefault="004B7327" w:rsidP="004B7327">
            <w:pPr>
              <w:ind w:firstLine="0"/>
            </w:pPr>
            <w:r>
              <w:t>Jordan</w:t>
            </w:r>
          </w:p>
        </w:tc>
        <w:tc>
          <w:tcPr>
            <w:tcW w:w="2180" w:type="dxa"/>
            <w:shd w:val="clear" w:color="auto" w:fill="auto"/>
          </w:tcPr>
          <w:p w:rsidR="004B7327" w:rsidRPr="004B7327" w:rsidRDefault="004B7327" w:rsidP="004B7327">
            <w:pPr>
              <w:ind w:firstLine="0"/>
            </w:pPr>
            <w:r>
              <w:t>Kimmons</w:t>
            </w:r>
          </w:p>
        </w:tc>
      </w:tr>
      <w:tr w:rsidR="004B7327" w:rsidRPr="004B7327" w:rsidTr="004B7327">
        <w:tc>
          <w:tcPr>
            <w:tcW w:w="2179" w:type="dxa"/>
            <w:shd w:val="clear" w:color="auto" w:fill="auto"/>
          </w:tcPr>
          <w:p w:rsidR="004B7327" w:rsidRPr="004B7327" w:rsidRDefault="004B7327" w:rsidP="004B7327">
            <w:pPr>
              <w:ind w:firstLine="0"/>
            </w:pPr>
            <w:r>
              <w:t>Kirby</w:t>
            </w:r>
          </w:p>
        </w:tc>
        <w:tc>
          <w:tcPr>
            <w:tcW w:w="2179" w:type="dxa"/>
            <w:shd w:val="clear" w:color="auto" w:fill="auto"/>
          </w:tcPr>
          <w:p w:rsidR="004B7327" w:rsidRPr="004B7327" w:rsidRDefault="004B7327" w:rsidP="004B7327">
            <w:pPr>
              <w:ind w:firstLine="0"/>
            </w:pPr>
            <w:r>
              <w:t>Ligon</w:t>
            </w:r>
          </w:p>
        </w:tc>
        <w:tc>
          <w:tcPr>
            <w:tcW w:w="2180" w:type="dxa"/>
            <w:shd w:val="clear" w:color="auto" w:fill="auto"/>
          </w:tcPr>
          <w:p w:rsidR="004B7327" w:rsidRPr="004B7327" w:rsidRDefault="004B7327" w:rsidP="004B7327">
            <w:pPr>
              <w:ind w:firstLine="0"/>
            </w:pPr>
            <w:r>
              <w:t>Loftis</w:t>
            </w:r>
          </w:p>
        </w:tc>
      </w:tr>
      <w:tr w:rsidR="004B7327" w:rsidRPr="004B7327" w:rsidTr="004B7327">
        <w:tc>
          <w:tcPr>
            <w:tcW w:w="2179" w:type="dxa"/>
            <w:shd w:val="clear" w:color="auto" w:fill="auto"/>
          </w:tcPr>
          <w:p w:rsidR="004B7327" w:rsidRPr="004B7327" w:rsidRDefault="004B7327" w:rsidP="004B7327">
            <w:pPr>
              <w:ind w:firstLine="0"/>
            </w:pPr>
            <w:r>
              <w:t>Long</w:t>
            </w:r>
          </w:p>
        </w:tc>
        <w:tc>
          <w:tcPr>
            <w:tcW w:w="2179" w:type="dxa"/>
            <w:shd w:val="clear" w:color="auto" w:fill="auto"/>
          </w:tcPr>
          <w:p w:rsidR="004B7327" w:rsidRPr="004B7327" w:rsidRDefault="004B7327" w:rsidP="004B7327">
            <w:pPr>
              <w:ind w:firstLine="0"/>
            </w:pPr>
            <w:r>
              <w:t>Lowe</w:t>
            </w:r>
          </w:p>
        </w:tc>
        <w:tc>
          <w:tcPr>
            <w:tcW w:w="2180" w:type="dxa"/>
            <w:shd w:val="clear" w:color="auto" w:fill="auto"/>
          </w:tcPr>
          <w:p w:rsidR="004B7327" w:rsidRPr="004B7327" w:rsidRDefault="004B7327" w:rsidP="004B7327">
            <w:pPr>
              <w:ind w:firstLine="0"/>
            </w:pPr>
            <w:r>
              <w:t>Lucas</w:t>
            </w:r>
          </w:p>
        </w:tc>
      </w:tr>
      <w:tr w:rsidR="004B7327" w:rsidRPr="004B7327" w:rsidTr="004B7327">
        <w:tc>
          <w:tcPr>
            <w:tcW w:w="2179" w:type="dxa"/>
            <w:shd w:val="clear" w:color="auto" w:fill="auto"/>
          </w:tcPr>
          <w:p w:rsidR="004B7327" w:rsidRPr="004B7327" w:rsidRDefault="004B7327" w:rsidP="004B7327">
            <w:pPr>
              <w:ind w:firstLine="0"/>
            </w:pPr>
            <w:r>
              <w:t>Mace</w:t>
            </w:r>
          </w:p>
        </w:tc>
        <w:tc>
          <w:tcPr>
            <w:tcW w:w="2179" w:type="dxa"/>
            <w:shd w:val="clear" w:color="auto" w:fill="auto"/>
          </w:tcPr>
          <w:p w:rsidR="004B7327" w:rsidRPr="004B7327" w:rsidRDefault="004B7327" w:rsidP="004B7327">
            <w:pPr>
              <w:ind w:firstLine="0"/>
            </w:pPr>
            <w:r>
              <w:t>Magnuson</w:t>
            </w:r>
          </w:p>
        </w:tc>
        <w:tc>
          <w:tcPr>
            <w:tcW w:w="2180" w:type="dxa"/>
            <w:shd w:val="clear" w:color="auto" w:fill="auto"/>
          </w:tcPr>
          <w:p w:rsidR="004B7327" w:rsidRPr="004B7327" w:rsidRDefault="004B7327" w:rsidP="004B7327">
            <w:pPr>
              <w:ind w:firstLine="0"/>
            </w:pPr>
            <w:r>
              <w:t>Martin</w:t>
            </w:r>
          </w:p>
        </w:tc>
      </w:tr>
      <w:tr w:rsidR="004B7327" w:rsidRPr="004B7327" w:rsidTr="004B7327">
        <w:tc>
          <w:tcPr>
            <w:tcW w:w="2179" w:type="dxa"/>
            <w:shd w:val="clear" w:color="auto" w:fill="auto"/>
          </w:tcPr>
          <w:p w:rsidR="004B7327" w:rsidRPr="004B7327" w:rsidRDefault="004B7327" w:rsidP="004B7327">
            <w:pPr>
              <w:ind w:firstLine="0"/>
            </w:pPr>
            <w:r>
              <w:t>McCoy</w:t>
            </w:r>
          </w:p>
        </w:tc>
        <w:tc>
          <w:tcPr>
            <w:tcW w:w="2179" w:type="dxa"/>
            <w:shd w:val="clear" w:color="auto" w:fill="auto"/>
          </w:tcPr>
          <w:p w:rsidR="004B7327" w:rsidRPr="004B7327" w:rsidRDefault="004B7327" w:rsidP="004B7327">
            <w:pPr>
              <w:ind w:firstLine="0"/>
            </w:pPr>
            <w:r>
              <w:t>McDaniel</w:t>
            </w:r>
          </w:p>
        </w:tc>
        <w:tc>
          <w:tcPr>
            <w:tcW w:w="2180" w:type="dxa"/>
            <w:shd w:val="clear" w:color="auto" w:fill="auto"/>
          </w:tcPr>
          <w:p w:rsidR="004B7327" w:rsidRPr="004B7327" w:rsidRDefault="004B7327" w:rsidP="004B7327">
            <w:pPr>
              <w:ind w:firstLine="0"/>
            </w:pPr>
            <w:r>
              <w:t>McGinnis</w:t>
            </w:r>
          </w:p>
        </w:tc>
      </w:tr>
      <w:tr w:rsidR="004B7327" w:rsidRPr="004B7327" w:rsidTr="004B7327">
        <w:tc>
          <w:tcPr>
            <w:tcW w:w="2179" w:type="dxa"/>
            <w:shd w:val="clear" w:color="auto" w:fill="auto"/>
          </w:tcPr>
          <w:p w:rsidR="004B7327" w:rsidRPr="004B7327" w:rsidRDefault="004B7327" w:rsidP="004B7327">
            <w:pPr>
              <w:ind w:firstLine="0"/>
            </w:pPr>
            <w:r>
              <w:t>McKnight</w:t>
            </w:r>
          </w:p>
        </w:tc>
        <w:tc>
          <w:tcPr>
            <w:tcW w:w="2179" w:type="dxa"/>
            <w:shd w:val="clear" w:color="auto" w:fill="auto"/>
          </w:tcPr>
          <w:p w:rsidR="004B7327" w:rsidRPr="004B7327" w:rsidRDefault="004B7327" w:rsidP="004B7327">
            <w:pPr>
              <w:ind w:firstLine="0"/>
            </w:pPr>
            <w:r>
              <w:t>Moore</w:t>
            </w:r>
          </w:p>
        </w:tc>
        <w:tc>
          <w:tcPr>
            <w:tcW w:w="2180" w:type="dxa"/>
            <w:shd w:val="clear" w:color="auto" w:fill="auto"/>
          </w:tcPr>
          <w:p w:rsidR="004B7327" w:rsidRPr="004B7327" w:rsidRDefault="004B7327" w:rsidP="004B7327">
            <w:pPr>
              <w:ind w:firstLine="0"/>
            </w:pPr>
            <w:r>
              <w:t>Morgan</w:t>
            </w:r>
          </w:p>
        </w:tc>
      </w:tr>
      <w:tr w:rsidR="004B7327" w:rsidRPr="004B7327" w:rsidTr="004B7327">
        <w:tc>
          <w:tcPr>
            <w:tcW w:w="2179" w:type="dxa"/>
            <w:shd w:val="clear" w:color="auto" w:fill="auto"/>
          </w:tcPr>
          <w:p w:rsidR="004B7327" w:rsidRPr="004B7327" w:rsidRDefault="004B7327" w:rsidP="004B7327">
            <w:pPr>
              <w:ind w:firstLine="0"/>
            </w:pPr>
            <w:r>
              <w:t>D. C. Moss</w:t>
            </w:r>
          </w:p>
        </w:tc>
        <w:tc>
          <w:tcPr>
            <w:tcW w:w="2179" w:type="dxa"/>
            <w:shd w:val="clear" w:color="auto" w:fill="auto"/>
          </w:tcPr>
          <w:p w:rsidR="004B7327" w:rsidRPr="004B7327" w:rsidRDefault="004B7327" w:rsidP="004B7327">
            <w:pPr>
              <w:ind w:firstLine="0"/>
            </w:pPr>
            <w:r>
              <w:t>V. S. Moss</w:t>
            </w:r>
          </w:p>
        </w:tc>
        <w:tc>
          <w:tcPr>
            <w:tcW w:w="2180" w:type="dxa"/>
            <w:shd w:val="clear" w:color="auto" w:fill="auto"/>
          </w:tcPr>
          <w:p w:rsidR="004B7327" w:rsidRPr="004B7327" w:rsidRDefault="004B7327" w:rsidP="004B7327">
            <w:pPr>
              <w:ind w:firstLine="0"/>
            </w:pPr>
            <w:r>
              <w:t>Murphy</w:t>
            </w:r>
          </w:p>
        </w:tc>
      </w:tr>
      <w:tr w:rsidR="004B7327" w:rsidRPr="004B7327" w:rsidTr="004B7327">
        <w:tc>
          <w:tcPr>
            <w:tcW w:w="2179" w:type="dxa"/>
            <w:shd w:val="clear" w:color="auto" w:fill="auto"/>
          </w:tcPr>
          <w:p w:rsidR="004B7327" w:rsidRPr="004B7327" w:rsidRDefault="004B7327" w:rsidP="004B7327">
            <w:pPr>
              <w:ind w:firstLine="0"/>
            </w:pPr>
            <w:r>
              <w:t>B. Newton</w:t>
            </w:r>
          </w:p>
        </w:tc>
        <w:tc>
          <w:tcPr>
            <w:tcW w:w="2179" w:type="dxa"/>
            <w:shd w:val="clear" w:color="auto" w:fill="auto"/>
          </w:tcPr>
          <w:p w:rsidR="004B7327" w:rsidRPr="004B7327" w:rsidRDefault="004B7327" w:rsidP="004B7327">
            <w:pPr>
              <w:ind w:firstLine="0"/>
            </w:pPr>
            <w:r>
              <w:t>W. Newton</w:t>
            </w:r>
          </w:p>
        </w:tc>
        <w:tc>
          <w:tcPr>
            <w:tcW w:w="2180" w:type="dxa"/>
            <w:shd w:val="clear" w:color="auto" w:fill="auto"/>
          </w:tcPr>
          <w:p w:rsidR="004B7327" w:rsidRPr="004B7327" w:rsidRDefault="004B7327" w:rsidP="004B7327">
            <w:pPr>
              <w:ind w:firstLine="0"/>
            </w:pPr>
            <w:r>
              <w:t>Norrell</w:t>
            </w:r>
          </w:p>
        </w:tc>
      </w:tr>
      <w:tr w:rsidR="004B7327" w:rsidRPr="004B7327" w:rsidTr="004B7327">
        <w:tc>
          <w:tcPr>
            <w:tcW w:w="2179" w:type="dxa"/>
            <w:shd w:val="clear" w:color="auto" w:fill="auto"/>
          </w:tcPr>
          <w:p w:rsidR="004B7327" w:rsidRPr="004B7327" w:rsidRDefault="004B7327" w:rsidP="004B7327">
            <w:pPr>
              <w:ind w:firstLine="0"/>
            </w:pPr>
            <w:r>
              <w:t>Ott</w:t>
            </w:r>
          </w:p>
        </w:tc>
        <w:tc>
          <w:tcPr>
            <w:tcW w:w="2179" w:type="dxa"/>
            <w:shd w:val="clear" w:color="auto" w:fill="auto"/>
          </w:tcPr>
          <w:p w:rsidR="004B7327" w:rsidRPr="004B7327" w:rsidRDefault="004B7327" w:rsidP="004B7327">
            <w:pPr>
              <w:ind w:firstLine="0"/>
            </w:pPr>
            <w:r>
              <w:t>Parks</w:t>
            </w:r>
          </w:p>
        </w:tc>
        <w:tc>
          <w:tcPr>
            <w:tcW w:w="2180" w:type="dxa"/>
            <w:shd w:val="clear" w:color="auto" w:fill="auto"/>
          </w:tcPr>
          <w:p w:rsidR="004B7327" w:rsidRPr="004B7327" w:rsidRDefault="004B7327" w:rsidP="004B7327">
            <w:pPr>
              <w:ind w:firstLine="0"/>
            </w:pPr>
            <w:r>
              <w:t>Pope</w:t>
            </w:r>
          </w:p>
        </w:tc>
      </w:tr>
      <w:tr w:rsidR="004B7327" w:rsidRPr="004B7327" w:rsidTr="004B7327">
        <w:tc>
          <w:tcPr>
            <w:tcW w:w="2179" w:type="dxa"/>
            <w:shd w:val="clear" w:color="auto" w:fill="auto"/>
          </w:tcPr>
          <w:p w:rsidR="004B7327" w:rsidRPr="004B7327" w:rsidRDefault="004B7327" w:rsidP="004B7327">
            <w:pPr>
              <w:ind w:firstLine="0"/>
            </w:pPr>
            <w:r>
              <w:t>Ridgeway</w:t>
            </w:r>
          </w:p>
        </w:tc>
        <w:tc>
          <w:tcPr>
            <w:tcW w:w="2179" w:type="dxa"/>
            <w:shd w:val="clear" w:color="auto" w:fill="auto"/>
          </w:tcPr>
          <w:p w:rsidR="004B7327" w:rsidRPr="004B7327" w:rsidRDefault="004B7327" w:rsidP="004B7327">
            <w:pPr>
              <w:ind w:firstLine="0"/>
            </w:pPr>
            <w:r>
              <w:t>Rivers</w:t>
            </w:r>
          </w:p>
        </w:tc>
        <w:tc>
          <w:tcPr>
            <w:tcW w:w="2180" w:type="dxa"/>
            <w:shd w:val="clear" w:color="auto" w:fill="auto"/>
          </w:tcPr>
          <w:p w:rsidR="004B7327" w:rsidRPr="004B7327" w:rsidRDefault="004B7327" w:rsidP="004B7327">
            <w:pPr>
              <w:ind w:firstLine="0"/>
            </w:pPr>
            <w:r>
              <w:t>Rose</w:t>
            </w:r>
          </w:p>
        </w:tc>
      </w:tr>
      <w:tr w:rsidR="004B7327" w:rsidRPr="004B7327" w:rsidTr="004B7327">
        <w:tc>
          <w:tcPr>
            <w:tcW w:w="2179" w:type="dxa"/>
            <w:shd w:val="clear" w:color="auto" w:fill="auto"/>
          </w:tcPr>
          <w:p w:rsidR="004B7327" w:rsidRPr="004B7327" w:rsidRDefault="004B7327" w:rsidP="004B7327">
            <w:pPr>
              <w:ind w:firstLine="0"/>
            </w:pPr>
            <w:r>
              <w:t>Rutherford</w:t>
            </w:r>
          </w:p>
        </w:tc>
        <w:tc>
          <w:tcPr>
            <w:tcW w:w="2179" w:type="dxa"/>
            <w:shd w:val="clear" w:color="auto" w:fill="auto"/>
          </w:tcPr>
          <w:p w:rsidR="004B7327" w:rsidRPr="004B7327" w:rsidRDefault="004B7327" w:rsidP="004B7327">
            <w:pPr>
              <w:ind w:firstLine="0"/>
            </w:pPr>
            <w:r>
              <w:t>Sandifer</w:t>
            </w:r>
          </w:p>
        </w:tc>
        <w:tc>
          <w:tcPr>
            <w:tcW w:w="2180" w:type="dxa"/>
            <w:shd w:val="clear" w:color="auto" w:fill="auto"/>
          </w:tcPr>
          <w:p w:rsidR="004B7327" w:rsidRPr="004B7327" w:rsidRDefault="004B7327" w:rsidP="004B7327">
            <w:pPr>
              <w:ind w:firstLine="0"/>
            </w:pPr>
            <w:r>
              <w:t>Simmons</w:t>
            </w:r>
          </w:p>
        </w:tc>
      </w:tr>
      <w:tr w:rsidR="004B7327" w:rsidRPr="004B7327" w:rsidTr="004B7327">
        <w:tc>
          <w:tcPr>
            <w:tcW w:w="2179" w:type="dxa"/>
            <w:shd w:val="clear" w:color="auto" w:fill="auto"/>
          </w:tcPr>
          <w:p w:rsidR="004B7327" w:rsidRPr="004B7327" w:rsidRDefault="004B7327" w:rsidP="004B7327">
            <w:pPr>
              <w:ind w:firstLine="0"/>
            </w:pPr>
            <w:r>
              <w:t>Simrill</w:t>
            </w:r>
          </w:p>
        </w:tc>
        <w:tc>
          <w:tcPr>
            <w:tcW w:w="2179" w:type="dxa"/>
            <w:shd w:val="clear" w:color="auto" w:fill="auto"/>
          </w:tcPr>
          <w:p w:rsidR="004B7327" w:rsidRPr="004B7327" w:rsidRDefault="004B7327" w:rsidP="004B7327">
            <w:pPr>
              <w:ind w:firstLine="0"/>
            </w:pPr>
            <w:r>
              <w:t>G. M. Smith</w:t>
            </w:r>
          </w:p>
        </w:tc>
        <w:tc>
          <w:tcPr>
            <w:tcW w:w="2180" w:type="dxa"/>
            <w:shd w:val="clear" w:color="auto" w:fill="auto"/>
          </w:tcPr>
          <w:p w:rsidR="004B7327" w:rsidRPr="004B7327" w:rsidRDefault="004B7327" w:rsidP="004B7327">
            <w:pPr>
              <w:ind w:firstLine="0"/>
            </w:pPr>
            <w:r>
              <w:t>G. R. Smith</w:t>
            </w:r>
          </w:p>
        </w:tc>
      </w:tr>
      <w:tr w:rsidR="004B7327" w:rsidRPr="004B7327" w:rsidTr="004B7327">
        <w:tc>
          <w:tcPr>
            <w:tcW w:w="2179" w:type="dxa"/>
            <w:shd w:val="clear" w:color="auto" w:fill="auto"/>
          </w:tcPr>
          <w:p w:rsidR="004B7327" w:rsidRPr="004B7327" w:rsidRDefault="004B7327" w:rsidP="004B7327">
            <w:pPr>
              <w:ind w:firstLine="0"/>
            </w:pPr>
            <w:r>
              <w:t>Sottile</w:t>
            </w:r>
          </w:p>
        </w:tc>
        <w:tc>
          <w:tcPr>
            <w:tcW w:w="2179" w:type="dxa"/>
            <w:shd w:val="clear" w:color="auto" w:fill="auto"/>
          </w:tcPr>
          <w:p w:rsidR="004B7327" w:rsidRPr="004B7327" w:rsidRDefault="004B7327" w:rsidP="004B7327">
            <w:pPr>
              <w:ind w:firstLine="0"/>
            </w:pPr>
            <w:r>
              <w:t>Spires</w:t>
            </w:r>
          </w:p>
        </w:tc>
        <w:tc>
          <w:tcPr>
            <w:tcW w:w="2180" w:type="dxa"/>
            <w:shd w:val="clear" w:color="auto" w:fill="auto"/>
          </w:tcPr>
          <w:p w:rsidR="004B7327" w:rsidRPr="004B7327" w:rsidRDefault="004B7327" w:rsidP="004B7327">
            <w:pPr>
              <w:ind w:firstLine="0"/>
            </w:pPr>
            <w:r>
              <w:t>Stavrinakis</w:t>
            </w:r>
          </w:p>
        </w:tc>
      </w:tr>
      <w:tr w:rsidR="004B7327" w:rsidRPr="004B7327" w:rsidTr="004B7327">
        <w:tc>
          <w:tcPr>
            <w:tcW w:w="2179" w:type="dxa"/>
            <w:shd w:val="clear" w:color="auto" w:fill="auto"/>
          </w:tcPr>
          <w:p w:rsidR="004B7327" w:rsidRPr="004B7327" w:rsidRDefault="004B7327" w:rsidP="004B7327">
            <w:pPr>
              <w:ind w:firstLine="0"/>
            </w:pPr>
            <w:r>
              <w:t>Stringer</w:t>
            </w:r>
          </w:p>
        </w:tc>
        <w:tc>
          <w:tcPr>
            <w:tcW w:w="2179" w:type="dxa"/>
            <w:shd w:val="clear" w:color="auto" w:fill="auto"/>
          </w:tcPr>
          <w:p w:rsidR="004B7327" w:rsidRPr="004B7327" w:rsidRDefault="004B7327" w:rsidP="004B7327">
            <w:pPr>
              <w:ind w:firstLine="0"/>
            </w:pPr>
            <w:r>
              <w:t>Tallon</w:t>
            </w:r>
          </w:p>
        </w:tc>
        <w:tc>
          <w:tcPr>
            <w:tcW w:w="2180" w:type="dxa"/>
            <w:shd w:val="clear" w:color="auto" w:fill="auto"/>
          </w:tcPr>
          <w:p w:rsidR="004B7327" w:rsidRPr="004B7327" w:rsidRDefault="004B7327" w:rsidP="004B7327">
            <w:pPr>
              <w:ind w:firstLine="0"/>
            </w:pPr>
            <w:r>
              <w:t>Taylor</w:t>
            </w:r>
          </w:p>
        </w:tc>
      </w:tr>
      <w:tr w:rsidR="004B7327" w:rsidRPr="004B7327" w:rsidTr="004B7327">
        <w:tc>
          <w:tcPr>
            <w:tcW w:w="2179" w:type="dxa"/>
            <w:shd w:val="clear" w:color="auto" w:fill="auto"/>
          </w:tcPr>
          <w:p w:rsidR="004B7327" w:rsidRPr="004B7327" w:rsidRDefault="004B7327" w:rsidP="004B7327">
            <w:pPr>
              <w:ind w:firstLine="0"/>
            </w:pPr>
            <w:r>
              <w:t>Thayer</w:t>
            </w:r>
          </w:p>
        </w:tc>
        <w:tc>
          <w:tcPr>
            <w:tcW w:w="2179" w:type="dxa"/>
            <w:shd w:val="clear" w:color="auto" w:fill="auto"/>
          </w:tcPr>
          <w:p w:rsidR="004B7327" w:rsidRPr="004B7327" w:rsidRDefault="004B7327" w:rsidP="004B7327">
            <w:pPr>
              <w:ind w:firstLine="0"/>
            </w:pPr>
            <w:r>
              <w:t>Toole</w:t>
            </w:r>
          </w:p>
        </w:tc>
        <w:tc>
          <w:tcPr>
            <w:tcW w:w="2180" w:type="dxa"/>
            <w:shd w:val="clear" w:color="auto" w:fill="auto"/>
          </w:tcPr>
          <w:p w:rsidR="004B7327" w:rsidRPr="004B7327" w:rsidRDefault="004B7327" w:rsidP="004B7327">
            <w:pPr>
              <w:ind w:firstLine="0"/>
            </w:pPr>
            <w:r>
              <w:t>Trantham</w:t>
            </w:r>
          </w:p>
        </w:tc>
      </w:tr>
      <w:tr w:rsidR="004B7327" w:rsidRPr="004B7327" w:rsidTr="004B7327">
        <w:tc>
          <w:tcPr>
            <w:tcW w:w="2179" w:type="dxa"/>
            <w:shd w:val="clear" w:color="auto" w:fill="auto"/>
          </w:tcPr>
          <w:p w:rsidR="004B7327" w:rsidRPr="004B7327" w:rsidRDefault="004B7327" w:rsidP="004B7327">
            <w:pPr>
              <w:ind w:firstLine="0"/>
            </w:pPr>
            <w:r>
              <w:t>Weeks</w:t>
            </w:r>
          </w:p>
        </w:tc>
        <w:tc>
          <w:tcPr>
            <w:tcW w:w="2179" w:type="dxa"/>
            <w:shd w:val="clear" w:color="auto" w:fill="auto"/>
          </w:tcPr>
          <w:p w:rsidR="004B7327" w:rsidRPr="004B7327" w:rsidRDefault="004B7327" w:rsidP="004B7327">
            <w:pPr>
              <w:ind w:firstLine="0"/>
            </w:pPr>
            <w:r>
              <w:t>West</w:t>
            </w:r>
          </w:p>
        </w:tc>
        <w:tc>
          <w:tcPr>
            <w:tcW w:w="2180" w:type="dxa"/>
            <w:shd w:val="clear" w:color="auto" w:fill="auto"/>
          </w:tcPr>
          <w:p w:rsidR="004B7327" w:rsidRPr="004B7327" w:rsidRDefault="004B7327" w:rsidP="004B7327">
            <w:pPr>
              <w:ind w:firstLine="0"/>
            </w:pPr>
            <w:r>
              <w:t>White</w:t>
            </w:r>
          </w:p>
        </w:tc>
      </w:tr>
      <w:tr w:rsidR="004B7327" w:rsidRPr="004B7327" w:rsidTr="004B7327">
        <w:tc>
          <w:tcPr>
            <w:tcW w:w="2179" w:type="dxa"/>
            <w:shd w:val="clear" w:color="auto" w:fill="auto"/>
          </w:tcPr>
          <w:p w:rsidR="004B7327" w:rsidRPr="004B7327" w:rsidRDefault="004B7327" w:rsidP="004B7327">
            <w:pPr>
              <w:ind w:firstLine="0"/>
            </w:pPr>
            <w:r>
              <w:t>Whitmire</w:t>
            </w:r>
          </w:p>
        </w:tc>
        <w:tc>
          <w:tcPr>
            <w:tcW w:w="2179" w:type="dxa"/>
            <w:shd w:val="clear" w:color="auto" w:fill="auto"/>
          </w:tcPr>
          <w:p w:rsidR="004B7327" w:rsidRPr="004B7327" w:rsidRDefault="004B7327" w:rsidP="004B7327">
            <w:pPr>
              <w:ind w:firstLine="0"/>
            </w:pPr>
            <w:r>
              <w:t>R. Williams</w:t>
            </w:r>
          </w:p>
        </w:tc>
        <w:tc>
          <w:tcPr>
            <w:tcW w:w="2180" w:type="dxa"/>
            <w:shd w:val="clear" w:color="auto" w:fill="auto"/>
          </w:tcPr>
          <w:p w:rsidR="004B7327" w:rsidRPr="004B7327" w:rsidRDefault="004B7327" w:rsidP="004B7327">
            <w:pPr>
              <w:ind w:firstLine="0"/>
            </w:pPr>
            <w:r>
              <w:t>S. Williams</w:t>
            </w:r>
          </w:p>
        </w:tc>
      </w:tr>
      <w:tr w:rsidR="004B7327" w:rsidRPr="004B7327" w:rsidTr="004B7327">
        <w:tc>
          <w:tcPr>
            <w:tcW w:w="2179" w:type="dxa"/>
            <w:shd w:val="clear" w:color="auto" w:fill="auto"/>
          </w:tcPr>
          <w:p w:rsidR="004B7327" w:rsidRPr="004B7327" w:rsidRDefault="004B7327" w:rsidP="004B7327">
            <w:pPr>
              <w:keepNext/>
              <w:ind w:firstLine="0"/>
            </w:pPr>
            <w:r>
              <w:t>Willis</w:t>
            </w:r>
          </w:p>
        </w:tc>
        <w:tc>
          <w:tcPr>
            <w:tcW w:w="2179" w:type="dxa"/>
            <w:shd w:val="clear" w:color="auto" w:fill="auto"/>
          </w:tcPr>
          <w:p w:rsidR="004B7327" w:rsidRPr="004B7327" w:rsidRDefault="004B7327" w:rsidP="004B7327">
            <w:pPr>
              <w:keepNext/>
              <w:ind w:firstLine="0"/>
            </w:pPr>
            <w:r>
              <w:t>Wooten</w:t>
            </w:r>
          </w:p>
        </w:tc>
        <w:tc>
          <w:tcPr>
            <w:tcW w:w="2180" w:type="dxa"/>
            <w:shd w:val="clear" w:color="auto" w:fill="auto"/>
          </w:tcPr>
          <w:p w:rsidR="004B7327" w:rsidRPr="004B7327" w:rsidRDefault="004B7327" w:rsidP="004B7327">
            <w:pPr>
              <w:keepNext/>
              <w:ind w:firstLine="0"/>
            </w:pPr>
            <w:r>
              <w:t>Young</w:t>
            </w:r>
          </w:p>
        </w:tc>
      </w:tr>
      <w:tr w:rsidR="004B7327" w:rsidRPr="004B7327" w:rsidTr="004B7327">
        <w:tc>
          <w:tcPr>
            <w:tcW w:w="2179" w:type="dxa"/>
            <w:shd w:val="clear" w:color="auto" w:fill="auto"/>
          </w:tcPr>
          <w:p w:rsidR="004B7327" w:rsidRPr="004B7327" w:rsidRDefault="004B7327" w:rsidP="004B7327">
            <w:pPr>
              <w:keepNext/>
              <w:ind w:firstLine="0"/>
            </w:pPr>
            <w:r>
              <w:t>Yow</w:t>
            </w:r>
          </w:p>
        </w:tc>
        <w:tc>
          <w:tcPr>
            <w:tcW w:w="2179" w:type="dxa"/>
            <w:shd w:val="clear" w:color="auto" w:fill="auto"/>
          </w:tcPr>
          <w:p w:rsidR="004B7327" w:rsidRPr="004B7327" w:rsidRDefault="004B7327" w:rsidP="004B7327">
            <w:pPr>
              <w:keepNext/>
              <w:ind w:firstLine="0"/>
            </w:pPr>
          </w:p>
        </w:tc>
        <w:tc>
          <w:tcPr>
            <w:tcW w:w="2180" w:type="dxa"/>
            <w:shd w:val="clear" w:color="auto" w:fill="auto"/>
          </w:tcPr>
          <w:p w:rsidR="004B7327" w:rsidRPr="004B7327" w:rsidRDefault="004B7327" w:rsidP="004B7327">
            <w:pPr>
              <w:keepNext/>
              <w:ind w:firstLine="0"/>
            </w:pPr>
          </w:p>
        </w:tc>
      </w:tr>
    </w:tbl>
    <w:p w:rsidR="004B7327" w:rsidRDefault="004B7327" w:rsidP="004B7327"/>
    <w:p w:rsidR="004B7327" w:rsidRDefault="004B7327" w:rsidP="004B7327">
      <w:pPr>
        <w:jc w:val="center"/>
        <w:rPr>
          <w:b/>
        </w:rPr>
      </w:pPr>
      <w:r w:rsidRPr="004B7327">
        <w:rPr>
          <w:b/>
        </w:rPr>
        <w:t>Total--109</w:t>
      </w:r>
    </w:p>
    <w:p w:rsidR="004B7327" w:rsidRDefault="004B7327" w:rsidP="004B7327">
      <w:pPr>
        <w:jc w:val="center"/>
        <w:rPr>
          <w:b/>
        </w:rPr>
      </w:pPr>
    </w:p>
    <w:p w:rsidR="004B7327" w:rsidRDefault="004B7327" w:rsidP="004B7327">
      <w:pPr>
        <w:ind w:firstLine="0"/>
      </w:pPr>
      <w:r w:rsidRPr="004B7327">
        <w:t xml:space="preserve"> </w:t>
      </w:r>
      <w:r>
        <w:t>Those who voted in the negative are:</w:t>
      </w:r>
    </w:p>
    <w:p w:rsidR="004B7327" w:rsidRDefault="004B7327" w:rsidP="004B7327"/>
    <w:p w:rsidR="004B7327" w:rsidRDefault="004B7327" w:rsidP="004B7327">
      <w:pPr>
        <w:jc w:val="center"/>
        <w:rPr>
          <w:b/>
        </w:rPr>
      </w:pPr>
      <w:r w:rsidRPr="004B7327">
        <w:rPr>
          <w:b/>
        </w:rPr>
        <w:t>Total--0</w:t>
      </w:r>
    </w:p>
    <w:p w:rsidR="004B7327" w:rsidRDefault="004B7327" w:rsidP="004B7327">
      <w:pPr>
        <w:jc w:val="center"/>
        <w:rPr>
          <w:b/>
        </w:rPr>
      </w:pPr>
    </w:p>
    <w:p w:rsidR="004B7327" w:rsidRDefault="004B7327" w:rsidP="004B7327">
      <w:r>
        <w:t xml:space="preserve">So, the Joint Resolution was read the second time and ordered to third reading.  </w:t>
      </w:r>
    </w:p>
    <w:p w:rsidR="004B7327" w:rsidRDefault="004B7327" w:rsidP="004B7327"/>
    <w:p w:rsidR="004B7327" w:rsidRDefault="004B7327" w:rsidP="004B7327">
      <w:pPr>
        <w:keepNext/>
        <w:jc w:val="center"/>
        <w:rPr>
          <w:b/>
        </w:rPr>
      </w:pPr>
      <w:r w:rsidRPr="004B7327">
        <w:rPr>
          <w:b/>
        </w:rPr>
        <w:t>S. 326--ORDERED TO BE READ THIRD TIME TOMORROW</w:t>
      </w:r>
    </w:p>
    <w:p w:rsidR="004B7327" w:rsidRDefault="004B7327" w:rsidP="004B7327">
      <w:r>
        <w:t xml:space="preserve">On motion of Rep. G. M. SMITH, with unanimous consent, it was ordered that S. 326 be read the third time tomorrow.  </w:t>
      </w:r>
    </w:p>
    <w:p w:rsidR="004B7327" w:rsidRDefault="004B7327" w:rsidP="004B7327"/>
    <w:p w:rsidR="004B7327" w:rsidRDefault="004B7327" w:rsidP="004B7327">
      <w:pPr>
        <w:keepNext/>
        <w:jc w:val="center"/>
        <w:rPr>
          <w:b/>
        </w:rPr>
      </w:pPr>
      <w:r w:rsidRPr="004B7327">
        <w:rPr>
          <w:b/>
        </w:rPr>
        <w:t>SPEAKER IN CHAIR</w:t>
      </w:r>
    </w:p>
    <w:p w:rsidR="004B7327" w:rsidRDefault="004B7327" w:rsidP="004B7327">
      <w:pPr>
        <w:jc w:val="center"/>
        <w:rPr>
          <w:b/>
        </w:rPr>
      </w:pPr>
    </w:p>
    <w:p w:rsidR="004B7327" w:rsidRPr="004A3B96" w:rsidRDefault="004B7327" w:rsidP="004B7327">
      <w:pPr>
        <w:keepNext/>
        <w:ind w:firstLine="0"/>
        <w:jc w:val="center"/>
        <w:rPr>
          <w:szCs w:val="24"/>
        </w:rPr>
      </w:pPr>
      <w:bookmarkStart w:id="39" w:name="file_start64"/>
      <w:bookmarkEnd w:id="39"/>
      <w:r w:rsidRPr="004A3B96">
        <w:rPr>
          <w:b/>
          <w:bCs/>
          <w:szCs w:val="24"/>
        </w:rPr>
        <w:t>MOTION ADOPTED</w:t>
      </w:r>
    </w:p>
    <w:p w:rsidR="004B7327" w:rsidRPr="004A3B96" w:rsidRDefault="004B7327" w:rsidP="004B7327">
      <w:pPr>
        <w:spacing w:before="100" w:beforeAutospacing="1" w:after="100" w:afterAutospacing="1"/>
        <w:ind w:firstLine="0"/>
        <w:rPr>
          <w:szCs w:val="24"/>
        </w:rPr>
      </w:pPr>
      <w:r w:rsidRPr="004A3B96">
        <w:rPr>
          <w:szCs w:val="24"/>
        </w:rPr>
        <w:t xml:space="preserve">Rep. G. M. SMITH moved that H. 4000, the General Appropriation Bill for Fiscal Year 2019-2020, be set for Special Order on Monday, March 11, 2019, immediately after roll call and after roll call every day thereafter, and continue each day until given second reading, which was agreed to. </w:t>
      </w:r>
    </w:p>
    <w:p w:rsidR="004B7327" w:rsidRPr="004A3B96" w:rsidRDefault="004B7327" w:rsidP="004B7327">
      <w:pPr>
        <w:keepNext/>
        <w:ind w:firstLine="0"/>
        <w:jc w:val="center"/>
        <w:rPr>
          <w:szCs w:val="24"/>
        </w:rPr>
      </w:pPr>
      <w:r w:rsidRPr="004A3B96">
        <w:rPr>
          <w:b/>
          <w:bCs/>
          <w:szCs w:val="24"/>
        </w:rPr>
        <w:t>MOTION ADOPTED</w:t>
      </w:r>
    </w:p>
    <w:p w:rsidR="004B7327" w:rsidRPr="004A3B96" w:rsidRDefault="004B7327" w:rsidP="004B7327">
      <w:pPr>
        <w:spacing w:before="100" w:beforeAutospacing="1" w:after="100" w:afterAutospacing="1"/>
        <w:ind w:firstLine="0"/>
        <w:rPr>
          <w:szCs w:val="24"/>
        </w:rPr>
      </w:pPr>
      <w:r w:rsidRPr="004A3B96">
        <w:rPr>
          <w:szCs w:val="24"/>
        </w:rPr>
        <w:t xml:space="preserve">Rep. G. M. SMITH moved that while debating H. 4000 on second reading that the Bills on the Calendar be printed by number only, which was agreed to. </w:t>
      </w:r>
    </w:p>
    <w:p w:rsidR="004B7327" w:rsidRPr="004A3B96" w:rsidRDefault="004B7327" w:rsidP="004B7327">
      <w:pPr>
        <w:keepNext/>
        <w:ind w:firstLine="0"/>
        <w:jc w:val="center"/>
        <w:rPr>
          <w:szCs w:val="24"/>
        </w:rPr>
      </w:pPr>
      <w:r w:rsidRPr="004A3B96">
        <w:rPr>
          <w:b/>
          <w:bCs/>
          <w:szCs w:val="24"/>
        </w:rPr>
        <w:t>MOTION ADOPTED</w:t>
      </w:r>
    </w:p>
    <w:p w:rsidR="004B7327" w:rsidRPr="004A3B96" w:rsidRDefault="004B7327" w:rsidP="004B7327">
      <w:pPr>
        <w:spacing w:before="100" w:beforeAutospacing="1" w:after="100" w:afterAutospacing="1"/>
        <w:ind w:firstLine="0"/>
        <w:rPr>
          <w:szCs w:val="24"/>
        </w:rPr>
      </w:pPr>
      <w:r w:rsidRPr="004A3B96">
        <w:rPr>
          <w:szCs w:val="24"/>
        </w:rPr>
        <w:t xml:space="preserve">Rep. G. M. SMITH moved that when the House adjourns today that it adjourn to meet in Local Session tomorrow, Friday, March 8, 2019, and then convene in Statewide Session at 1:00 p.m., Monday, March 11, 2019, which was agreed to. </w:t>
      </w:r>
    </w:p>
    <w:p w:rsidR="004B7327" w:rsidRPr="004A3B96" w:rsidRDefault="004B7327" w:rsidP="004B7327">
      <w:pPr>
        <w:keepNext/>
        <w:ind w:firstLine="0"/>
        <w:jc w:val="center"/>
        <w:rPr>
          <w:szCs w:val="24"/>
        </w:rPr>
      </w:pPr>
      <w:r w:rsidRPr="004A3B96">
        <w:rPr>
          <w:b/>
          <w:bCs/>
          <w:szCs w:val="24"/>
        </w:rPr>
        <w:t>MOTION ADOPTED</w:t>
      </w:r>
    </w:p>
    <w:p w:rsidR="004B7327" w:rsidRPr="004A3B96" w:rsidRDefault="004B7327" w:rsidP="004B7327">
      <w:pPr>
        <w:spacing w:before="100" w:beforeAutospacing="1" w:after="100" w:afterAutospacing="1"/>
        <w:ind w:firstLine="0"/>
        <w:rPr>
          <w:szCs w:val="24"/>
        </w:rPr>
      </w:pPr>
      <w:r w:rsidRPr="004A3B96">
        <w:rPr>
          <w:szCs w:val="24"/>
        </w:rPr>
        <w:t xml:space="preserve">Rep. G. M. SMITH moved that H. 4001, the Joint Resolution appropriating the Capital Reserve Fund for Fiscal Year 2018-2019, be set for Special Order immediately following second reading of H. 4000, and immediately after roll call every day thereafter, and continue each day until given second reading, which was agreed to. </w:t>
      </w:r>
    </w:p>
    <w:p w:rsidR="004B7327" w:rsidRPr="004A3B96" w:rsidRDefault="004B7327" w:rsidP="004B7327">
      <w:pPr>
        <w:keepNext/>
        <w:ind w:firstLine="0"/>
        <w:jc w:val="center"/>
        <w:rPr>
          <w:szCs w:val="24"/>
        </w:rPr>
      </w:pPr>
      <w:r w:rsidRPr="004A3B96">
        <w:rPr>
          <w:b/>
          <w:bCs/>
          <w:szCs w:val="24"/>
        </w:rPr>
        <w:t>MOTION ADOPTED</w:t>
      </w:r>
    </w:p>
    <w:p w:rsidR="004B7327" w:rsidRPr="004A3B96" w:rsidRDefault="004B7327" w:rsidP="004B7327">
      <w:pPr>
        <w:spacing w:before="100" w:beforeAutospacing="1" w:after="100" w:afterAutospacing="1"/>
        <w:ind w:firstLine="0"/>
        <w:rPr>
          <w:szCs w:val="24"/>
        </w:rPr>
      </w:pPr>
      <w:r w:rsidRPr="004A3B96">
        <w:rPr>
          <w:szCs w:val="24"/>
        </w:rPr>
        <w:t xml:space="preserve">Rep. G. M. SMITH  moved that H. 4000 be set for Special Order for third reading immediately after second reading of H. 4001, and immediately after roll call every day thereafter, and continue each day until given third reading, which was agreed to. </w:t>
      </w:r>
    </w:p>
    <w:p w:rsidR="004B7327" w:rsidRPr="004A3B96" w:rsidRDefault="004B7327" w:rsidP="004B7327">
      <w:pPr>
        <w:keepNext/>
        <w:ind w:firstLine="0"/>
        <w:jc w:val="center"/>
        <w:rPr>
          <w:szCs w:val="24"/>
        </w:rPr>
      </w:pPr>
      <w:r w:rsidRPr="004A3B96">
        <w:rPr>
          <w:b/>
          <w:bCs/>
          <w:szCs w:val="24"/>
        </w:rPr>
        <w:t>MOTION ADOPTED</w:t>
      </w:r>
    </w:p>
    <w:p w:rsidR="004B7327" w:rsidRDefault="004B7327" w:rsidP="004B7327">
      <w:pPr>
        <w:spacing w:before="100" w:beforeAutospacing="1" w:after="100" w:afterAutospacing="1"/>
        <w:ind w:firstLine="0"/>
        <w:rPr>
          <w:szCs w:val="24"/>
        </w:rPr>
      </w:pPr>
      <w:r w:rsidRPr="004A3B96">
        <w:rPr>
          <w:szCs w:val="24"/>
        </w:rPr>
        <w:t xml:space="preserve">Rep. G. M. SMITH  moved that H. 4001 be set for Special Order for third reading immediately after third reading of H. 4000, and immediately after roll call every day thereafter, and continue each day until given third reading, which was agreed to. </w:t>
      </w:r>
    </w:p>
    <w:p w:rsidR="004B7327" w:rsidRDefault="004B7327" w:rsidP="004B7327">
      <w:pPr>
        <w:spacing w:before="100" w:beforeAutospacing="1" w:after="100" w:afterAutospacing="1"/>
        <w:ind w:firstLine="0"/>
        <w:rPr>
          <w:szCs w:val="24"/>
        </w:rPr>
      </w:pPr>
    </w:p>
    <w:p w:rsidR="004B7327" w:rsidRDefault="004B7327" w:rsidP="004B7327">
      <w:pPr>
        <w:keepNext/>
        <w:jc w:val="center"/>
        <w:rPr>
          <w:b/>
        </w:rPr>
      </w:pPr>
      <w:r w:rsidRPr="004B7327">
        <w:rPr>
          <w:b/>
        </w:rPr>
        <w:t>S. 160--RECALLED FROM COMMITTEE ON WAYS AND MEANS</w:t>
      </w:r>
    </w:p>
    <w:p w:rsidR="004B7327" w:rsidRDefault="004B7327" w:rsidP="004B7327">
      <w:r>
        <w:t>On motion of Rep. G. R. SMITH, with unanimous consent, the following Bill was ordered recalled from the Committee on Ways and Means:</w:t>
      </w:r>
    </w:p>
    <w:p w:rsidR="004B7327" w:rsidRDefault="004B7327" w:rsidP="004B7327">
      <w:bookmarkStart w:id="40" w:name="include_clip_start_66"/>
      <w:bookmarkEnd w:id="40"/>
    </w:p>
    <w:p w:rsidR="004B7327" w:rsidRDefault="004B7327" w:rsidP="004B7327">
      <w:r>
        <w:t>S. 160 -- Senators Allen, Davis, Turner, Rice, Talley, Gambrell and Nicholson: A BILL TO AMEND SECTION 12-54-122, CODE OF LAWS OF SOUTH CAROLINA, 1976, RELATING TO TAX LIENS, SO AS TO ALLOW THE DEPARTMENT OF REVENUE TO IMPLEMENT A SYSTEM OF FILING AND INDEXING LIENS WHICH IS ACCESSIBLE TO THE PUBLIC OVER THE INTERNET OR THROUGH OTHER MEANS.</w:t>
      </w:r>
    </w:p>
    <w:p w:rsidR="004B7327" w:rsidRDefault="004B7327" w:rsidP="004B7327">
      <w:bookmarkStart w:id="41" w:name="include_clip_end_66"/>
      <w:bookmarkEnd w:id="41"/>
    </w:p>
    <w:p w:rsidR="004B7327" w:rsidRDefault="004B7327" w:rsidP="004B7327">
      <w:pPr>
        <w:keepNext/>
        <w:jc w:val="center"/>
        <w:rPr>
          <w:b/>
        </w:rPr>
      </w:pPr>
      <w:r w:rsidRPr="004B7327">
        <w:rPr>
          <w:b/>
        </w:rPr>
        <w:t>OBJECTION TO RECALL</w:t>
      </w:r>
    </w:p>
    <w:p w:rsidR="004B7327" w:rsidRDefault="004B7327" w:rsidP="004B7327">
      <w:r>
        <w:t>Rep. HILL asked unanimous consent to recall H. 3456 from the Committee on Judiciary.</w:t>
      </w:r>
    </w:p>
    <w:p w:rsidR="004B7327" w:rsidRDefault="004B7327" w:rsidP="004B7327">
      <w:r>
        <w:t>Rep. OTT objected.</w:t>
      </w:r>
    </w:p>
    <w:p w:rsidR="004B7327" w:rsidRDefault="004B7327" w:rsidP="004B7327"/>
    <w:p w:rsidR="004B7327" w:rsidRDefault="004B7327" w:rsidP="004B7327">
      <w:pPr>
        <w:keepNext/>
        <w:jc w:val="center"/>
        <w:rPr>
          <w:b/>
        </w:rPr>
      </w:pPr>
      <w:r w:rsidRPr="004B7327">
        <w:rPr>
          <w:b/>
        </w:rPr>
        <w:t>H. 4004--RECALLED AND REFERRED TO COMMITTEE ON MEDICAL, MILITARY, PUBLIC AND MUNICIPAL AFFAIRS</w:t>
      </w:r>
    </w:p>
    <w:p w:rsidR="004B7327" w:rsidRDefault="004B7327" w:rsidP="004B7327">
      <w:r>
        <w:t>On motion of Rep. G. M. SMITH, with unanimous consent, the following Bill was ordered recalled from the Committee on Ways and Means and was referred to the Committee on Medical, Military, Public and Municipal Affairs:</w:t>
      </w:r>
    </w:p>
    <w:p w:rsidR="004B7327" w:rsidRDefault="004B7327" w:rsidP="004B7327">
      <w:bookmarkStart w:id="42" w:name="include_clip_start_70"/>
      <w:bookmarkEnd w:id="42"/>
    </w:p>
    <w:p w:rsidR="004B7327" w:rsidRDefault="004B7327" w:rsidP="004B7327">
      <w:r>
        <w:t>H. 4004 -- Reps. Clary, G. M. Smith, Lucas and Ridgeway: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4B7327" w:rsidRDefault="004B7327" w:rsidP="004B7327">
      <w:bookmarkStart w:id="43" w:name="include_clip_end_70"/>
      <w:bookmarkEnd w:id="43"/>
    </w:p>
    <w:p w:rsidR="004B7327" w:rsidRDefault="004B7327" w:rsidP="004B7327">
      <w:pPr>
        <w:keepNext/>
        <w:jc w:val="center"/>
        <w:rPr>
          <w:b/>
        </w:rPr>
      </w:pPr>
      <w:r w:rsidRPr="004B7327">
        <w:rPr>
          <w:b/>
        </w:rPr>
        <w:t>R. 4, S. 335--GOVERNOR'S VETO OVERRIDDEN</w:t>
      </w:r>
    </w:p>
    <w:p w:rsidR="004B7327" w:rsidRDefault="004B7327" w:rsidP="004B7327">
      <w:r>
        <w:t xml:space="preserve">The Veto on the following Act was taken up:  </w:t>
      </w:r>
    </w:p>
    <w:p w:rsidR="004B7327" w:rsidRDefault="004B7327" w:rsidP="004B7327">
      <w:bookmarkStart w:id="44" w:name="include_clip_start_72"/>
      <w:bookmarkEnd w:id="44"/>
    </w:p>
    <w:p w:rsidR="004B7327" w:rsidRDefault="004B7327" w:rsidP="004B7327">
      <w:r>
        <w:t>(R</w:t>
      </w:r>
      <w:r w:rsidR="0081646A">
        <w:t>. 4,</w:t>
      </w:r>
      <w:r>
        <w:t xml:space="preserve"> S. 335</w:t>
      </w:r>
      <w:r w:rsidR="0081646A">
        <w:t>)</w:t>
      </w:r>
      <w:r>
        <w:t xml:space="preserve"> -- Senator Massey: AN ACT TO AMEND ACT 516 OF 1976, RELATING TO THE ELECTION OF COMMISSIONERS OF THE BATH, LANGLEY, AND CLEARWATER WATER AND SEWER DISTRICTS IN AIKEN COUNTY, SO AS TO CHANGE THE COMMENCEMENT DATE OF EACH COMMISSIONER'S TERM OF OFFICE TO JANUARY FIRST IN THE YEAR FOLLOWING THE COMMISSIONER'S ELECTION AND TO CHANGE THE TERM EXPIRATION DATE TO DECEMBER THIRTY-FIRST OF EACH EVEN-NUMBERED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THE ELECTION OF COMMISSIONERS. </w:t>
      </w:r>
    </w:p>
    <w:p w:rsidR="004B7327" w:rsidRDefault="004B7327" w:rsidP="004B7327">
      <w:bookmarkStart w:id="45" w:name="include_clip_end_72"/>
      <w:bookmarkEnd w:id="45"/>
    </w:p>
    <w:p w:rsidR="004B7327" w:rsidRDefault="004B7327" w:rsidP="004B7327">
      <w:r>
        <w:t>Rep. TAYLOR explained the Veto.</w:t>
      </w:r>
    </w:p>
    <w:p w:rsidR="004B7327" w:rsidRDefault="004B7327" w:rsidP="004B7327"/>
    <w:p w:rsidR="004B7327" w:rsidRDefault="004B7327" w:rsidP="004B7327">
      <w:r>
        <w:t>The question was put, shall the Act become a part of the law, the Veto of his Excellency, the Governor to the contrary notwithstanding, the yeas and nays were taken resulting as follows:</w:t>
      </w:r>
    </w:p>
    <w:p w:rsidR="004B7327" w:rsidRDefault="004B7327" w:rsidP="004B7327">
      <w:pPr>
        <w:jc w:val="center"/>
      </w:pPr>
      <w:bookmarkStart w:id="46" w:name="vote_start74"/>
      <w:bookmarkEnd w:id="46"/>
      <w:r>
        <w:t>Yeas 95; Nays 1</w:t>
      </w:r>
    </w:p>
    <w:p w:rsidR="004B7327" w:rsidRDefault="004B7327" w:rsidP="004B7327">
      <w:pPr>
        <w:jc w:val="center"/>
      </w:pPr>
    </w:p>
    <w:p w:rsidR="004B7327" w:rsidRDefault="004B7327" w:rsidP="004B732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Allison</w:t>
            </w:r>
          </w:p>
        </w:tc>
        <w:tc>
          <w:tcPr>
            <w:tcW w:w="2179" w:type="dxa"/>
            <w:shd w:val="clear" w:color="auto" w:fill="auto"/>
          </w:tcPr>
          <w:p w:rsidR="004B7327" w:rsidRPr="004B7327" w:rsidRDefault="004B7327" w:rsidP="004B7327">
            <w:pPr>
              <w:keepNext/>
              <w:ind w:firstLine="0"/>
            </w:pPr>
            <w:r>
              <w:t>Anderson</w:t>
            </w:r>
          </w:p>
        </w:tc>
        <w:tc>
          <w:tcPr>
            <w:tcW w:w="2180" w:type="dxa"/>
            <w:shd w:val="clear" w:color="auto" w:fill="auto"/>
          </w:tcPr>
          <w:p w:rsidR="004B7327" w:rsidRPr="004B7327" w:rsidRDefault="004B7327" w:rsidP="004B7327">
            <w:pPr>
              <w:keepNext/>
              <w:ind w:firstLine="0"/>
            </w:pPr>
            <w:r>
              <w:t>Atkinson</w:t>
            </w:r>
          </w:p>
        </w:tc>
      </w:tr>
      <w:tr w:rsidR="004B7327" w:rsidRPr="004B7327" w:rsidTr="004B7327">
        <w:tc>
          <w:tcPr>
            <w:tcW w:w="2179" w:type="dxa"/>
            <w:shd w:val="clear" w:color="auto" w:fill="auto"/>
          </w:tcPr>
          <w:p w:rsidR="004B7327" w:rsidRPr="004B7327" w:rsidRDefault="004B7327" w:rsidP="004B7327">
            <w:pPr>
              <w:ind w:firstLine="0"/>
            </w:pPr>
            <w:r>
              <w:t>Bailey</w:t>
            </w:r>
          </w:p>
        </w:tc>
        <w:tc>
          <w:tcPr>
            <w:tcW w:w="2179" w:type="dxa"/>
            <w:shd w:val="clear" w:color="auto" w:fill="auto"/>
          </w:tcPr>
          <w:p w:rsidR="004B7327" w:rsidRPr="004B7327" w:rsidRDefault="004B7327" w:rsidP="004B7327">
            <w:pPr>
              <w:ind w:firstLine="0"/>
            </w:pPr>
            <w:r>
              <w:t>Bales</w:t>
            </w:r>
          </w:p>
        </w:tc>
        <w:tc>
          <w:tcPr>
            <w:tcW w:w="2180" w:type="dxa"/>
            <w:shd w:val="clear" w:color="auto" w:fill="auto"/>
          </w:tcPr>
          <w:p w:rsidR="004B7327" w:rsidRPr="004B7327" w:rsidRDefault="004B7327" w:rsidP="004B7327">
            <w:pPr>
              <w:ind w:firstLine="0"/>
            </w:pPr>
            <w:r>
              <w:t>Ballentine</w:t>
            </w:r>
          </w:p>
        </w:tc>
      </w:tr>
      <w:tr w:rsidR="004B7327" w:rsidRPr="004B7327" w:rsidTr="004B7327">
        <w:tc>
          <w:tcPr>
            <w:tcW w:w="2179" w:type="dxa"/>
            <w:shd w:val="clear" w:color="auto" w:fill="auto"/>
          </w:tcPr>
          <w:p w:rsidR="004B7327" w:rsidRPr="004B7327" w:rsidRDefault="004B7327" w:rsidP="004B7327">
            <w:pPr>
              <w:ind w:firstLine="0"/>
            </w:pPr>
            <w:r>
              <w:t>Bamberg</w:t>
            </w:r>
          </w:p>
        </w:tc>
        <w:tc>
          <w:tcPr>
            <w:tcW w:w="2179" w:type="dxa"/>
            <w:shd w:val="clear" w:color="auto" w:fill="auto"/>
          </w:tcPr>
          <w:p w:rsidR="004B7327" w:rsidRPr="004B7327" w:rsidRDefault="004B7327" w:rsidP="004B7327">
            <w:pPr>
              <w:ind w:firstLine="0"/>
            </w:pPr>
            <w:r>
              <w:t>Bannister</w:t>
            </w:r>
          </w:p>
        </w:tc>
        <w:tc>
          <w:tcPr>
            <w:tcW w:w="2180" w:type="dxa"/>
            <w:shd w:val="clear" w:color="auto" w:fill="auto"/>
          </w:tcPr>
          <w:p w:rsidR="004B7327" w:rsidRPr="004B7327" w:rsidRDefault="004B7327" w:rsidP="004B7327">
            <w:pPr>
              <w:ind w:firstLine="0"/>
            </w:pPr>
            <w:r>
              <w:t>Bennett</w:t>
            </w:r>
          </w:p>
        </w:tc>
      </w:tr>
      <w:tr w:rsidR="004B7327" w:rsidRPr="004B7327" w:rsidTr="004B7327">
        <w:tc>
          <w:tcPr>
            <w:tcW w:w="2179" w:type="dxa"/>
            <w:shd w:val="clear" w:color="auto" w:fill="auto"/>
          </w:tcPr>
          <w:p w:rsidR="004B7327" w:rsidRPr="004B7327" w:rsidRDefault="004B7327" w:rsidP="004B7327">
            <w:pPr>
              <w:ind w:firstLine="0"/>
            </w:pPr>
            <w:r>
              <w:t>Bernstein</w:t>
            </w:r>
          </w:p>
        </w:tc>
        <w:tc>
          <w:tcPr>
            <w:tcW w:w="2179" w:type="dxa"/>
            <w:shd w:val="clear" w:color="auto" w:fill="auto"/>
          </w:tcPr>
          <w:p w:rsidR="004B7327" w:rsidRPr="004B7327" w:rsidRDefault="004B7327" w:rsidP="004B7327">
            <w:pPr>
              <w:ind w:firstLine="0"/>
            </w:pPr>
            <w:r>
              <w:t>Blackwell</w:t>
            </w:r>
          </w:p>
        </w:tc>
        <w:tc>
          <w:tcPr>
            <w:tcW w:w="2180" w:type="dxa"/>
            <w:shd w:val="clear" w:color="auto" w:fill="auto"/>
          </w:tcPr>
          <w:p w:rsidR="004B7327" w:rsidRPr="004B7327" w:rsidRDefault="004B7327" w:rsidP="004B7327">
            <w:pPr>
              <w:ind w:firstLine="0"/>
            </w:pPr>
            <w:r>
              <w:t>Bradley</w:t>
            </w:r>
          </w:p>
        </w:tc>
      </w:tr>
      <w:tr w:rsidR="004B7327" w:rsidRPr="004B7327" w:rsidTr="004B7327">
        <w:tc>
          <w:tcPr>
            <w:tcW w:w="2179" w:type="dxa"/>
            <w:shd w:val="clear" w:color="auto" w:fill="auto"/>
          </w:tcPr>
          <w:p w:rsidR="004B7327" w:rsidRPr="004B7327" w:rsidRDefault="004B7327" w:rsidP="004B7327">
            <w:pPr>
              <w:ind w:firstLine="0"/>
            </w:pPr>
            <w:r>
              <w:t>Brown</w:t>
            </w:r>
          </w:p>
        </w:tc>
        <w:tc>
          <w:tcPr>
            <w:tcW w:w="2179" w:type="dxa"/>
            <w:shd w:val="clear" w:color="auto" w:fill="auto"/>
          </w:tcPr>
          <w:p w:rsidR="004B7327" w:rsidRPr="004B7327" w:rsidRDefault="004B7327" w:rsidP="004B7327">
            <w:pPr>
              <w:ind w:firstLine="0"/>
            </w:pPr>
            <w:r>
              <w:t>Bryant</w:t>
            </w:r>
          </w:p>
        </w:tc>
        <w:tc>
          <w:tcPr>
            <w:tcW w:w="2180" w:type="dxa"/>
            <w:shd w:val="clear" w:color="auto" w:fill="auto"/>
          </w:tcPr>
          <w:p w:rsidR="004B7327" w:rsidRPr="004B7327" w:rsidRDefault="004B7327" w:rsidP="004B7327">
            <w:pPr>
              <w:ind w:firstLine="0"/>
            </w:pPr>
            <w:r>
              <w:t>Burns</w:t>
            </w:r>
          </w:p>
        </w:tc>
      </w:tr>
      <w:tr w:rsidR="004B7327" w:rsidRPr="004B7327" w:rsidTr="004B7327">
        <w:tc>
          <w:tcPr>
            <w:tcW w:w="2179" w:type="dxa"/>
            <w:shd w:val="clear" w:color="auto" w:fill="auto"/>
          </w:tcPr>
          <w:p w:rsidR="004B7327" w:rsidRPr="004B7327" w:rsidRDefault="004B7327" w:rsidP="004B7327">
            <w:pPr>
              <w:ind w:firstLine="0"/>
            </w:pPr>
            <w:r>
              <w:t>Calhoon</w:t>
            </w:r>
          </w:p>
        </w:tc>
        <w:tc>
          <w:tcPr>
            <w:tcW w:w="2179" w:type="dxa"/>
            <w:shd w:val="clear" w:color="auto" w:fill="auto"/>
          </w:tcPr>
          <w:p w:rsidR="004B7327" w:rsidRPr="004B7327" w:rsidRDefault="004B7327" w:rsidP="004B7327">
            <w:pPr>
              <w:ind w:firstLine="0"/>
            </w:pPr>
            <w:r>
              <w:t>Caskey</w:t>
            </w:r>
          </w:p>
        </w:tc>
        <w:tc>
          <w:tcPr>
            <w:tcW w:w="2180" w:type="dxa"/>
            <w:shd w:val="clear" w:color="auto" w:fill="auto"/>
          </w:tcPr>
          <w:p w:rsidR="004B7327" w:rsidRPr="004B7327" w:rsidRDefault="004B7327" w:rsidP="004B7327">
            <w:pPr>
              <w:ind w:firstLine="0"/>
            </w:pPr>
            <w:r>
              <w:t>Chellis</w:t>
            </w:r>
          </w:p>
        </w:tc>
      </w:tr>
      <w:tr w:rsidR="004B7327" w:rsidRPr="004B7327" w:rsidTr="004B7327">
        <w:tc>
          <w:tcPr>
            <w:tcW w:w="2179" w:type="dxa"/>
            <w:shd w:val="clear" w:color="auto" w:fill="auto"/>
          </w:tcPr>
          <w:p w:rsidR="004B7327" w:rsidRPr="004B7327" w:rsidRDefault="004B7327" w:rsidP="004B7327">
            <w:pPr>
              <w:ind w:firstLine="0"/>
            </w:pPr>
            <w:r>
              <w:t>Clary</w:t>
            </w:r>
          </w:p>
        </w:tc>
        <w:tc>
          <w:tcPr>
            <w:tcW w:w="2179" w:type="dxa"/>
            <w:shd w:val="clear" w:color="auto" w:fill="auto"/>
          </w:tcPr>
          <w:p w:rsidR="004B7327" w:rsidRPr="004B7327" w:rsidRDefault="004B7327" w:rsidP="004B7327">
            <w:pPr>
              <w:ind w:firstLine="0"/>
            </w:pPr>
            <w:r>
              <w:t>Clemmons</w:t>
            </w:r>
          </w:p>
        </w:tc>
        <w:tc>
          <w:tcPr>
            <w:tcW w:w="2180" w:type="dxa"/>
            <w:shd w:val="clear" w:color="auto" w:fill="auto"/>
          </w:tcPr>
          <w:p w:rsidR="004B7327" w:rsidRPr="004B7327" w:rsidRDefault="004B7327" w:rsidP="004B7327">
            <w:pPr>
              <w:ind w:firstLine="0"/>
            </w:pPr>
            <w:r>
              <w:t>Clyburn</w:t>
            </w:r>
          </w:p>
        </w:tc>
      </w:tr>
      <w:tr w:rsidR="004B7327" w:rsidRPr="004B7327" w:rsidTr="004B7327">
        <w:tc>
          <w:tcPr>
            <w:tcW w:w="2179" w:type="dxa"/>
            <w:shd w:val="clear" w:color="auto" w:fill="auto"/>
          </w:tcPr>
          <w:p w:rsidR="004B7327" w:rsidRPr="004B7327" w:rsidRDefault="004B7327" w:rsidP="004B7327">
            <w:pPr>
              <w:ind w:firstLine="0"/>
            </w:pPr>
            <w:r>
              <w:t>Cobb-Hunter</w:t>
            </w:r>
          </w:p>
        </w:tc>
        <w:tc>
          <w:tcPr>
            <w:tcW w:w="2179" w:type="dxa"/>
            <w:shd w:val="clear" w:color="auto" w:fill="auto"/>
          </w:tcPr>
          <w:p w:rsidR="004B7327" w:rsidRPr="004B7327" w:rsidRDefault="004B7327" w:rsidP="004B7327">
            <w:pPr>
              <w:ind w:firstLine="0"/>
            </w:pPr>
            <w:r>
              <w:t>Cogswell</w:t>
            </w:r>
          </w:p>
        </w:tc>
        <w:tc>
          <w:tcPr>
            <w:tcW w:w="2180" w:type="dxa"/>
            <w:shd w:val="clear" w:color="auto" w:fill="auto"/>
          </w:tcPr>
          <w:p w:rsidR="004B7327" w:rsidRPr="004B7327" w:rsidRDefault="004B7327" w:rsidP="004B7327">
            <w:pPr>
              <w:ind w:firstLine="0"/>
            </w:pPr>
            <w:r>
              <w:t>Collins</w:t>
            </w:r>
          </w:p>
        </w:tc>
      </w:tr>
      <w:tr w:rsidR="004B7327" w:rsidRPr="004B7327" w:rsidTr="004B7327">
        <w:tc>
          <w:tcPr>
            <w:tcW w:w="2179" w:type="dxa"/>
            <w:shd w:val="clear" w:color="auto" w:fill="auto"/>
          </w:tcPr>
          <w:p w:rsidR="004B7327" w:rsidRPr="004B7327" w:rsidRDefault="004B7327" w:rsidP="004B7327">
            <w:pPr>
              <w:ind w:firstLine="0"/>
            </w:pPr>
            <w:r>
              <w:t>B. Cox</w:t>
            </w:r>
          </w:p>
        </w:tc>
        <w:tc>
          <w:tcPr>
            <w:tcW w:w="2179" w:type="dxa"/>
            <w:shd w:val="clear" w:color="auto" w:fill="auto"/>
          </w:tcPr>
          <w:p w:rsidR="004B7327" w:rsidRPr="004B7327" w:rsidRDefault="004B7327" w:rsidP="004B7327">
            <w:pPr>
              <w:ind w:firstLine="0"/>
            </w:pPr>
            <w:r>
              <w:t>Crawford</w:t>
            </w:r>
          </w:p>
        </w:tc>
        <w:tc>
          <w:tcPr>
            <w:tcW w:w="2180" w:type="dxa"/>
            <w:shd w:val="clear" w:color="auto" w:fill="auto"/>
          </w:tcPr>
          <w:p w:rsidR="004B7327" w:rsidRPr="004B7327" w:rsidRDefault="004B7327" w:rsidP="004B7327">
            <w:pPr>
              <w:ind w:firstLine="0"/>
            </w:pPr>
            <w:r>
              <w:t>Davis</w:t>
            </w:r>
          </w:p>
        </w:tc>
      </w:tr>
      <w:tr w:rsidR="004B7327" w:rsidRPr="004B7327" w:rsidTr="004B7327">
        <w:tc>
          <w:tcPr>
            <w:tcW w:w="2179" w:type="dxa"/>
            <w:shd w:val="clear" w:color="auto" w:fill="auto"/>
          </w:tcPr>
          <w:p w:rsidR="004B7327" w:rsidRPr="004B7327" w:rsidRDefault="004B7327" w:rsidP="004B7327">
            <w:pPr>
              <w:ind w:firstLine="0"/>
            </w:pPr>
            <w:r>
              <w:t>Dillard</w:t>
            </w:r>
          </w:p>
        </w:tc>
        <w:tc>
          <w:tcPr>
            <w:tcW w:w="2179" w:type="dxa"/>
            <w:shd w:val="clear" w:color="auto" w:fill="auto"/>
          </w:tcPr>
          <w:p w:rsidR="004B7327" w:rsidRPr="004B7327" w:rsidRDefault="004B7327" w:rsidP="004B7327">
            <w:pPr>
              <w:ind w:firstLine="0"/>
            </w:pPr>
            <w:r>
              <w:t>Elliott</w:t>
            </w:r>
          </w:p>
        </w:tc>
        <w:tc>
          <w:tcPr>
            <w:tcW w:w="2180" w:type="dxa"/>
            <w:shd w:val="clear" w:color="auto" w:fill="auto"/>
          </w:tcPr>
          <w:p w:rsidR="004B7327" w:rsidRPr="004B7327" w:rsidRDefault="004B7327" w:rsidP="004B7327">
            <w:pPr>
              <w:ind w:firstLine="0"/>
            </w:pPr>
            <w:r>
              <w:t>Erickson</w:t>
            </w:r>
          </w:p>
        </w:tc>
      </w:tr>
      <w:tr w:rsidR="004B7327" w:rsidRPr="004B7327" w:rsidTr="004B7327">
        <w:tc>
          <w:tcPr>
            <w:tcW w:w="2179" w:type="dxa"/>
            <w:shd w:val="clear" w:color="auto" w:fill="auto"/>
          </w:tcPr>
          <w:p w:rsidR="004B7327" w:rsidRPr="004B7327" w:rsidRDefault="004B7327" w:rsidP="004B7327">
            <w:pPr>
              <w:ind w:firstLine="0"/>
            </w:pPr>
            <w:r>
              <w:t>Forrest</w:t>
            </w:r>
          </w:p>
        </w:tc>
        <w:tc>
          <w:tcPr>
            <w:tcW w:w="2179" w:type="dxa"/>
            <w:shd w:val="clear" w:color="auto" w:fill="auto"/>
          </w:tcPr>
          <w:p w:rsidR="004B7327" w:rsidRPr="004B7327" w:rsidRDefault="004B7327" w:rsidP="004B7327">
            <w:pPr>
              <w:ind w:firstLine="0"/>
            </w:pPr>
            <w:r>
              <w:t>Forrester</w:t>
            </w:r>
          </w:p>
        </w:tc>
        <w:tc>
          <w:tcPr>
            <w:tcW w:w="2180" w:type="dxa"/>
            <w:shd w:val="clear" w:color="auto" w:fill="auto"/>
          </w:tcPr>
          <w:p w:rsidR="004B7327" w:rsidRPr="004B7327" w:rsidRDefault="004B7327" w:rsidP="004B7327">
            <w:pPr>
              <w:ind w:firstLine="0"/>
            </w:pPr>
            <w:r>
              <w:t>Fry</w:t>
            </w:r>
          </w:p>
        </w:tc>
      </w:tr>
      <w:tr w:rsidR="004B7327" w:rsidRPr="004B7327" w:rsidTr="004B7327">
        <w:tc>
          <w:tcPr>
            <w:tcW w:w="2179" w:type="dxa"/>
            <w:shd w:val="clear" w:color="auto" w:fill="auto"/>
          </w:tcPr>
          <w:p w:rsidR="004B7327" w:rsidRPr="004B7327" w:rsidRDefault="004B7327" w:rsidP="004B7327">
            <w:pPr>
              <w:ind w:firstLine="0"/>
            </w:pPr>
            <w:r>
              <w:t>Funderburk</w:t>
            </w:r>
          </w:p>
        </w:tc>
        <w:tc>
          <w:tcPr>
            <w:tcW w:w="2179" w:type="dxa"/>
            <w:shd w:val="clear" w:color="auto" w:fill="auto"/>
          </w:tcPr>
          <w:p w:rsidR="004B7327" w:rsidRPr="004B7327" w:rsidRDefault="004B7327" w:rsidP="004B7327">
            <w:pPr>
              <w:ind w:firstLine="0"/>
            </w:pPr>
            <w:r>
              <w:t>Garvin</w:t>
            </w:r>
          </w:p>
        </w:tc>
        <w:tc>
          <w:tcPr>
            <w:tcW w:w="2180" w:type="dxa"/>
            <w:shd w:val="clear" w:color="auto" w:fill="auto"/>
          </w:tcPr>
          <w:p w:rsidR="004B7327" w:rsidRPr="004B7327" w:rsidRDefault="004B7327" w:rsidP="004B7327">
            <w:pPr>
              <w:ind w:firstLine="0"/>
            </w:pPr>
            <w:r>
              <w:t>Gilliam</w:t>
            </w:r>
          </w:p>
        </w:tc>
      </w:tr>
      <w:tr w:rsidR="004B7327" w:rsidRPr="004B7327" w:rsidTr="004B7327">
        <w:tc>
          <w:tcPr>
            <w:tcW w:w="2179" w:type="dxa"/>
            <w:shd w:val="clear" w:color="auto" w:fill="auto"/>
          </w:tcPr>
          <w:p w:rsidR="004B7327" w:rsidRPr="004B7327" w:rsidRDefault="004B7327" w:rsidP="004B7327">
            <w:pPr>
              <w:ind w:firstLine="0"/>
            </w:pPr>
            <w:r>
              <w:t>Hardee</w:t>
            </w:r>
          </w:p>
        </w:tc>
        <w:tc>
          <w:tcPr>
            <w:tcW w:w="2179" w:type="dxa"/>
            <w:shd w:val="clear" w:color="auto" w:fill="auto"/>
          </w:tcPr>
          <w:p w:rsidR="004B7327" w:rsidRPr="004B7327" w:rsidRDefault="004B7327" w:rsidP="004B7327">
            <w:pPr>
              <w:ind w:firstLine="0"/>
            </w:pPr>
            <w:r>
              <w:t>Hayes</w:t>
            </w:r>
          </w:p>
        </w:tc>
        <w:tc>
          <w:tcPr>
            <w:tcW w:w="2180" w:type="dxa"/>
            <w:shd w:val="clear" w:color="auto" w:fill="auto"/>
          </w:tcPr>
          <w:p w:rsidR="004B7327" w:rsidRPr="004B7327" w:rsidRDefault="004B7327" w:rsidP="004B7327">
            <w:pPr>
              <w:ind w:firstLine="0"/>
            </w:pPr>
            <w:r>
              <w:t>Henderson-Myers</w:t>
            </w:r>
          </w:p>
        </w:tc>
      </w:tr>
      <w:tr w:rsidR="004B7327" w:rsidRPr="004B7327" w:rsidTr="004B7327">
        <w:tc>
          <w:tcPr>
            <w:tcW w:w="2179" w:type="dxa"/>
            <w:shd w:val="clear" w:color="auto" w:fill="auto"/>
          </w:tcPr>
          <w:p w:rsidR="004B7327" w:rsidRPr="004B7327" w:rsidRDefault="004B7327" w:rsidP="004B7327">
            <w:pPr>
              <w:ind w:firstLine="0"/>
            </w:pPr>
            <w:r>
              <w:t>Hewitt</w:t>
            </w:r>
          </w:p>
        </w:tc>
        <w:tc>
          <w:tcPr>
            <w:tcW w:w="2179" w:type="dxa"/>
            <w:shd w:val="clear" w:color="auto" w:fill="auto"/>
          </w:tcPr>
          <w:p w:rsidR="004B7327" w:rsidRPr="004B7327" w:rsidRDefault="004B7327" w:rsidP="004B7327">
            <w:pPr>
              <w:ind w:firstLine="0"/>
            </w:pPr>
            <w:r>
              <w:t>Hixon</w:t>
            </w:r>
          </w:p>
        </w:tc>
        <w:tc>
          <w:tcPr>
            <w:tcW w:w="2180" w:type="dxa"/>
            <w:shd w:val="clear" w:color="auto" w:fill="auto"/>
          </w:tcPr>
          <w:p w:rsidR="004B7327" w:rsidRPr="004B7327" w:rsidRDefault="004B7327" w:rsidP="004B7327">
            <w:pPr>
              <w:ind w:firstLine="0"/>
            </w:pPr>
            <w:r>
              <w:t>Hosey</w:t>
            </w:r>
          </w:p>
        </w:tc>
      </w:tr>
      <w:tr w:rsidR="004B7327" w:rsidRPr="004B7327" w:rsidTr="004B7327">
        <w:tc>
          <w:tcPr>
            <w:tcW w:w="2179" w:type="dxa"/>
            <w:shd w:val="clear" w:color="auto" w:fill="auto"/>
          </w:tcPr>
          <w:p w:rsidR="004B7327" w:rsidRPr="004B7327" w:rsidRDefault="004B7327" w:rsidP="004B7327">
            <w:pPr>
              <w:ind w:firstLine="0"/>
            </w:pPr>
            <w:r>
              <w:t>Howard</w:t>
            </w:r>
          </w:p>
        </w:tc>
        <w:tc>
          <w:tcPr>
            <w:tcW w:w="2179" w:type="dxa"/>
            <w:shd w:val="clear" w:color="auto" w:fill="auto"/>
          </w:tcPr>
          <w:p w:rsidR="004B7327" w:rsidRPr="004B7327" w:rsidRDefault="004B7327" w:rsidP="004B7327">
            <w:pPr>
              <w:ind w:firstLine="0"/>
            </w:pPr>
            <w:r>
              <w:t>Huggins</w:t>
            </w:r>
          </w:p>
        </w:tc>
        <w:tc>
          <w:tcPr>
            <w:tcW w:w="2180" w:type="dxa"/>
            <w:shd w:val="clear" w:color="auto" w:fill="auto"/>
          </w:tcPr>
          <w:p w:rsidR="004B7327" w:rsidRPr="004B7327" w:rsidRDefault="004B7327" w:rsidP="004B7327">
            <w:pPr>
              <w:ind w:firstLine="0"/>
            </w:pPr>
            <w:r>
              <w:t>Hyde</w:t>
            </w:r>
          </w:p>
        </w:tc>
      </w:tr>
      <w:tr w:rsidR="004B7327" w:rsidRPr="004B7327" w:rsidTr="004B7327">
        <w:tc>
          <w:tcPr>
            <w:tcW w:w="2179" w:type="dxa"/>
            <w:shd w:val="clear" w:color="auto" w:fill="auto"/>
          </w:tcPr>
          <w:p w:rsidR="004B7327" w:rsidRPr="004B7327" w:rsidRDefault="004B7327" w:rsidP="004B7327">
            <w:pPr>
              <w:ind w:firstLine="0"/>
            </w:pPr>
            <w:r>
              <w:t>Jefferson</w:t>
            </w:r>
          </w:p>
        </w:tc>
        <w:tc>
          <w:tcPr>
            <w:tcW w:w="2179" w:type="dxa"/>
            <w:shd w:val="clear" w:color="auto" w:fill="auto"/>
          </w:tcPr>
          <w:p w:rsidR="004B7327" w:rsidRPr="004B7327" w:rsidRDefault="004B7327" w:rsidP="004B7327">
            <w:pPr>
              <w:ind w:firstLine="0"/>
            </w:pPr>
            <w:r>
              <w:t>Johnson</w:t>
            </w:r>
          </w:p>
        </w:tc>
        <w:tc>
          <w:tcPr>
            <w:tcW w:w="2180" w:type="dxa"/>
            <w:shd w:val="clear" w:color="auto" w:fill="auto"/>
          </w:tcPr>
          <w:p w:rsidR="004B7327" w:rsidRPr="004B7327" w:rsidRDefault="004B7327" w:rsidP="004B7327">
            <w:pPr>
              <w:ind w:firstLine="0"/>
            </w:pPr>
            <w:r>
              <w:t>Jordan</w:t>
            </w:r>
          </w:p>
        </w:tc>
      </w:tr>
      <w:tr w:rsidR="004B7327" w:rsidRPr="004B7327" w:rsidTr="004B7327">
        <w:tc>
          <w:tcPr>
            <w:tcW w:w="2179" w:type="dxa"/>
            <w:shd w:val="clear" w:color="auto" w:fill="auto"/>
          </w:tcPr>
          <w:p w:rsidR="004B7327" w:rsidRPr="004B7327" w:rsidRDefault="004B7327" w:rsidP="004B7327">
            <w:pPr>
              <w:ind w:firstLine="0"/>
            </w:pPr>
            <w:r>
              <w:t>Kimmons</w:t>
            </w:r>
          </w:p>
        </w:tc>
        <w:tc>
          <w:tcPr>
            <w:tcW w:w="2179" w:type="dxa"/>
            <w:shd w:val="clear" w:color="auto" w:fill="auto"/>
          </w:tcPr>
          <w:p w:rsidR="004B7327" w:rsidRPr="004B7327" w:rsidRDefault="004B7327" w:rsidP="004B7327">
            <w:pPr>
              <w:ind w:firstLine="0"/>
            </w:pPr>
            <w:r>
              <w:t>Kirby</w:t>
            </w:r>
          </w:p>
        </w:tc>
        <w:tc>
          <w:tcPr>
            <w:tcW w:w="2180" w:type="dxa"/>
            <w:shd w:val="clear" w:color="auto" w:fill="auto"/>
          </w:tcPr>
          <w:p w:rsidR="004B7327" w:rsidRPr="004B7327" w:rsidRDefault="004B7327" w:rsidP="004B7327">
            <w:pPr>
              <w:ind w:firstLine="0"/>
            </w:pPr>
            <w:r>
              <w:t>Ligon</w:t>
            </w:r>
          </w:p>
        </w:tc>
      </w:tr>
      <w:tr w:rsidR="004B7327" w:rsidRPr="004B7327" w:rsidTr="004B7327">
        <w:tc>
          <w:tcPr>
            <w:tcW w:w="2179" w:type="dxa"/>
            <w:shd w:val="clear" w:color="auto" w:fill="auto"/>
          </w:tcPr>
          <w:p w:rsidR="004B7327" w:rsidRPr="004B7327" w:rsidRDefault="004B7327" w:rsidP="004B7327">
            <w:pPr>
              <w:ind w:firstLine="0"/>
            </w:pPr>
            <w:r>
              <w:t>Loftis</w:t>
            </w:r>
          </w:p>
        </w:tc>
        <w:tc>
          <w:tcPr>
            <w:tcW w:w="2179" w:type="dxa"/>
            <w:shd w:val="clear" w:color="auto" w:fill="auto"/>
          </w:tcPr>
          <w:p w:rsidR="004B7327" w:rsidRPr="004B7327" w:rsidRDefault="004B7327" w:rsidP="004B7327">
            <w:pPr>
              <w:ind w:firstLine="0"/>
            </w:pPr>
            <w:r>
              <w:t>Long</w:t>
            </w:r>
          </w:p>
        </w:tc>
        <w:tc>
          <w:tcPr>
            <w:tcW w:w="2180" w:type="dxa"/>
            <w:shd w:val="clear" w:color="auto" w:fill="auto"/>
          </w:tcPr>
          <w:p w:rsidR="004B7327" w:rsidRPr="004B7327" w:rsidRDefault="004B7327" w:rsidP="004B7327">
            <w:pPr>
              <w:ind w:firstLine="0"/>
            </w:pPr>
            <w:r>
              <w:t>Lowe</w:t>
            </w:r>
          </w:p>
        </w:tc>
      </w:tr>
      <w:tr w:rsidR="004B7327" w:rsidRPr="004B7327" w:rsidTr="004B7327">
        <w:tc>
          <w:tcPr>
            <w:tcW w:w="2179" w:type="dxa"/>
            <w:shd w:val="clear" w:color="auto" w:fill="auto"/>
          </w:tcPr>
          <w:p w:rsidR="004B7327" w:rsidRPr="004B7327" w:rsidRDefault="004B7327" w:rsidP="004B7327">
            <w:pPr>
              <w:ind w:firstLine="0"/>
            </w:pPr>
            <w:r>
              <w:t>Lucas</w:t>
            </w:r>
          </w:p>
        </w:tc>
        <w:tc>
          <w:tcPr>
            <w:tcW w:w="2179" w:type="dxa"/>
            <w:shd w:val="clear" w:color="auto" w:fill="auto"/>
          </w:tcPr>
          <w:p w:rsidR="004B7327" w:rsidRPr="004B7327" w:rsidRDefault="004B7327" w:rsidP="004B7327">
            <w:pPr>
              <w:ind w:firstLine="0"/>
            </w:pPr>
            <w:r>
              <w:t>Mace</w:t>
            </w:r>
          </w:p>
        </w:tc>
        <w:tc>
          <w:tcPr>
            <w:tcW w:w="2180" w:type="dxa"/>
            <w:shd w:val="clear" w:color="auto" w:fill="auto"/>
          </w:tcPr>
          <w:p w:rsidR="004B7327" w:rsidRPr="004B7327" w:rsidRDefault="004B7327" w:rsidP="004B7327">
            <w:pPr>
              <w:ind w:firstLine="0"/>
            </w:pPr>
            <w:r>
              <w:t>Magnuson</w:t>
            </w:r>
          </w:p>
        </w:tc>
      </w:tr>
      <w:tr w:rsidR="004B7327" w:rsidRPr="004B7327" w:rsidTr="004B7327">
        <w:tc>
          <w:tcPr>
            <w:tcW w:w="2179" w:type="dxa"/>
            <w:shd w:val="clear" w:color="auto" w:fill="auto"/>
          </w:tcPr>
          <w:p w:rsidR="004B7327" w:rsidRPr="004B7327" w:rsidRDefault="004B7327" w:rsidP="004B7327">
            <w:pPr>
              <w:ind w:firstLine="0"/>
            </w:pPr>
            <w:r>
              <w:t>McCoy</w:t>
            </w:r>
          </w:p>
        </w:tc>
        <w:tc>
          <w:tcPr>
            <w:tcW w:w="2179" w:type="dxa"/>
            <w:shd w:val="clear" w:color="auto" w:fill="auto"/>
          </w:tcPr>
          <w:p w:rsidR="004B7327" w:rsidRPr="004B7327" w:rsidRDefault="004B7327" w:rsidP="004B7327">
            <w:pPr>
              <w:ind w:firstLine="0"/>
            </w:pPr>
            <w:r>
              <w:t>McCravy</w:t>
            </w:r>
          </w:p>
        </w:tc>
        <w:tc>
          <w:tcPr>
            <w:tcW w:w="2180" w:type="dxa"/>
            <w:shd w:val="clear" w:color="auto" w:fill="auto"/>
          </w:tcPr>
          <w:p w:rsidR="004B7327" w:rsidRPr="004B7327" w:rsidRDefault="004B7327" w:rsidP="004B7327">
            <w:pPr>
              <w:ind w:firstLine="0"/>
            </w:pPr>
            <w:r>
              <w:t>McGinnis</w:t>
            </w:r>
          </w:p>
        </w:tc>
      </w:tr>
      <w:tr w:rsidR="004B7327" w:rsidRPr="004B7327" w:rsidTr="004B7327">
        <w:tc>
          <w:tcPr>
            <w:tcW w:w="2179" w:type="dxa"/>
            <w:shd w:val="clear" w:color="auto" w:fill="auto"/>
          </w:tcPr>
          <w:p w:rsidR="004B7327" w:rsidRPr="004B7327" w:rsidRDefault="004B7327" w:rsidP="004B7327">
            <w:pPr>
              <w:ind w:firstLine="0"/>
            </w:pPr>
            <w:r>
              <w:t>McKnight</w:t>
            </w:r>
          </w:p>
        </w:tc>
        <w:tc>
          <w:tcPr>
            <w:tcW w:w="2179" w:type="dxa"/>
            <w:shd w:val="clear" w:color="auto" w:fill="auto"/>
          </w:tcPr>
          <w:p w:rsidR="004B7327" w:rsidRPr="004B7327" w:rsidRDefault="004B7327" w:rsidP="004B7327">
            <w:pPr>
              <w:ind w:firstLine="0"/>
            </w:pPr>
            <w:r>
              <w:t>Moore</w:t>
            </w:r>
          </w:p>
        </w:tc>
        <w:tc>
          <w:tcPr>
            <w:tcW w:w="2180" w:type="dxa"/>
            <w:shd w:val="clear" w:color="auto" w:fill="auto"/>
          </w:tcPr>
          <w:p w:rsidR="004B7327" w:rsidRPr="004B7327" w:rsidRDefault="004B7327" w:rsidP="004B7327">
            <w:pPr>
              <w:ind w:firstLine="0"/>
            </w:pPr>
            <w:r>
              <w:t>V. S. Moss</w:t>
            </w:r>
          </w:p>
        </w:tc>
      </w:tr>
      <w:tr w:rsidR="004B7327" w:rsidRPr="004B7327" w:rsidTr="004B7327">
        <w:tc>
          <w:tcPr>
            <w:tcW w:w="2179" w:type="dxa"/>
            <w:shd w:val="clear" w:color="auto" w:fill="auto"/>
          </w:tcPr>
          <w:p w:rsidR="004B7327" w:rsidRPr="004B7327" w:rsidRDefault="004B7327" w:rsidP="004B7327">
            <w:pPr>
              <w:ind w:firstLine="0"/>
            </w:pPr>
            <w:r>
              <w:t>Murphy</w:t>
            </w:r>
          </w:p>
        </w:tc>
        <w:tc>
          <w:tcPr>
            <w:tcW w:w="2179" w:type="dxa"/>
            <w:shd w:val="clear" w:color="auto" w:fill="auto"/>
          </w:tcPr>
          <w:p w:rsidR="004B7327" w:rsidRPr="004B7327" w:rsidRDefault="004B7327" w:rsidP="004B7327">
            <w:pPr>
              <w:ind w:firstLine="0"/>
            </w:pPr>
            <w:r>
              <w:t>B. Newton</w:t>
            </w:r>
          </w:p>
        </w:tc>
        <w:tc>
          <w:tcPr>
            <w:tcW w:w="2180" w:type="dxa"/>
            <w:shd w:val="clear" w:color="auto" w:fill="auto"/>
          </w:tcPr>
          <w:p w:rsidR="004B7327" w:rsidRPr="004B7327" w:rsidRDefault="004B7327" w:rsidP="004B7327">
            <w:pPr>
              <w:ind w:firstLine="0"/>
            </w:pPr>
            <w:r>
              <w:t>Norrell</w:t>
            </w:r>
          </w:p>
        </w:tc>
      </w:tr>
      <w:tr w:rsidR="004B7327" w:rsidRPr="004B7327" w:rsidTr="004B7327">
        <w:tc>
          <w:tcPr>
            <w:tcW w:w="2179" w:type="dxa"/>
            <w:shd w:val="clear" w:color="auto" w:fill="auto"/>
          </w:tcPr>
          <w:p w:rsidR="004B7327" w:rsidRPr="004B7327" w:rsidRDefault="004B7327" w:rsidP="004B7327">
            <w:pPr>
              <w:ind w:firstLine="0"/>
            </w:pPr>
            <w:r>
              <w:t>Ott</w:t>
            </w:r>
          </w:p>
        </w:tc>
        <w:tc>
          <w:tcPr>
            <w:tcW w:w="2179" w:type="dxa"/>
            <w:shd w:val="clear" w:color="auto" w:fill="auto"/>
          </w:tcPr>
          <w:p w:rsidR="004B7327" w:rsidRPr="004B7327" w:rsidRDefault="004B7327" w:rsidP="004B7327">
            <w:pPr>
              <w:ind w:firstLine="0"/>
            </w:pPr>
            <w:r>
              <w:t>Parks</w:t>
            </w:r>
          </w:p>
        </w:tc>
        <w:tc>
          <w:tcPr>
            <w:tcW w:w="2180" w:type="dxa"/>
            <w:shd w:val="clear" w:color="auto" w:fill="auto"/>
          </w:tcPr>
          <w:p w:rsidR="004B7327" w:rsidRPr="004B7327" w:rsidRDefault="004B7327" w:rsidP="004B7327">
            <w:pPr>
              <w:ind w:firstLine="0"/>
            </w:pPr>
            <w:r>
              <w:t>Pendarvis</w:t>
            </w:r>
          </w:p>
        </w:tc>
      </w:tr>
      <w:tr w:rsidR="004B7327" w:rsidRPr="004B7327" w:rsidTr="004B7327">
        <w:tc>
          <w:tcPr>
            <w:tcW w:w="2179" w:type="dxa"/>
            <w:shd w:val="clear" w:color="auto" w:fill="auto"/>
          </w:tcPr>
          <w:p w:rsidR="004B7327" w:rsidRPr="004B7327" w:rsidRDefault="004B7327" w:rsidP="004B7327">
            <w:pPr>
              <w:ind w:firstLine="0"/>
            </w:pPr>
            <w:r>
              <w:t>Pope</w:t>
            </w:r>
          </w:p>
        </w:tc>
        <w:tc>
          <w:tcPr>
            <w:tcW w:w="2179" w:type="dxa"/>
            <w:shd w:val="clear" w:color="auto" w:fill="auto"/>
          </w:tcPr>
          <w:p w:rsidR="004B7327" w:rsidRPr="004B7327" w:rsidRDefault="004B7327" w:rsidP="004B7327">
            <w:pPr>
              <w:ind w:firstLine="0"/>
            </w:pPr>
            <w:r>
              <w:t>Ridgeway</w:t>
            </w:r>
          </w:p>
        </w:tc>
        <w:tc>
          <w:tcPr>
            <w:tcW w:w="2180" w:type="dxa"/>
            <w:shd w:val="clear" w:color="auto" w:fill="auto"/>
          </w:tcPr>
          <w:p w:rsidR="004B7327" w:rsidRPr="004B7327" w:rsidRDefault="004B7327" w:rsidP="004B7327">
            <w:pPr>
              <w:ind w:firstLine="0"/>
            </w:pPr>
            <w:r>
              <w:t>Robinson</w:t>
            </w:r>
          </w:p>
        </w:tc>
      </w:tr>
      <w:tr w:rsidR="004B7327" w:rsidRPr="004B7327" w:rsidTr="004B7327">
        <w:tc>
          <w:tcPr>
            <w:tcW w:w="2179" w:type="dxa"/>
            <w:shd w:val="clear" w:color="auto" w:fill="auto"/>
          </w:tcPr>
          <w:p w:rsidR="004B7327" w:rsidRPr="004B7327" w:rsidRDefault="004B7327" w:rsidP="004B7327">
            <w:pPr>
              <w:ind w:firstLine="0"/>
            </w:pPr>
            <w:r>
              <w:t>Rose</w:t>
            </w:r>
          </w:p>
        </w:tc>
        <w:tc>
          <w:tcPr>
            <w:tcW w:w="2179" w:type="dxa"/>
            <w:shd w:val="clear" w:color="auto" w:fill="auto"/>
          </w:tcPr>
          <w:p w:rsidR="004B7327" w:rsidRPr="004B7327" w:rsidRDefault="004B7327" w:rsidP="004B7327">
            <w:pPr>
              <w:ind w:firstLine="0"/>
            </w:pPr>
            <w:r>
              <w:t>Rutherford</w:t>
            </w:r>
          </w:p>
        </w:tc>
        <w:tc>
          <w:tcPr>
            <w:tcW w:w="2180" w:type="dxa"/>
            <w:shd w:val="clear" w:color="auto" w:fill="auto"/>
          </w:tcPr>
          <w:p w:rsidR="004B7327" w:rsidRPr="004B7327" w:rsidRDefault="004B7327" w:rsidP="004B7327">
            <w:pPr>
              <w:ind w:firstLine="0"/>
            </w:pPr>
            <w:r>
              <w:t>Sandifer</w:t>
            </w:r>
          </w:p>
        </w:tc>
      </w:tr>
      <w:tr w:rsidR="004B7327" w:rsidRPr="004B7327" w:rsidTr="004B7327">
        <w:tc>
          <w:tcPr>
            <w:tcW w:w="2179" w:type="dxa"/>
            <w:shd w:val="clear" w:color="auto" w:fill="auto"/>
          </w:tcPr>
          <w:p w:rsidR="004B7327" w:rsidRPr="004B7327" w:rsidRDefault="004B7327" w:rsidP="004B7327">
            <w:pPr>
              <w:ind w:firstLine="0"/>
            </w:pPr>
            <w:r>
              <w:t>Simrill</w:t>
            </w:r>
          </w:p>
        </w:tc>
        <w:tc>
          <w:tcPr>
            <w:tcW w:w="2179" w:type="dxa"/>
            <w:shd w:val="clear" w:color="auto" w:fill="auto"/>
          </w:tcPr>
          <w:p w:rsidR="004B7327" w:rsidRPr="004B7327" w:rsidRDefault="004B7327" w:rsidP="004B7327">
            <w:pPr>
              <w:ind w:firstLine="0"/>
            </w:pPr>
            <w:r>
              <w:t>G. M. Smith</w:t>
            </w:r>
          </w:p>
        </w:tc>
        <w:tc>
          <w:tcPr>
            <w:tcW w:w="2180" w:type="dxa"/>
            <w:shd w:val="clear" w:color="auto" w:fill="auto"/>
          </w:tcPr>
          <w:p w:rsidR="004B7327" w:rsidRPr="004B7327" w:rsidRDefault="004B7327" w:rsidP="004B7327">
            <w:pPr>
              <w:ind w:firstLine="0"/>
            </w:pPr>
            <w:r>
              <w:t>G. R. Smith</w:t>
            </w:r>
          </w:p>
        </w:tc>
      </w:tr>
      <w:tr w:rsidR="004B7327" w:rsidRPr="004B7327" w:rsidTr="004B7327">
        <w:tc>
          <w:tcPr>
            <w:tcW w:w="2179" w:type="dxa"/>
            <w:shd w:val="clear" w:color="auto" w:fill="auto"/>
          </w:tcPr>
          <w:p w:rsidR="004B7327" w:rsidRPr="004B7327" w:rsidRDefault="004B7327" w:rsidP="004B7327">
            <w:pPr>
              <w:ind w:firstLine="0"/>
            </w:pPr>
            <w:r>
              <w:t>Spires</w:t>
            </w:r>
          </w:p>
        </w:tc>
        <w:tc>
          <w:tcPr>
            <w:tcW w:w="2179" w:type="dxa"/>
            <w:shd w:val="clear" w:color="auto" w:fill="auto"/>
          </w:tcPr>
          <w:p w:rsidR="004B7327" w:rsidRPr="004B7327" w:rsidRDefault="004B7327" w:rsidP="004B7327">
            <w:pPr>
              <w:ind w:firstLine="0"/>
            </w:pPr>
            <w:r>
              <w:t>Stavrinakis</w:t>
            </w:r>
          </w:p>
        </w:tc>
        <w:tc>
          <w:tcPr>
            <w:tcW w:w="2180" w:type="dxa"/>
            <w:shd w:val="clear" w:color="auto" w:fill="auto"/>
          </w:tcPr>
          <w:p w:rsidR="004B7327" w:rsidRPr="004B7327" w:rsidRDefault="004B7327" w:rsidP="004B7327">
            <w:pPr>
              <w:ind w:firstLine="0"/>
            </w:pPr>
            <w:r>
              <w:t>Stringer</w:t>
            </w:r>
          </w:p>
        </w:tc>
      </w:tr>
      <w:tr w:rsidR="004B7327" w:rsidRPr="004B7327" w:rsidTr="004B7327">
        <w:tc>
          <w:tcPr>
            <w:tcW w:w="2179" w:type="dxa"/>
            <w:shd w:val="clear" w:color="auto" w:fill="auto"/>
          </w:tcPr>
          <w:p w:rsidR="004B7327" w:rsidRPr="004B7327" w:rsidRDefault="004B7327" w:rsidP="004B7327">
            <w:pPr>
              <w:ind w:firstLine="0"/>
            </w:pPr>
            <w:r>
              <w:t>Tallon</w:t>
            </w:r>
          </w:p>
        </w:tc>
        <w:tc>
          <w:tcPr>
            <w:tcW w:w="2179" w:type="dxa"/>
            <w:shd w:val="clear" w:color="auto" w:fill="auto"/>
          </w:tcPr>
          <w:p w:rsidR="004B7327" w:rsidRPr="004B7327" w:rsidRDefault="004B7327" w:rsidP="004B7327">
            <w:pPr>
              <w:ind w:firstLine="0"/>
            </w:pPr>
            <w:r>
              <w:t>Taylor</w:t>
            </w:r>
          </w:p>
        </w:tc>
        <w:tc>
          <w:tcPr>
            <w:tcW w:w="2180" w:type="dxa"/>
            <w:shd w:val="clear" w:color="auto" w:fill="auto"/>
          </w:tcPr>
          <w:p w:rsidR="004B7327" w:rsidRPr="004B7327" w:rsidRDefault="004B7327" w:rsidP="004B7327">
            <w:pPr>
              <w:ind w:firstLine="0"/>
            </w:pPr>
            <w:r>
              <w:t>Thayer</w:t>
            </w:r>
          </w:p>
        </w:tc>
      </w:tr>
      <w:tr w:rsidR="004B7327" w:rsidRPr="004B7327" w:rsidTr="004B7327">
        <w:tc>
          <w:tcPr>
            <w:tcW w:w="2179" w:type="dxa"/>
            <w:shd w:val="clear" w:color="auto" w:fill="auto"/>
          </w:tcPr>
          <w:p w:rsidR="004B7327" w:rsidRPr="004B7327" w:rsidRDefault="004B7327" w:rsidP="004B7327">
            <w:pPr>
              <w:ind w:firstLine="0"/>
            </w:pPr>
            <w:r>
              <w:t>Thigpen</w:t>
            </w:r>
          </w:p>
        </w:tc>
        <w:tc>
          <w:tcPr>
            <w:tcW w:w="2179" w:type="dxa"/>
            <w:shd w:val="clear" w:color="auto" w:fill="auto"/>
          </w:tcPr>
          <w:p w:rsidR="004B7327" w:rsidRPr="004B7327" w:rsidRDefault="004B7327" w:rsidP="004B7327">
            <w:pPr>
              <w:ind w:firstLine="0"/>
            </w:pPr>
            <w:r>
              <w:t>Toole</w:t>
            </w:r>
          </w:p>
        </w:tc>
        <w:tc>
          <w:tcPr>
            <w:tcW w:w="2180" w:type="dxa"/>
            <w:shd w:val="clear" w:color="auto" w:fill="auto"/>
          </w:tcPr>
          <w:p w:rsidR="004B7327" w:rsidRPr="004B7327" w:rsidRDefault="004B7327" w:rsidP="004B7327">
            <w:pPr>
              <w:ind w:firstLine="0"/>
            </w:pPr>
            <w:r>
              <w:t>Trantham</w:t>
            </w:r>
          </w:p>
        </w:tc>
      </w:tr>
      <w:tr w:rsidR="004B7327" w:rsidRPr="004B7327" w:rsidTr="004B7327">
        <w:tc>
          <w:tcPr>
            <w:tcW w:w="2179" w:type="dxa"/>
            <w:shd w:val="clear" w:color="auto" w:fill="auto"/>
          </w:tcPr>
          <w:p w:rsidR="004B7327" w:rsidRPr="004B7327" w:rsidRDefault="004B7327" w:rsidP="004B7327">
            <w:pPr>
              <w:ind w:firstLine="0"/>
            </w:pPr>
            <w:r>
              <w:t>Weeks</w:t>
            </w:r>
          </w:p>
        </w:tc>
        <w:tc>
          <w:tcPr>
            <w:tcW w:w="2179" w:type="dxa"/>
            <w:shd w:val="clear" w:color="auto" w:fill="auto"/>
          </w:tcPr>
          <w:p w:rsidR="004B7327" w:rsidRPr="004B7327" w:rsidRDefault="004B7327" w:rsidP="004B7327">
            <w:pPr>
              <w:ind w:firstLine="0"/>
            </w:pPr>
            <w:r>
              <w:t>Whitmire</w:t>
            </w:r>
          </w:p>
        </w:tc>
        <w:tc>
          <w:tcPr>
            <w:tcW w:w="2180" w:type="dxa"/>
            <w:shd w:val="clear" w:color="auto" w:fill="auto"/>
          </w:tcPr>
          <w:p w:rsidR="004B7327" w:rsidRPr="004B7327" w:rsidRDefault="004B7327" w:rsidP="004B7327">
            <w:pPr>
              <w:ind w:firstLine="0"/>
            </w:pPr>
            <w:r>
              <w:t>R. Williams</w:t>
            </w:r>
          </w:p>
        </w:tc>
      </w:tr>
      <w:tr w:rsidR="004B7327" w:rsidRPr="004B7327" w:rsidTr="004B7327">
        <w:tc>
          <w:tcPr>
            <w:tcW w:w="2179" w:type="dxa"/>
            <w:shd w:val="clear" w:color="auto" w:fill="auto"/>
          </w:tcPr>
          <w:p w:rsidR="004B7327" w:rsidRPr="004B7327" w:rsidRDefault="004B7327" w:rsidP="0081646A">
            <w:pPr>
              <w:keepNext/>
              <w:ind w:firstLine="0"/>
            </w:pPr>
            <w:r>
              <w:t>S. Williams</w:t>
            </w:r>
          </w:p>
        </w:tc>
        <w:tc>
          <w:tcPr>
            <w:tcW w:w="2179" w:type="dxa"/>
            <w:shd w:val="clear" w:color="auto" w:fill="auto"/>
          </w:tcPr>
          <w:p w:rsidR="004B7327" w:rsidRPr="004B7327" w:rsidRDefault="004B7327" w:rsidP="0081646A">
            <w:pPr>
              <w:keepNext/>
              <w:ind w:firstLine="0"/>
            </w:pPr>
            <w:r>
              <w:t>Willis</w:t>
            </w:r>
          </w:p>
        </w:tc>
        <w:tc>
          <w:tcPr>
            <w:tcW w:w="2180" w:type="dxa"/>
            <w:shd w:val="clear" w:color="auto" w:fill="auto"/>
          </w:tcPr>
          <w:p w:rsidR="004B7327" w:rsidRPr="004B7327" w:rsidRDefault="004B7327" w:rsidP="0081646A">
            <w:pPr>
              <w:keepNext/>
              <w:ind w:firstLine="0"/>
            </w:pPr>
            <w:r>
              <w:t>Wooten</w:t>
            </w:r>
          </w:p>
        </w:tc>
      </w:tr>
      <w:tr w:rsidR="004B7327" w:rsidRPr="004B7327" w:rsidTr="004B7327">
        <w:tc>
          <w:tcPr>
            <w:tcW w:w="2179" w:type="dxa"/>
            <w:shd w:val="clear" w:color="auto" w:fill="auto"/>
          </w:tcPr>
          <w:p w:rsidR="004B7327" w:rsidRPr="004B7327" w:rsidRDefault="004B7327" w:rsidP="0081646A">
            <w:pPr>
              <w:keepNext/>
              <w:ind w:firstLine="0"/>
            </w:pPr>
            <w:r>
              <w:t>Young</w:t>
            </w:r>
          </w:p>
        </w:tc>
        <w:tc>
          <w:tcPr>
            <w:tcW w:w="2179" w:type="dxa"/>
            <w:shd w:val="clear" w:color="auto" w:fill="auto"/>
          </w:tcPr>
          <w:p w:rsidR="004B7327" w:rsidRPr="004B7327" w:rsidRDefault="004B7327" w:rsidP="0081646A">
            <w:pPr>
              <w:keepNext/>
              <w:ind w:firstLine="0"/>
            </w:pPr>
            <w:r>
              <w:t>Yow</w:t>
            </w:r>
          </w:p>
        </w:tc>
        <w:tc>
          <w:tcPr>
            <w:tcW w:w="2180" w:type="dxa"/>
            <w:shd w:val="clear" w:color="auto" w:fill="auto"/>
          </w:tcPr>
          <w:p w:rsidR="004B7327" w:rsidRPr="004B7327" w:rsidRDefault="004B7327" w:rsidP="0081646A">
            <w:pPr>
              <w:keepNext/>
              <w:ind w:firstLine="0"/>
            </w:pPr>
          </w:p>
        </w:tc>
      </w:tr>
    </w:tbl>
    <w:p w:rsidR="004B7327" w:rsidRDefault="004B7327" w:rsidP="0081646A">
      <w:pPr>
        <w:keepNext/>
      </w:pPr>
    </w:p>
    <w:p w:rsidR="004B7327" w:rsidRDefault="004B7327" w:rsidP="0081646A">
      <w:pPr>
        <w:keepNext/>
        <w:jc w:val="center"/>
        <w:rPr>
          <w:b/>
        </w:rPr>
      </w:pPr>
      <w:r w:rsidRPr="004B7327">
        <w:rPr>
          <w:b/>
        </w:rPr>
        <w:t>Total--95</w:t>
      </w:r>
    </w:p>
    <w:p w:rsidR="004B7327" w:rsidRDefault="004B7327" w:rsidP="0081646A">
      <w:pPr>
        <w:keepNext/>
        <w:jc w:val="center"/>
        <w:rPr>
          <w:b/>
        </w:rPr>
      </w:pPr>
    </w:p>
    <w:p w:rsidR="004B7327" w:rsidRDefault="004B7327" w:rsidP="004B7327">
      <w:pPr>
        <w:ind w:firstLine="0"/>
      </w:pPr>
      <w:r w:rsidRPr="004B732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Hill</w:t>
            </w:r>
          </w:p>
        </w:tc>
        <w:tc>
          <w:tcPr>
            <w:tcW w:w="2179" w:type="dxa"/>
            <w:shd w:val="clear" w:color="auto" w:fill="auto"/>
          </w:tcPr>
          <w:p w:rsidR="004B7327" w:rsidRPr="004B7327" w:rsidRDefault="004B7327" w:rsidP="004B7327">
            <w:pPr>
              <w:keepNext/>
              <w:ind w:firstLine="0"/>
            </w:pPr>
          </w:p>
        </w:tc>
        <w:tc>
          <w:tcPr>
            <w:tcW w:w="2180" w:type="dxa"/>
            <w:shd w:val="clear" w:color="auto" w:fill="auto"/>
          </w:tcPr>
          <w:p w:rsidR="004B7327" w:rsidRPr="004B7327" w:rsidRDefault="004B7327" w:rsidP="004B7327">
            <w:pPr>
              <w:keepNext/>
              <w:ind w:firstLine="0"/>
            </w:pPr>
          </w:p>
        </w:tc>
      </w:tr>
    </w:tbl>
    <w:p w:rsidR="004B7327" w:rsidRDefault="004B7327" w:rsidP="004B7327"/>
    <w:p w:rsidR="004B7327" w:rsidRDefault="004B7327" w:rsidP="004B7327">
      <w:pPr>
        <w:jc w:val="center"/>
        <w:rPr>
          <w:b/>
        </w:rPr>
      </w:pPr>
      <w:r w:rsidRPr="004B7327">
        <w:rPr>
          <w:b/>
        </w:rPr>
        <w:t>Total--1</w:t>
      </w:r>
    </w:p>
    <w:p w:rsidR="004B7327" w:rsidRDefault="004B7327" w:rsidP="004B7327">
      <w:pPr>
        <w:jc w:val="center"/>
        <w:rPr>
          <w:b/>
        </w:rPr>
      </w:pPr>
    </w:p>
    <w:p w:rsidR="004B7327" w:rsidRDefault="004B7327" w:rsidP="004B7327">
      <w:r>
        <w:t>So, the Veto of the Governor was overridden and a message was ordered sent to the Senate accordingly.</w:t>
      </w:r>
    </w:p>
    <w:p w:rsidR="004B7327" w:rsidRDefault="004B7327" w:rsidP="004B7327"/>
    <w:p w:rsidR="004B7327" w:rsidRDefault="004B7327" w:rsidP="004B7327">
      <w:pPr>
        <w:keepNext/>
        <w:jc w:val="center"/>
        <w:rPr>
          <w:b/>
        </w:rPr>
      </w:pPr>
      <w:r w:rsidRPr="004B7327">
        <w:rPr>
          <w:b/>
        </w:rPr>
        <w:t>H. 4054--SENT TO THE SENATE</w:t>
      </w:r>
    </w:p>
    <w:p w:rsidR="004B7327" w:rsidRDefault="004B7327" w:rsidP="004B7327">
      <w:pPr>
        <w:keepNext/>
      </w:pPr>
      <w:r>
        <w:t>The following Joint Resolution was taken up:</w:t>
      </w:r>
    </w:p>
    <w:p w:rsidR="004B7327" w:rsidRDefault="004B7327" w:rsidP="004B7327">
      <w:pPr>
        <w:keepNext/>
      </w:pPr>
      <w:bookmarkStart w:id="47" w:name="include_clip_start_77"/>
      <w:bookmarkEnd w:id="47"/>
    </w:p>
    <w:p w:rsidR="004B7327" w:rsidRDefault="004B7327" w:rsidP="004B7327">
      <w:pPr>
        <w:keepNext/>
      </w:pPr>
      <w:r>
        <w:t>H. 4054 -- Rep. Sandifer: A JOINT RESOLUTION TO ALLOW FOR THE SUBMISSION OF LESS THAN THREE QUALIFIED APPLICANTS TO THE GOVERNOR TO SERVE AS EXECUTIVE DIRECTOR OF THE DEPARTMENT OF EMPLOYMENT AND WORKFORCE.</w:t>
      </w:r>
    </w:p>
    <w:p w:rsidR="0081646A" w:rsidRDefault="0081646A" w:rsidP="004B7327">
      <w:pPr>
        <w:keepNext/>
      </w:pPr>
    </w:p>
    <w:p w:rsidR="004B7327" w:rsidRDefault="004B7327" w:rsidP="004B7327">
      <w:bookmarkStart w:id="48" w:name="include_clip_end_77"/>
      <w:bookmarkEnd w:id="48"/>
      <w:r>
        <w:t xml:space="preserve">The Joint Resolution was read the third time and ordered sent to the Senate.  </w:t>
      </w:r>
    </w:p>
    <w:p w:rsidR="004B7327" w:rsidRDefault="004B7327" w:rsidP="004B7327"/>
    <w:p w:rsidR="004B7327" w:rsidRDefault="004B7327" w:rsidP="004B7327">
      <w:pPr>
        <w:keepNext/>
        <w:jc w:val="center"/>
        <w:rPr>
          <w:b/>
        </w:rPr>
      </w:pPr>
      <w:r w:rsidRPr="004B7327">
        <w:rPr>
          <w:b/>
        </w:rPr>
        <w:t>H. 3759--SENT TO THE SENATE</w:t>
      </w:r>
    </w:p>
    <w:p w:rsidR="004B7327" w:rsidRDefault="004B7327" w:rsidP="004B7327">
      <w:pPr>
        <w:keepNext/>
      </w:pPr>
      <w:r>
        <w:t>The following Bill was taken up:</w:t>
      </w:r>
    </w:p>
    <w:p w:rsidR="004B7327" w:rsidRDefault="004B7327" w:rsidP="004B7327">
      <w:pPr>
        <w:keepNext/>
      </w:pPr>
      <w:bookmarkStart w:id="49" w:name="include_clip_start_80"/>
      <w:bookmarkEnd w:id="49"/>
    </w:p>
    <w:p w:rsidR="004B7327" w:rsidRDefault="004B7327" w:rsidP="004B7327">
      <w:r>
        <w:t>H. 3759 -- Reps. Lucas, Allison, Felder, Pope, Simrill, Rutherford, Whitmire, G. M. Smith, McCoy, Hiott, Sandifer, Clary, G. R. Smith, Murphy, Taylor, Govan, W. Newton, Funderburk, Elliott, B. Newton, Weeks, Hewitt, Bailey, Hixon, Calhoon, Bennett, Young, Norrell, Hyde, Jordan, Bamberg, Ligon, Sottile, Cogswell, Daning, Loftis, Burns, Wheeler, Kirby, Tallon, Caskey, West, Collins, Forrester, Spires, Thayer, Wooten, Huggins, Willis, Herbkersman, Stringer, Erickson, Bradley, McCravy, Lowe, Clemmons, Davis, Bannister, Ridgeway, Atkinson, Bryant, Bales, Alexander, R. Williams, B. Cox, Martin, Jefferson, Fry, Hosey, Clyburn, Chellis, Kimmons, Rivers, Forrest, Mace, Johnson, Robinson, Dillard, Rose, Anderson, McGinnis, Hardee, Brown, Long, D. C. Moss, V. S. Moss, Gilliam, Chumley, Gagnon, Blackwell, Bernstein, Stavrinakis, Morgan, Finlay, Crawford, Henderson-Myers, Gilliard, Trantham, Garvin, S. Williams and Toole: 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 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4B7327" w:rsidRDefault="004B7327" w:rsidP="004B7327">
      <w:bookmarkStart w:id="50" w:name="include_clip_end_80"/>
      <w:bookmarkEnd w:id="50"/>
    </w:p>
    <w:p w:rsidR="004B7327" w:rsidRDefault="004B7327" w:rsidP="004B7327">
      <w:r>
        <w:t>Rep. WEEKS demanded the yeas and nays which were taken, resulting as follows:</w:t>
      </w:r>
    </w:p>
    <w:p w:rsidR="004B7327" w:rsidRDefault="004B7327" w:rsidP="004B7327">
      <w:pPr>
        <w:jc w:val="center"/>
      </w:pPr>
      <w:bookmarkStart w:id="51" w:name="vote_start81"/>
      <w:bookmarkEnd w:id="51"/>
      <w:r>
        <w:t>Yeas 100; Nays 3</w:t>
      </w:r>
    </w:p>
    <w:p w:rsidR="004B7327" w:rsidRDefault="004B7327" w:rsidP="004B7327">
      <w:pPr>
        <w:jc w:val="center"/>
      </w:pPr>
    </w:p>
    <w:p w:rsidR="004B7327" w:rsidRDefault="004B7327" w:rsidP="004B732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Allison</w:t>
            </w:r>
          </w:p>
        </w:tc>
        <w:tc>
          <w:tcPr>
            <w:tcW w:w="2179" w:type="dxa"/>
            <w:shd w:val="clear" w:color="auto" w:fill="auto"/>
          </w:tcPr>
          <w:p w:rsidR="004B7327" w:rsidRPr="004B7327" w:rsidRDefault="004B7327" w:rsidP="004B7327">
            <w:pPr>
              <w:keepNext/>
              <w:ind w:firstLine="0"/>
            </w:pPr>
            <w:r>
              <w:t>Anderson</w:t>
            </w:r>
          </w:p>
        </w:tc>
        <w:tc>
          <w:tcPr>
            <w:tcW w:w="2180" w:type="dxa"/>
            <w:shd w:val="clear" w:color="auto" w:fill="auto"/>
          </w:tcPr>
          <w:p w:rsidR="004B7327" w:rsidRPr="004B7327" w:rsidRDefault="004B7327" w:rsidP="004B7327">
            <w:pPr>
              <w:keepNext/>
              <w:ind w:firstLine="0"/>
            </w:pPr>
            <w:r>
              <w:t>Atkinson</w:t>
            </w:r>
          </w:p>
        </w:tc>
      </w:tr>
      <w:tr w:rsidR="004B7327" w:rsidRPr="004B7327" w:rsidTr="004B7327">
        <w:tc>
          <w:tcPr>
            <w:tcW w:w="2179" w:type="dxa"/>
            <w:shd w:val="clear" w:color="auto" w:fill="auto"/>
          </w:tcPr>
          <w:p w:rsidR="004B7327" w:rsidRPr="004B7327" w:rsidRDefault="004B7327" w:rsidP="004B7327">
            <w:pPr>
              <w:ind w:firstLine="0"/>
            </w:pPr>
            <w:r>
              <w:t>Bailey</w:t>
            </w:r>
          </w:p>
        </w:tc>
        <w:tc>
          <w:tcPr>
            <w:tcW w:w="2179" w:type="dxa"/>
            <w:shd w:val="clear" w:color="auto" w:fill="auto"/>
          </w:tcPr>
          <w:p w:rsidR="004B7327" w:rsidRPr="004B7327" w:rsidRDefault="004B7327" w:rsidP="004B7327">
            <w:pPr>
              <w:ind w:firstLine="0"/>
            </w:pPr>
            <w:r>
              <w:t>Bales</w:t>
            </w:r>
          </w:p>
        </w:tc>
        <w:tc>
          <w:tcPr>
            <w:tcW w:w="2180" w:type="dxa"/>
            <w:shd w:val="clear" w:color="auto" w:fill="auto"/>
          </w:tcPr>
          <w:p w:rsidR="004B7327" w:rsidRPr="004B7327" w:rsidRDefault="004B7327" w:rsidP="004B7327">
            <w:pPr>
              <w:ind w:firstLine="0"/>
            </w:pPr>
            <w:r>
              <w:t>Ballentine</w:t>
            </w:r>
          </w:p>
        </w:tc>
      </w:tr>
      <w:tr w:rsidR="004B7327" w:rsidRPr="004B7327" w:rsidTr="004B7327">
        <w:tc>
          <w:tcPr>
            <w:tcW w:w="2179" w:type="dxa"/>
            <w:shd w:val="clear" w:color="auto" w:fill="auto"/>
          </w:tcPr>
          <w:p w:rsidR="004B7327" w:rsidRPr="004B7327" w:rsidRDefault="004B7327" w:rsidP="004B7327">
            <w:pPr>
              <w:ind w:firstLine="0"/>
            </w:pPr>
            <w:r>
              <w:t>Bamberg</w:t>
            </w:r>
          </w:p>
        </w:tc>
        <w:tc>
          <w:tcPr>
            <w:tcW w:w="2179" w:type="dxa"/>
            <w:shd w:val="clear" w:color="auto" w:fill="auto"/>
          </w:tcPr>
          <w:p w:rsidR="004B7327" w:rsidRPr="004B7327" w:rsidRDefault="004B7327" w:rsidP="004B7327">
            <w:pPr>
              <w:ind w:firstLine="0"/>
            </w:pPr>
            <w:r>
              <w:t>Bannister</w:t>
            </w:r>
          </w:p>
        </w:tc>
        <w:tc>
          <w:tcPr>
            <w:tcW w:w="2180" w:type="dxa"/>
            <w:shd w:val="clear" w:color="auto" w:fill="auto"/>
          </w:tcPr>
          <w:p w:rsidR="004B7327" w:rsidRPr="004B7327" w:rsidRDefault="004B7327" w:rsidP="004B7327">
            <w:pPr>
              <w:ind w:firstLine="0"/>
            </w:pPr>
            <w:r>
              <w:t>Bennett</w:t>
            </w:r>
          </w:p>
        </w:tc>
      </w:tr>
      <w:tr w:rsidR="004B7327" w:rsidRPr="004B7327" w:rsidTr="004B7327">
        <w:tc>
          <w:tcPr>
            <w:tcW w:w="2179" w:type="dxa"/>
            <w:shd w:val="clear" w:color="auto" w:fill="auto"/>
          </w:tcPr>
          <w:p w:rsidR="004B7327" w:rsidRPr="004B7327" w:rsidRDefault="004B7327" w:rsidP="004B7327">
            <w:pPr>
              <w:ind w:firstLine="0"/>
            </w:pPr>
            <w:r>
              <w:t>Bernstein</w:t>
            </w:r>
          </w:p>
        </w:tc>
        <w:tc>
          <w:tcPr>
            <w:tcW w:w="2179" w:type="dxa"/>
            <w:shd w:val="clear" w:color="auto" w:fill="auto"/>
          </w:tcPr>
          <w:p w:rsidR="004B7327" w:rsidRPr="004B7327" w:rsidRDefault="004B7327" w:rsidP="004B7327">
            <w:pPr>
              <w:ind w:firstLine="0"/>
            </w:pPr>
            <w:r>
              <w:t>Blackwell</w:t>
            </w:r>
          </w:p>
        </w:tc>
        <w:tc>
          <w:tcPr>
            <w:tcW w:w="2180" w:type="dxa"/>
            <w:shd w:val="clear" w:color="auto" w:fill="auto"/>
          </w:tcPr>
          <w:p w:rsidR="004B7327" w:rsidRPr="004B7327" w:rsidRDefault="004B7327" w:rsidP="004B7327">
            <w:pPr>
              <w:ind w:firstLine="0"/>
            </w:pPr>
            <w:r>
              <w:t>Bradley</w:t>
            </w:r>
          </w:p>
        </w:tc>
      </w:tr>
      <w:tr w:rsidR="004B7327" w:rsidRPr="004B7327" w:rsidTr="004B7327">
        <w:tc>
          <w:tcPr>
            <w:tcW w:w="2179" w:type="dxa"/>
            <w:shd w:val="clear" w:color="auto" w:fill="auto"/>
          </w:tcPr>
          <w:p w:rsidR="004B7327" w:rsidRPr="004B7327" w:rsidRDefault="004B7327" w:rsidP="004B7327">
            <w:pPr>
              <w:ind w:firstLine="0"/>
            </w:pPr>
            <w:r>
              <w:t>Brown</w:t>
            </w:r>
          </w:p>
        </w:tc>
        <w:tc>
          <w:tcPr>
            <w:tcW w:w="2179" w:type="dxa"/>
            <w:shd w:val="clear" w:color="auto" w:fill="auto"/>
          </w:tcPr>
          <w:p w:rsidR="004B7327" w:rsidRPr="004B7327" w:rsidRDefault="004B7327" w:rsidP="004B7327">
            <w:pPr>
              <w:ind w:firstLine="0"/>
            </w:pPr>
            <w:r>
              <w:t>Bryant</w:t>
            </w:r>
          </w:p>
        </w:tc>
        <w:tc>
          <w:tcPr>
            <w:tcW w:w="2180" w:type="dxa"/>
            <w:shd w:val="clear" w:color="auto" w:fill="auto"/>
          </w:tcPr>
          <w:p w:rsidR="004B7327" w:rsidRPr="004B7327" w:rsidRDefault="004B7327" w:rsidP="004B7327">
            <w:pPr>
              <w:ind w:firstLine="0"/>
            </w:pPr>
            <w:r>
              <w:t>Burns</w:t>
            </w:r>
          </w:p>
        </w:tc>
      </w:tr>
      <w:tr w:rsidR="004B7327" w:rsidRPr="004B7327" w:rsidTr="004B7327">
        <w:tc>
          <w:tcPr>
            <w:tcW w:w="2179" w:type="dxa"/>
            <w:shd w:val="clear" w:color="auto" w:fill="auto"/>
          </w:tcPr>
          <w:p w:rsidR="004B7327" w:rsidRPr="004B7327" w:rsidRDefault="004B7327" w:rsidP="004B7327">
            <w:pPr>
              <w:ind w:firstLine="0"/>
            </w:pPr>
            <w:r>
              <w:t>Calhoon</w:t>
            </w:r>
          </w:p>
        </w:tc>
        <w:tc>
          <w:tcPr>
            <w:tcW w:w="2179" w:type="dxa"/>
            <w:shd w:val="clear" w:color="auto" w:fill="auto"/>
          </w:tcPr>
          <w:p w:rsidR="004B7327" w:rsidRPr="004B7327" w:rsidRDefault="004B7327" w:rsidP="004B7327">
            <w:pPr>
              <w:ind w:firstLine="0"/>
            </w:pPr>
            <w:r>
              <w:t>Caskey</w:t>
            </w:r>
          </w:p>
        </w:tc>
        <w:tc>
          <w:tcPr>
            <w:tcW w:w="2180" w:type="dxa"/>
            <w:shd w:val="clear" w:color="auto" w:fill="auto"/>
          </w:tcPr>
          <w:p w:rsidR="004B7327" w:rsidRPr="004B7327" w:rsidRDefault="004B7327" w:rsidP="004B7327">
            <w:pPr>
              <w:ind w:firstLine="0"/>
            </w:pPr>
            <w:r>
              <w:t>Chellis</w:t>
            </w:r>
          </w:p>
        </w:tc>
      </w:tr>
      <w:tr w:rsidR="004B7327" w:rsidRPr="004B7327" w:rsidTr="004B7327">
        <w:tc>
          <w:tcPr>
            <w:tcW w:w="2179" w:type="dxa"/>
            <w:shd w:val="clear" w:color="auto" w:fill="auto"/>
          </w:tcPr>
          <w:p w:rsidR="004B7327" w:rsidRPr="004B7327" w:rsidRDefault="004B7327" w:rsidP="004B7327">
            <w:pPr>
              <w:ind w:firstLine="0"/>
            </w:pPr>
            <w:r>
              <w:t>Chumley</w:t>
            </w:r>
          </w:p>
        </w:tc>
        <w:tc>
          <w:tcPr>
            <w:tcW w:w="2179" w:type="dxa"/>
            <w:shd w:val="clear" w:color="auto" w:fill="auto"/>
          </w:tcPr>
          <w:p w:rsidR="004B7327" w:rsidRPr="004B7327" w:rsidRDefault="004B7327" w:rsidP="004B7327">
            <w:pPr>
              <w:ind w:firstLine="0"/>
            </w:pPr>
            <w:r>
              <w:t>Clary</w:t>
            </w:r>
          </w:p>
        </w:tc>
        <w:tc>
          <w:tcPr>
            <w:tcW w:w="2180" w:type="dxa"/>
            <w:shd w:val="clear" w:color="auto" w:fill="auto"/>
          </w:tcPr>
          <w:p w:rsidR="004B7327" w:rsidRPr="004B7327" w:rsidRDefault="004B7327" w:rsidP="004B7327">
            <w:pPr>
              <w:ind w:firstLine="0"/>
            </w:pPr>
            <w:r>
              <w:t>Clemmons</w:t>
            </w:r>
          </w:p>
        </w:tc>
      </w:tr>
      <w:tr w:rsidR="004B7327" w:rsidRPr="004B7327" w:rsidTr="004B7327">
        <w:tc>
          <w:tcPr>
            <w:tcW w:w="2179" w:type="dxa"/>
            <w:shd w:val="clear" w:color="auto" w:fill="auto"/>
          </w:tcPr>
          <w:p w:rsidR="004B7327" w:rsidRPr="004B7327" w:rsidRDefault="004B7327" w:rsidP="004B7327">
            <w:pPr>
              <w:ind w:firstLine="0"/>
            </w:pPr>
            <w:r>
              <w:t>Clyburn</w:t>
            </w:r>
          </w:p>
        </w:tc>
        <w:tc>
          <w:tcPr>
            <w:tcW w:w="2179" w:type="dxa"/>
            <w:shd w:val="clear" w:color="auto" w:fill="auto"/>
          </w:tcPr>
          <w:p w:rsidR="004B7327" w:rsidRPr="004B7327" w:rsidRDefault="004B7327" w:rsidP="004B7327">
            <w:pPr>
              <w:ind w:firstLine="0"/>
            </w:pPr>
            <w:r>
              <w:t>Cogswell</w:t>
            </w:r>
          </w:p>
        </w:tc>
        <w:tc>
          <w:tcPr>
            <w:tcW w:w="2180" w:type="dxa"/>
            <w:shd w:val="clear" w:color="auto" w:fill="auto"/>
          </w:tcPr>
          <w:p w:rsidR="004B7327" w:rsidRPr="004B7327" w:rsidRDefault="004B7327" w:rsidP="004B7327">
            <w:pPr>
              <w:ind w:firstLine="0"/>
            </w:pPr>
            <w:r>
              <w:t>Collins</w:t>
            </w:r>
          </w:p>
        </w:tc>
      </w:tr>
      <w:tr w:rsidR="004B7327" w:rsidRPr="004B7327" w:rsidTr="004B7327">
        <w:tc>
          <w:tcPr>
            <w:tcW w:w="2179" w:type="dxa"/>
            <w:shd w:val="clear" w:color="auto" w:fill="auto"/>
          </w:tcPr>
          <w:p w:rsidR="004B7327" w:rsidRPr="004B7327" w:rsidRDefault="004B7327" w:rsidP="004B7327">
            <w:pPr>
              <w:ind w:firstLine="0"/>
            </w:pPr>
            <w:r>
              <w:t>B. Cox</w:t>
            </w:r>
          </w:p>
        </w:tc>
        <w:tc>
          <w:tcPr>
            <w:tcW w:w="2179" w:type="dxa"/>
            <w:shd w:val="clear" w:color="auto" w:fill="auto"/>
          </w:tcPr>
          <w:p w:rsidR="004B7327" w:rsidRPr="004B7327" w:rsidRDefault="004B7327" w:rsidP="004B7327">
            <w:pPr>
              <w:ind w:firstLine="0"/>
            </w:pPr>
            <w:r>
              <w:t>W. Cox</w:t>
            </w:r>
          </w:p>
        </w:tc>
        <w:tc>
          <w:tcPr>
            <w:tcW w:w="2180" w:type="dxa"/>
            <w:shd w:val="clear" w:color="auto" w:fill="auto"/>
          </w:tcPr>
          <w:p w:rsidR="004B7327" w:rsidRPr="004B7327" w:rsidRDefault="004B7327" w:rsidP="004B7327">
            <w:pPr>
              <w:ind w:firstLine="0"/>
            </w:pPr>
            <w:r>
              <w:t>Crawford</w:t>
            </w:r>
          </w:p>
        </w:tc>
      </w:tr>
      <w:tr w:rsidR="004B7327" w:rsidRPr="004B7327" w:rsidTr="004B7327">
        <w:tc>
          <w:tcPr>
            <w:tcW w:w="2179" w:type="dxa"/>
            <w:shd w:val="clear" w:color="auto" w:fill="auto"/>
          </w:tcPr>
          <w:p w:rsidR="004B7327" w:rsidRPr="004B7327" w:rsidRDefault="004B7327" w:rsidP="004B7327">
            <w:pPr>
              <w:ind w:firstLine="0"/>
            </w:pPr>
            <w:r>
              <w:t>Davis</w:t>
            </w:r>
          </w:p>
        </w:tc>
        <w:tc>
          <w:tcPr>
            <w:tcW w:w="2179" w:type="dxa"/>
            <w:shd w:val="clear" w:color="auto" w:fill="auto"/>
          </w:tcPr>
          <w:p w:rsidR="004B7327" w:rsidRPr="004B7327" w:rsidRDefault="004B7327" w:rsidP="004B7327">
            <w:pPr>
              <w:ind w:firstLine="0"/>
            </w:pPr>
            <w:r>
              <w:t>Elliott</w:t>
            </w:r>
          </w:p>
        </w:tc>
        <w:tc>
          <w:tcPr>
            <w:tcW w:w="2180" w:type="dxa"/>
            <w:shd w:val="clear" w:color="auto" w:fill="auto"/>
          </w:tcPr>
          <w:p w:rsidR="004B7327" w:rsidRPr="004B7327" w:rsidRDefault="004B7327" w:rsidP="004B7327">
            <w:pPr>
              <w:ind w:firstLine="0"/>
            </w:pPr>
            <w:r>
              <w:t>Erickson</w:t>
            </w:r>
          </w:p>
        </w:tc>
      </w:tr>
      <w:tr w:rsidR="004B7327" w:rsidRPr="004B7327" w:rsidTr="004B7327">
        <w:tc>
          <w:tcPr>
            <w:tcW w:w="2179" w:type="dxa"/>
            <w:shd w:val="clear" w:color="auto" w:fill="auto"/>
          </w:tcPr>
          <w:p w:rsidR="004B7327" w:rsidRPr="004B7327" w:rsidRDefault="004B7327" w:rsidP="004B7327">
            <w:pPr>
              <w:ind w:firstLine="0"/>
            </w:pPr>
            <w:r>
              <w:t>Felder</w:t>
            </w:r>
          </w:p>
        </w:tc>
        <w:tc>
          <w:tcPr>
            <w:tcW w:w="2179" w:type="dxa"/>
            <w:shd w:val="clear" w:color="auto" w:fill="auto"/>
          </w:tcPr>
          <w:p w:rsidR="004B7327" w:rsidRPr="004B7327" w:rsidRDefault="004B7327" w:rsidP="004B7327">
            <w:pPr>
              <w:ind w:firstLine="0"/>
            </w:pPr>
            <w:r>
              <w:t>Forrest</w:t>
            </w:r>
          </w:p>
        </w:tc>
        <w:tc>
          <w:tcPr>
            <w:tcW w:w="2180" w:type="dxa"/>
            <w:shd w:val="clear" w:color="auto" w:fill="auto"/>
          </w:tcPr>
          <w:p w:rsidR="004B7327" w:rsidRPr="004B7327" w:rsidRDefault="004B7327" w:rsidP="004B7327">
            <w:pPr>
              <w:ind w:firstLine="0"/>
            </w:pPr>
            <w:r>
              <w:t>Forrester</w:t>
            </w:r>
          </w:p>
        </w:tc>
      </w:tr>
      <w:tr w:rsidR="004B7327" w:rsidRPr="004B7327" w:rsidTr="004B7327">
        <w:tc>
          <w:tcPr>
            <w:tcW w:w="2179" w:type="dxa"/>
            <w:shd w:val="clear" w:color="auto" w:fill="auto"/>
          </w:tcPr>
          <w:p w:rsidR="004B7327" w:rsidRPr="004B7327" w:rsidRDefault="004B7327" w:rsidP="004B7327">
            <w:pPr>
              <w:ind w:firstLine="0"/>
            </w:pPr>
            <w:r>
              <w:t>Fry</w:t>
            </w:r>
          </w:p>
        </w:tc>
        <w:tc>
          <w:tcPr>
            <w:tcW w:w="2179" w:type="dxa"/>
            <w:shd w:val="clear" w:color="auto" w:fill="auto"/>
          </w:tcPr>
          <w:p w:rsidR="004B7327" w:rsidRPr="004B7327" w:rsidRDefault="004B7327" w:rsidP="004B7327">
            <w:pPr>
              <w:ind w:firstLine="0"/>
            </w:pPr>
            <w:r>
              <w:t>Funderburk</w:t>
            </w:r>
          </w:p>
        </w:tc>
        <w:tc>
          <w:tcPr>
            <w:tcW w:w="2180" w:type="dxa"/>
            <w:shd w:val="clear" w:color="auto" w:fill="auto"/>
          </w:tcPr>
          <w:p w:rsidR="004B7327" w:rsidRPr="004B7327" w:rsidRDefault="004B7327" w:rsidP="004B7327">
            <w:pPr>
              <w:ind w:firstLine="0"/>
            </w:pPr>
            <w:r>
              <w:t>Gagnon</w:t>
            </w:r>
          </w:p>
        </w:tc>
      </w:tr>
      <w:tr w:rsidR="004B7327" w:rsidRPr="004B7327" w:rsidTr="004B7327">
        <w:tc>
          <w:tcPr>
            <w:tcW w:w="2179" w:type="dxa"/>
            <w:shd w:val="clear" w:color="auto" w:fill="auto"/>
          </w:tcPr>
          <w:p w:rsidR="004B7327" w:rsidRPr="004B7327" w:rsidRDefault="004B7327" w:rsidP="004B7327">
            <w:pPr>
              <w:ind w:firstLine="0"/>
            </w:pPr>
            <w:r>
              <w:t>Gilliam</w:t>
            </w:r>
          </w:p>
        </w:tc>
        <w:tc>
          <w:tcPr>
            <w:tcW w:w="2179" w:type="dxa"/>
            <w:shd w:val="clear" w:color="auto" w:fill="auto"/>
          </w:tcPr>
          <w:p w:rsidR="004B7327" w:rsidRPr="004B7327" w:rsidRDefault="004B7327" w:rsidP="004B7327">
            <w:pPr>
              <w:ind w:firstLine="0"/>
            </w:pPr>
            <w:r>
              <w:t>Hayes</w:t>
            </w:r>
          </w:p>
        </w:tc>
        <w:tc>
          <w:tcPr>
            <w:tcW w:w="2180" w:type="dxa"/>
            <w:shd w:val="clear" w:color="auto" w:fill="auto"/>
          </w:tcPr>
          <w:p w:rsidR="004B7327" w:rsidRPr="004B7327" w:rsidRDefault="004B7327" w:rsidP="004B7327">
            <w:pPr>
              <w:ind w:firstLine="0"/>
            </w:pPr>
            <w:r>
              <w:t>Henderson-Myers</w:t>
            </w:r>
          </w:p>
        </w:tc>
      </w:tr>
      <w:tr w:rsidR="004B7327" w:rsidRPr="004B7327" w:rsidTr="004B7327">
        <w:tc>
          <w:tcPr>
            <w:tcW w:w="2179" w:type="dxa"/>
            <w:shd w:val="clear" w:color="auto" w:fill="auto"/>
          </w:tcPr>
          <w:p w:rsidR="004B7327" w:rsidRPr="004B7327" w:rsidRDefault="004B7327" w:rsidP="004B7327">
            <w:pPr>
              <w:ind w:firstLine="0"/>
            </w:pPr>
            <w:r>
              <w:t>Herbkersman</w:t>
            </w:r>
          </w:p>
        </w:tc>
        <w:tc>
          <w:tcPr>
            <w:tcW w:w="2179" w:type="dxa"/>
            <w:shd w:val="clear" w:color="auto" w:fill="auto"/>
          </w:tcPr>
          <w:p w:rsidR="004B7327" w:rsidRPr="004B7327" w:rsidRDefault="004B7327" w:rsidP="004B7327">
            <w:pPr>
              <w:ind w:firstLine="0"/>
            </w:pPr>
            <w:r>
              <w:t>Hewitt</w:t>
            </w:r>
          </w:p>
        </w:tc>
        <w:tc>
          <w:tcPr>
            <w:tcW w:w="2180" w:type="dxa"/>
            <w:shd w:val="clear" w:color="auto" w:fill="auto"/>
          </w:tcPr>
          <w:p w:rsidR="004B7327" w:rsidRPr="004B7327" w:rsidRDefault="004B7327" w:rsidP="004B7327">
            <w:pPr>
              <w:ind w:firstLine="0"/>
            </w:pPr>
            <w:r>
              <w:t>Hiott</w:t>
            </w:r>
          </w:p>
        </w:tc>
      </w:tr>
      <w:tr w:rsidR="004B7327" w:rsidRPr="004B7327" w:rsidTr="004B7327">
        <w:tc>
          <w:tcPr>
            <w:tcW w:w="2179" w:type="dxa"/>
            <w:shd w:val="clear" w:color="auto" w:fill="auto"/>
          </w:tcPr>
          <w:p w:rsidR="004B7327" w:rsidRPr="004B7327" w:rsidRDefault="004B7327" w:rsidP="004B7327">
            <w:pPr>
              <w:ind w:firstLine="0"/>
            </w:pPr>
            <w:r>
              <w:t>Hixon</w:t>
            </w:r>
          </w:p>
        </w:tc>
        <w:tc>
          <w:tcPr>
            <w:tcW w:w="2179" w:type="dxa"/>
            <w:shd w:val="clear" w:color="auto" w:fill="auto"/>
          </w:tcPr>
          <w:p w:rsidR="004B7327" w:rsidRPr="004B7327" w:rsidRDefault="004B7327" w:rsidP="004B7327">
            <w:pPr>
              <w:ind w:firstLine="0"/>
            </w:pPr>
            <w:r>
              <w:t>Hosey</w:t>
            </w:r>
          </w:p>
        </w:tc>
        <w:tc>
          <w:tcPr>
            <w:tcW w:w="2180" w:type="dxa"/>
            <w:shd w:val="clear" w:color="auto" w:fill="auto"/>
          </w:tcPr>
          <w:p w:rsidR="004B7327" w:rsidRPr="004B7327" w:rsidRDefault="004B7327" w:rsidP="004B7327">
            <w:pPr>
              <w:ind w:firstLine="0"/>
            </w:pPr>
            <w:r>
              <w:t>Huggins</w:t>
            </w:r>
          </w:p>
        </w:tc>
      </w:tr>
      <w:tr w:rsidR="004B7327" w:rsidRPr="004B7327" w:rsidTr="004B7327">
        <w:tc>
          <w:tcPr>
            <w:tcW w:w="2179" w:type="dxa"/>
            <w:shd w:val="clear" w:color="auto" w:fill="auto"/>
          </w:tcPr>
          <w:p w:rsidR="004B7327" w:rsidRPr="004B7327" w:rsidRDefault="004B7327" w:rsidP="004B7327">
            <w:pPr>
              <w:ind w:firstLine="0"/>
            </w:pPr>
            <w:r>
              <w:t>Hyde</w:t>
            </w:r>
          </w:p>
        </w:tc>
        <w:tc>
          <w:tcPr>
            <w:tcW w:w="2179" w:type="dxa"/>
            <w:shd w:val="clear" w:color="auto" w:fill="auto"/>
          </w:tcPr>
          <w:p w:rsidR="004B7327" w:rsidRPr="004B7327" w:rsidRDefault="004B7327" w:rsidP="004B7327">
            <w:pPr>
              <w:ind w:firstLine="0"/>
            </w:pPr>
            <w:r>
              <w:t>Johnson</w:t>
            </w:r>
          </w:p>
        </w:tc>
        <w:tc>
          <w:tcPr>
            <w:tcW w:w="2180" w:type="dxa"/>
            <w:shd w:val="clear" w:color="auto" w:fill="auto"/>
          </w:tcPr>
          <w:p w:rsidR="004B7327" w:rsidRPr="004B7327" w:rsidRDefault="004B7327" w:rsidP="004B7327">
            <w:pPr>
              <w:ind w:firstLine="0"/>
            </w:pPr>
            <w:r>
              <w:t>Jordan</w:t>
            </w:r>
          </w:p>
        </w:tc>
      </w:tr>
      <w:tr w:rsidR="004B7327" w:rsidRPr="004B7327" w:rsidTr="004B7327">
        <w:tc>
          <w:tcPr>
            <w:tcW w:w="2179" w:type="dxa"/>
            <w:shd w:val="clear" w:color="auto" w:fill="auto"/>
          </w:tcPr>
          <w:p w:rsidR="004B7327" w:rsidRPr="004B7327" w:rsidRDefault="004B7327" w:rsidP="004B7327">
            <w:pPr>
              <w:ind w:firstLine="0"/>
            </w:pPr>
            <w:r>
              <w:t>Kimmons</w:t>
            </w:r>
          </w:p>
        </w:tc>
        <w:tc>
          <w:tcPr>
            <w:tcW w:w="2179" w:type="dxa"/>
            <w:shd w:val="clear" w:color="auto" w:fill="auto"/>
          </w:tcPr>
          <w:p w:rsidR="004B7327" w:rsidRPr="004B7327" w:rsidRDefault="004B7327" w:rsidP="004B7327">
            <w:pPr>
              <w:ind w:firstLine="0"/>
            </w:pPr>
            <w:r>
              <w:t>Kirby</w:t>
            </w:r>
          </w:p>
        </w:tc>
        <w:tc>
          <w:tcPr>
            <w:tcW w:w="2180" w:type="dxa"/>
            <w:shd w:val="clear" w:color="auto" w:fill="auto"/>
          </w:tcPr>
          <w:p w:rsidR="004B7327" w:rsidRPr="004B7327" w:rsidRDefault="004B7327" w:rsidP="004B7327">
            <w:pPr>
              <w:ind w:firstLine="0"/>
            </w:pPr>
            <w:r>
              <w:t>Ligon</w:t>
            </w:r>
          </w:p>
        </w:tc>
      </w:tr>
      <w:tr w:rsidR="004B7327" w:rsidRPr="004B7327" w:rsidTr="004B7327">
        <w:tc>
          <w:tcPr>
            <w:tcW w:w="2179" w:type="dxa"/>
            <w:shd w:val="clear" w:color="auto" w:fill="auto"/>
          </w:tcPr>
          <w:p w:rsidR="004B7327" w:rsidRPr="004B7327" w:rsidRDefault="004B7327" w:rsidP="004B7327">
            <w:pPr>
              <w:ind w:firstLine="0"/>
            </w:pPr>
            <w:r>
              <w:t>Loftis</w:t>
            </w:r>
          </w:p>
        </w:tc>
        <w:tc>
          <w:tcPr>
            <w:tcW w:w="2179" w:type="dxa"/>
            <w:shd w:val="clear" w:color="auto" w:fill="auto"/>
          </w:tcPr>
          <w:p w:rsidR="004B7327" w:rsidRPr="004B7327" w:rsidRDefault="004B7327" w:rsidP="004B7327">
            <w:pPr>
              <w:ind w:firstLine="0"/>
            </w:pPr>
            <w:r>
              <w:t>Long</w:t>
            </w:r>
          </w:p>
        </w:tc>
        <w:tc>
          <w:tcPr>
            <w:tcW w:w="2180" w:type="dxa"/>
            <w:shd w:val="clear" w:color="auto" w:fill="auto"/>
          </w:tcPr>
          <w:p w:rsidR="004B7327" w:rsidRPr="004B7327" w:rsidRDefault="004B7327" w:rsidP="004B7327">
            <w:pPr>
              <w:ind w:firstLine="0"/>
            </w:pPr>
            <w:r>
              <w:t>Lucas</w:t>
            </w:r>
          </w:p>
        </w:tc>
      </w:tr>
      <w:tr w:rsidR="004B7327" w:rsidRPr="004B7327" w:rsidTr="004B7327">
        <w:tc>
          <w:tcPr>
            <w:tcW w:w="2179" w:type="dxa"/>
            <w:shd w:val="clear" w:color="auto" w:fill="auto"/>
          </w:tcPr>
          <w:p w:rsidR="004B7327" w:rsidRPr="004B7327" w:rsidRDefault="004B7327" w:rsidP="004B7327">
            <w:pPr>
              <w:ind w:firstLine="0"/>
            </w:pPr>
            <w:r>
              <w:t>Mace</w:t>
            </w:r>
          </w:p>
        </w:tc>
        <w:tc>
          <w:tcPr>
            <w:tcW w:w="2179" w:type="dxa"/>
            <w:shd w:val="clear" w:color="auto" w:fill="auto"/>
          </w:tcPr>
          <w:p w:rsidR="004B7327" w:rsidRPr="004B7327" w:rsidRDefault="004B7327" w:rsidP="004B7327">
            <w:pPr>
              <w:ind w:firstLine="0"/>
            </w:pPr>
            <w:r>
              <w:t>Magnuson</w:t>
            </w:r>
          </w:p>
        </w:tc>
        <w:tc>
          <w:tcPr>
            <w:tcW w:w="2180" w:type="dxa"/>
            <w:shd w:val="clear" w:color="auto" w:fill="auto"/>
          </w:tcPr>
          <w:p w:rsidR="004B7327" w:rsidRPr="004B7327" w:rsidRDefault="004B7327" w:rsidP="004B7327">
            <w:pPr>
              <w:ind w:firstLine="0"/>
            </w:pPr>
            <w:r>
              <w:t>Martin</w:t>
            </w:r>
          </w:p>
        </w:tc>
      </w:tr>
      <w:tr w:rsidR="004B7327" w:rsidRPr="004B7327" w:rsidTr="004B7327">
        <w:tc>
          <w:tcPr>
            <w:tcW w:w="2179" w:type="dxa"/>
            <w:shd w:val="clear" w:color="auto" w:fill="auto"/>
          </w:tcPr>
          <w:p w:rsidR="004B7327" w:rsidRPr="004B7327" w:rsidRDefault="004B7327" w:rsidP="004B7327">
            <w:pPr>
              <w:ind w:firstLine="0"/>
            </w:pPr>
            <w:r>
              <w:t>McCoy</w:t>
            </w:r>
          </w:p>
        </w:tc>
        <w:tc>
          <w:tcPr>
            <w:tcW w:w="2179" w:type="dxa"/>
            <w:shd w:val="clear" w:color="auto" w:fill="auto"/>
          </w:tcPr>
          <w:p w:rsidR="004B7327" w:rsidRPr="004B7327" w:rsidRDefault="004B7327" w:rsidP="004B7327">
            <w:pPr>
              <w:ind w:firstLine="0"/>
            </w:pPr>
            <w:r>
              <w:t>McCravy</w:t>
            </w:r>
          </w:p>
        </w:tc>
        <w:tc>
          <w:tcPr>
            <w:tcW w:w="2180" w:type="dxa"/>
            <w:shd w:val="clear" w:color="auto" w:fill="auto"/>
          </w:tcPr>
          <w:p w:rsidR="004B7327" w:rsidRPr="004B7327" w:rsidRDefault="004B7327" w:rsidP="004B7327">
            <w:pPr>
              <w:ind w:firstLine="0"/>
            </w:pPr>
            <w:r>
              <w:t>McGinnis</w:t>
            </w:r>
          </w:p>
        </w:tc>
      </w:tr>
      <w:tr w:rsidR="004B7327" w:rsidRPr="004B7327" w:rsidTr="004B7327">
        <w:tc>
          <w:tcPr>
            <w:tcW w:w="2179" w:type="dxa"/>
            <w:shd w:val="clear" w:color="auto" w:fill="auto"/>
          </w:tcPr>
          <w:p w:rsidR="004B7327" w:rsidRPr="004B7327" w:rsidRDefault="004B7327" w:rsidP="004B7327">
            <w:pPr>
              <w:ind w:firstLine="0"/>
            </w:pPr>
            <w:r>
              <w:t>McKnight</w:t>
            </w:r>
          </w:p>
        </w:tc>
        <w:tc>
          <w:tcPr>
            <w:tcW w:w="2179" w:type="dxa"/>
            <w:shd w:val="clear" w:color="auto" w:fill="auto"/>
          </w:tcPr>
          <w:p w:rsidR="004B7327" w:rsidRPr="004B7327" w:rsidRDefault="004B7327" w:rsidP="004B7327">
            <w:pPr>
              <w:ind w:firstLine="0"/>
            </w:pPr>
            <w:r>
              <w:t>Moore</w:t>
            </w:r>
          </w:p>
        </w:tc>
        <w:tc>
          <w:tcPr>
            <w:tcW w:w="2180" w:type="dxa"/>
            <w:shd w:val="clear" w:color="auto" w:fill="auto"/>
          </w:tcPr>
          <w:p w:rsidR="004B7327" w:rsidRPr="004B7327" w:rsidRDefault="004B7327" w:rsidP="004B7327">
            <w:pPr>
              <w:ind w:firstLine="0"/>
            </w:pPr>
            <w:r>
              <w:t>Morgan</w:t>
            </w:r>
          </w:p>
        </w:tc>
      </w:tr>
      <w:tr w:rsidR="004B7327" w:rsidRPr="004B7327" w:rsidTr="004B7327">
        <w:tc>
          <w:tcPr>
            <w:tcW w:w="2179" w:type="dxa"/>
            <w:shd w:val="clear" w:color="auto" w:fill="auto"/>
          </w:tcPr>
          <w:p w:rsidR="004B7327" w:rsidRPr="004B7327" w:rsidRDefault="004B7327" w:rsidP="004B7327">
            <w:pPr>
              <w:ind w:firstLine="0"/>
            </w:pPr>
            <w:r>
              <w:t>D. C. Moss</w:t>
            </w:r>
          </w:p>
        </w:tc>
        <w:tc>
          <w:tcPr>
            <w:tcW w:w="2179" w:type="dxa"/>
            <w:shd w:val="clear" w:color="auto" w:fill="auto"/>
          </w:tcPr>
          <w:p w:rsidR="004B7327" w:rsidRPr="004B7327" w:rsidRDefault="004B7327" w:rsidP="004B7327">
            <w:pPr>
              <w:ind w:firstLine="0"/>
            </w:pPr>
            <w:r>
              <w:t>V. S. Moss</w:t>
            </w:r>
          </w:p>
        </w:tc>
        <w:tc>
          <w:tcPr>
            <w:tcW w:w="2180" w:type="dxa"/>
            <w:shd w:val="clear" w:color="auto" w:fill="auto"/>
          </w:tcPr>
          <w:p w:rsidR="004B7327" w:rsidRPr="004B7327" w:rsidRDefault="004B7327" w:rsidP="004B7327">
            <w:pPr>
              <w:ind w:firstLine="0"/>
            </w:pPr>
            <w:r>
              <w:t>Murphy</w:t>
            </w:r>
          </w:p>
        </w:tc>
      </w:tr>
      <w:tr w:rsidR="004B7327" w:rsidRPr="004B7327" w:rsidTr="004B7327">
        <w:tc>
          <w:tcPr>
            <w:tcW w:w="2179" w:type="dxa"/>
            <w:shd w:val="clear" w:color="auto" w:fill="auto"/>
          </w:tcPr>
          <w:p w:rsidR="004B7327" w:rsidRPr="004B7327" w:rsidRDefault="004B7327" w:rsidP="004B7327">
            <w:pPr>
              <w:ind w:firstLine="0"/>
            </w:pPr>
            <w:r>
              <w:t>B. Newton</w:t>
            </w:r>
          </w:p>
        </w:tc>
        <w:tc>
          <w:tcPr>
            <w:tcW w:w="2179" w:type="dxa"/>
            <w:shd w:val="clear" w:color="auto" w:fill="auto"/>
          </w:tcPr>
          <w:p w:rsidR="004B7327" w:rsidRPr="004B7327" w:rsidRDefault="004B7327" w:rsidP="004B7327">
            <w:pPr>
              <w:ind w:firstLine="0"/>
            </w:pPr>
            <w:r>
              <w:t>W. Newton</w:t>
            </w:r>
          </w:p>
        </w:tc>
        <w:tc>
          <w:tcPr>
            <w:tcW w:w="2180" w:type="dxa"/>
            <w:shd w:val="clear" w:color="auto" w:fill="auto"/>
          </w:tcPr>
          <w:p w:rsidR="004B7327" w:rsidRPr="004B7327" w:rsidRDefault="004B7327" w:rsidP="004B7327">
            <w:pPr>
              <w:ind w:firstLine="0"/>
            </w:pPr>
            <w:r>
              <w:t>Norrell</w:t>
            </w:r>
          </w:p>
        </w:tc>
      </w:tr>
      <w:tr w:rsidR="004B7327" w:rsidRPr="004B7327" w:rsidTr="004B7327">
        <w:tc>
          <w:tcPr>
            <w:tcW w:w="2179" w:type="dxa"/>
            <w:shd w:val="clear" w:color="auto" w:fill="auto"/>
          </w:tcPr>
          <w:p w:rsidR="004B7327" w:rsidRPr="004B7327" w:rsidRDefault="004B7327" w:rsidP="004B7327">
            <w:pPr>
              <w:ind w:firstLine="0"/>
            </w:pPr>
            <w:r>
              <w:t>Ott</w:t>
            </w:r>
          </w:p>
        </w:tc>
        <w:tc>
          <w:tcPr>
            <w:tcW w:w="2179" w:type="dxa"/>
            <w:shd w:val="clear" w:color="auto" w:fill="auto"/>
          </w:tcPr>
          <w:p w:rsidR="004B7327" w:rsidRPr="004B7327" w:rsidRDefault="004B7327" w:rsidP="004B7327">
            <w:pPr>
              <w:ind w:firstLine="0"/>
            </w:pPr>
            <w:r>
              <w:t>Parks</w:t>
            </w:r>
          </w:p>
        </w:tc>
        <w:tc>
          <w:tcPr>
            <w:tcW w:w="2180" w:type="dxa"/>
            <w:shd w:val="clear" w:color="auto" w:fill="auto"/>
          </w:tcPr>
          <w:p w:rsidR="004B7327" w:rsidRPr="004B7327" w:rsidRDefault="004B7327" w:rsidP="004B7327">
            <w:pPr>
              <w:ind w:firstLine="0"/>
            </w:pPr>
            <w:r>
              <w:t>Pope</w:t>
            </w:r>
          </w:p>
        </w:tc>
      </w:tr>
      <w:tr w:rsidR="004B7327" w:rsidRPr="004B7327" w:rsidTr="004B7327">
        <w:tc>
          <w:tcPr>
            <w:tcW w:w="2179" w:type="dxa"/>
            <w:shd w:val="clear" w:color="auto" w:fill="auto"/>
          </w:tcPr>
          <w:p w:rsidR="004B7327" w:rsidRPr="004B7327" w:rsidRDefault="004B7327" w:rsidP="004B7327">
            <w:pPr>
              <w:ind w:firstLine="0"/>
            </w:pPr>
            <w:r>
              <w:t>Ridgeway</w:t>
            </w:r>
          </w:p>
        </w:tc>
        <w:tc>
          <w:tcPr>
            <w:tcW w:w="2179" w:type="dxa"/>
            <w:shd w:val="clear" w:color="auto" w:fill="auto"/>
          </w:tcPr>
          <w:p w:rsidR="004B7327" w:rsidRPr="004B7327" w:rsidRDefault="004B7327" w:rsidP="004B7327">
            <w:pPr>
              <w:ind w:firstLine="0"/>
            </w:pPr>
            <w:r>
              <w:t>Rivers</w:t>
            </w:r>
          </w:p>
        </w:tc>
        <w:tc>
          <w:tcPr>
            <w:tcW w:w="2180" w:type="dxa"/>
            <w:shd w:val="clear" w:color="auto" w:fill="auto"/>
          </w:tcPr>
          <w:p w:rsidR="004B7327" w:rsidRPr="004B7327" w:rsidRDefault="004B7327" w:rsidP="004B7327">
            <w:pPr>
              <w:ind w:firstLine="0"/>
            </w:pPr>
            <w:r>
              <w:t>Rose</w:t>
            </w:r>
          </w:p>
        </w:tc>
      </w:tr>
      <w:tr w:rsidR="004B7327" w:rsidRPr="004B7327" w:rsidTr="004B7327">
        <w:tc>
          <w:tcPr>
            <w:tcW w:w="2179" w:type="dxa"/>
            <w:shd w:val="clear" w:color="auto" w:fill="auto"/>
          </w:tcPr>
          <w:p w:rsidR="004B7327" w:rsidRPr="004B7327" w:rsidRDefault="004B7327" w:rsidP="004B7327">
            <w:pPr>
              <w:ind w:firstLine="0"/>
            </w:pPr>
            <w:r>
              <w:t>Rutherford</w:t>
            </w:r>
          </w:p>
        </w:tc>
        <w:tc>
          <w:tcPr>
            <w:tcW w:w="2179" w:type="dxa"/>
            <w:shd w:val="clear" w:color="auto" w:fill="auto"/>
          </w:tcPr>
          <w:p w:rsidR="004B7327" w:rsidRPr="004B7327" w:rsidRDefault="004B7327" w:rsidP="004B7327">
            <w:pPr>
              <w:ind w:firstLine="0"/>
            </w:pPr>
            <w:r>
              <w:t>Sandifer</w:t>
            </w:r>
          </w:p>
        </w:tc>
        <w:tc>
          <w:tcPr>
            <w:tcW w:w="2180" w:type="dxa"/>
            <w:shd w:val="clear" w:color="auto" w:fill="auto"/>
          </w:tcPr>
          <w:p w:rsidR="004B7327" w:rsidRPr="004B7327" w:rsidRDefault="004B7327" w:rsidP="004B7327">
            <w:pPr>
              <w:ind w:firstLine="0"/>
            </w:pPr>
            <w:r>
              <w:t>Simmons</w:t>
            </w:r>
          </w:p>
        </w:tc>
      </w:tr>
      <w:tr w:rsidR="004B7327" w:rsidRPr="004B7327" w:rsidTr="004B7327">
        <w:tc>
          <w:tcPr>
            <w:tcW w:w="2179" w:type="dxa"/>
            <w:shd w:val="clear" w:color="auto" w:fill="auto"/>
          </w:tcPr>
          <w:p w:rsidR="004B7327" w:rsidRPr="004B7327" w:rsidRDefault="004B7327" w:rsidP="004B7327">
            <w:pPr>
              <w:ind w:firstLine="0"/>
            </w:pPr>
            <w:r>
              <w:t>Simrill</w:t>
            </w:r>
          </w:p>
        </w:tc>
        <w:tc>
          <w:tcPr>
            <w:tcW w:w="2179" w:type="dxa"/>
            <w:shd w:val="clear" w:color="auto" w:fill="auto"/>
          </w:tcPr>
          <w:p w:rsidR="004B7327" w:rsidRPr="004B7327" w:rsidRDefault="004B7327" w:rsidP="004B7327">
            <w:pPr>
              <w:ind w:firstLine="0"/>
            </w:pPr>
            <w:r>
              <w:t>G. M. Smith</w:t>
            </w:r>
          </w:p>
        </w:tc>
        <w:tc>
          <w:tcPr>
            <w:tcW w:w="2180" w:type="dxa"/>
            <w:shd w:val="clear" w:color="auto" w:fill="auto"/>
          </w:tcPr>
          <w:p w:rsidR="004B7327" w:rsidRPr="004B7327" w:rsidRDefault="004B7327" w:rsidP="004B7327">
            <w:pPr>
              <w:ind w:firstLine="0"/>
            </w:pPr>
            <w:r>
              <w:t>G. R. Smith</w:t>
            </w:r>
          </w:p>
        </w:tc>
      </w:tr>
      <w:tr w:rsidR="004B7327" w:rsidRPr="004B7327" w:rsidTr="004B7327">
        <w:tc>
          <w:tcPr>
            <w:tcW w:w="2179" w:type="dxa"/>
            <w:shd w:val="clear" w:color="auto" w:fill="auto"/>
          </w:tcPr>
          <w:p w:rsidR="004B7327" w:rsidRPr="004B7327" w:rsidRDefault="004B7327" w:rsidP="004B7327">
            <w:pPr>
              <w:ind w:firstLine="0"/>
            </w:pPr>
            <w:r>
              <w:t>Spires</w:t>
            </w:r>
          </w:p>
        </w:tc>
        <w:tc>
          <w:tcPr>
            <w:tcW w:w="2179" w:type="dxa"/>
            <w:shd w:val="clear" w:color="auto" w:fill="auto"/>
          </w:tcPr>
          <w:p w:rsidR="004B7327" w:rsidRPr="004B7327" w:rsidRDefault="004B7327" w:rsidP="004B7327">
            <w:pPr>
              <w:ind w:firstLine="0"/>
            </w:pPr>
            <w:r>
              <w:t>Stavrinakis</w:t>
            </w:r>
          </w:p>
        </w:tc>
        <w:tc>
          <w:tcPr>
            <w:tcW w:w="2180" w:type="dxa"/>
            <w:shd w:val="clear" w:color="auto" w:fill="auto"/>
          </w:tcPr>
          <w:p w:rsidR="004B7327" w:rsidRPr="004B7327" w:rsidRDefault="004B7327" w:rsidP="004B7327">
            <w:pPr>
              <w:ind w:firstLine="0"/>
            </w:pPr>
            <w:r>
              <w:t>Stringer</w:t>
            </w:r>
          </w:p>
        </w:tc>
      </w:tr>
      <w:tr w:rsidR="004B7327" w:rsidRPr="004B7327" w:rsidTr="004B7327">
        <w:tc>
          <w:tcPr>
            <w:tcW w:w="2179" w:type="dxa"/>
            <w:shd w:val="clear" w:color="auto" w:fill="auto"/>
          </w:tcPr>
          <w:p w:rsidR="004B7327" w:rsidRPr="004B7327" w:rsidRDefault="004B7327" w:rsidP="004B7327">
            <w:pPr>
              <w:ind w:firstLine="0"/>
            </w:pPr>
            <w:r>
              <w:t>Tallon</w:t>
            </w:r>
          </w:p>
        </w:tc>
        <w:tc>
          <w:tcPr>
            <w:tcW w:w="2179" w:type="dxa"/>
            <w:shd w:val="clear" w:color="auto" w:fill="auto"/>
          </w:tcPr>
          <w:p w:rsidR="004B7327" w:rsidRPr="004B7327" w:rsidRDefault="004B7327" w:rsidP="004B7327">
            <w:pPr>
              <w:ind w:firstLine="0"/>
            </w:pPr>
            <w:r>
              <w:t>Taylor</w:t>
            </w:r>
          </w:p>
        </w:tc>
        <w:tc>
          <w:tcPr>
            <w:tcW w:w="2180" w:type="dxa"/>
            <w:shd w:val="clear" w:color="auto" w:fill="auto"/>
          </w:tcPr>
          <w:p w:rsidR="004B7327" w:rsidRPr="004B7327" w:rsidRDefault="004B7327" w:rsidP="004B7327">
            <w:pPr>
              <w:ind w:firstLine="0"/>
            </w:pPr>
            <w:r>
              <w:t>Thayer</w:t>
            </w:r>
          </w:p>
        </w:tc>
      </w:tr>
      <w:tr w:rsidR="004B7327" w:rsidRPr="004B7327" w:rsidTr="004B7327">
        <w:tc>
          <w:tcPr>
            <w:tcW w:w="2179" w:type="dxa"/>
            <w:shd w:val="clear" w:color="auto" w:fill="auto"/>
          </w:tcPr>
          <w:p w:rsidR="004B7327" w:rsidRPr="004B7327" w:rsidRDefault="004B7327" w:rsidP="004B7327">
            <w:pPr>
              <w:ind w:firstLine="0"/>
            </w:pPr>
            <w:r>
              <w:t>Thigpen</w:t>
            </w:r>
          </w:p>
        </w:tc>
        <w:tc>
          <w:tcPr>
            <w:tcW w:w="2179" w:type="dxa"/>
            <w:shd w:val="clear" w:color="auto" w:fill="auto"/>
          </w:tcPr>
          <w:p w:rsidR="004B7327" w:rsidRPr="004B7327" w:rsidRDefault="004B7327" w:rsidP="004B7327">
            <w:pPr>
              <w:ind w:firstLine="0"/>
            </w:pPr>
            <w:r>
              <w:t>Toole</w:t>
            </w:r>
          </w:p>
        </w:tc>
        <w:tc>
          <w:tcPr>
            <w:tcW w:w="2180" w:type="dxa"/>
            <w:shd w:val="clear" w:color="auto" w:fill="auto"/>
          </w:tcPr>
          <w:p w:rsidR="004B7327" w:rsidRPr="004B7327" w:rsidRDefault="004B7327" w:rsidP="004B7327">
            <w:pPr>
              <w:ind w:firstLine="0"/>
            </w:pPr>
            <w:r>
              <w:t>Trantham</w:t>
            </w:r>
          </w:p>
        </w:tc>
      </w:tr>
      <w:tr w:rsidR="004B7327" w:rsidRPr="004B7327" w:rsidTr="004B7327">
        <w:tc>
          <w:tcPr>
            <w:tcW w:w="2179" w:type="dxa"/>
            <w:shd w:val="clear" w:color="auto" w:fill="auto"/>
          </w:tcPr>
          <w:p w:rsidR="004B7327" w:rsidRPr="004B7327" w:rsidRDefault="004B7327" w:rsidP="004B7327">
            <w:pPr>
              <w:ind w:firstLine="0"/>
            </w:pPr>
            <w:r>
              <w:t>Weeks</w:t>
            </w:r>
          </w:p>
        </w:tc>
        <w:tc>
          <w:tcPr>
            <w:tcW w:w="2179" w:type="dxa"/>
            <w:shd w:val="clear" w:color="auto" w:fill="auto"/>
          </w:tcPr>
          <w:p w:rsidR="004B7327" w:rsidRPr="004B7327" w:rsidRDefault="004B7327" w:rsidP="004B7327">
            <w:pPr>
              <w:ind w:firstLine="0"/>
            </w:pPr>
            <w:r>
              <w:t>West</w:t>
            </w:r>
          </w:p>
        </w:tc>
        <w:tc>
          <w:tcPr>
            <w:tcW w:w="2180" w:type="dxa"/>
            <w:shd w:val="clear" w:color="auto" w:fill="auto"/>
          </w:tcPr>
          <w:p w:rsidR="004B7327" w:rsidRPr="004B7327" w:rsidRDefault="004B7327" w:rsidP="004B7327">
            <w:pPr>
              <w:ind w:firstLine="0"/>
            </w:pPr>
            <w:r>
              <w:t>Wheeler</w:t>
            </w:r>
          </w:p>
        </w:tc>
      </w:tr>
      <w:tr w:rsidR="004B7327" w:rsidRPr="004B7327" w:rsidTr="004B7327">
        <w:tc>
          <w:tcPr>
            <w:tcW w:w="2179" w:type="dxa"/>
            <w:shd w:val="clear" w:color="auto" w:fill="auto"/>
          </w:tcPr>
          <w:p w:rsidR="004B7327" w:rsidRPr="004B7327" w:rsidRDefault="004B7327" w:rsidP="004B7327">
            <w:pPr>
              <w:ind w:firstLine="0"/>
            </w:pPr>
            <w:r>
              <w:t>White</w:t>
            </w:r>
          </w:p>
        </w:tc>
        <w:tc>
          <w:tcPr>
            <w:tcW w:w="2179" w:type="dxa"/>
            <w:shd w:val="clear" w:color="auto" w:fill="auto"/>
          </w:tcPr>
          <w:p w:rsidR="004B7327" w:rsidRPr="004B7327" w:rsidRDefault="004B7327" w:rsidP="004B7327">
            <w:pPr>
              <w:ind w:firstLine="0"/>
            </w:pPr>
            <w:r>
              <w:t>Whitmire</w:t>
            </w:r>
          </w:p>
        </w:tc>
        <w:tc>
          <w:tcPr>
            <w:tcW w:w="2180" w:type="dxa"/>
            <w:shd w:val="clear" w:color="auto" w:fill="auto"/>
          </w:tcPr>
          <w:p w:rsidR="004B7327" w:rsidRPr="004B7327" w:rsidRDefault="004B7327" w:rsidP="004B7327">
            <w:pPr>
              <w:ind w:firstLine="0"/>
            </w:pPr>
            <w:r>
              <w:t>R. Williams</w:t>
            </w:r>
          </w:p>
        </w:tc>
      </w:tr>
      <w:tr w:rsidR="004B7327" w:rsidRPr="004B7327" w:rsidTr="004B7327">
        <w:tc>
          <w:tcPr>
            <w:tcW w:w="2179" w:type="dxa"/>
            <w:shd w:val="clear" w:color="auto" w:fill="auto"/>
          </w:tcPr>
          <w:p w:rsidR="004B7327" w:rsidRPr="004B7327" w:rsidRDefault="004B7327" w:rsidP="004B7327">
            <w:pPr>
              <w:keepNext/>
              <w:ind w:firstLine="0"/>
            </w:pPr>
            <w:r>
              <w:t>Willis</w:t>
            </w:r>
          </w:p>
        </w:tc>
        <w:tc>
          <w:tcPr>
            <w:tcW w:w="2179" w:type="dxa"/>
            <w:shd w:val="clear" w:color="auto" w:fill="auto"/>
          </w:tcPr>
          <w:p w:rsidR="004B7327" w:rsidRPr="004B7327" w:rsidRDefault="004B7327" w:rsidP="004B7327">
            <w:pPr>
              <w:keepNext/>
              <w:ind w:firstLine="0"/>
            </w:pPr>
            <w:r>
              <w:t>Wooten</w:t>
            </w:r>
          </w:p>
        </w:tc>
        <w:tc>
          <w:tcPr>
            <w:tcW w:w="2180" w:type="dxa"/>
            <w:shd w:val="clear" w:color="auto" w:fill="auto"/>
          </w:tcPr>
          <w:p w:rsidR="004B7327" w:rsidRPr="004B7327" w:rsidRDefault="004B7327" w:rsidP="004B7327">
            <w:pPr>
              <w:keepNext/>
              <w:ind w:firstLine="0"/>
            </w:pPr>
            <w:r>
              <w:t>Young</w:t>
            </w:r>
          </w:p>
        </w:tc>
      </w:tr>
      <w:tr w:rsidR="004B7327" w:rsidRPr="004B7327" w:rsidTr="004B7327">
        <w:tc>
          <w:tcPr>
            <w:tcW w:w="2179" w:type="dxa"/>
            <w:shd w:val="clear" w:color="auto" w:fill="auto"/>
          </w:tcPr>
          <w:p w:rsidR="004B7327" w:rsidRPr="004B7327" w:rsidRDefault="004B7327" w:rsidP="004B7327">
            <w:pPr>
              <w:keepNext/>
              <w:ind w:firstLine="0"/>
            </w:pPr>
            <w:r>
              <w:t>Yow</w:t>
            </w:r>
          </w:p>
        </w:tc>
        <w:tc>
          <w:tcPr>
            <w:tcW w:w="2179" w:type="dxa"/>
            <w:shd w:val="clear" w:color="auto" w:fill="auto"/>
          </w:tcPr>
          <w:p w:rsidR="004B7327" w:rsidRPr="004B7327" w:rsidRDefault="004B7327" w:rsidP="004B7327">
            <w:pPr>
              <w:keepNext/>
              <w:ind w:firstLine="0"/>
            </w:pPr>
          </w:p>
        </w:tc>
        <w:tc>
          <w:tcPr>
            <w:tcW w:w="2180" w:type="dxa"/>
            <w:shd w:val="clear" w:color="auto" w:fill="auto"/>
          </w:tcPr>
          <w:p w:rsidR="004B7327" w:rsidRPr="004B7327" w:rsidRDefault="004B7327" w:rsidP="004B7327">
            <w:pPr>
              <w:keepNext/>
              <w:ind w:firstLine="0"/>
            </w:pPr>
          </w:p>
        </w:tc>
      </w:tr>
    </w:tbl>
    <w:p w:rsidR="004B7327" w:rsidRDefault="004B7327" w:rsidP="004B7327"/>
    <w:p w:rsidR="004B7327" w:rsidRDefault="004B7327" w:rsidP="004B7327">
      <w:pPr>
        <w:jc w:val="center"/>
        <w:rPr>
          <w:b/>
        </w:rPr>
      </w:pPr>
      <w:r w:rsidRPr="004B7327">
        <w:rPr>
          <w:b/>
        </w:rPr>
        <w:t>Total--100</w:t>
      </w:r>
    </w:p>
    <w:p w:rsidR="004B7327" w:rsidRDefault="004B7327" w:rsidP="004B7327">
      <w:pPr>
        <w:jc w:val="center"/>
        <w:rPr>
          <w:b/>
        </w:rPr>
      </w:pPr>
    </w:p>
    <w:p w:rsidR="004B7327" w:rsidRDefault="004B7327" w:rsidP="004B7327">
      <w:pPr>
        <w:ind w:firstLine="0"/>
      </w:pPr>
      <w:r w:rsidRPr="004B732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Brawley</w:t>
            </w:r>
          </w:p>
        </w:tc>
        <w:tc>
          <w:tcPr>
            <w:tcW w:w="2179" w:type="dxa"/>
            <w:shd w:val="clear" w:color="auto" w:fill="auto"/>
          </w:tcPr>
          <w:p w:rsidR="004B7327" w:rsidRPr="004B7327" w:rsidRDefault="004B7327" w:rsidP="004B7327">
            <w:pPr>
              <w:keepNext/>
              <w:ind w:firstLine="0"/>
            </w:pPr>
            <w:r>
              <w:t>Cobb-Hunter</w:t>
            </w:r>
          </w:p>
        </w:tc>
        <w:tc>
          <w:tcPr>
            <w:tcW w:w="2180" w:type="dxa"/>
            <w:shd w:val="clear" w:color="auto" w:fill="auto"/>
          </w:tcPr>
          <w:p w:rsidR="004B7327" w:rsidRPr="004B7327" w:rsidRDefault="004B7327" w:rsidP="004B7327">
            <w:pPr>
              <w:keepNext/>
              <w:ind w:firstLine="0"/>
            </w:pPr>
            <w:r>
              <w:t>Hill</w:t>
            </w:r>
          </w:p>
        </w:tc>
      </w:tr>
    </w:tbl>
    <w:p w:rsidR="004B7327" w:rsidRDefault="004B7327" w:rsidP="004B7327"/>
    <w:p w:rsidR="004B7327" w:rsidRDefault="004B7327" w:rsidP="004B7327">
      <w:pPr>
        <w:jc w:val="center"/>
        <w:rPr>
          <w:b/>
        </w:rPr>
      </w:pPr>
      <w:r w:rsidRPr="004B7327">
        <w:rPr>
          <w:b/>
        </w:rPr>
        <w:t>Total--3</w:t>
      </w:r>
    </w:p>
    <w:p w:rsidR="004B7327" w:rsidRDefault="004B7327" w:rsidP="004B7327">
      <w:pPr>
        <w:jc w:val="center"/>
        <w:rPr>
          <w:b/>
        </w:rPr>
      </w:pPr>
    </w:p>
    <w:p w:rsidR="004B7327" w:rsidRDefault="004B7327" w:rsidP="004B7327">
      <w:r>
        <w:t xml:space="preserve">The Bill was read the third time and ordered sent to the Senate.  </w:t>
      </w:r>
    </w:p>
    <w:p w:rsidR="004B7327" w:rsidRDefault="004B7327" w:rsidP="004B7327"/>
    <w:p w:rsidR="004B7327" w:rsidRDefault="004B7327" w:rsidP="004B7327">
      <w:pPr>
        <w:keepNext/>
        <w:jc w:val="center"/>
        <w:rPr>
          <w:b/>
        </w:rPr>
      </w:pPr>
      <w:r w:rsidRPr="004B7327">
        <w:rPr>
          <w:b/>
        </w:rPr>
        <w:t>MOTION PERIOD</w:t>
      </w:r>
    </w:p>
    <w:p w:rsidR="004B7327" w:rsidRDefault="004B7327" w:rsidP="004B7327">
      <w:r>
        <w:t>The motion period was dispensed with on motion of Rep. SIMRILL.</w:t>
      </w:r>
    </w:p>
    <w:p w:rsidR="004B7327" w:rsidRDefault="004B7327" w:rsidP="004B7327"/>
    <w:p w:rsidR="004B7327" w:rsidRDefault="004B7327" w:rsidP="004B7327">
      <w:pPr>
        <w:keepNext/>
        <w:jc w:val="center"/>
        <w:rPr>
          <w:b/>
        </w:rPr>
      </w:pPr>
      <w:r w:rsidRPr="004B7327">
        <w:rPr>
          <w:b/>
        </w:rPr>
        <w:t>H. 3046--DEBATE ADJOURNED</w:t>
      </w:r>
    </w:p>
    <w:p w:rsidR="004B7327" w:rsidRDefault="004B7327" w:rsidP="004B7327">
      <w:pPr>
        <w:keepNext/>
      </w:pPr>
      <w:r>
        <w:t>The following Bill was taken up:</w:t>
      </w:r>
    </w:p>
    <w:p w:rsidR="004B7327" w:rsidRDefault="004B7327" w:rsidP="004B7327">
      <w:pPr>
        <w:keepNext/>
      </w:pPr>
      <w:bookmarkStart w:id="52" w:name="include_clip_start_86"/>
      <w:bookmarkEnd w:id="52"/>
    </w:p>
    <w:p w:rsidR="004B7327" w:rsidRDefault="004B7327" w:rsidP="004B7327">
      <w:r>
        <w:t>H. 3046 -- Reps. Pope, Bryant, Caskey, B. Newton, Wooten, Davis, Murphy, Clemmons, Hixon, West, Forrest, Bannister, Yow, Bales and Fry: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4B7327" w:rsidRDefault="004B7327" w:rsidP="004B7327">
      <w:bookmarkStart w:id="53" w:name="include_clip_end_86"/>
      <w:bookmarkEnd w:id="53"/>
    </w:p>
    <w:p w:rsidR="004B7327" w:rsidRDefault="004B7327" w:rsidP="004B7327">
      <w:r>
        <w:t>Rep. POPE moved to adjourn debate on the Bill until Tuesday, March 19, which was agreed to.</w:t>
      </w:r>
    </w:p>
    <w:p w:rsidR="004B7327" w:rsidRDefault="004B7327" w:rsidP="004B7327"/>
    <w:p w:rsidR="004B7327" w:rsidRDefault="004B7327" w:rsidP="004B7327">
      <w:pPr>
        <w:keepNext/>
        <w:jc w:val="center"/>
        <w:rPr>
          <w:b/>
        </w:rPr>
      </w:pPr>
      <w:r w:rsidRPr="004B7327">
        <w:rPr>
          <w:b/>
        </w:rPr>
        <w:t>LEAVE OF ABSENCE</w:t>
      </w:r>
    </w:p>
    <w:p w:rsidR="004B7327" w:rsidRDefault="004B7327" w:rsidP="004B7327">
      <w:r>
        <w:t xml:space="preserve">The SPEAKER granted Rep. WHEELER a leave of absence for the remainder of the day. </w:t>
      </w:r>
    </w:p>
    <w:p w:rsidR="004B7327" w:rsidRDefault="004B7327" w:rsidP="004B7327"/>
    <w:p w:rsidR="004B7327" w:rsidRDefault="004B7327" w:rsidP="004B7327">
      <w:pPr>
        <w:keepNext/>
        <w:jc w:val="center"/>
        <w:rPr>
          <w:b/>
        </w:rPr>
      </w:pPr>
      <w:r w:rsidRPr="004B7327">
        <w:rPr>
          <w:b/>
        </w:rPr>
        <w:t>H. 3145--AMENDED AND DEBATE ADJOURNED</w:t>
      </w:r>
    </w:p>
    <w:p w:rsidR="004B7327" w:rsidRDefault="004B7327" w:rsidP="004B7327">
      <w:pPr>
        <w:keepNext/>
      </w:pPr>
      <w:r>
        <w:t>The following Bill was taken up:</w:t>
      </w:r>
    </w:p>
    <w:p w:rsidR="004B7327" w:rsidRDefault="004B7327" w:rsidP="004B7327">
      <w:pPr>
        <w:keepNext/>
      </w:pPr>
      <w:bookmarkStart w:id="54" w:name="include_clip_start_91"/>
      <w:bookmarkEnd w:id="54"/>
    </w:p>
    <w:p w:rsidR="004B7327" w:rsidRDefault="004B7327" w:rsidP="004B7327">
      <w:r>
        <w:t>H. 3145 -- 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4B7327" w:rsidRDefault="004B7327" w:rsidP="004B7327"/>
    <w:p w:rsidR="004B7327" w:rsidRPr="00657D71" w:rsidRDefault="004B7327" w:rsidP="004B7327">
      <w:r w:rsidRPr="00657D71">
        <w:t>The Committee on Labor, Commerce and Industry proposed the following Amendment No. 1</w:t>
      </w:r>
      <w:r w:rsidR="0081646A">
        <w:t xml:space="preserve"> to </w:t>
      </w:r>
      <w:r w:rsidRPr="00657D71">
        <w:t>H. 3145 (COUNCIL\SD\3145C001.NL.</w:t>
      </w:r>
      <w:r w:rsidR="0081646A">
        <w:t xml:space="preserve"> </w:t>
      </w:r>
      <w:r w:rsidRPr="00657D71">
        <w:t>SD19), which was adopted:</w:t>
      </w:r>
    </w:p>
    <w:p w:rsidR="004B7327" w:rsidRPr="00657D71" w:rsidRDefault="004B7327" w:rsidP="004B7327">
      <w:r w:rsidRPr="00657D71">
        <w:t>Amend the bill, as and if amended, by striking all after the enacting words and inserting:</w:t>
      </w:r>
    </w:p>
    <w:p w:rsidR="004B7327" w:rsidRPr="00657D71" w:rsidRDefault="004B7327" w:rsidP="004B7327">
      <w:r w:rsidRPr="00657D71">
        <w:t>/</w:t>
      </w:r>
      <w:r w:rsidRPr="00657D71">
        <w:tab/>
        <w:t>SECTION</w:t>
      </w:r>
      <w:r w:rsidRPr="00657D71">
        <w:tab/>
        <w:t>1.</w:t>
      </w:r>
      <w:r w:rsidRPr="00657D71">
        <w:tab/>
        <w:t>Section 33</w:t>
      </w:r>
      <w:r w:rsidRPr="00657D71">
        <w:noBreakHyphen/>
        <w:t>49</w:t>
      </w:r>
      <w:r w:rsidRPr="00657D71">
        <w:noBreakHyphen/>
        <w:t>50 of the 1976 Code is amended to read:</w:t>
      </w:r>
    </w:p>
    <w:p w:rsidR="004B7327" w:rsidRPr="00657D71" w:rsidRDefault="004B7327" w:rsidP="004B7327">
      <w:r w:rsidRPr="00657D71">
        <w:tab/>
        <w:t>“Section 33</w:t>
      </w:r>
      <w:r w:rsidRPr="00657D71">
        <w:noBreakHyphen/>
        <w:t>49</w:t>
      </w:r>
      <w:r w:rsidRPr="00657D71">
        <w:noBreakHyphen/>
        <w:t>50.</w:t>
      </w:r>
      <w:r w:rsidRPr="00657D71">
        <w:tab/>
        <w:t>Cooperatives and foreign corporations transacting business in this State pursuant to this chapter, except for the provisions of Sections  58</w:t>
      </w:r>
      <w:r w:rsidRPr="00657D71">
        <w:noBreakHyphen/>
        <w:t>27</w:t>
      </w:r>
      <w:r w:rsidRPr="00657D71">
        <w:noBreakHyphen/>
        <w:t>40, 58</w:t>
      </w:r>
      <w:r w:rsidRPr="00657D71">
        <w:noBreakHyphen/>
        <w:t>27</w:t>
      </w:r>
      <w:r w:rsidRPr="00657D71">
        <w:noBreakHyphen/>
        <w:t>610 through 58</w:t>
      </w:r>
      <w:r w:rsidRPr="00657D71">
        <w:noBreakHyphen/>
        <w:t>27</w:t>
      </w:r>
      <w:r w:rsidRPr="00657D71">
        <w:noBreakHyphen/>
        <w:t>670, 58</w:t>
      </w:r>
      <w:r w:rsidRPr="00657D71">
        <w:noBreakHyphen/>
        <w:t>27</w:t>
      </w:r>
      <w:r w:rsidRPr="00657D71">
        <w:noBreakHyphen/>
        <w:t>820, 58</w:t>
      </w:r>
      <w:r w:rsidRPr="00657D71">
        <w:noBreakHyphen/>
        <w:t>27</w:t>
      </w:r>
      <w:r w:rsidRPr="00657D71">
        <w:noBreakHyphen/>
        <w:t>840, 58</w:t>
      </w:r>
      <w:r w:rsidRPr="00657D71">
        <w:noBreakHyphen/>
        <w:t>27</w:t>
      </w:r>
      <w:r w:rsidRPr="00657D71">
        <w:noBreakHyphen/>
        <w:t>1210, 58</w:t>
      </w:r>
      <w:r w:rsidRPr="00657D71">
        <w:noBreakHyphen/>
        <w:t>27</w:t>
      </w:r>
      <w:r w:rsidRPr="00657D71">
        <w:noBreakHyphen/>
        <w:t>1270, 58</w:t>
      </w:r>
      <w:r w:rsidRPr="00657D71">
        <w:noBreakHyphen/>
        <w:t>27</w:t>
      </w:r>
      <w:r w:rsidRPr="00657D71">
        <w:noBreakHyphen/>
        <w:t>1280</w:t>
      </w:r>
      <w:r w:rsidRPr="00657D71">
        <w:rPr>
          <w:u w:val="single"/>
        </w:rPr>
        <w:t>,</w:t>
      </w:r>
      <w:r w:rsidRPr="00657D71">
        <w:t xml:space="preserve"> </w:t>
      </w:r>
      <w:r w:rsidRPr="00657D71">
        <w:rPr>
          <w:strike/>
        </w:rPr>
        <w:t>and</w:t>
      </w:r>
      <w:r w:rsidRPr="00657D71">
        <w:t xml:space="preserve"> 58</w:t>
      </w:r>
      <w:r w:rsidRPr="00657D71">
        <w:noBreakHyphen/>
        <w:t>27</w:t>
      </w:r>
      <w:r w:rsidRPr="00657D71">
        <w:noBreakHyphen/>
        <w:t>210</w:t>
      </w:r>
      <w:r w:rsidRPr="00657D71">
        <w:rPr>
          <w:u w:val="single"/>
        </w:rPr>
        <w:t>, and 33</w:t>
      </w:r>
      <w:r w:rsidRPr="00657D71">
        <w:rPr>
          <w:u w:val="single"/>
        </w:rPr>
        <w:noBreakHyphen/>
        <w:t>49</w:t>
      </w:r>
      <w:r w:rsidRPr="00657D71">
        <w:rPr>
          <w:u w:val="single"/>
        </w:rPr>
        <w:noBreakHyphen/>
        <w:t>150</w:t>
      </w:r>
      <w:r w:rsidRPr="00657D71">
        <w:t xml:space="preserve"> </w:t>
      </w:r>
      <w:r w:rsidRPr="00657D71">
        <w:rPr>
          <w:strike/>
        </w:rPr>
        <w:t>shall be</w:t>
      </w:r>
      <w:r w:rsidRPr="00657D71">
        <w:t xml:space="preserve"> </w:t>
      </w:r>
      <w:r w:rsidRPr="00657D71">
        <w:rPr>
          <w:u w:val="single"/>
        </w:rPr>
        <w:t>are</w:t>
      </w:r>
      <w:r w:rsidRPr="00657D71">
        <w:t xml:space="preserve"> exempt from the jurisdiction and control of the Public Service Commission of this State.</w:t>
      </w:r>
    </w:p>
    <w:p w:rsidR="004B7327" w:rsidRPr="00657D71" w:rsidRDefault="004B7327" w:rsidP="004B7327">
      <w:r w:rsidRPr="00657D71">
        <w:t>SECTION</w:t>
      </w:r>
      <w:r w:rsidRPr="00657D71">
        <w:tab/>
        <w:t>2.</w:t>
      </w:r>
      <w:r w:rsidRPr="00657D71">
        <w:tab/>
        <w:t>Article 1, Chapter 49, Title 33 of the 1976 Code is amended by adding:</w:t>
      </w:r>
    </w:p>
    <w:p w:rsidR="004B7327" w:rsidRPr="004B7327" w:rsidRDefault="004B7327" w:rsidP="004B7327">
      <w:pPr>
        <w:pStyle w:val="NoSpacing"/>
        <w:ind w:firstLine="216"/>
        <w:jc w:val="both"/>
        <w:rPr>
          <w:rFonts w:ascii="Times New Roman" w:hAnsi="Times New Roman"/>
          <w:color w:val="000000"/>
          <w:sz w:val="22"/>
          <w:u w:color="000000"/>
        </w:rPr>
      </w:pPr>
      <w:r w:rsidRPr="00657D71">
        <w:rPr>
          <w:rFonts w:ascii="Times New Roman" w:hAnsi="Times New Roman"/>
          <w:sz w:val="22"/>
        </w:rPr>
        <w:tab/>
        <w:t>“</w:t>
      </w:r>
      <w:r w:rsidRPr="004B7327">
        <w:rPr>
          <w:rFonts w:ascii="Times New Roman" w:hAnsi="Times New Roman"/>
          <w:color w:val="000000"/>
          <w:sz w:val="22"/>
          <w:u w:color="000000"/>
        </w:rPr>
        <w:t>Section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150.</w:t>
      </w:r>
      <w:r w:rsidRPr="004B7327">
        <w:rPr>
          <w:rFonts w:ascii="Times New Roman" w:hAnsi="Times New Roman"/>
          <w:color w:val="000000"/>
          <w:sz w:val="22"/>
          <w:u w:color="000000"/>
        </w:rPr>
        <w:tab/>
        <w:t>The Office of Regulatory Staff under the provisions of this section is hereby vested with the authority and jurisdiction to make inspections, audits and examinations of electric cooperatives pursuant to the provisions of Chapter 4, Title 58 relating to the compliance of electric cooperatives with the provisions of Sections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255, 33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280, 33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420, 33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430, 33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440, 33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450, 33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610, 33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615, 33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620, 33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625, 33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630, 33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640, 33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645, 33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1410, 33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1420, 33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1430, 33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1440, 58</w:t>
      </w:r>
      <w:r w:rsidRPr="004B7327">
        <w:rPr>
          <w:rFonts w:ascii="Times New Roman" w:hAnsi="Times New Roman"/>
          <w:color w:val="000000"/>
          <w:sz w:val="22"/>
          <w:u w:color="000000"/>
        </w:rPr>
        <w:noBreakHyphen/>
        <w:t>27</w:t>
      </w:r>
      <w:r w:rsidRPr="004B7327">
        <w:rPr>
          <w:rFonts w:ascii="Times New Roman" w:hAnsi="Times New Roman"/>
          <w:color w:val="000000"/>
          <w:sz w:val="22"/>
          <w:u w:color="000000"/>
        </w:rPr>
        <w:noBreakHyphen/>
        <w:t>820 and 58</w:t>
      </w:r>
      <w:r w:rsidRPr="004B7327">
        <w:rPr>
          <w:rFonts w:ascii="Times New Roman" w:hAnsi="Times New Roman"/>
          <w:color w:val="000000"/>
          <w:sz w:val="22"/>
          <w:u w:color="000000"/>
        </w:rPr>
        <w:noBreakHyphen/>
        <w:t>27</w:t>
      </w:r>
      <w:r w:rsidRPr="004B7327">
        <w:rPr>
          <w:rFonts w:ascii="Times New Roman" w:hAnsi="Times New Roman"/>
          <w:color w:val="000000"/>
          <w:sz w:val="22"/>
          <w:u w:color="000000"/>
        </w:rPr>
        <w:noBreakHyphen/>
        <w:t>840.  The Office of Regulatory Staff is granted authority and jurisdiction over electric cooperatives that provide only wholesale services with regard to any of the foregoing statutory provisions to the extent that those provisions are applicable to the wholesale electric cooperatives. Where an electric cooperative board of trustees has exercised its business judgment in accordance with sound business and management practices and consistent with the long</w:t>
      </w:r>
      <w:r w:rsidRPr="004B7327">
        <w:rPr>
          <w:rFonts w:ascii="Times New Roman" w:hAnsi="Times New Roman"/>
          <w:color w:val="000000"/>
          <w:sz w:val="22"/>
          <w:u w:color="000000"/>
        </w:rPr>
        <w:noBreakHyphen/>
        <w:t>term financial stability of the cooperative and the benefit of its members, the Office of Regulatory Staff is not authorized to  disturb the resulting decisions of the electric cooperative board of trustees.  Upon completion of an authorized inspection, audit or examination, the Office of Regulatory Staff must report its findings to the management and board of the electric cooperative and attempt to resolve with the management and board any compliance issues that are identified.  The Public Service Commission is vested with the authority and jurisdiction to resolve any disputed issues arising from the inspections, audits or examinations.”</w:t>
      </w:r>
    </w:p>
    <w:p w:rsidR="004B7327" w:rsidRPr="004B7327" w:rsidRDefault="004B7327" w:rsidP="004B7327">
      <w:pPr>
        <w:rPr>
          <w:color w:val="000000"/>
          <w:u w:color="000000"/>
        </w:rPr>
      </w:pPr>
      <w:r w:rsidRPr="004B7327">
        <w:rPr>
          <w:color w:val="000000"/>
          <w:u w:color="000000"/>
        </w:rPr>
        <w:t>SECTION</w:t>
      </w:r>
      <w:r w:rsidRPr="004B7327">
        <w:rPr>
          <w:color w:val="000000"/>
          <w:u w:color="000000"/>
        </w:rPr>
        <w:tab/>
        <w:t>3.</w:t>
      </w:r>
      <w:r w:rsidRPr="004B7327">
        <w:rPr>
          <w:color w:val="000000"/>
          <w:u w:color="000000"/>
        </w:rPr>
        <w:tab/>
        <w:t>Section 33</w:t>
      </w:r>
      <w:r w:rsidRPr="004B7327">
        <w:rPr>
          <w:color w:val="000000"/>
          <w:u w:color="000000"/>
        </w:rPr>
        <w:noBreakHyphen/>
        <w:t>49</w:t>
      </w:r>
      <w:r w:rsidRPr="004B7327">
        <w:rPr>
          <w:color w:val="000000"/>
          <w:u w:color="000000"/>
        </w:rPr>
        <w:noBreakHyphen/>
        <w:t>255 of the 1976 Code is amended to read:</w:t>
      </w:r>
    </w:p>
    <w:p w:rsidR="004B7327" w:rsidRPr="00657D71" w:rsidRDefault="004B7327" w:rsidP="004B7327">
      <w:r w:rsidRPr="004B7327">
        <w:rPr>
          <w:color w:val="000000"/>
          <w:u w:color="000000"/>
        </w:rPr>
        <w:tab/>
        <w:t>“Section 33</w:t>
      </w:r>
      <w:r w:rsidRPr="004B7327">
        <w:rPr>
          <w:color w:val="000000"/>
          <w:u w:color="000000"/>
        </w:rPr>
        <w:noBreakHyphen/>
        <w:t>49</w:t>
      </w:r>
      <w:r w:rsidRPr="004B7327">
        <w:rPr>
          <w:color w:val="000000"/>
          <w:u w:color="000000"/>
        </w:rPr>
        <w:noBreakHyphen/>
        <w:t>255.</w:t>
      </w:r>
      <w:r w:rsidRPr="004B7327">
        <w:rPr>
          <w:color w:val="000000"/>
          <w:u w:color="000000"/>
        </w:rPr>
        <w:tab/>
      </w:r>
      <w:r w:rsidRPr="00657D71">
        <w:t>(</w:t>
      </w:r>
      <w:bookmarkStart w:id="55" w:name="temp"/>
      <w:bookmarkEnd w:id="55"/>
      <w:r w:rsidRPr="00657D71">
        <w:t>A)</w:t>
      </w:r>
      <w:r w:rsidRPr="00657D71">
        <w:tab/>
        <w:t>Except as provided in subsection (B) of this section, an electric cooperative must not interrupt electric service to any residential customer for nonpayment of a bill until twenty</w:t>
      </w:r>
      <w:r w:rsidRPr="00657D71">
        <w:noBreakHyphen/>
        <w:t>five days have elapsed from the date of billing.</w:t>
      </w:r>
    </w:p>
    <w:p w:rsidR="004B7327" w:rsidRPr="00657D71" w:rsidRDefault="004B7327" w:rsidP="004B7327">
      <w:r w:rsidRPr="00657D71">
        <w:tab/>
        <w:t xml:space="preserve">(B)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w:t>
      </w:r>
    </w:p>
    <w:p w:rsidR="004B7327" w:rsidRPr="00657D71" w:rsidRDefault="004B7327" w:rsidP="004B7327">
      <w:r w:rsidRPr="00657D71">
        <w:tab/>
      </w:r>
      <w:r w:rsidRPr="00657D71">
        <w:tab/>
        <w:t>(1)</w:t>
      </w:r>
      <w:r w:rsidRPr="00657D71">
        <w:tab/>
        <w:t xml:space="preserve">at the time the residential customer enrolls in the prepay program, the residential customer is informed and agrees that his electric service may be interrupted when the balance of his prepay account reaches zero; </w:t>
      </w:r>
    </w:p>
    <w:p w:rsidR="004B7327" w:rsidRPr="00657D71" w:rsidRDefault="004B7327" w:rsidP="004B7327">
      <w:r w:rsidRPr="00657D71">
        <w:tab/>
      </w:r>
      <w:r w:rsidRPr="00657D71">
        <w:tab/>
        <w:t>(2)</w:t>
      </w:r>
      <w:r w:rsidRPr="00657D71">
        <w:tab/>
        <w:t xml:space="preserve">electric service must not be interrupted before 10:00 a.m. on the next business day following an attempt by the electric cooperative to give the customer notice of the impending interruption by telephone or electronically; and </w:t>
      </w:r>
    </w:p>
    <w:p w:rsidR="004B7327" w:rsidRPr="00657D71" w:rsidRDefault="004B7327" w:rsidP="004B7327">
      <w:r w:rsidRPr="00657D71">
        <w:tab/>
      </w:r>
      <w:r w:rsidRPr="00657D71">
        <w:tab/>
        <w:t>(3)</w:t>
      </w:r>
      <w:r w:rsidRPr="00657D71">
        <w:tab/>
        <w:t>service must not be interrupted except during hours when the electric cooperative is accepting cash payments.  For purposes of this subsection, a business day is any day in which the electric cooperative, or an agent, is accepting cash payments.</w:t>
      </w:r>
    </w:p>
    <w:p w:rsidR="004B7327" w:rsidRPr="00657D71" w:rsidRDefault="004B7327" w:rsidP="004B7327">
      <w:r w:rsidRPr="00657D71">
        <w:tab/>
        <w:t>(C)</w:t>
      </w:r>
      <w:r w:rsidRPr="00657D71">
        <w:tab/>
        <w:t xml:space="preserve">Nothing contained </w:t>
      </w:r>
      <w:r w:rsidRPr="00657D71">
        <w:rPr>
          <w:strike/>
        </w:rPr>
        <w:t>herein shall</w:t>
      </w:r>
      <w:r w:rsidRPr="00657D71">
        <w:t xml:space="preserve"> </w:t>
      </w:r>
      <w:r w:rsidRPr="00657D71">
        <w:rPr>
          <w:u w:val="single"/>
        </w:rPr>
        <w:t>in this section must</w:t>
      </w:r>
      <w:r w:rsidRPr="00657D71">
        <w:t xml:space="preserve"> be construed so as to relieve an electric cooperative of the requirements of Act 313 of 2006.</w:t>
      </w:r>
    </w:p>
    <w:p w:rsidR="004B7327" w:rsidRPr="00657D71" w:rsidRDefault="004B7327" w:rsidP="004B7327">
      <w:r w:rsidRPr="00657D71">
        <w:tab/>
        <w:t>(D)</w:t>
      </w:r>
      <w:r w:rsidRPr="00657D71">
        <w:tab/>
      </w:r>
      <w:r w:rsidRPr="00657D71">
        <w:rPr>
          <w:strike/>
        </w:rPr>
        <w:t>Any</w:t>
      </w:r>
      <w:r w:rsidRPr="00657D71">
        <w:t xml:space="preserve"> </w:t>
      </w:r>
      <w:r w:rsidRPr="00657D71">
        <w:rPr>
          <w:u w:val="single"/>
        </w:rPr>
        <w:t>A</w:t>
      </w:r>
      <w:r w:rsidRPr="00657D71">
        <w:t xml:space="preserve"> person aggrieved by a violation of this section </w:t>
      </w:r>
      <w:r w:rsidRPr="00657D71">
        <w:rPr>
          <w:strike/>
        </w:rPr>
        <w:t>may petition the courts of this State</w:t>
      </w:r>
      <w:r w:rsidRPr="00657D71">
        <w:t xml:space="preserve"> </w:t>
      </w:r>
      <w:r w:rsidRPr="00657D71">
        <w:rPr>
          <w:u w:val="single"/>
        </w:rPr>
        <w:t>must make a complaint to the Office of Regulatory Staff</w:t>
      </w:r>
      <w:r w:rsidRPr="00657D71">
        <w:t xml:space="preserve"> for redress in accordance with applicable law </w:t>
      </w:r>
      <w:r w:rsidRPr="00657D71">
        <w:rPr>
          <w:strike/>
        </w:rPr>
        <w:t>and notwithstanding Section 58</w:t>
      </w:r>
      <w:r w:rsidRPr="00657D71">
        <w:rPr>
          <w:strike/>
        </w:rPr>
        <w:noBreakHyphen/>
        <w:t>27</w:t>
      </w:r>
      <w:r w:rsidRPr="00657D71">
        <w:rPr>
          <w:strike/>
        </w:rPr>
        <w:noBreakHyphen/>
        <w:t>210, the Public Service Commission shall have no jurisdiction over an electric cooperative by reason of this section</w:t>
      </w:r>
      <w:r w:rsidRPr="00657D71">
        <w:t>.”</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SECTION</w:t>
      </w:r>
      <w:r w:rsidRPr="004B7327">
        <w:rPr>
          <w:rFonts w:ascii="Times New Roman" w:hAnsi="Times New Roman"/>
          <w:color w:val="000000"/>
          <w:sz w:val="22"/>
          <w:u w:color="000000"/>
        </w:rPr>
        <w:tab/>
        <w:t>4.</w:t>
      </w:r>
      <w:r w:rsidRPr="004B7327">
        <w:rPr>
          <w:rFonts w:ascii="Times New Roman" w:hAnsi="Times New Roman"/>
          <w:color w:val="000000"/>
          <w:sz w:val="22"/>
          <w:u w:color="000000"/>
        </w:rPr>
        <w:tab/>
        <w:t>Section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420 of the 1976 Code is amended to read:</w:t>
      </w:r>
    </w:p>
    <w:p w:rsidR="004B7327" w:rsidRPr="00657D71" w:rsidRDefault="004B7327" w:rsidP="004B7327">
      <w:r w:rsidRPr="004B7327">
        <w:rPr>
          <w:color w:val="000000"/>
          <w:u w:color="000000"/>
        </w:rPr>
        <w:tab/>
        <w:t>“Section 33</w:t>
      </w:r>
      <w:r w:rsidRPr="004B7327">
        <w:rPr>
          <w:color w:val="000000"/>
          <w:u w:color="000000"/>
        </w:rPr>
        <w:noBreakHyphen/>
        <w:t>49</w:t>
      </w:r>
      <w:r w:rsidRPr="004B7327">
        <w:rPr>
          <w:color w:val="000000"/>
          <w:u w:color="000000"/>
        </w:rPr>
        <w:noBreakHyphen/>
        <w:t>420.</w:t>
      </w:r>
      <w:r w:rsidRPr="004B7327">
        <w:rPr>
          <w:color w:val="000000"/>
          <w:u w:color="000000"/>
        </w:rPr>
        <w:tab/>
      </w:r>
      <w:r w:rsidRPr="00657D71">
        <w:t xml:space="preserve">An annual meeting of the members </w:t>
      </w:r>
      <w:r w:rsidRPr="00657D71">
        <w:rPr>
          <w:strike/>
        </w:rPr>
        <w:t>shall</w:t>
      </w:r>
      <w:r w:rsidRPr="00657D71">
        <w:t xml:space="preserve"> </w:t>
      </w:r>
      <w:r w:rsidRPr="00657D71">
        <w:rPr>
          <w:u w:val="single"/>
        </w:rPr>
        <w:t>must</w:t>
      </w:r>
      <w:r w:rsidRPr="00657D71">
        <w:t xml:space="preserve"> be held at </w:t>
      </w:r>
      <w:r w:rsidRPr="00657D71">
        <w:rPr>
          <w:strike/>
        </w:rPr>
        <w:t>such</w:t>
      </w:r>
      <w:r w:rsidRPr="00657D71">
        <w:t xml:space="preserve"> </w:t>
      </w:r>
      <w:r w:rsidRPr="00657D71">
        <w:rPr>
          <w:u w:val="single"/>
        </w:rPr>
        <w:t>a</w:t>
      </w:r>
      <w:r w:rsidRPr="00657D71">
        <w:t xml:space="preserve"> time as </w:t>
      </w:r>
      <w:r w:rsidRPr="00657D71">
        <w:rPr>
          <w:strike/>
        </w:rPr>
        <w:t>shall be</w:t>
      </w:r>
      <w:r w:rsidRPr="00657D71">
        <w:t xml:space="preserve"> provided in the bylaws.  Special meetings of the members may be called by the board of trustees, by any three trustees, by not less than ten per cent of the members or by the president.  Meetings of members </w:t>
      </w:r>
      <w:r w:rsidRPr="00657D71">
        <w:rPr>
          <w:strike/>
        </w:rPr>
        <w:t>shall</w:t>
      </w:r>
      <w:r w:rsidRPr="00657D71">
        <w:t xml:space="preserve"> </w:t>
      </w:r>
      <w:r w:rsidRPr="00657D71">
        <w:rPr>
          <w:u w:val="single"/>
        </w:rPr>
        <w:t>must</w:t>
      </w:r>
      <w:r w:rsidRPr="00657D71">
        <w:t xml:space="preserve"> be held at </w:t>
      </w:r>
      <w:r w:rsidRPr="00657D71">
        <w:rPr>
          <w:strike/>
        </w:rPr>
        <w:t>such</w:t>
      </w:r>
      <w:r w:rsidRPr="00657D71">
        <w:t xml:space="preserve"> </w:t>
      </w:r>
      <w:r w:rsidRPr="00657D71">
        <w:rPr>
          <w:u w:val="single"/>
        </w:rPr>
        <w:t>a</w:t>
      </w:r>
      <w:r w:rsidRPr="00657D71">
        <w:t xml:space="preserve"> place as </w:t>
      </w:r>
      <w:r w:rsidRPr="00657D71">
        <w:rPr>
          <w:strike/>
        </w:rPr>
        <w:t>may be</w:t>
      </w:r>
      <w:r w:rsidRPr="00657D71">
        <w:t xml:space="preserve"> provided in the bylaws.  In the absence of any such provision</w:t>
      </w:r>
      <w:r w:rsidRPr="00657D71">
        <w:rPr>
          <w:u w:val="single"/>
        </w:rPr>
        <w:t>,</w:t>
      </w:r>
      <w:r w:rsidRPr="00657D71">
        <w:t xml:space="preserve"> all meetings </w:t>
      </w:r>
      <w:r w:rsidRPr="00657D71">
        <w:rPr>
          <w:strike/>
        </w:rPr>
        <w:t>shall</w:t>
      </w:r>
      <w:r w:rsidRPr="00657D71">
        <w:t xml:space="preserve"> </w:t>
      </w:r>
      <w:r w:rsidRPr="00657D71">
        <w:rPr>
          <w:u w:val="single"/>
        </w:rPr>
        <w:t>must</w:t>
      </w:r>
      <w:r w:rsidRPr="00657D71">
        <w:t xml:space="preserve"> be held in the city or town in which the principal office of the cooperative is located.</w:t>
      </w:r>
    </w:p>
    <w:p w:rsidR="004B7327" w:rsidRPr="00657D71" w:rsidRDefault="004B7327" w:rsidP="004B7327">
      <w:pPr>
        <w:rPr>
          <w:u w:val="single"/>
        </w:rPr>
      </w:pPr>
      <w:r w:rsidRPr="00657D71">
        <w:tab/>
        <w:t xml:space="preserve">Except as </w:t>
      </w:r>
      <w:r w:rsidRPr="00657D71">
        <w:rPr>
          <w:strike/>
        </w:rPr>
        <w:t>herein</w:t>
      </w:r>
      <w:r w:rsidRPr="00657D71">
        <w:t xml:space="preserve"> otherwise provided, written or printed notice stating the time and place of each meeting of members and, in the case of a special meeting, the purpose or purposes for which the meeting is called, </w:t>
      </w:r>
      <w:r w:rsidRPr="00657D71">
        <w:rPr>
          <w:strike/>
        </w:rPr>
        <w:t>shall</w:t>
      </w:r>
      <w:r w:rsidRPr="00657D71">
        <w:t xml:space="preserve"> </w:t>
      </w:r>
      <w:r w:rsidRPr="00657D71">
        <w:rPr>
          <w:u w:val="single"/>
        </w:rPr>
        <w:t>must</w:t>
      </w:r>
      <w:r w:rsidRPr="00657D71">
        <w:t xml:space="preserve"> be given to each member, either personally or by mail, not less than ten nor more than </w:t>
      </w:r>
      <w:r w:rsidRPr="00657D71">
        <w:rPr>
          <w:strike/>
        </w:rPr>
        <w:t>twenty</w:t>
      </w:r>
      <w:r w:rsidRPr="00657D71">
        <w:rPr>
          <w:u w:val="single"/>
        </w:rPr>
        <w:t>forty</w:t>
      </w:r>
      <w:r w:rsidRPr="00657D71">
        <w:noBreakHyphen/>
        <w:t xml:space="preserve">five days before the date of the meeting.  </w:t>
      </w:r>
      <w:r w:rsidRPr="00657D71">
        <w:rPr>
          <w:u w:val="single"/>
        </w:rPr>
        <w:t>However, for the annual meeting and for a special meeting where the stated purpose includes an election to be voted on by the general membership, at least thirty days notice of the meeting is required in order to permit early voting in the manner required by Section 33</w:t>
      </w:r>
      <w:r w:rsidRPr="00657D71">
        <w:rPr>
          <w:u w:val="single"/>
        </w:rPr>
        <w:noBreakHyphen/>
        <w:t>49</w:t>
      </w:r>
      <w:r w:rsidRPr="00657D71">
        <w:rPr>
          <w:u w:val="single"/>
        </w:rPr>
        <w:noBreakHyphen/>
        <w:t>440.  For the purposes of calculating when notice should be given, the day of the meeting should not be included in the count.</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SECTION</w:t>
      </w:r>
      <w:r w:rsidRPr="004B7327">
        <w:rPr>
          <w:rFonts w:ascii="Times New Roman" w:hAnsi="Times New Roman"/>
          <w:color w:val="000000"/>
          <w:sz w:val="22"/>
          <w:u w:color="000000"/>
        </w:rPr>
        <w:tab/>
        <w:t>5.</w:t>
      </w:r>
      <w:r w:rsidRPr="004B7327">
        <w:rPr>
          <w:rFonts w:ascii="Times New Roman" w:hAnsi="Times New Roman"/>
          <w:color w:val="000000"/>
          <w:sz w:val="22"/>
          <w:u w:color="000000"/>
        </w:rPr>
        <w:tab/>
        <w:t xml:space="preserve">A. </w:t>
      </w:r>
      <w:r w:rsidRPr="004B7327">
        <w:rPr>
          <w:rFonts w:ascii="Times New Roman" w:hAnsi="Times New Roman"/>
          <w:color w:val="000000"/>
          <w:sz w:val="22"/>
          <w:u w:color="000000"/>
        </w:rPr>
        <w:tab/>
        <w:t>Section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430 of the 1976 Code is amended to read:</w:t>
      </w:r>
    </w:p>
    <w:p w:rsidR="004B7327" w:rsidRPr="00657D71" w:rsidRDefault="004B7327" w:rsidP="004B7327">
      <w:r w:rsidRPr="004B7327">
        <w:rPr>
          <w:color w:val="000000"/>
          <w:u w:color="000000"/>
        </w:rPr>
        <w:tab/>
        <w:t>“Section 33</w:t>
      </w:r>
      <w:r w:rsidRPr="004B7327">
        <w:rPr>
          <w:color w:val="000000"/>
          <w:u w:color="000000"/>
        </w:rPr>
        <w:noBreakHyphen/>
        <w:t>49</w:t>
      </w:r>
      <w:r w:rsidRPr="004B7327">
        <w:rPr>
          <w:color w:val="000000"/>
          <w:u w:color="000000"/>
        </w:rPr>
        <w:noBreakHyphen/>
        <w:t>430.</w:t>
      </w:r>
      <w:r w:rsidRPr="004B7327">
        <w:rPr>
          <w:color w:val="000000"/>
          <w:u w:color="000000"/>
        </w:rPr>
        <w:tab/>
      </w:r>
      <w:r w:rsidRPr="00657D71">
        <w:t xml:space="preserve">Five </w:t>
      </w:r>
      <w:r w:rsidRPr="00657D71">
        <w:rPr>
          <w:strike/>
        </w:rPr>
        <w:t>per cent</w:t>
      </w:r>
      <w:r w:rsidRPr="00657D71">
        <w:t xml:space="preserve"> </w:t>
      </w:r>
      <w:r w:rsidRPr="00657D71">
        <w:rPr>
          <w:u w:val="single"/>
        </w:rPr>
        <w:t>percent</w:t>
      </w:r>
      <w:r w:rsidRPr="00657D71">
        <w:t xml:space="preserve">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  </w:t>
      </w:r>
      <w:r w:rsidRPr="00657D71">
        <w:rPr>
          <w:u w:val="single"/>
        </w:rPr>
        <w:t>A vote cast by a member at an early voting site counts for purposes of determining the presence of a quorum at the meeting where the election is to be held.  Voting by proxy for any purpose is prohibited.</w:t>
      </w:r>
      <w:r w:rsidRPr="00657D71">
        <w:t>”</w:t>
      </w:r>
    </w:p>
    <w:p w:rsidR="004B7327" w:rsidRPr="00657D71" w:rsidRDefault="004B7327" w:rsidP="004B7327">
      <w:r w:rsidRPr="00657D71">
        <w:t xml:space="preserve">B. </w:t>
      </w:r>
      <w:r w:rsidRPr="00657D71">
        <w:tab/>
        <w:t>Section 33</w:t>
      </w:r>
      <w:r w:rsidRPr="00657D71">
        <w:noBreakHyphen/>
        <w:t>49</w:t>
      </w:r>
      <w:r w:rsidRPr="00657D71">
        <w:noBreakHyphen/>
        <w:t>440 of the 1976 Code is amended to read:</w:t>
      </w:r>
    </w:p>
    <w:p w:rsidR="004B7327" w:rsidRPr="00657D71" w:rsidRDefault="004B7327" w:rsidP="004B7327">
      <w:pPr>
        <w:rPr>
          <w:u w:val="single"/>
        </w:rPr>
      </w:pPr>
      <w:r w:rsidRPr="00657D71">
        <w:tab/>
        <w:t>“Section 33</w:t>
      </w:r>
      <w:r w:rsidRPr="00657D71">
        <w:noBreakHyphen/>
        <w:t>49</w:t>
      </w:r>
      <w:r w:rsidRPr="00657D71">
        <w:noBreakHyphen/>
        <w:t>440.</w:t>
      </w:r>
      <w:r w:rsidRPr="00657D71">
        <w:tab/>
      </w:r>
      <w:r w:rsidRPr="00657D71">
        <w:rPr>
          <w:strike/>
        </w:rPr>
        <w:t>Each</w:t>
      </w:r>
      <w:r w:rsidRPr="00657D71">
        <w:t xml:space="preserve"> </w:t>
      </w:r>
      <w:r w:rsidRPr="00657D71">
        <w:rPr>
          <w:u w:val="single"/>
        </w:rPr>
        <w:t>A</w:t>
      </w:r>
      <w:r w:rsidRPr="00657D71">
        <w:t xml:space="preserve"> member is entitled to one vote on each matter submitted to a vote at a meeting.  Voting must be in person </w:t>
      </w:r>
      <w:r w:rsidRPr="00657D71">
        <w:rPr>
          <w:strike/>
        </w:rPr>
        <w:t>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w:t>
      </w:r>
      <w:r w:rsidRPr="00657D71">
        <w:t xml:space="preserve">.  </w:t>
      </w:r>
      <w:r w:rsidRPr="00657D71">
        <w:rPr>
          <w:u w:val="single"/>
        </w:rPr>
        <w:t>For meetings that include the election of cooperative trustees, polling locations must be open for a minimum of four hours.</w:t>
      </w:r>
    </w:p>
    <w:p w:rsidR="004B7327" w:rsidRPr="004B7327" w:rsidRDefault="004B7327" w:rsidP="004B7327">
      <w:pPr>
        <w:rPr>
          <w:color w:val="000000"/>
          <w:u w:val="single" w:color="000000"/>
          <w:lang w:val="en-PH"/>
        </w:rPr>
      </w:pPr>
      <w:r w:rsidRPr="00657D71">
        <w:tab/>
      </w:r>
      <w:r w:rsidRPr="004B7327">
        <w:rPr>
          <w:color w:val="000000"/>
          <w:u w:val="single" w:color="000000"/>
          <w:lang w:val="en-PH"/>
        </w:rPr>
        <w:t xml:space="preserve">When at least one of the races for cooperative trustee are contested, </w:t>
      </w:r>
      <w:r w:rsidRPr="004B7327">
        <w:rPr>
          <w:color w:val="000000"/>
          <w:u w:val="single" w:color="000000"/>
        </w:rPr>
        <w:t>each cooperative must provide a method by which members of the cooperative may cast a ballot in an election for trustees on a day other than, and before, the annual meeting day.  The method for this alternative early voting should allow for voting by cooperative members prior to and after regular working hours and should include reasonable accommodations for elderly, disabled, or infirmed members as permitted by this section</w:t>
      </w:r>
      <w:r w:rsidRPr="004B7327">
        <w:rPr>
          <w:color w:val="000000"/>
          <w:u w:val="single" w:color="000000"/>
          <w:lang w:val="en-PH"/>
        </w:rPr>
        <w:t>.</w:t>
      </w:r>
    </w:p>
    <w:p w:rsidR="004B7327" w:rsidRPr="00657D71" w:rsidRDefault="004B7327" w:rsidP="004B7327">
      <w:r w:rsidRPr="004B7327">
        <w:rPr>
          <w:color w:val="000000"/>
          <w:u w:color="000000"/>
          <w:lang w:val="en-PH"/>
        </w:rPr>
        <w:t>C.</w:t>
      </w:r>
      <w:r w:rsidRPr="004B7327">
        <w:rPr>
          <w:color w:val="000000"/>
          <w:u w:color="000000"/>
          <w:lang w:val="en-PH"/>
        </w:rPr>
        <w:tab/>
      </w:r>
      <w:r w:rsidRPr="004B7327">
        <w:rPr>
          <w:color w:val="000000"/>
          <w:u w:color="000000"/>
          <w:lang w:val="en-PH"/>
        </w:rPr>
        <w:tab/>
      </w:r>
      <w:r w:rsidRPr="00657D71">
        <w:t>Section 33</w:t>
      </w:r>
      <w:r w:rsidRPr="00657D71">
        <w:noBreakHyphen/>
        <w:t>49</w:t>
      </w:r>
      <w:r w:rsidRPr="00657D71">
        <w:noBreakHyphen/>
        <w:t>620 of the 1976 Code is amended to read:</w:t>
      </w:r>
    </w:p>
    <w:p w:rsidR="004B7327" w:rsidRPr="004B7327" w:rsidRDefault="004B7327" w:rsidP="004B7327">
      <w:pPr>
        <w:rPr>
          <w:color w:val="000000"/>
          <w:u w:color="000000"/>
        </w:rPr>
      </w:pPr>
      <w:r w:rsidRPr="00657D71">
        <w:tab/>
        <w:t>“Section 33</w:t>
      </w:r>
      <w:r w:rsidRPr="00657D71">
        <w:noBreakHyphen/>
        <w:t>49</w:t>
      </w:r>
      <w:r w:rsidRPr="00657D71">
        <w:noBreakHyphen/>
        <w:t>620.</w:t>
      </w:r>
      <w:r w:rsidRPr="00657D71">
        <w:tab/>
      </w:r>
      <w:r w:rsidRPr="004B7327">
        <w:rPr>
          <w:color w:val="000000"/>
          <w:u w:color="000000"/>
        </w:rPr>
        <w:t xml:space="preserve">Notwithstanding any other provision of this chapter, the bylaws may provide that the territory in which a cooperative supplies electric energy to its members shall be divided into two or more voting districts and that, in respect of each </w:t>
      </w:r>
      <w:r w:rsidRPr="004B7327">
        <w:rPr>
          <w:strike/>
          <w:color w:val="000000"/>
          <w:u w:color="000000"/>
        </w:rPr>
        <w:t>such</w:t>
      </w:r>
      <w:r w:rsidRPr="004B7327">
        <w:rPr>
          <w:color w:val="000000"/>
          <w:u w:color="000000"/>
        </w:rPr>
        <w:t xml:space="preserve"> voting district:</w:t>
      </w:r>
    </w:p>
    <w:p w:rsidR="004B7327" w:rsidRPr="004B7327" w:rsidRDefault="004B7327" w:rsidP="004B7327">
      <w:pPr>
        <w:rPr>
          <w:color w:val="000000"/>
          <w:u w:color="000000"/>
        </w:rPr>
      </w:pPr>
      <w:r w:rsidRPr="004B7327">
        <w:rPr>
          <w:color w:val="000000"/>
          <w:u w:color="000000"/>
        </w:rPr>
        <w:t>(1)</w:t>
      </w:r>
      <w:r w:rsidRPr="004B7327">
        <w:rPr>
          <w:color w:val="000000"/>
          <w:u w:color="000000"/>
        </w:rPr>
        <w:tab/>
        <w:t xml:space="preserve">a designated number of trustees </w:t>
      </w:r>
      <w:r w:rsidRPr="004B7327">
        <w:rPr>
          <w:strike/>
          <w:color w:val="000000"/>
          <w:u w:color="000000"/>
        </w:rPr>
        <w:t>shall</w:t>
      </w:r>
      <w:r w:rsidRPr="004B7327">
        <w:rPr>
          <w:color w:val="000000"/>
          <w:u w:color="000000"/>
        </w:rPr>
        <w:t xml:space="preserve"> </w:t>
      </w:r>
      <w:r w:rsidRPr="004B7327">
        <w:rPr>
          <w:color w:val="000000"/>
          <w:u w:val="single" w:color="000000"/>
        </w:rPr>
        <w:t>must</w:t>
      </w:r>
      <w:r w:rsidRPr="004B7327">
        <w:rPr>
          <w:color w:val="000000"/>
          <w:u w:color="000000"/>
        </w:rPr>
        <w:t xml:space="preserve"> be elected by the members residing therein;</w:t>
      </w:r>
    </w:p>
    <w:p w:rsidR="004B7327" w:rsidRPr="004B7327" w:rsidRDefault="004B7327" w:rsidP="004B7327">
      <w:pPr>
        <w:rPr>
          <w:color w:val="000000"/>
          <w:u w:color="000000"/>
        </w:rPr>
      </w:pPr>
      <w:r w:rsidRPr="004B7327">
        <w:rPr>
          <w:color w:val="000000"/>
          <w:u w:color="000000"/>
        </w:rPr>
        <w:t>(2)</w:t>
      </w:r>
      <w:r w:rsidRPr="004B7327">
        <w:rPr>
          <w:color w:val="000000"/>
          <w:u w:color="000000"/>
        </w:rPr>
        <w:tab/>
        <w:t xml:space="preserve">a designated number of delegates </w:t>
      </w:r>
      <w:r w:rsidRPr="004B7327">
        <w:rPr>
          <w:strike/>
          <w:color w:val="000000"/>
          <w:u w:color="000000"/>
        </w:rPr>
        <w:t>shall</w:t>
      </w:r>
      <w:r w:rsidRPr="004B7327">
        <w:rPr>
          <w:color w:val="000000"/>
          <w:u w:color="000000"/>
        </w:rPr>
        <w:t xml:space="preserve"> </w:t>
      </w:r>
      <w:r w:rsidRPr="004B7327">
        <w:rPr>
          <w:color w:val="000000"/>
          <w:u w:val="single" w:color="000000"/>
        </w:rPr>
        <w:t>must</w:t>
      </w:r>
      <w:r w:rsidRPr="004B7327">
        <w:rPr>
          <w:color w:val="000000"/>
          <w:u w:color="000000"/>
        </w:rPr>
        <w:t xml:space="preserve"> be elected by </w:t>
      </w:r>
      <w:r w:rsidRPr="004B7327">
        <w:rPr>
          <w:strike/>
          <w:color w:val="000000"/>
          <w:u w:color="000000"/>
        </w:rPr>
        <w:t>such</w:t>
      </w:r>
      <w:r w:rsidRPr="004B7327">
        <w:rPr>
          <w:color w:val="000000"/>
          <w:u w:color="000000"/>
        </w:rPr>
        <w:t xml:space="preserve"> </w:t>
      </w:r>
      <w:r w:rsidRPr="004B7327">
        <w:rPr>
          <w:color w:val="000000"/>
          <w:u w:val="single" w:color="000000"/>
        </w:rPr>
        <w:t>the</w:t>
      </w:r>
      <w:r w:rsidRPr="004B7327">
        <w:rPr>
          <w:color w:val="000000"/>
          <w:u w:color="000000"/>
        </w:rPr>
        <w:t xml:space="preserve"> members; or</w:t>
      </w:r>
    </w:p>
    <w:p w:rsidR="004B7327" w:rsidRPr="004B7327" w:rsidRDefault="004B7327" w:rsidP="004B7327">
      <w:pPr>
        <w:rPr>
          <w:color w:val="000000"/>
          <w:u w:color="000000"/>
        </w:rPr>
      </w:pPr>
      <w:r w:rsidRPr="004B7327">
        <w:rPr>
          <w:color w:val="000000"/>
          <w:u w:color="000000"/>
        </w:rPr>
        <w:t>(3)</w:t>
      </w:r>
      <w:r w:rsidRPr="004B7327">
        <w:rPr>
          <w:color w:val="000000"/>
          <w:u w:color="000000"/>
        </w:rPr>
        <w:tab/>
        <w:t xml:space="preserve">both </w:t>
      </w:r>
      <w:r w:rsidRPr="004B7327">
        <w:rPr>
          <w:strike/>
          <w:color w:val="000000"/>
          <w:u w:color="000000"/>
        </w:rPr>
        <w:t>such</w:t>
      </w:r>
      <w:r w:rsidRPr="004B7327">
        <w:rPr>
          <w:color w:val="000000"/>
          <w:u w:color="000000"/>
        </w:rPr>
        <w:t xml:space="preserve"> trustees and delegates </w:t>
      </w:r>
      <w:r w:rsidRPr="004B7327">
        <w:rPr>
          <w:strike/>
          <w:color w:val="000000"/>
          <w:u w:color="000000"/>
        </w:rPr>
        <w:t>shall</w:t>
      </w:r>
      <w:r w:rsidRPr="004B7327">
        <w:rPr>
          <w:color w:val="000000"/>
          <w:u w:color="000000"/>
        </w:rPr>
        <w:t xml:space="preserve"> </w:t>
      </w:r>
      <w:r w:rsidRPr="004B7327">
        <w:rPr>
          <w:color w:val="000000"/>
          <w:u w:val="single" w:color="000000"/>
        </w:rPr>
        <w:t>must</w:t>
      </w:r>
      <w:r w:rsidRPr="004B7327">
        <w:rPr>
          <w:color w:val="000000"/>
          <w:u w:color="000000"/>
        </w:rPr>
        <w:t xml:space="preserve"> be elected by </w:t>
      </w:r>
      <w:r w:rsidRPr="004B7327">
        <w:rPr>
          <w:strike/>
          <w:color w:val="000000"/>
          <w:u w:color="000000"/>
        </w:rPr>
        <w:t>such</w:t>
      </w:r>
      <w:r w:rsidRPr="004B7327">
        <w:rPr>
          <w:color w:val="000000"/>
          <w:u w:color="000000"/>
        </w:rPr>
        <w:t xml:space="preserve"> </w:t>
      </w:r>
      <w:r w:rsidRPr="004B7327">
        <w:rPr>
          <w:color w:val="000000"/>
          <w:u w:val="single" w:color="000000"/>
        </w:rPr>
        <w:t>the</w:t>
      </w:r>
      <w:r w:rsidRPr="004B7327">
        <w:rPr>
          <w:color w:val="000000"/>
          <w:u w:color="000000"/>
        </w:rPr>
        <w:t xml:space="preserve"> members.</w:t>
      </w:r>
    </w:p>
    <w:p w:rsidR="004B7327" w:rsidRPr="00657D71" w:rsidRDefault="004B7327" w:rsidP="004B7327">
      <w:r w:rsidRPr="004B7327">
        <w:rPr>
          <w:color w:val="000000"/>
          <w:u w:color="000000"/>
        </w:rPr>
        <w:tab/>
      </w:r>
      <w:r w:rsidRPr="004B7327">
        <w:rPr>
          <w:strike/>
          <w:color w:val="000000"/>
          <w:u w:color="000000"/>
        </w:rPr>
        <w:t>In any such case</w:t>
      </w:r>
      <w:r w:rsidRPr="004B7327">
        <w:rPr>
          <w:color w:val="000000"/>
          <w:u w:color="000000"/>
        </w:rPr>
        <w:t xml:space="preserve"> The bylaws shall prescribe the manner in which such voting districts, the members </w:t>
      </w:r>
      <w:r w:rsidRPr="004B7327">
        <w:rPr>
          <w:strike/>
          <w:color w:val="000000"/>
          <w:u w:color="000000"/>
        </w:rPr>
        <w:t>thereof</w:t>
      </w:r>
      <w:r w:rsidRPr="004B7327">
        <w:rPr>
          <w:color w:val="000000"/>
          <w:u w:color="000000"/>
        </w:rPr>
        <w:t xml:space="preserve"> </w:t>
      </w:r>
      <w:r w:rsidRPr="004B7327">
        <w:rPr>
          <w:color w:val="000000"/>
          <w:u w:val="single" w:color="000000"/>
        </w:rPr>
        <w:t>of them</w:t>
      </w:r>
      <w:r w:rsidRPr="004B7327">
        <w:rPr>
          <w:color w:val="000000"/>
          <w:u w:color="000000"/>
        </w:rPr>
        <w:t xml:space="preserve"> and the delegates and trustees, if any, elected </w:t>
      </w:r>
      <w:r w:rsidRPr="004B7327">
        <w:rPr>
          <w:strike/>
          <w:color w:val="000000"/>
          <w:u w:color="000000"/>
        </w:rPr>
        <w:t>therefrom</w:t>
      </w:r>
      <w:r w:rsidRPr="004B7327">
        <w:rPr>
          <w:color w:val="000000"/>
          <w:u w:color="000000"/>
        </w:rPr>
        <w:t xml:space="preserve"> </w:t>
      </w:r>
      <w:r w:rsidRPr="004B7327">
        <w:rPr>
          <w:color w:val="000000"/>
          <w:u w:val="single" w:color="000000"/>
        </w:rPr>
        <w:t>from them</w:t>
      </w:r>
      <w:r w:rsidRPr="004B7327">
        <w:rPr>
          <w:color w:val="000000"/>
          <w:u w:color="000000"/>
        </w:rPr>
        <w:t xml:space="preserve"> shall function and the powers of the delegates, which may include the power to elect trustees.  </w:t>
      </w:r>
      <w:r w:rsidRPr="004B7327">
        <w:rPr>
          <w:strike/>
          <w:color w:val="000000"/>
          <w:u w:color="000000"/>
        </w:rPr>
        <w:t>No</w:t>
      </w:r>
      <w:r w:rsidRPr="004B7327">
        <w:rPr>
          <w:color w:val="000000"/>
          <w:u w:color="000000"/>
        </w:rPr>
        <w:t xml:space="preserve"> </w:t>
      </w:r>
      <w:r w:rsidRPr="004B7327">
        <w:rPr>
          <w:color w:val="000000"/>
          <w:u w:val="single" w:color="000000"/>
        </w:rPr>
        <w:t>A</w:t>
      </w:r>
      <w:r w:rsidRPr="004B7327">
        <w:rPr>
          <w:color w:val="000000"/>
          <w:u w:color="000000"/>
        </w:rPr>
        <w:t xml:space="preserve"> member at </w:t>
      </w:r>
      <w:r w:rsidRPr="004B7327">
        <w:rPr>
          <w:strike/>
          <w:color w:val="000000"/>
          <w:u w:color="000000"/>
        </w:rPr>
        <w:t>any</w:t>
      </w:r>
      <w:r w:rsidRPr="004B7327">
        <w:rPr>
          <w:color w:val="000000"/>
          <w:u w:color="000000"/>
        </w:rPr>
        <w:t xml:space="preserve"> </w:t>
      </w:r>
      <w:r w:rsidRPr="004B7327">
        <w:rPr>
          <w:color w:val="000000"/>
          <w:u w:val="single" w:color="000000"/>
        </w:rPr>
        <w:t>a</w:t>
      </w:r>
      <w:r w:rsidRPr="004B7327">
        <w:rPr>
          <w:color w:val="000000"/>
          <w:u w:color="000000"/>
        </w:rPr>
        <w:t xml:space="preserve"> voting district meeting and </w:t>
      </w:r>
      <w:r w:rsidRPr="004B7327">
        <w:rPr>
          <w:strike/>
          <w:color w:val="000000"/>
          <w:u w:color="000000"/>
        </w:rPr>
        <w:t>no</w:t>
      </w:r>
      <w:r w:rsidRPr="004B7327">
        <w:rPr>
          <w:color w:val="000000"/>
          <w:u w:color="000000"/>
        </w:rPr>
        <w:t xml:space="preserve"> </w:t>
      </w:r>
      <w:r w:rsidRPr="004B7327">
        <w:rPr>
          <w:color w:val="000000"/>
          <w:u w:val="single" w:color="000000"/>
        </w:rPr>
        <w:t>a</w:t>
      </w:r>
      <w:r w:rsidRPr="004B7327">
        <w:rPr>
          <w:color w:val="000000"/>
          <w:u w:color="000000"/>
        </w:rPr>
        <w:t xml:space="preserve"> delegate at </w:t>
      </w:r>
      <w:r w:rsidRPr="004B7327">
        <w:rPr>
          <w:strike/>
          <w:color w:val="000000"/>
          <w:u w:color="000000"/>
        </w:rPr>
        <w:t>any</w:t>
      </w:r>
      <w:r w:rsidRPr="004B7327">
        <w:rPr>
          <w:color w:val="000000"/>
          <w:u w:color="000000"/>
        </w:rPr>
        <w:t xml:space="preserve"> </w:t>
      </w:r>
      <w:r w:rsidRPr="004B7327">
        <w:rPr>
          <w:color w:val="000000"/>
          <w:u w:val="single" w:color="000000"/>
        </w:rPr>
        <w:t>a</w:t>
      </w:r>
      <w:r w:rsidRPr="004B7327">
        <w:rPr>
          <w:color w:val="000000"/>
          <w:u w:color="000000"/>
        </w:rPr>
        <w:t xml:space="preserve"> meeting shall vote </w:t>
      </w:r>
      <w:r w:rsidRPr="004B7327">
        <w:rPr>
          <w:color w:val="000000"/>
          <w:u w:val="single" w:color="000000"/>
        </w:rPr>
        <w:t>in person, at the meeting or an alternative early voting site</w:t>
      </w:r>
      <w:r w:rsidRPr="004B7327">
        <w:rPr>
          <w:strike/>
          <w:color w:val="000000"/>
          <w:u w:val="single" w:color="000000"/>
        </w:rPr>
        <w:t>, or</w:t>
      </w:r>
      <w:r w:rsidRPr="004B7327">
        <w:rPr>
          <w:strike/>
          <w:color w:val="000000"/>
          <w:u w:color="000000"/>
        </w:rPr>
        <w:t xml:space="preserve"> by proxy</w:t>
      </w:r>
      <w:r w:rsidRPr="004B7327">
        <w:rPr>
          <w:color w:val="000000"/>
          <w:u w:color="000000"/>
        </w:rPr>
        <w:t xml:space="preserve"> </w:t>
      </w:r>
      <w:r w:rsidRPr="004B7327">
        <w:rPr>
          <w:strike/>
          <w:color w:val="000000"/>
          <w:u w:color="000000"/>
        </w:rPr>
        <w:t>or by mail</w:t>
      </w:r>
      <w:r w:rsidRPr="004B7327">
        <w:rPr>
          <w:color w:val="000000"/>
          <w:u w:color="000000"/>
        </w:rPr>
        <w:t>.</w:t>
      </w:r>
    </w:p>
    <w:p w:rsidR="004B7327" w:rsidRPr="00657D71" w:rsidRDefault="004B7327" w:rsidP="004B7327">
      <w:r w:rsidRPr="00657D71">
        <w:t>”</w:t>
      </w:r>
    </w:p>
    <w:p w:rsidR="004B7327" w:rsidRPr="00657D71" w:rsidRDefault="004B7327" w:rsidP="004B7327">
      <w:r w:rsidRPr="00657D71">
        <w:t>SECTION 6.</w:t>
      </w:r>
      <w:r w:rsidRPr="00657D71">
        <w:tab/>
        <w:t>Section 33</w:t>
      </w:r>
      <w:r w:rsidRPr="00657D71">
        <w:noBreakHyphen/>
        <w:t>49</w:t>
      </w:r>
      <w:r w:rsidRPr="00657D71">
        <w:noBreakHyphen/>
        <w:t>610 of the 1976 Code is amended to read:</w:t>
      </w:r>
    </w:p>
    <w:p w:rsidR="004B7327" w:rsidRPr="00657D71" w:rsidRDefault="004B7327" w:rsidP="004B7327">
      <w:r w:rsidRPr="00657D71">
        <w:tab/>
        <w:t>“Section 33</w:t>
      </w:r>
      <w:r w:rsidRPr="00657D71">
        <w:noBreakHyphen/>
        <w:t>49</w:t>
      </w:r>
      <w:r w:rsidRPr="00657D71">
        <w:noBreakHyphen/>
        <w:t>610.</w:t>
      </w:r>
      <w:r w:rsidRPr="00657D71">
        <w:tab/>
        <w:t>(A)</w:t>
      </w:r>
      <w:r w:rsidRPr="00657D71">
        <w:tab/>
        <w:t xml:space="preserve">The business and affairs of a cooperative must be managed by a board of not less than five trustees, each of whom must be a member of the cooperative or of another cooperative which is a member of the cooperative.  </w:t>
      </w:r>
      <w:r w:rsidRPr="00657D71">
        <w:rPr>
          <w:u w:val="single"/>
        </w:rPr>
        <w:t>Unless otherwise provided in the bylaws, each trustee’s principal residence, as determined by South Carolina voter registration law, must be served by the cooperative.</w:t>
      </w:r>
      <w:r w:rsidRPr="00657D71">
        <w:t xml:space="preserve">  The bylaws must prescribe the number of trustees, their qualifications, other than those provided for in this chapter, the manner of holding meetings of the board, and the filling of vacancies on the board.</w:t>
      </w:r>
    </w:p>
    <w:p w:rsidR="004B7327" w:rsidRPr="00657D71" w:rsidRDefault="004B7327" w:rsidP="004B7327">
      <w:r w:rsidRPr="00657D71">
        <w:tab/>
        <w:t>(B)</w:t>
      </w:r>
      <w:r w:rsidRPr="00657D71">
        <w:tab/>
        <w:t>The bylaws also may provide for the removal of trustees from office and for the election of their successors as follows:</w:t>
      </w:r>
    </w:p>
    <w:p w:rsidR="004B7327" w:rsidRPr="00657D71" w:rsidRDefault="004B7327" w:rsidP="004B7327">
      <w:r w:rsidRPr="00657D71">
        <w:tab/>
      </w:r>
      <w:r w:rsidRPr="00657D71">
        <w:tab/>
        <w:t>(1)(a) A temporary suspension of a trustee for cause may occur upon the affirmative vote of at least two</w:t>
      </w:r>
      <w:r w:rsidRPr="00657D71">
        <w:noBreakHyphen/>
        <w:t>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w:t>
      </w:r>
    </w:p>
    <w:p w:rsidR="004B7327" w:rsidRPr="00657D71" w:rsidRDefault="004B7327" w:rsidP="004B7327">
      <w:r w:rsidRPr="00657D71">
        <w:tab/>
      </w:r>
      <w:r w:rsidRPr="00657D71">
        <w:tab/>
      </w:r>
      <w:r w:rsidRPr="00657D71">
        <w:tab/>
        <w:t>(b)</w:t>
      </w:r>
      <w:r w:rsidRPr="00657D71">
        <w:tab/>
        <w:t>‘Cause’ for removal of a trustee under this section means fraudulent or dishonest acts, or gross abuse of authority in the discharge of duties to the cooperative and must be established after written notice of specific charges and opportunity to meet and refute charges.</w:t>
      </w:r>
    </w:p>
    <w:p w:rsidR="004B7327" w:rsidRPr="00657D71" w:rsidRDefault="004B7327" w:rsidP="004B7327">
      <w:r w:rsidRPr="00657D71">
        <w:tab/>
      </w:r>
      <w:r w:rsidRPr="00657D71">
        <w:tab/>
        <w:t>(2)</w:t>
      </w:r>
      <w:r w:rsidRPr="00657D71">
        <w:tab/>
        <w:t>A successor may be elected as provided by the bylaws of the cooperative.</w:t>
      </w:r>
    </w:p>
    <w:p w:rsidR="004B7327" w:rsidRPr="00657D71" w:rsidRDefault="004B7327" w:rsidP="004B7327">
      <w:r w:rsidRPr="00657D71">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p>
    <w:p w:rsidR="004B7327" w:rsidRPr="00657D71" w:rsidRDefault="004B7327" w:rsidP="004B7327">
      <w:r w:rsidRPr="00657D71">
        <w:tab/>
        <w:t>(C)</w:t>
      </w:r>
      <w:r w:rsidRPr="00657D71">
        <w:tab/>
        <w:t>If a husband and wife hold a joint membership in a cooperative, one, but not both, may be elected a trustee.</w:t>
      </w:r>
    </w:p>
    <w:p w:rsidR="004B7327" w:rsidRPr="00657D71" w:rsidRDefault="004B7327" w:rsidP="004B7327">
      <w:r w:rsidRPr="00657D71">
        <w:tab/>
        <w:t>(D)</w:t>
      </w:r>
      <w:r w:rsidRPr="00657D71">
        <w:tab/>
        <w:t>The board of trustees may exercise all of the powers of a cooperative except those powers conferred upon the members by this chapter, its articles of incorporation, or bylaws.</w:t>
      </w:r>
    </w:p>
    <w:p w:rsidR="004B7327" w:rsidRPr="004B7327" w:rsidRDefault="004B7327" w:rsidP="004B7327">
      <w:pPr>
        <w:pStyle w:val="NoSpacing"/>
        <w:ind w:firstLine="216"/>
        <w:jc w:val="both"/>
        <w:rPr>
          <w:rFonts w:ascii="Times New Roman" w:hAnsi="Times New Roman"/>
          <w:color w:val="000000"/>
          <w:sz w:val="22"/>
          <w:u w:val="single" w:color="000000"/>
          <w:lang w:val="en-PH"/>
        </w:rPr>
      </w:pPr>
      <w:r w:rsidRPr="00657D71">
        <w:rPr>
          <w:rFonts w:ascii="Times New Roman" w:hAnsi="Times New Roman"/>
          <w:sz w:val="22"/>
        </w:rPr>
        <w:tab/>
      </w:r>
      <w:r w:rsidRPr="004B7327">
        <w:rPr>
          <w:rFonts w:ascii="Times New Roman" w:hAnsi="Times New Roman"/>
          <w:color w:val="000000"/>
          <w:sz w:val="22"/>
          <w:u w:val="single" w:color="000000"/>
          <w:lang w:val="en-PH"/>
        </w:rPr>
        <w:t>(E)</w:t>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Notwithstanding any provisions in the bylaws to the contrary, a vacancy in the office of trustee occurring for any reason other than expiration of a term may be filled only for the remainder of the unexpired term by a vote of the membership at the next annual meeting.</w:t>
      </w:r>
    </w:p>
    <w:p w:rsidR="004B7327" w:rsidRPr="004B7327" w:rsidRDefault="004B7327" w:rsidP="004B7327">
      <w:pPr>
        <w:pStyle w:val="NoSpacing"/>
        <w:ind w:firstLine="216"/>
        <w:jc w:val="both"/>
        <w:rPr>
          <w:rFonts w:ascii="Times New Roman" w:hAnsi="Times New Roman"/>
          <w:color w:val="000000"/>
          <w:sz w:val="22"/>
          <w:u w:val="single" w:color="000000"/>
          <w:lang w:val="en-PH"/>
        </w:rPr>
      </w:pP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(F)</w:t>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If a vacancy in the office of trustee occurs more than six months from the date of the next annual meeting, a new trustee may be appointed to fill the vacancy on an interim basis by the nominations committee of the cooperative provided:</w:t>
      </w:r>
    </w:p>
    <w:p w:rsidR="004B7327" w:rsidRPr="004B7327" w:rsidRDefault="004B7327" w:rsidP="004B7327">
      <w:pPr>
        <w:pStyle w:val="NoSpacing"/>
        <w:ind w:firstLine="216"/>
        <w:jc w:val="both"/>
        <w:rPr>
          <w:rFonts w:ascii="Times New Roman" w:hAnsi="Times New Roman"/>
          <w:color w:val="000000"/>
          <w:sz w:val="22"/>
          <w:u w:val="single" w:color="000000"/>
          <w:lang w:val="en-PH"/>
        </w:rPr>
      </w:pPr>
      <w:r w:rsidRPr="004B7327">
        <w:rPr>
          <w:rFonts w:ascii="Times New Roman" w:hAnsi="Times New Roman"/>
          <w:color w:val="000000"/>
          <w:sz w:val="22"/>
          <w:u w:color="000000"/>
          <w:lang w:val="en-PH"/>
        </w:rPr>
        <w:tab/>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(1)</w:t>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the new trustee is not a ‘family member’, as defined in Section 8</w:t>
      </w:r>
      <w:r w:rsidRPr="004B7327">
        <w:rPr>
          <w:rFonts w:ascii="Times New Roman" w:hAnsi="Times New Roman"/>
          <w:color w:val="000000"/>
          <w:sz w:val="22"/>
          <w:u w:val="single" w:color="000000"/>
          <w:lang w:val="en-PH"/>
        </w:rPr>
        <w:noBreakHyphen/>
        <w:t>13</w:t>
      </w:r>
      <w:r w:rsidRPr="004B7327">
        <w:rPr>
          <w:rFonts w:ascii="Times New Roman" w:hAnsi="Times New Roman"/>
          <w:color w:val="000000"/>
          <w:sz w:val="22"/>
          <w:u w:val="single" w:color="000000"/>
          <w:lang w:val="en-PH"/>
        </w:rPr>
        <w:noBreakHyphen/>
        <w:t>100(15), of the trustee whose departure created the vacancy;</w:t>
      </w:r>
    </w:p>
    <w:p w:rsidR="004B7327" w:rsidRPr="004B7327" w:rsidRDefault="004B7327" w:rsidP="004B7327">
      <w:pPr>
        <w:pStyle w:val="NoSpacing"/>
        <w:ind w:firstLine="216"/>
        <w:jc w:val="both"/>
        <w:rPr>
          <w:rFonts w:ascii="Times New Roman" w:hAnsi="Times New Roman"/>
          <w:color w:val="000000"/>
          <w:sz w:val="22"/>
          <w:u w:val="single" w:color="000000"/>
          <w:lang w:val="en-PH"/>
        </w:rPr>
      </w:pPr>
      <w:r w:rsidRPr="004B7327">
        <w:rPr>
          <w:rFonts w:ascii="Times New Roman" w:hAnsi="Times New Roman"/>
          <w:color w:val="000000"/>
          <w:sz w:val="22"/>
          <w:u w:color="000000"/>
          <w:lang w:val="en-PH"/>
        </w:rPr>
        <w:tab/>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(2)</w:t>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the new trustee is not ‘an individual with whom he is associated’, as defined in Section 8</w:t>
      </w:r>
      <w:r w:rsidRPr="004B7327">
        <w:rPr>
          <w:rFonts w:ascii="Times New Roman" w:hAnsi="Times New Roman"/>
          <w:color w:val="000000"/>
          <w:sz w:val="22"/>
          <w:u w:val="single" w:color="000000"/>
          <w:lang w:val="en-PH"/>
        </w:rPr>
        <w:noBreakHyphen/>
        <w:t>13</w:t>
      </w:r>
      <w:r w:rsidRPr="004B7327">
        <w:rPr>
          <w:rFonts w:ascii="Times New Roman" w:hAnsi="Times New Roman"/>
          <w:color w:val="000000"/>
          <w:sz w:val="22"/>
          <w:u w:val="single" w:color="000000"/>
          <w:lang w:val="en-PH"/>
        </w:rPr>
        <w:noBreakHyphen/>
        <w:t>100(21), of the trustee whose departure created the vacancy;</w:t>
      </w:r>
    </w:p>
    <w:p w:rsidR="004B7327" w:rsidRPr="004B7327" w:rsidRDefault="004B7327" w:rsidP="004B7327">
      <w:pPr>
        <w:pStyle w:val="NoSpacing"/>
        <w:ind w:firstLine="216"/>
        <w:jc w:val="both"/>
        <w:rPr>
          <w:rFonts w:ascii="Times New Roman" w:hAnsi="Times New Roman"/>
          <w:color w:val="000000"/>
          <w:sz w:val="22"/>
          <w:u w:color="000000"/>
          <w:lang w:val="en-PH"/>
        </w:rPr>
      </w:pPr>
      <w:r w:rsidRPr="004B7327">
        <w:rPr>
          <w:rFonts w:ascii="Times New Roman" w:hAnsi="Times New Roman"/>
          <w:color w:val="000000"/>
          <w:sz w:val="22"/>
          <w:u w:color="000000"/>
          <w:lang w:val="en-PH"/>
        </w:rPr>
        <w:tab/>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(3)</w:t>
      </w:r>
      <w:r w:rsidRPr="004B7327">
        <w:rPr>
          <w:rFonts w:ascii="Times New Roman" w:hAnsi="Times New Roman"/>
          <w:color w:val="000000"/>
          <w:sz w:val="22"/>
          <w:u w:color="000000"/>
          <w:lang w:val="en-PH"/>
        </w:rPr>
        <w:tab/>
      </w:r>
      <w:r w:rsidRPr="004B7327">
        <w:rPr>
          <w:rFonts w:ascii="Times New Roman" w:hAnsi="Times New Roman"/>
          <w:color w:val="000000"/>
          <w:sz w:val="22"/>
          <w:u w:val="single" w:color="000000"/>
          <w:lang w:val="en-PH"/>
        </w:rPr>
        <w:t>the new trustee cannot continue to serve as a trustee past the date of the next annual meeting occurring after his appointment, subject to annual meeting notice requirements, without being duly elected by the membership to fill the remainder of the unexpired term.</w:t>
      </w:r>
      <w:r w:rsidRPr="004B7327">
        <w:rPr>
          <w:rFonts w:ascii="Times New Roman" w:hAnsi="Times New Roman"/>
          <w:color w:val="000000"/>
          <w:sz w:val="22"/>
          <w:u w:color="000000"/>
          <w:lang w:val="en-PH"/>
        </w:rPr>
        <w:t>”</w:t>
      </w:r>
    </w:p>
    <w:p w:rsidR="004B7327" w:rsidRPr="00657D71" w:rsidRDefault="004B7327" w:rsidP="004B7327">
      <w:r w:rsidRPr="00657D71">
        <w:t>SECTION</w:t>
      </w:r>
      <w:r w:rsidRPr="00657D71">
        <w:tab/>
        <w:t>7.</w:t>
      </w:r>
      <w:r w:rsidRPr="00657D71">
        <w:tab/>
        <w:t>Article 7, Chapter 49, Title 33 of the 1976 Code is amended by adding:</w:t>
      </w:r>
    </w:p>
    <w:p w:rsidR="004B7327" w:rsidRPr="004B7327" w:rsidRDefault="004B7327" w:rsidP="004B7327">
      <w:pPr>
        <w:rPr>
          <w:color w:val="000000"/>
          <w:u w:color="000000"/>
          <w:lang w:val="en-PH"/>
        </w:rPr>
      </w:pPr>
      <w:r w:rsidRPr="00657D71">
        <w:tab/>
        <w:t>“Section 33</w:t>
      </w:r>
      <w:r w:rsidRPr="00657D71">
        <w:noBreakHyphen/>
        <w:t>49</w:t>
      </w:r>
      <w:r w:rsidRPr="00657D71">
        <w:noBreakHyphen/>
        <w:t>615.</w:t>
      </w:r>
      <w:r w:rsidRPr="00657D71">
        <w:tab/>
        <w:t>(A)</w:t>
      </w:r>
      <w:r w:rsidRPr="00657D71">
        <w:tab/>
      </w:r>
      <w:r w:rsidRPr="004B7327">
        <w:rPr>
          <w:color w:val="000000"/>
          <w:u w:color="000000"/>
          <w:lang w:val="en-PH"/>
        </w:rPr>
        <w:t xml:space="preserve">The board of trustees must disclose </w:t>
      </w:r>
      <w:r w:rsidRPr="004B7327">
        <w:rPr>
          <w:color w:val="000000"/>
          <w:u w:color="000000"/>
        </w:rPr>
        <w:t xml:space="preserve">at a location accessible and visible to the cooperative membership </w:t>
      </w:r>
      <w:r w:rsidRPr="004B7327">
        <w:rPr>
          <w:color w:val="000000"/>
          <w:u w:color="000000"/>
          <w:lang w:val="en-PH"/>
        </w:rPr>
        <w:t>on its website by May fifteenth of each year, all compensation or benefits by category paid to or provided for board members during the previous calendar year.  For purposes of this section, categories include, but are not limited to:</w:t>
      </w:r>
    </w:p>
    <w:p w:rsidR="004B7327" w:rsidRPr="004B7327" w:rsidRDefault="004B7327" w:rsidP="004B7327">
      <w:pPr>
        <w:rPr>
          <w:color w:val="000000"/>
          <w:u w:color="000000"/>
          <w:lang w:val="en-PH"/>
        </w:rPr>
      </w:pPr>
      <w:r w:rsidRPr="004B7327">
        <w:rPr>
          <w:color w:val="000000"/>
          <w:u w:color="000000"/>
          <w:lang w:val="en-PH"/>
        </w:rPr>
        <w:tab/>
      </w:r>
      <w:r w:rsidRPr="004B7327">
        <w:rPr>
          <w:color w:val="000000"/>
          <w:u w:color="000000"/>
          <w:lang w:val="en-PH"/>
        </w:rPr>
        <w:tab/>
        <w:t>(1)</w:t>
      </w:r>
      <w:r w:rsidRPr="004B7327">
        <w:rPr>
          <w:color w:val="000000"/>
          <w:u w:color="000000"/>
          <w:lang w:val="en-PH"/>
        </w:rPr>
        <w:tab/>
        <w:t>daily per diem amount;</w:t>
      </w:r>
    </w:p>
    <w:p w:rsidR="004B7327" w:rsidRPr="004B7327" w:rsidRDefault="004B7327" w:rsidP="004B7327">
      <w:pPr>
        <w:rPr>
          <w:color w:val="000000"/>
          <w:u w:color="000000"/>
          <w:lang w:val="en-PH"/>
        </w:rPr>
      </w:pPr>
      <w:r w:rsidRPr="004B7327">
        <w:rPr>
          <w:color w:val="000000"/>
          <w:u w:color="000000"/>
          <w:lang w:val="en-PH"/>
        </w:rPr>
        <w:tab/>
      </w:r>
      <w:r w:rsidRPr="004B7327">
        <w:rPr>
          <w:color w:val="000000"/>
          <w:u w:color="000000"/>
          <w:lang w:val="en-PH"/>
        </w:rPr>
        <w:tab/>
        <w:t>(2)</w:t>
      </w:r>
      <w:r w:rsidRPr="004B7327">
        <w:rPr>
          <w:color w:val="000000"/>
          <w:u w:color="000000"/>
          <w:lang w:val="en-PH"/>
        </w:rPr>
        <w:tab/>
        <w:t>total per diem compensation paid for attendance at regular meetings of the board of trustees;</w:t>
      </w:r>
    </w:p>
    <w:p w:rsidR="004B7327" w:rsidRPr="004B7327" w:rsidRDefault="004B7327" w:rsidP="004B7327">
      <w:pPr>
        <w:rPr>
          <w:color w:val="000000"/>
          <w:u w:color="000000"/>
          <w:lang w:val="en-PH"/>
        </w:rPr>
      </w:pPr>
      <w:r w:rsidRPr="004B7327">
        <w:rPr>
          <w:color w:val="000000"/>
          <w:u w:color="000000"/>
          <w:lang w:val="en-PH"/>
        </w:rPr>
        <w:tab/>
      </w:r>
      <w:r w:rsidRPr="004B7327">
        <w:rPr>
          <w:color w:val="000000"/>
          <w:u w:color="000000"/>
          <w:lang w:val="en-PH"/>
        </w:rPr>
        <w:tab/>
        <w:t>(3)</w:t>
      </w:r>
      <w:r w:rsidRPr="004B7327">
        <w:rPr>
          <w:color w:val="000000"/>
          <w:u w:color="000000"/>
          <w:lang w:val="en-PH"/>
        </w:rPr>
        <w:tab/>
        <w:t>total per diem compensation for attendance at special meetings of the board, including board of trustee committee meetings;</w:t>
      </w:r>
    </w:p>
    <w:p w:rsidR="004B7327" w:rsidRPr="004B7327" w:rsidRDefault="004B7327" w:rsidP="004B7327">
      <w:pPr>
        <w:rPr>
          <w:color w:val="000000"/>
          <w:u w:color="000000"/>
          <w:lang w:val="en-PH"/>
        </w:rPr>
      </w:pPr>
      <w:r w:rsidRPr="004B7327">
        <w:rPr>
          <w:color w:val="000000"/>
          <w:u w:color="000000"/>
          <w:lang w:val="en-PH"/>
        </w:rPr>
        <w:tab/>
      </w:r>
      <w:r w:rsidRPr="004B7327">
        <w:rPr>
          <w:color w:val="000000"/>
          <w:u w:color="000000"/>
          <w:lang w:val="en-PH"/>
        </w:rPr>
        <w:tab/>
        <w:t>(4)</w:t>
      </w:r>
      <w:r w:rsidRPr="004B7327">
        <w:rPr>
          <w:color w:val="000000"/>
          <w:u w:color="000000"/>
          <w:lang w:val="en-PH"/>
        </w:rPr>
        <w:tab/>
        <w:t xml:space="preserve">total per diem compensation for attendance at meetings of cooperative service originations; </w:t>
      </w:r>
    </w:p>
    <w:p w:rsidR="004B7327" w:rsidRPr="004B7327" w:rsidRDefault="004B7327" w:rsidP="004B7327">
      <w:pPr>
        <w:rPr>
          <w:color w:val="000000"/>
          <w:u w:color="000000"/>
        </w:rPr>
      </w:pPr>
      <w:r w:rsidRPr="004B7327">
        <w:rPr>
          <w:color w:val="000000"/>
          <w:u w:color="000000"/>
        </w:rPr>
        <w:tab/>
      </w:r>
      <w:r w:rsidRPr="004B7327">
        <w:rPr>
          <w:color w:val="000000"/>
          <w:u w:color="000000"/>
        </w:rPr>
        <w:tab/>
        <w:t>(5)</w:t>
      </w:r>
      <w:r w:rsidRPr="004B7327">
        <w:rPr>
          <w:color w:val="000000"/>
          <w:u w:color="000000"/>
        </w:rPr>
        <w:tab/>
        <w:t xml:space="preserve">total per diem compensation for trustee training and certification; </w:t>
      </w:r>
    </w:p>
    <w:p w:rsidR="004B7327" w:rsidRPr="004B7327" w:rsidRDefault="004B7327" w:rsidP="004B7327">
      <w:pPr>
        <w:rPr>
          <w:color w:val="000000"/>
          <w:u w:color="000000"/>
        </w:rPr>
      </w:pPr>
      <w:r w:rsidRPr="004B7327">
        <w:rPr>
          <w:color w:val="000000"/>
          <w:u w:color="000000"/>
        </w:rPr>
        <w:tab/>
      </w:r>
      <w:r w:rsidRPr="004B7327">
        <w:rPr>
          <w:color w:val="000000"/>
          <w:u w:color="000000"/>
        </w:rPr>
        <w:tab/>
        <w:t>(6)</w:t>
      </w:r>
      <w:r w:rsidRPr="004B7327">
        <w:rPr>
          <w:color w:val="000000"/>
          <w:u w:color="000000"/>
        </w:rPr>
        <w:tab/>
        <w:t xml:space="preserve">total expenses paid or reimbursed, including mileage, subsistence, entertainment or travel expenses paid in conjunction with subsection (A)(2) through (5); </w:t>
      </w:r>
    </w:p>
    <w:p w:rsidR="004B7327" w:rsidRPr="004B7327" w:rsidRDefault="004B7327" w:rsidP="004B7327">
      <w:pPr>
        <w:rPr>
          <w:color w:val="000000"/>
          <w:u w:color="000000"/>
        </w:rPr>
      </w:pPr>
      <w:r w:rsidRPr="004B7327">
        <w:rPr>
          <w:color w:val="000000"/>
          <w:u w:color="000000"/>
        </w:rPr>
        <w:tab/>
      </w:r>
      <w:r w:rsidRPr="004B7327">
        <w:rPr>
          <w:color w:val="000000"/>
          <w:u w:color="000000"/>
        </w:rPr>
        <w:tab/>
        <w:t>(7)</w:t>
      </w:r>
      <w:r w:rsidRPr="004B7327">
        <w:rPr>
          <w:color w:val="000000"/>
          <w:u w:color="000000"/>
        </w:rPr>
        <w:tab/>
        <w:t>the total value of and a description of any other fringe benefits provided; and</w:t>
      </w:r>
    </w:p>
    <w:p w:rsidR="004B7327" w:rsidRPr="004B7327" w:rsidRDefault="004B7327" w:rsidP="004B7327">
      <w:pPr>
        <w:rPr>
          <w:color w:val="000000"/>
          <w:u w:color="000000"/>
        </w:rPr>
      </w:pPr>
      <w:r w:rsidRPr="004B7327">
        <w:rPr>
          <w:color w:val="000000"/>
          <w:u w:color="000000"/>
        </w:rPr>
        <w:tab/>
      </w:r>
      <w:r w:rsidRPr="004B7327">
        <w:rPr>
          <w:color w:val="000000"/>
          <w:u w:color="000000"/>
        </w:rPr>
        <w:tab/>
        <w:t>(8)</w:t>
      </w:r>
      <w:r w:rsidRPr="004B7327">
        <w:rPr>
          <w:color w:val="000000"/>
          <w:u w:color="000000"/>
        </w:rPr>
        <w:tab/>
        <w:t>the total value of and a description of any goods or services required to be disclosed by Section 33</w:t>
      </w:r>
      <w:r w:rsidRPr="004B7327">
        <w:rPr>
          <w:color w:val="000000"/>
          <w:u w:color="000000"/>
        </w:rPr>
        <w:noBreakHyphen/>
        <w:t>49</w:t>
      </w:r>
      <w:r w:rsidRPr="004B7327">
        <w:rPr>
          <w:color w:val="000000"/>
          <w:u w:color="000000"/>
        </w:rPr>
        <w:noBreakHyphen/>
        <w:t>630(C)(3).</w:t>
      </w:r>
    </w:p>
    <w:p w:rsidR="004B7327" w:rsidRPr="004B7327" w:rsidRDefault="004B7327" w:rsidP="004B7327">
      <w:pPr>
        <w:rPr>
          <w:color w:val="000000"/>
          <w:u w:color="000000"/>
          <w:lang w:val="en-PH"/>
        </w:rPr>
      </w:pPr>
      <w:r w:rsidRPr="004B7327">
        <w:rPr>
          <w:color w:val="000000"/>
          <w:u w:color="000000"/>
          <w:lang w:val="en-PH"/>
        </w:rPr>
        <w:tab/>
        <w:t>(B)</w:t>
      </w:r>
      <w:r w:rsidRPr="004B7327">
        <w:rPr>
          <w:color w:val="000000"/>
          <w:u w:color="000000"/>
          <w:lang w:val="en-PH"/>
        </w:rPr>
        <w:tab/>
        <w:t>The provisions of this section first apply to the 2019 calendar year with the unaudited disclosures required by this section to be made no later than May 15, 2020.</w:t>
      </w:r>
    </w:p>
    <w:p w:rsidR="004B7327" w:rsidRPr="004B7327" w:rsidRDefault="004B7327" w:rsidP="004B7327">
      <w:pPr>
        <w:rPr>
          <w:color w:val="000000"/>
          <w:u w:color="000000"/>
          <w:lang w:val="en-PH"/>
        </w:rPr>
      </w:pPr>
      <w:r w:rsidRPr="004B7327">
        <w:rPr>
          <w:color w:val="000000"/>
          <w:u w:color="000000"/>
          <w:lang w:val="en-PH"/>
        </w:rPr>
        <w:t>SECTION</w:t>
      </w:r>
      <w:r w:rsidRPr="004B7327">
        <w:rPr>
          <w:color w:val="000000"/>
          <w:u w:color="000000"/>
          <w:lang w:val="en-PH"/>
        </w:rPr>
        <w:tab/>
        <w:t>8.</w:t>
      </w:r>
      <w:r w:rsidRPr="004B7327">
        <w:rPr>
          <w:color w:val="000000"/>
          <w:u w:color="000000"/>
          <w:lang w:val="en-PH"/>
        </w:rPr>
        <w:tab/>
        <w:t>Article 7, Chapter 49, Title 33 of the 1976 Code is amended by adding:</w:t>
      </w:r>
    </w:p>
    <w:p w:rsidR="004B7327" w:rsidRPr="00657D71" w:rsidRDefault="004B7327" w:rsidP="004B7327">
      <w:r w:rsidRPr="004B7327">
        <w:rPr>
          <w:color w:val="000000"/>
          <w:u w:color="000000"/>
          <w:lang w:val="en-PH"/>
        </w:rPr>
        <w:tab/>
        <w:t>“Section 33-49-621.</w:t>
      </w:r>
      <w:r w:rsidRPr="004B7327">
        <w:rPr>
          <w:color w:val="000000"/>
          <w:u w:color="000000"/>
          <w:lang w:val="en-PH"/>
        </w:rPr>
        <w:tab/>
        <w:t>Within eighteen months of the effective date of this section, each distribution cooperative must put the question of single</w:t>
      </w:r>
      <w:r w:rsidRPr="004B7327">
        <w:rPr>
          <w:color w:val="000000"/>
          <w:u w:color="000000"/>
          <w:lang w:val="en-PH"/>
        </w:rPr>
        <w:noBreakHyphen/>
        <w:t>member voting districts to its membership at an annual meeting.”</w:t>
      </w:r>
    </w:p>
    <w:p w:rsidR="004B7327" w:rsidRPr="00657D71" w:rsidRDefault="004B7327" w:rsidP="004B7327">
      <w:r w:rsidRPr="00657D71">
        <w:t>SECTION</w:t>
      </w:r>
      <w:r w:rsidRPr="00657D71">
        <w:tab/>
        <w:t>9.</w:t>
      </w:r>
      <w:r w:rsidRPr="00657D71">
        <w:tab/>
        <w:t>Article 7, Title 33 of the 1976 Code is amended by adding:</w:t>
      </w:r>
    </w:p>
    <w:p w:rsidR="004B7327" w:rsidRPr="004B7327" w:rsidRDefault="004B7327" w:rsidP="004B7327">
      <w:pPr>
        <w:rPr>
          <w:color w:val="000000"/>
          <w:u w:color="000000"/>
        </w:rPr>
      </w:pPr>
      <w:r w:rsidRPr="00657D71">
        <w:tab/>
        <w:t>“Section 33</w:t>
      </w:r>
      <w:r w:rsidRPr="00657D71">
        <w:noBreakHyphen/>
        <w:t>49</w:t>
      </w:r>
      <w:r w:rsidRPr="00657D71">
        <w:noBreakHyphen/>
        <w:t>625.</w:t>
      </w:r>
      <w:r w:rsidRPr="00657D71">
        <w:tab/>
        <w:t>(A)</w:t>
      </w:r>
      <w:r w:rsidRPr="00657D71">
        <w:tab/>
      </w:r>
      <w:r w:rsidRPr="004B7327">
        <w:rPr>
          <w:color w:val="000000"/>
          <w:u w:color="000000"/>
        </w:rPr>
        <w:t>Notwithstanding all other notice requirements, written notice of all non</w:t>
      </w:r>
      <w:r w:rsidRPr="004B7327">
        <w:rPr>
          <w:color w:val="000000"/>
          <w:u w:color="000000"/>
        </w:rPr>
        <w:noBreakHyphen/>
        <w:t>emergency meetings of the board of trustees or the membership of the cooperative, including membership meetings pursuant to the provisions of Section 33</w:t>
      </w:r>
      <w:r w:rsidRPr="004B7327">
        <w:rPr>
          <w:color w:val="000000"/>
          <w:u w:color="000000"/>
        </w:rPr>
        <w:noBreakHyphen/>
        <w:t>49</w:t>
      </w:r>
      <w:r w:rsidRPr="004B7327">
        <w:rPr>
          <w:color w:val="000000"/>
          <w:u w:color="000000"/>
        </w:rPr>
        <w:noBreakHyphen/>
        <w:t xml:space="preserve">620, must be posted at a location accessible and visible to the cooperative membership on the cooperative’s website and at the cooperative’s principal place of business at least ten days before the meeting.  The notice must state the time, place, location, and purpose of the meeting.  </w:t>
      </w:r>
    </w:p>
    <w:p w:rsidR="004B7327" w:rsidRPr="004B7327" w:rsidRDefault="004B7327" w:rsidP="004B7327">
      <w:pPr>
        <w:pStyle w:val="CommentText"/>
        <w:ind w:firstLine="216"/>
        <w:rPr>
          <w:color w:val="000000"/>
          <w:sz w:val="22"/>
          <w:szCs w:val="24"/>
          <w:u w:color="000000"/>
        </w:rPr>
      </w:pPr>
      <w:r w:rsidRPr="004B7327">
        <w:rPr>
          <w:color w:val="000000"/>
          <w:sz w:val="22"/>
          <w:szCs w:val="24"/>
          <w:u w:color="000000"/>
        </w:rPr>
        <w:tab/>
        <w:t>(B)</w:t>
      </w:r>
      <w:r w:rsidRPr="004B7327">
        <w:rPr>
          <w:color w:val="000000"/>
          <w:sz w:val="22"/>
          <w:szCs w:val="24"/>
          <w:u w:color="000000"/>
        </w:rPr>
        <w:tab/>
        <w:t>Written notice of emergency meetings of the board of trustees must be posted at a location accessible and visible to the cooperative membership on the cooperative’s website and at the cooperative’s principal place of business at least twenty</w:t>
      </w:r>
      <w:r w:rsidRPr="004B7327">
        <w:rPr>
          <w:color w:val="000000"/>
          <w:sz w:val="22"/>
          <w:szCs w:val="24"/>
          <w:u w:color="000000"/>
        </w:rPr>
        <w:noBreakHyphen/>
        <w:t>four hours before the meeting.  Emergency meetings of the board may be called when appropriate to deal with extraordinary circumstances, but the board of trustees must not make decisions regarding rates, fees, charges, board of trustees composition or board of trustees compensation at an emergency meeting.</w:t>
      </w:r>
    </w:p>
    <w:p w:rsidR="004B7327" w:rsidRPr="004B7327" w:rsidRDefault="004B7327" w:rsidP="004B7327">
      <w:pPr>
        <w:rPr>
          <w:color w:val="000000"/>
          <w:u w:color="000000"/>
        </w:rPr>
      </w:pPr>
      <w:r w:rsidRPr="004B7327">
        <w:rPr>
          <w:color w:val="000000"/>
          <w:u w:color="000000"/>
        </w:rPr>
        <w:tab/>
        <w:t>(C)</w:t>
      </w:r>
      <w:r w:rsidRPr="004B7327">
        <w:rPr>
          <w:color w:val="000000"/>
          <w:u w:color="000000"/>
        </w:rPr>
        <w:tab/>
        <w:t>All votes cast by trustees at these meetings must be taken in open session except where discussions include:</w:t>
      </w:r>
    </w:p>
    <w:p w:rsidR="004B7327" w:rsidRPr="004B7327" w:rsidRDefault="004B7327" w:rsidP="004B7327">
      <w:pPr>
        <w:rPr>
          <w:color w:val="000000"/>
          <w:u w:color="000000"/>
        </w:rPr>
      </w:pPr>
      <w:r w:rsidRPr="004B7327">
        <w:rPr>
          <w:color w:val="000000"/>
          <w:u w:color="000000"/>
          <w:lang w:val="en-PH"/>
        </w:rPr>
        <w:tab/>
      </w:r>
      <w:r w:rsidRPr="004B7327">
        <w:rPr>
          <w:color w:val="000000"/>
          <w:u w:color="000000"/>
          <w:lang w:val="en-PH"/>
        </w:rPr>
        <w:tab/>
        <w:t>(1)</w:t>
      </w:r>
      <w:r w:rsidRPr="004B7327">
        <w:rPr>
          <w:color w:val="000000"/>
          <w:u w:color="000000"/>
          <w:lang w:val="en-PH"/>
        </w:rPr>
        <w:tab/>
      </w:r>
      <w:r w:rsidRPr="004B7327">
        <w:rPr>
          <w:color w:val="000000"/>
          <w:u w:color="000000"/>
        </w:rPr>
        <w:t>matters related to employees of the cooperative;</w:t>
      </w:r>
    </w:p>
    <w:p w:rsidR="004B7327" w:rsidRPr="004B7327" w:rsidRDefault="004B7327" w:rsidP="004B7327">
      <w:pPr>
        <w:rPr>
          <w:color w:val="000000"/>
          <w:u w:color="000000"/>
        </w:rPr>
      </w:pPr>
      <w:r w:rsidRPr="004B7327">
        <w:rPr>
          <w:color w:val="000000"/>
          <w:u w:color="000000"/>
        </w:rPr>
        <w:tab/>
      </w:r>
      <w:r w:rsidRPr="004B7327">
        <w:rPr>
          <w:color w:val="000000"/>
          <w:u w:color="000000"/>
        </w:rPr>
        <w:tab/>
        <w:t>(2)</w:t>
      </w:r>
      <w:r w:rsidRPr="004B7327">
        <w:rPr>
          <w:color w:val="000000"/>
          <w:u w:color="000000"/>
        </w:rPr>
        <w:tab/>
        <w:t>matters related to contracts or agreements with vendors or suppliers;</w:t>
      </w:r>
    </w:p>
    <w:p w:rsidR="004B7327" w:rsidRPr="004B7327" w:rsidRDefault="004B7327" w:rsidP="004B7327">
      <w:pPr>
        <w:rPr>
          <w:color w:val="000000"/>
          <w:u w:color="000000"/>
        </w:rPr>
      </w:pPr>
      <w:r w:rsidRPr="004B7327">
        <w:rPr>
          <w:color w:val="000000"/>
          <w:u w:color="000000"/>
        </w:rPr>
        <w:tab/>
      </w:r>
      <w:r w:rsidRPr="004B7327">
        <w:rPr>
          <w:color w:val="000000"/>
          <w:u w:color="000000"/>
        </w:rPr>
        <w:tab/>
        <w:t>(3)</w:t>
      </w:r>
      <w:r w:rsidRPr="004B7327">
        <w:rPr>
          <w:color w:val="000000"/>
          <w:u w:color="000000"/>
        </w:rPr>
        <w:tab/>
        <w:t>matters related to particular cooperative members that involve account or personal information;</w:t>
      </w:r>
    </w:p>
    <w:p w:rsidR="004B7327" w:rsidRPr="004B7327" w:rsidRDefault="004B7327" w:rsidP="004B7327">
      <w:pPr>
        <w:rPr>
          <w:color w:val="000000"/>
          <w:u w:color="000000"/>
        </w:rPr>
      </w:pPr>
      <w:r w:rsidRPr="004B7327">
        <w:rPr>
          <w:color w:val="000000"/>
          <w:u w:color="000000"/>
        </w:rPr>
        <w:tab/>
      </w:r>
      <w:r w:rsidRPr="004B7327">
        <w:rPr>
          <w:color w:val="000000"/>
          <w:u w:color="000000"/>
        </w:rPr>
        <w:tab/>
        <w:t>(4)</w:t>
      </w:r>
      <w:r w:rsidRPr="004B7327">
        <w:rPr>
          <w:color w:val="000000"/>
          <w:u w:color="000000"/>
        </w:rPr>
        <w:tab/>
        <w:t>matters related to economic development that involve the discussion of potentially identifiable information about businesses or industries that might be locating or expanding in or near the cooperative service territory;</w:t>
      </w:r>
    </w:p>
    <w:p w:rsidR="004B7327" w:rsidRPr="004B7327" w:rsidRDefault="004B7327" w:rsidP="004B7327">
      <w:pPr>
        <w:rPr>
          <w:color w:val="000000"/>
          <w:u w:color="000000"/>
        </w:rPr>
      </w:pPr>
      <w:r w:rsidRPr="004B7327">
        <w:rPr>
          <w:color w:val="000000"/>
          <w:u w:color="000000"/>
        </w:rPr>
        <w:tab/>
      </w:r>
      <w:r w:rsidRPr="004B7327">
        <w:rPr>
          <w:color w:val="000000"/>
          <w:u w:color="000000"/>
        </w:rPr>
        <w:tab/>
        <w:t>(5)</w:t>
      </w:r>
      <w:r w:rsidRPr="004B7327">
        <w:rPr>
          <w:color w:val="000000"/>
          <w:u w:color="000000"/>
        </w:rPr>
        <w:tab/>
        <w:t>matters related to information or physical security measures;</w:t>
      </w:r>
    </w:p>
    <w:p w:rsidR="004B7327" w:rsidRPr="004B7327" w:rsidRDefault="004B7327" w:rsidP="004B7327">
      <w:pPr>
        <w:rPr>
          <w:color w:val="000000"/>
          <w:u w:color="000000"/>
        </w:rPr>
      </w:pPr>
      <w:r w:rsidRPr="004B7327">
        <w:rPr>
          <w:color w:val="000000"/>
          <w:u w:color="000000"/>
        </w:rPr>
        <w:tab/>
      </w:r>
      <w:r w:rsidRPr="004B7327">
        <w:rPr>
          <w:color w:val="000000"/>
          <w:u w:color="000000"/>
        </w:rPr>
        <w:tab/>
        <w:t>(6)</w:t>
      </w:r>
      <w:r w:rsidRPr="004B7327">
        <w:rPr>
          <w:color w:val="000000"/>
          <w:u w:color="000000"/>
        </w:rPr>
        <w:tab/>
        <w:t>matters related to legal advice; and</w:t>
      </w:r>
    </w:p>
    <w:p w:rsidR="004B7327" w:rsidRPr="004B7327" w:rsidRDefault="004B7327" w:rsidP="004B7327">
      <w:pPr>
        <w:rPr>
          <w:color w:val="000000"/>
          <w:u w:color="000000"/>
        </w:rPr>
      </w:pPr>
      <w:r w:rsidRPr="004B7327">
        <w:rPr>
          <w:color w:val="000000"/>
          <w:u w:color="000000"/>
        </w:rPr>
        <w:tab/>
      </w:r>
      <w:r w:rsidRPr="004B7327">
        <w:rPr>
          <w:color w:val="000000"/>
          <w:u w:color="000000"/>
        </w:rPr>
        <w:tab/>
        <w:t>(7)</w:t>
      </w:r>
      <w:r w:rsidRPr="004B7327">
        <w:rPr>
          <w:color w:val="000000"/>
          <w:u w:color="000000"/>
        </w:rPr>
        <w:tab/>
        <w:t>matters not specifically listed but determined by the board, on the advice of counsel, to constitute a reasonable risk of damage to the cooperative membership due to the release of proprietary, personnel, member, or account information.</w:t>
      </w:r>
    </w:p>
    <w:p w:rsidR="004B7327" w:rsidRPr="004B7327" w:rsidRDefault="004B7327" w:rsidP="004B7327">
      <w:pPr>
        <w:rPr>
          <w:color w:val="000000"/>
          <w:u w:color="000000"/>
        </w:rPr>
      </w:pPr>
      <w:r w:rsidRPr="004B7327">
        <w:rPr>
          <w:color w:val="000000"/>
          <w:u w:color="000000"/>
          <w:lang w:val="en-PH"/>
        </w:rPr>
        <w:tab/>
        <w:t>(D)</w:t>
      </w:r>
      <w:r w:rsidRPr="004B7327">
        <w:rPr>
          <w:color w:val="000000"/>
          <w:u w:color="000000"/>
          <w:lang w:val="en-PH"/>
        </w:rPr>
        <w:tab/>
        <w:t>W</w:t>
      </w:r>
      <w:r w:rsidRPr="004B7327">
        <w:rPr>
          <w:color w:val="000000"/>
          <w:u w:color="000000"/>
        </w:rPr>
        <w:t>here votes are taken in executive session, the vote then must be ratified in open session in a manner that does not compromise the purpose of the executive session.</w:t>
      </w:r>
    </w:p>
    <w:p w:rsidR="004B7327" w:rsidRPr="004B7327" w:rsidRDefault="004B7327" w:rsidP="004B7327">
      <w:pPr>
        <w:rPr>
          <w:color w:val="000000"/>
          <w:u w:color="000000"/>
          <w:lang w:val="en-PH"/>
        </w:rPr>
      </w:pPr>
      <w:r w:rsidRPr="004B7327">
        <w:rPr>
          <w:color w:val="000000"/>
          <w:u w:color="000000"/>
        </w:rPr>
        <w:tab/>
        <w:t>(E)</w:t>
      </w:r>
      <w:r w:rsidRPr="004B7327">
        <w:rPr>
          <w:color w:val="000000"/>
          <w:u w:color="000000"/>
        </w:rPr>
        <w:tab/>
        <w:t>Approved board minutes detailing the actions taken at these meetings must be provided within ten days of their approval to cooperative members in the same manner that notice of the meeting was provided.</w:t>
      </w:r>
      <w:r w:rsidRPr="004B7327">
        <w:rPr>
          <w:color w:val="000000"/>
          <w:u w:color="000000"/>
          <w:lang w:val="en-PH"/>
        </w:rPr>
        <w:t>”</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SECTION</w:t>
      </w:r>
      <w:r w:rsidRPr="004B7327">
        <w:rPr>
          <w:rFonts w:ascii="Times New Roman" w:hAnsi="Times New Roman"/>
          <w:color w:val="000000"/>
          <w:sz w:val="22"/>
          <w:u w:color="000000"/>
        </w:rPr>
        <w:tab/>
        <w:t>10.</w:t>
      </w:r>
      <w:r w:rsidRPr="004B7327">
        <w:rPr>
          <w:rFonts w:ascii="Times New Roman" w:hAnsi="Times New Roman"/>
          <w:color w:val="000000"/>
          <w:sz w:val="22"/>
          <w:u w:color="000000"/>
        </w:rPr>
        <w:tab/>
        <w:t>Section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630 of the 1976 Code is amended to read:</w:t>
      </w:r>
    </w:p>
    <w:p w:rsidR="004B7327" w:rsidRPr="00657D71" w:rsidRDefault="004B7327" w:rsidP="004B7327">
      <w:r w:rsidRPr="004B7327">
        <w:rPr>
          <w:color w:val="000000"/>
          <w:u w:color="000000"/>
        </w:rPr>
        <w:tab/>
        <w:t>“Section 33</w:t>
      </w:r>
      <w:r w:rsidRPr="004B7327">
        <w:rPr>
          <w:color w:val="000000"/>
          <w:u w:color="000000"/>
        </w:rPr>
        <w:noBreakHyphen/>
        <w:t>49</w:t>
      </w:r>
      <w:r w:rsidRPr="004B7327">
        <w:rPr>
          <w:color w:val="000000"/>
          <w:u w:color="000000"/>
        </w:rPr>
        <w:noBreakHyphen/>
        <w:t>630.</w:t>
      </w:r>
      <w:r w:rsidRPr="004B7327">
        <w:rPr>
          <w:color w:val="000000"/>
          <w:u w:color="000000"/>
        </w:rPr>
        <w:tab/>
      </w:r>
      <w:r w:rsidRPr="004B7327">
        <w:rPr>
          <w:color w:val="000000"/>
          <w:u w:val="single" w:color="000000"/>
        </w:rPr>
        <w:t>(A)</w:t>
      </w:r>
      <w:r w:rsidRPr="004B7327">
        <w:rPr>
          <w:color w:val="000000"/>
          <w:u w:color="000000"/>
        </w:rPr>
        <w:tab/>
      </w:r>
      <w:r w:rsidRPr="00657D71">
        <w:t>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w:t>
      </w:r>
      <w:r w:rsidRPr="00657D71">
        <w:rPr>
          <w:strike/>
        </w:rPr>
        <w:t>, except in emergencies, shall</w:t>
      </w:r>
      <w:r w:rsidRPr="00657D71">
        <w:t xml:space="preserve"> </w:t>
      </w:r>
      <w:r w:rsidRPr="00657D71">
        <w:rPr>
          <w:u w:val="single"/>
        </w:rPr>
        <w:t>must</w:t>
      </w:r>
      <w:r w:rsidRPr="00657D71">
        <w:t xml:space="preserve"> not be employed by the cooperative in any other capacity involving compensation.”</w:t>
      </w:r>
    </w:p>
    <w:p w:rsidR="004B7327" w:rsidRPr="004B7327" w:rsidRDefault="004B7327" w:rsidP="004B7327">
      <w:pPr>
        <w:rPr>
          <w:color w:val="000000"/>
          <w:u w:val="single" w:color="000000"/>
        </w:rPr>
      </w:pPr>
      <w:r w:rsidRPr="004B7327">
        <w:rPr>
          <w:color w:val="000000"/>
          <w:u w:color="000000"/>
        </w:rPr>
        <w:tab/>
      </w:r>
      <w:r w:rsidRPr="004B7327">
        <w:rPr>
          <w:color w:val="000000"/>
          <w:u w:val="single" w:color="000000"/>
        </w:rPr>
        <w:t>(B)</w:t>
      </w:r>
      <w:r w:rsidRPr="004B7327">
        <w:rPr>
          <w:color w:val="000000"/>
          <w:u w:color="000000"/>
        </w:rPr>
        <w:tab/>
      </w:r>
      <w:r w:rsidRPr="004B7327">
        <w:rPr>
          <w:color w:val="000000"/>
          <w:u w:val="single" w:color="000000"/>
        </w:rPr>
        <w:t>A member of an electric cooperative’s board of trustees may not:</w:t>
      </w:r>
      <w:r w:rsidRPr="004B7327" w:rsidDel="00362BC4">
        <w:rPr>
          <w:color w:val="000000"/>
          <w:u w:val="single" w:color="000000"/>
        </w:rPr>
        <w:t xml:space="preserve"> </w:t>
      </w:r>
    </w:p>
    <w:p w:rsidR="004B7327" w:rsidRPr="004B7327" w:rsidRDefault="004B7327" w:rsidP="004B7327">
      <w:pPr>
        <w:rPr>
          <w:color w:val="000000"/>
          <w:u w:val="single" w:color="000000"/>
        </w:rPr>
      </w:pPr>
      <w:r w:rsidRPr="004B7327">
        <w:rPr>
          <w:color w:val="000000"/>
          <w:u w:color="000000"/>
        </w:rPr>
        <w:tab/>
      </w:r>
      <w:r w:rsidRPr="004B7327">
        <w:rPr>
          <w:color w:val="000000"/>
          <w:u w:color="000000"/>
        </w:rPr>
        <w:tab/>
      </w:r>
      <w:r w:rsidRPr="004B7327">
        <w:rPr>
          <w:color w:val="000000"/>
          <w:u w:val="single" w:color="000000"/>
        </w:rPr>
        <w:t>(1)</w:t>
      </w:r>
      <w:r w:rsidRPr="004B7327">
        <w:rPr>
          <w:color w:val="000000"/>
          <w:u w:color="000000"/>
        </w:rPr>
        <w:tab/>
      </w:r>
      <w:r w:rsidRPr="004B7327">
        <w:rPr>
          <w:color w:val="000000"/>
          <w:u w:val="single" w:color="000000"/>
        </w:rPr>
        <w:t>knowingly use his position as a trustee to obtain an economic interest in addition to his compensation, if any, for serving as a member of the board of trustees for himself, a family member, an individual with whom he is associated, or a business with which he is associated;</w:t>
      </w:r>
    </w:p>
    <w:p w:rsidR="004B7327" w:rsidRPr="004B7327" w:rsidRDefault="004B7327" w:rsidP="004B7327">
      <w:pPr>
        <w:rPr>
          <w:color w:val="000000"/>
          <w:u w:val="single" w:color="000000"/>
        </w:rPr>
      </w:pPr>
      <w:r w:rsidRPr="004B7327">
        <w:rPr>
          <w:color w:val="000000"/>
          <w:u w:color="000000"/>
        </w:rPr>
        <w:tab/>
      </w:r>
      <w:r w:rsidRPr="004B7327">
        <w:rPr>
          <w:color w:val="000000"/>
          <w:u w:color="000000"/>
        </w:rPr>
        <w:tab/>
      </w:r>
      <w:r w:rsidRPr="004B7327">
        <w:rPr>
          <w:color w:val="000000"/>
          <w:u w:val="single" w:color="000000"/>
        </w:rPr>
        <w:t>(2)</w:t>
      </w:r>
      <w:r w:rsidRPr="004B7327">
        <w:rPr>
          <w:color w:val="000000"/>
          <w:u w:color="000000"/>
        </w:rPr>
        <w:tab/>
      </w:r>
      <w:r w:rsidRPr="004B7327">
        <w:rPr>
          <w:color w:val="000000"/>
          <w:u w:val="single" w:color="000000"/>
        </w:rPr>
        <w:t>have a business relationship with the electric cooperative that is distinct from or in addition to the trustee’s mandatory cooperative membership pursuant to Section 33</w:t>
      </w:r>
      <w:r w:rsidRPr="004B7327">
        <w:rPr>
          <w:color w:val="000000"/>
          <w:u w:val="single" w:color="000000"/>
        </w:rPr>
        <w:noBreakHyphen/>
        <w:t>49</w:t>
      </w:r>
      <w:r w:rsidRPr="004B7327">
        <w:rPr>
          <w:color w:val="000000"/>
          <w:u w:val="single" w:color="000000"/>
        </w:rPr>
        <w:noBreakHyphen/>
        <w:t>610(A) or his service on the board of trustees; or</w:t>
      </w:r>
    </w:p>
    <w:p w:rsidR="004B7327" w:rsidRPr="004B7327" w:rsidRDefault="004B7327" w:rsidP="004B7327">
      <w:pPr>
        <w:rPr>
          <w:color w:val="000000"/>
          <w:u w:val="single" w:color="000000"/>
        </w:rPr>
      </w:pPr>
      <w:r w:rsidRPr="004B7327">
        <w:rPr>
          <w:color w:val="000000"/>
          <w:u w:color="000000"/>
        </w:rPr>
        <w:tab/>
      </w:r>
      <w:r w:rsidRPr="004B7327">
        <w:rPr>
          <w:color w:val="000000"/>
          <w:u w:color="000000"/>
        </w:rPr>
        <w:tab/>
      </w:r>
      <w:r w:rsidRPr="004B7327">
        <w:rPr>
          <w:color w:val="000000"/>
          <w:u w:val="single" w:color="000000"/>
        </w:rPr>
        <w:t>(3)</w:t>
      </w:r>
      <w:r w:rsidRPr="004B7327">
        <w:rPr>
          <w:color w:val="000000"/>
          <w:u w:color="000000"/>
        </w:rPr>
        <w:tab/>
      </w:r>
      <w:r w:rsidRPr="004B7327">
        <w:rPr>
          <w:color w:val="000000"/>
          <w:u w:val="single" w:color="000000"/>
        </w:rPr>
        <w:t xml:space="preserve">appoint, direct, or cause a family member to become a member of a committee or an employee of the cooperative. </w:t>
      </w:r>
    </w:p>
    <w:p w:rsidR="004B7327" w:rsidRPr="004B7327" w:rsidRDefault="004B7327" w:rsidP="004B7327">
      <w:pPr>
        <w:rPr>
          <w:color w:val="000000"/>
          <w:u w:val="single" w:color="000000"/>
        </w:rPr>
      </w:pPr>
      <w:r w:rsidRPr="004B7327">
        <w:rPr>
          <w:color w:val="000000"/>
          <w:u w:color="000000"/>
        </w:rPr>
        <w:tab/>
      </w:r>
      <w:r w:rsidRPr="004B7327">
        <w:rPr>
          <w:color w:val="000000"/>
          <w:u w:val="single" w:color="000000"/>
        </w:rPr>
        <w:t>(C)</w:t>
      </w:r>
      <w:r w:rsidRPr="004B7327">
        <w:rPr>
          <w:color w:val="000000"/>
          <w:u w:color="000000"/>
        </w:rPr>
        <w:tab/>
      </w:r>
      <w:r w:rsidRPr="004B7327">
        <w:rPr>
          <w:color w:val="000000"/>
          <w:u w:val="single" w:color="000000"/>
        </w:rPr>
        <w:t>A member of an electric cooperative board of trustees is not prohibited by this section from accepting goods or services such as lodging, transportation, entertainment, food, meals, beverages, or any other thing of value provided that:</w:t>
      </w:r>
    </w:p>
    <w:p w:rsidR="004B7327" w:rsidRPr="004B7327" w:rsidRDefault="004B7327" w:rsidP="004B7327">
      <w:pPr>
        <w:rPr>
          <w:color w:val="000000"/>
          <w:u w:val="single" w:color="000000"/>
        </w:rPr>
      </w:pPr>
      <w:r w:rsidRPr="004B7327">
        <w:rPr>
          <w:color w:val="000000"/>
          <w:u w:color="000000"/>
        </w:rPr>
        <w:tab/>
      </w:r>
      <w:r w:rsidRPr="004B7327">
        <w:rPr>
          <w:color w:val="000000"/>
          <w:u w:color="000000"/>
        </w:rPr>
        <w:tab/>
      </w:r>
      <w:r w:rsidRPr="004B7327">
        <w:rPr>
          <w:color w:val="000000"/>
          <w:u w:val="single" w:color="000000"/>
        </w:rPr>
        <w:t>(1) the value of the good or service is reasonable and the purpose relates to his duties as a trustee;</w:t>
      </w:r>
    </w:p>
    <w:p w:rsidR="004B7327" w:rsidRPr="004B7327" w:rsidRDefault="004B7327" w:rsidP="004B7327">
      <w:pPr>
        <w:rPr>
          <w:color w:val="000000"/>
          <w:u w:val="single" w:color="000000"/>
        </w:rPr>
      </w:pPr>
      <w:r w:rsidRPr="004B7327">
        <w:rPr>
          <w:color w:val="000000"/>
          <w:u w:color="000000"/>
        </w:rPr>
        <w:tab/>
      </w:r>
      <w:r w:rsidRPr="004B7327">
        <w:rPr>
          <w:color w:val="000000"/>
          <w:u w:color="000000"/>
        </w:rPr>
        <w:tab/>
      </w:r>
      <w:r w:rsidRPr="004B7327">
        <w:rPr>
          <w:color w:val="000000"/>
          <w:u w:val="single" w:color="000000"/>
        </w:rPr>
        <w:t>(2)</w:t>
      </w:r>
      <w:r w:rsidRPr="004B7327">
        <w:rPr>
          <w:color w:val="000000"/>
          <w:u w:color="000000"/>
        </w:rPr>
        <w:tab/>
      </w:r>
      <w:r w:rsidRPr="004B7327">
        <w:rPr>
          <w:color w:val="000000"/>
          <w:u w:val="single" w:color="000000"/>
        </w:rPr>
        <w:t>the good or service is furnished on the same terms or at the same expense to a member of the general public or to general attendees of functions considered reasonable by the board for the fulfillment of his duties as a trustee; or</w:t>
      </w:r>
    </w:p>
    <w:p w:rsidR="004B7327" w:rsidRPr="004B7327" w:rsidRDefault="004B7327" w:rsidP="004B7327">
      <w:pPr>
        <w:rPr>
          <w:color w:val="000000"/>
          <w:u w:val="single" w:color="000000"/>
        </w:rPr>
      </w:pPr>
      <w:r w:rsidRPr="004B7327">
        <w:rPr>
          <w:color w:val="000000"/>
          <w:u w:color="000000"/>
        </w:rPr>
        <w:tab/>
      </w:r>
      <w:r w:rsidRPr="004B7327">
        <w:rPr>
          <w:color w:val="000000"/>
          <w:u w:color="000000"/>
        </w:rPr>
        <w:tab/>
      </w:r>
      <w:r w:rsidRPr="004B7327">
        <w:rPr>
          <w:color w:val="000000"/>
          <w:u w:val="single" w:color="000000"/>
        </w:rPr>
        <w:t>(3)</w:t>
      </w:r>
      <w:r w:rsidRPr="004B7327">
        <w:rPr>
          <w:color w:val="000000"/>
          <w:u w:color="000000"/>
        </w:rPr>
        <w:tab/>
      </w:r>
      <w:r w:rsidRPr="004B7327">
        <w:rPr>
          <w:color w:val="000000"/>
          <w:u w:val="single" w:color="000000"/>
        </w:rPr>
        <w:t>if the good or service is of more than twenty</w:t>
      </w:r>
      <w:r w:rsidRPr="004B7327">
        <w:rPr>
          <w:color w:val="000000"/>
          <w:u w:val="single" w:color="000000"/>
        </w:rPr>
        <w:noBreakHyphen/>
        <w:t>five dollars in value and is furnished to the trustee by a company that the trustee knows, has, or seeks a business relationship other than a cooperative membership with the cooperative, on whose board the trustee serves and the cooperative is not an owner or a member of that company, the trustee must disclose the acceptance of the good or service to the board.</w:t>
      </w:r>
    </w:p>
    <w:p w:rsidR="004B7327" w:rsidRPr="004B7327" w:rsidRDefault="004B7327" w:rsidP="004B7327">
      <w:pPr>
        <w:rPr>
          <w:color w:val="000000"/>
          <w:u w:color="000000"/>
        </w:rPr>
      </w:pPr>
      <w:r w:rsidRPr="004B7327">
        <w:rPr>
          <w:color w:val="000000"/>
          <w:u w:color="000000"/>
        </w:rPr>
        <w:tab/>
      </w:r>
      <w:r w:rsidRPr="004B7327">
        <w:rPr>
          <w:color w:val="000000"/>
          <w:u w:val="single" w:color="000000"/>
        </w:rPr>
        <w:t>(D)</w:t>
      </w:r>
      <w:r w:rsidRPr="004B7327">
        <w:rPr>
          <w:color w:val="000000"/>
          <w:u w:color="000000"/>
        </w:rPr>
        <w:tab/>
      </w:r>
      <w:r w:rsidRPr="004B7327">
        <w:rPr>
          <w:color w:val="000000"/>
          <w:u w:val="single" w:color="000000"/>
        </w:rPr>
        <w:t>For purposes of this section, ‘an individual with whom he is associated’ has the same meaning as provided in Section 8</w:t>
      </w:r>
      <w:r w:rsidRPr="004B7327">
        <w:rPr>
          <w:color w:val="000000"/>
          <w:u w:val="single" w:color="000000"/>
        </w:rPr>
        <w:noBreakHyphen/>
        <w:t>13</w:t>
      </w:r>
      <w:r w:rsidRPr="004B7327">
        <w:rPr>
          <w:color w:val="000000"/>
          <w:u w:val="single" w:color="000000"/>
        </w:rPr>
        <w:noBreakHyphen/>
        <w:t>100(21) and ‘family member’ has the same meaning as provided in Section 8</w:t>
      </w:r>
      <w:r w:rsidRPr="004B7327">
        <w:rPr>
          <w:color w:val="000000"/>
          <w:u w:val="single" w:color="000000"/>
        </w:rPr>
        <w:noBreakHyphen/>
        <w:t>13</w:t>
      </w:r>
      <w:r w:rsidRPr="004B7327">
        <w:rPr>
          <w:color w:val="000000"/>
          <w:u w:val="single" w:color="000000"/>
        </w:rPr>
        <w:noBreakHyphen/>
        <w:t>100(15).</w:t>
      </w:r>
      <w:r w:rsidRPr="004B7327">
        <w:rPr>
          <w:color w:val="000000"/>
          <w:u w:color="000000"/>
        </w:rPr>
        <w:t>”</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SECTION</w:t>
      </w:r>
      <w:r w:rsidRPr="004B7327">
        <w:rPr>
          <w:rFonts w:ascii="Times New Roman" w:hAnsi="Times New Roman"/>
          <w:color w:val="000000"/>
          <w:sz w:val="22"/>
          <w:u w:color="000000"/>
        </w:rPr>
        <w:tab/>
        <w:t>11.</w:t>
      </w:r>
      <w:r w:rsidRPr="004B7327">
        <w:rPr>
          <w:rFonts w:ascii="Times New Roman" w:hAnsi="Times New Roman"/>
          <w:color w:val="000000"/>
          <w:sz w:val="22"/>
          <w:u w:color="000000"/>
        </w:rPr>
        <w:tab/>
        <w:t>Section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640 of the 1976 Code is amended to read:</w:t>
      </w:r>
    </w:p>
    <w:p w:rsidR="004B7327" w:rsidRPr="00657D71" w:rsidRDefault="004B7327" w:rsidP="004B7327">
      <w:r w:rsidRPr="004B7327">
        <w:rPr>
          <w:color w:val="000000"/>
          <w:u w:color="000000"/>
        </w:rPr>
        <w:tab/>
        <w:t>“Section 33</w:t>
      </w:r>
      <w:r w:rsidRPr="004B7327">
        <w:rPr>
          <w:color w:val="000000"/>
          <w:u w:color="000000"/>
        </w:rPr>
        <w:noBreakHyphen/>
        <w:t>49</w:t>
      </w:r>
      <w:r w:rsidRPr="004B7327">
        <w:rPr>
          <w:color w:val="000000"/>
          <w:u w:color="000000"/>
        </w:rPr>
        <w:noBreakHyphen/>
        <w:t>640.</w:t>
      </w:r>
      <w:r w:rsidRPr="004B7327">
        <w:rPr>
          <w:color w:val="000000"/>
          <w:u w:color="000000"/>
        </w:rPr>
        <w:tab/>
      </w:r>
      <w:r w:rsidRPr="00657D71">
        <w:t xml:space="preserve">The trustees of a cooperative named in any articles of incorporation, consolidation, merger or conversion, as the case may be, shall hold office until the next following annual meeting of the members or until their successors </w:t>
      </w:r>
      <w:r w:rsidRPr="00657D71">
        <w:rPr>
          <w:strike/>
        </w:rPr>
        <w:t>shall</w:t>
      </w:r>
      <w:r w:rsidRPr="00657D71">
        <w:t xml:space="preserve"> have been elected and qualified.  </w:t>
      </w:r>
      <w:r w:rsidRPr="00657D71">
        <w:rPr>
          <w:u w:val="single"/>
        </w:rPr>
        <w:t>Incumbent trustees seeking reelection shall not directly or indirectly influence the nomination or credentials process.</w:t>
      </w:r>
      <w:r w:rsidRPr="00657D71">
        <w:t xml:space="preserve">  At each annual meeting or, in case of failure to hold the annual meeting as specified in the bylaws, at a special meeting called for that purpose, the members shall elect trustees to hold office until the next following annual meeting of the members, except as </w:t>
      </w:r>
      <w:r w:rsidRPr="00657D71">
        <w:rPr>
          <w:strike/>
        </w:rPr>
        <w:t>herein</w:t>
      </w:r>
      <w:r w:rsidRPr="00657D71">
        <w:t xml:space="preserve"> otherwise provided.  Each trustee shall hold office for the term for which he is elected or until his successor </w:t>
      </w:r>
      <w:r w:rsidRPr="00657D71">
        <w:rPr>
          <w:strike/>
        </w:rPr>
        <w:t>shall have been</w:t>
      </w:r>
      <w:r w:rsidRPr="00657D71">
        <w:t xml:space="preserve"> </w:t>
      </w:r>
      <w:r w:rsidRPr="00657D71">
        <w:rPr>
          <w:u w:val="single"/>
        </w:rPr>
        <w:t>is</w:t>
      </w:r>
      <w:r w:rsidRPr="00657D71">
        <w:t xml:space="preserve"> elected and qualified.</w:t>
      </w:r>
    </w:p>
    <w:p w:rsidR="004B7327" w:rsidRPr="00657D71" w:rsidRDefault="004B7327" w:rsidP="004B7327">
      <w:r w:rsidRPr="00657D71">
        <w:t>SECTION</w:t>
      </w:r>
      <w:r w:rsidRPr="00657D71">
        <w:tab/>
        <w:t>12.</w:t>
      </w:r>
      <w:r w:rsidRPr="00657D71">
        <w:tab/>
        <w:t>Article 7, Chapter 49, Title 33 of the 1976 Code is amended by adding:</w:t>
      </w:r>
    </w:p>
    <w:p w:rsidR="004B7327" w:rsidRPr="004B7327" w:rsidRDefault="004B7327" w:rsidP="004B7327">
      <w:pPr>
        <w:rPr>
          <w:color w:val="000000"/>
          <w:u w:color="000000"/>
        </w:rPr>
      </w:pPr>
      <w:r w:rsidRPr="00657D71">
        <w:tab/>
      </w:r>
      <w:r w:rsidRPr="004B7327">
        <w:rPr>
          <w:color w:val="000000"/>
          <w:u w:color="000000"/>
        </w:rPr>
        <w:t>“Section 33</w:t>
      </w:r>
      <w:r w:rsidRPr="004B7327">
        <w:rPr>
          <w:color w:val="000000"/>
          <w:u w:color="000000"/>
        </w:rPr>
        <w:noBreakHyphen/>
        <w:t>49</w:t>
      </w:r>
      <w:r w:rsidRPr="004B7327">
        <w:rPr>
          <w:color w:val="000000"/>
          <w:u w:color="000000"/>
        </w:rPr>
        <w:noBreakHyphen/>
        <w:t>645.</w:t>
      </w:r>
      <w:r w:rsidRPr="004B7327">
        <w:rPr>
          <w:color w:val="000000"/>
          <w:u w:color="000000"/>
        </w:rPr>
        <w:tab/>
        <w:t>In the conduct of an election authorized by this chapter or in the bylaws of the cooperative, including the annual election of trustees, a cooperative must prohibit advocacy or campaigning within a distance of the polling place that reasonably ensures that cooperative members are able to vote without harassment, intimidation, or interference.  The polling place, for purposes of this section, is the location where votes are collected for tabulation.”</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SECTION</w:t>
      </w:r>
      <w:r w:rsidRPr="004B7327">
        <w:rPr>
          <w:rFonts w:ascii="Times New Roman" w:hAnsi="Times New Roman"/>
          <w:color w:val="000000"/>
          <w:sz w:val="22"/>
          <w:u w:color="000000"/>
        </w:rPr>
        <w:tab/>
        <w:t>13.</w:t>
      </w:r>
      <w:r w:rsidRPr="004B7327">
        <w:rPr>
          <w:rFonts w:ascii="Times New Roman" w:hAnsi="Times New Roman"/>
          <w:color w:val="000000"/>
          <w:sz w:val="22"/>
          <w:u w:color="000000"/>
        </w:rPr>
        <w:tab/>
        <w:t>Section 58</w:t>
      </w:r>
      <w:r w:rsidRPr="004B7327">
        <w:rPr>
          <w:rFonts w:ascii="Times New Roman" w:hAnsi="Times New Roman"/>
          <w:color w:val="000000"/>
          <w:sz w:val="22"/>
          <w:u w:color="000000"/>
        </w:rPr>
        <w:noBreakHyphen/>
        <w:t>4</w:t>
      </w:r>
      <w:r w:rsidRPr="004B7327">
        <w:rPr>
          <w:rFonts w:ascii="Times New Roman" w:hAnsi="Times New Roman"/>
          <w:color w:val="000000"/>
          <w:sz w:val="22"/>
          <w:u w:color="000000"/>
        </w:rPr>
        <w:noBreakHyphen/>
        <w:t>50(A) of the 1976 Code is amended by adding an appropriately numbered subitem to read:</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ab/>
        <w:t>“(  )</w:t>
      </w:r>
      <w:r w:rsidRPr="004B7327">
        <w:rPr>
          <w:rFonts w:ascii="Times New Roman" w:hAnsi="Times New Roman"/>
          <w:color w:val="000000"/>
          <w:sz w:val="22"/>
          <w:u w:color="000000"/>
        </w:rPr>
        <w:tab/>
        <w:t>when considered necessary by the Executive Director of the Office of Regulatory Staff and in the public interest, make inspections, audits, and examination of the compliance by electric cooperatives with the provisions of law specified in Section 33</w:t>
      </w:r>
      <w:r w:rsidRPr="004B7327">
        <w:rPr>
          <w:rFonts w:ascii="Times New Roman" w:hAnsi="Times New Roman"/>
          <w:color w:val="000000"/>
          <w:sz w:val="22"/>
          <w:u w:color="000000"/>
        </w:rPr>
        <w:noBreakHyphen/>
        <w:t>49</w:t>
      </w:r>
      <w:r w:rsidRPr="004B7327">
        <w:rPr>
          <w:rFonts w:ascii="Times New Roman" w:hAnsi="Times New Roman"/>
          <w:color w:val="000000"/>
          <w:sz w:val="22"/>
          <w:u w:color="000000"/>
        </w:rPr>
        <w:noBreakHyphen/>
        <w:t>150.”</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 xml:space="preserve">SECTION </w:t>
      </w:r>
      <w:r w:rsidRPr="004B7327">
        <w:rPr>
          <w:rFonts w:ascii="Times New Roman" w:hAnsi="Times New Roman"/>
          <w:color w:val="000000"/>
          <w:sz w:val="22"/>
          <w:u w:color="000000"/>
        </w:rPr>
        <w:tab/>
        <w:t>14.</w:t>
      </w:r>
      <w:r w:rsidRPr="004B7327">
        <w:rPr>
          <w:rFonts w:ascii="Times New Roman" w:hAnsi="Times New Roman"/>
          <w:color w:val="000000"/>
          <w:sz w:val="22"/>
          <w:u w:color="000000"/>
        </w:rPr>
        <w:tab/>
        <w:t>Section 58</w:t>
      </w:r>
      <w:r w:rsidRPr="004B7327">
        <w:rPr>
          <w:rFonts w:ascii="Times New Roman" w:hAnsi="Times New Roman"/>
          <w:color w:val="000000"/>
          <w:sz w:val="22"/>
          <w:u w:color="000000"/>
        </w:rPr>
        <w:noBreakHyphen/>
        <w:t>4</w:t>
      </w:r>
      <w:r w:rsidRPr="004B7327">
        <w:rPr>
          <w:rFonts w:ascii="Times New Roman" w:hAnsi="Times New Roman"/>
          <w:color w:val="000000"/>
          <w:sz w:val="22"/>
          <w:u w:color="000000"/>
        </w:rPr>
        <w:noBreakHyphen/>
        <w:t>55 of the 1976 Code, as last amended by Act 258 of 2018, is further amended to read:</w:t>
      </w:r>
    </w:p>
    <w:p w:rsidR="004B7327" w:rsidRPr="00657D71" w:rsidRDefault="004B7327" w:rsidP="004B7327">
      <w:r w:rsidRPr="004B7327">
        <w:rPr>
          <w:color w:val="000000"/>
          <w:u w:color="000000"/>
        </w:rPr>
        <w:tab/>
        <w:t>“Section 58</w:t>
      </w:r>
      <w:r w:rsidRPr="004B7327">
        <w:rPr>
          <w:color w:val="000000"/>
          <w:u w:color="000000"/>
        </w:rPr>
        <w:noBreakHyphen/>
        <w:t>4</w:t>
      </w:r>
      <w:r w:rsidRPr="004B7327">
        <w:rPr>
          <w:color w:val="000000"/>
          <w:u w:color="000000"/>
        </w:rPr>
        <w:noBreakHyphen/>
        <w:t>55.</w:t>
      </w:r>
      <w:r w:rsidRPr="004B7327">
        <w:rPr>
          <w:color w:val="000000"/>
          <w:u w:color="000000"/>
        </w:rPr>
        <w:tab/>
      </w:r>
      <w:r w:rsidRPr="00657D71">
        <w:t>(A)</w:t>
      </w:r>
      <w:r w:rsidRPr="00657D71">
        <w:tab/>
        <w:t>The regulatory staff, in accomplishing its responsibilities under Section 58</w:t>
      </w:r>
      <w:r w:rsidRPr="00657D71">
        <w:noBreakHyphen/>
        <w:t>4</w:t>
      </w:r>
      <w:r w:rsidRPr="00657D71">
        <w:noBreakHyphen/>
        <w:t xml:space="preserve">50,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 </w:t>
      </w:r>
      <w:r w:rsidRPr="00657D71">
        <w:rPr>
          <w:u w:val="single"/>
        </w:rPr>
        <w:t>or electric cooperative</w:t>
      </w:r>
      <w:r w:rsidRPr="00657D71">
        <w:t xml:space="preser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657D71">
        <w:noBreakHyphen/>
        <w:t>4</w:t>
      </w:r>
      <w:r w:rsidRPr="00657D71">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4B7327" w:rsidRPr="00657D71" w:rsidRDefault="004B7327" w:rsidP="004B7327">
      <w:r w:rsidRPr="00657D71">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4B7327" w:rsidRPr="00657D71" w:rsidRDefault="004B7327" w:rsidP="004B7327">
      <w:r w:rsidRPr="00657D71">
        <w:tab/>
        <w:t>(B)</w:t>
      </w:r>
      <w:r w:rsidRPr="00657D71">
        <w:tab/>
        <w:t xml:space="preserve">If the regulatory staff initiates an inspection, audit, or examination of a public utility </w:t>
      </w:r>
      <w:r w:rsidRPr="00657D71">
        <w:rPr>
          <w:u w:val="single"/>
        </w:rPr>
        <w:t>or electric cooperative</w:t>
      </w:r>
      <w:r w:rsidRPr="00657D71">
        <w:t xml:space="preserve">, the public utility </w:t>
      </w:r>
      <w:r w:rsidRPr="00657D71">
        <w:rPr>
          <w:u w:val="single"/>
        </w:rPr>
        <w:t>or electric cooperative</w:t>
      </w:r>
      <w:r w:rsidRPr="00657D71">
        <w:t xml:space="preser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w:t>
      </w:r>
      <w:r w:rsidRPr="00657D71">
        <w:rPr>
          <w:strike/>
        </w:rPr>
        <w:t>public utility’s</w:t>
      </w:r>
      <w:r w:rsidRPr="00657D71">
        <w:t xml:space="preserve"> regulated operations </w:t>
      </w:r>
      <w:r w:rsidRPr="00657D71">
        <w:rPr>
          <w:u w:val="single"/>
        </w:rPr>
        <w:t>of the public utility or electric cooperative</w:t>
      </w:r>
      <w:r w:rsidRPr="00657D71">
        <w:t>.</w:t>
      </w:r>
    </w:p>
    <w:p w:rsidR="004B7327" w:rsidRPr="00657D71" w:rsidRDefault="004B7327" w:rsidP="004B7327">
      <w:r w:rsidRPr="00657D71">
        <w:tab/>
      </w:r>
      <w:r w:rsidRPr="00657D71">
        <w:tab/>
        <w:t>(1)</w:t>
      </w:r>
      <w:r w:rsidRPr="00657D71">
        <w:tab/>
        <w:t xml:space="preserve">If such an inspection, audit, or examination is not part of a contested case proceeding, the public utility </w:t>
      </w:r>
      <w:r w:rsidRPr="00657D71">
        <w:rPr>
          <w:u w:val="single"/>
        </w:rPr>
        <w:t>or electric cooperative</w:t>
      </w:r>
      <w:r w:rsidRPr="00657D71">
        <w:t xml:space="preser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w:t>
      </w:r>
      <w:r w:rsidRPr="00657D71">
        <w:rPr>
          <w:u w:val="single"/>
        </w:rPr>
        <w:t>or electric cooperative</w:t>
      </w:r>
      <w:r w:rsidRPr="00657D71">
        <w:t xml:space="preserve"> raising such an objection or request and the Office of Regulatory Staff, the commission must rule on such an objection or request within sixty days of the date it was filed. During the pendency of the commission’s ruling, the public utility </w:t>
      </w:r>
      <w:r w:rsidRPr="00657D71">
        <w:rPr>
          <w:u w:val="single"/>
        </w:rPr>
        <w:t>or electric cooperative</w:t>
      </w:r>
      <w:r w:rsidRPr="00657D71">
        <w:t xml:space="preserve"> making such an objection or request is not required to produce or provide access to any documents or information that is the subject of the objection or request.</w:t>
      </w:r>
    </w:p>
    <w:p w:rsidR="004B7327" w:rsidRPr="00657D71" w:rsidRDefault="004B7327" w:rsidP="004B7327">
      <w:r w:rsidRPr="00657D71">
        <w:tab/>
      </w:r>
      <w:r w:rsidRPr="00657D71">
        <w:tab/>
        <w:t>(2)</w:t>
      </w:r>
      <w:r w:rsidRPr="00657D71">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4B7327" w:rsidRPr="00657D71" w:rsidRDefault="004B7327" w:rsidP="004B7327">
      <w:r w:rsidRPr="00657D71">
        <w:tab/>
        <w:t>(C)</w:t>
      </w:r>
      <w:r w:rsidRPr="00657D71">
        <w:tab/>
        <w:t xml:space="preserve">Any public utility </w:t>
      </w:r>
      <w:r w:rsidRPr="00657D71">
        <w:rPr>
          <w:u w:val="single"/>
        </w:rPr>
        <w:t>or electric cooperative</w:t>
      </w:r>
      <w:r w:rsidRPr="00657D71">
        <w:t xml:space="preser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657D71">
        <w:noBreakHyphen/>
        <w:t>4</w:t>
      </w:r>
      <w:r w:rsidRPr="00657D71">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4B7327" w:rsidRPr="00657D71" w:rsidRDefault="004B7327" w:rsidP="004B7327">
      <w:r w:rsidRPr="00657D71">
        <w:tab/>
        <w:t>(D)</w:t>
      </w:r>
      <w:r w:rsidRPr="00657D71">
        <w:tab/>
        <w:t xml:space="preserve">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w:t>
      </w:r>
      <w:r w:rsidRPr="00657D71">
        <w:rPr>
          <w:u w:val="single"/>
        </w:rPr>
        <w:t>or electric cooperative</w:t>
      </w:r>
      <w:r w:rsidRPr="00657D71">
        <w:t xml:space="preserve"> to object to such discovery or to seek relief regarding such discovery, including without limitation, the entry of a protective order.  The regulatory staff shall not be required to execute a confidentiality agreement or seek a protective order prior to accessing the </w:t>
      </w:r>
      <w:r w:rsidRPr="00657D71">
        <w:rPr>
          <w:strike/>
        </w:rPr>
        <w:t>public utility’s</w:t>
      </w:r>
      <w:r w:rsidRPr="00657D71">
        <w:t xml:space="preserve"> documents or information </w:t>
      </w:r>
      <w:r w:rsidRPr="00657D71">
        <w:rPr>
          <w:u w:val="single"/>
        </w:rPr>
        <w:t>of a public utility or electric cooperative</w:t>
      </w:r>
      <w:r w:rsidRPr="00657D71">
        <w:t xml:space="preserve">, and such information or documents </w:t>
      </w:r>
      <w:r w:rsidRPr="00657D71">
        <w:rPr>
          <w:strike/>
        </w:rPr>
        <w:t>shall</w:t>
      </w:r>
      <w:r w:rsidRPr="00657D71">
        <w:t xml:space="preserve"> </w:t>
      </w:r>
      <w:r w:rsidRPr="00657D71">
        <w:rPr>
          <w:u w:val="single"/>
        </w:rPr>
        <w:t>must</w:t>
      </w:r>
      <w:r w:rsidRPr="00657D71">
        <w:t xml:space="preserve"> be treated as confidential or proprietary unless or until the commission rules such information is not entitled to protection from public disclosure or the public utility </w:t>
      </w:r>
      <w:r w:rsidRPr="00657D71">
        <w:rPr>
          <w:u w:val="single"/>
        </w:rPr>
        <w:t>or electric cooperative</w:t>
      </w:r>
      <w:r w:rsidRPr="00657D71">
        <w:t xml:space="preser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w:t>
      </w:r>
      <w:r w:rsidRPr="00657D71">
        <w:noBreakHyphen/>
        <w:t>4</w:t>
      </w:r>
      <w:r w:rsidRPr="00657D71">
        <w:noBreakHyphen/>
        <w:t>10, et seq., and the regulatory staff shall not disclose such documents and information, or the contents thereof, to any member of the commission or to any other person or entity</w:t>
      </w:r>
      <w:r w:rsidRPr="00657D71">
        <w:rPr>
          <w:strike/>
        </w:rPr>
        <w:t>; provided,</w:t>
      </w:r>
      <w:r w:rsidRPr="00657D71">
        <w:rPr>
          <w:u w:val="single"/>
        </w:rPr>
        <w:t>.</w:t>
      </w:r>
      <w:r w:rsidRPr="00657D71">
        <w:t xml:space="preserve">  However, </w:t>
      </w:r>
      <w:r w:rsidRPr="00657D71">
        <w:rPr>
          <w:strike/>
        </w:rPr>
        <w:t>that,</w:t>
      </w:r>
      <w:r w:rsidRPr="00657D71">
        <w:t xml:space="preserve">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4B7327" w:rsidRPr="00657D71" w:rsidRDefault="004B7327" w:rsidP="004B7327">
      <w:r w:rsidRPr="00657D71">
        <w:tab/>
        <w:t>(E)</w:t>
      </w:r>
      <w:r w:rsidRPr="00657D71">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4B7327" w:rsidRPr="004B7327" w:rsidRDefault="004B7327" w:rsidP="004B7327">
      <w:pPr>
        <w:rPr>
          <w:color w:val="000000"/>
          <w:u w:color="000000"/>
        </w:rPr>
      </w:pPr>
      <w:r w:rsidRPr="00657D71">
        <w:tab/>
      </w:r>
      <w:r w:rsidRPr="004B7327">
        <w:rPr>
          <w:color w:val="000000"/>
          <w:u w:val="single" w:color="000000"/>
        </w:rPr>
        <w:t>(F)</w:t>
      </w:r>
      <w:r w:rsidRPr="004B7327">
        <w:rPr>
          <w:color w:val="000000"/>
          <w:u w:color="000000"/>
        </w:rPr>
        <w:tab/>
      </w:r>
      <w:r w:rsidRPr="004B7327">
        <w:rPr>
          <w:color w:val="000000"/>
          <w:u w:val="single" w:color="000000"/>
        </w:rPr>
        <w:t>The actual expenses of the Office of Regulatory Staff incurred in carrying out its duties under Section 58</w:t>
      </w:r>
      <w:r w:rsidRPr="004B7327">
        <w:rPr>
          <w:color w:val="000000"/>
          <w:u w:val="single" w:color="000000"/>
        </w:rPr>
        <w:noBreakHyphen/>
        <w:t>4</w:t>
      </w:r>
      <w:r w:rsidRPr="004B7327">
        <w:rPr>
          <w:color w:val="000000"/>
          <w:u w:val="single" w:color="000000"/>
        </w:rPr>
        <w:noBreakHyphen/>
        <w:t>50(A)(12)must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r w:rsidRPr="004B7327">
        <w:rPr>
          <w:color w:val="000000"/>
          <w:u w:color="000000"/>
        </w:rPr>
        <w:t>”</w:t>
      </w:r>
    </w:p>
    <w:p w:rsidR="004B7327" w:rsidRPr="004B7327" w:rsidRDefault="004B7327" w:rsidP="004B7327">
      <w:pPr>
        <w:rPr>
          <w:color w:val="000000"/>
          <w:u w:color="000000"/>
        </w:rPr>
      </w:pPr>
      <w:r w:rsidRPr="004B7327">
        <w:rPr>
          <w:color w:val="000000"/>
          <w:u w:color="000000"/>
        </w:rPr>
        <w:t>SECTION</w:t>
      </w:r>
      <w:r w:rsidRPr="004B7327">
        <w:rPr>
          <w:color w:val="000000"/>
          <w:u w:color="000000"/>
        </w:rPr>
        <w:tab/>
        <w:t>15.</w:t>
      </w:r>
      <w:r w:rsidRPr="004B7327">
        <w:rPr>
          <w:color w:val="000000"/>
          <w:u w:color="000000"/>
        </w:rPr>
        <w:tab/>
        <w:t>Section 58</w:t>
      </w:r>
      <w:r w:rsidRPr="004B7327">
        <w:rPr>
          <w:color w:val="000000"/>
          <w:u w:color="000000"/>
        </w:rPr>
        <w:noBreakHyphen/>
        <w:t>27</w:t>
      </w:r>
      <w:r w:rsidRPr="004B7327">
        <w:rPr>
          <w:color w:val="000000"/>
          <w:u w:color="000000"/>
        </w:rPr>
        <w:noBreakHyphen/>
        <w:t>840 of the 1976 Code is amended to read:</w:t>
      </w:r>
    </w:p>
    <w:p w:rsidR="004B7327" w:rsidRPr="00657D71" w:rsidRDefault="004B7327" w:rsidP="004B7327">
      <w:r w:rsidRPr="004B7327">
        <w:rPr>
          <w:color w:val="000000"/>
          <w:u w:color="000000"/>
        </w:rPr>
        <w:tab/>
        <w:t>“Section 58</w:t>
      </w:r>
      <w:r w:rsidRPr="004B7327">
        <w:rPr>
          <w:color w:val="000000"/>
          <w:u w:color="000000"/>
        </w:rPr>
        <w:noBreakHyphen/>
        <w:t>27</w:t>
      </w:r>
      <w:r w:rsidRPr="004B7327">
        <w:rPr>
          <w:color w:val="000000"/>
          <w:u w:color="000000"/>
        </w:rPr>
        <w:noBreakHyphen/>
        <w:t>840.</w:t>
      </w:r>
      <w:r w:rsidRPr="004B7327">
        <w:rPr>
          <w:color w:val="000000"/>
          <w:u w:color="000000"/>
        </w:rPr>
        <w:tab/>
      </w:r>
      <w:r w:rsidRPr="004B7327">
        <w:rPr>
          <w:color w:val="000000"/>
          <w:u w:val="single" w:color="000000"/>
        </w:rPr>
        <w:t>(A)</w:t>
      </w:r>
      <w:r w:rsidRPr="004B7327">
        <w:rPr>
          <w:color w:val="000000"/>
          <w:u w:color="000000"/>
        </w:rPr>
        <w:tab/>
      </w:r>
      <w:r w:rsidRPr="00657D71">
        <w:t xml:space="preserve">No electrical utility, </w:t>
      </w:r>
      <w:r w:rsidRPr="00657D71">
        <w:rPr>
          <w:strike/>
        </w:rPr>
        <w:t>distribution electric cooperative</w:t>
      </w:r>
      <w:r w:rsidRPr="00657D71">
        <w:t xml:space="preserve"> or consolidated political subdivision shall, as to rates or services, make or grant any unreasonable preference or advantage to any person, corporation, municipality or consolidated political subdivision to its unreasonable prejudice or disadvantage. No electrical utility, </w:t>
      </w:r>
      <w:r w:rsidRPr="00657D71">
        <w:rPr>
          <w:strike/>
        </w:rPr>
        <w:t>distribution electric cooperative</w:t>
      </w:r>
      <w:r w:rsidRPr="00657D71">
        <w:t xml:space="preserve"> or consolidated political subdivision shall establish or maintain any unreasonable difference as to rates or service as between localities or as between classes of service. Subject to the approval of the Commission, however, electrical utilities, </w:t>
      </w:r>
      <w:r w:rsidRPr="00657D71">
        <w:rPr>
          <w:strike/>
        </w:rPr>
        <w:t>distribution electric cooperatives</w:t>
      </w:r>
      <w:r w:rsidRPr="00657D71">
        <w:t xml:space="preserve">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w:t>
      </w:r>
    </w:p>
    <w:p w:rsidR="004B7327" w:rsidRPr="004B7327" w:rsidRDefault="004B7327" w:rsidP="004B7327">
      <w:pPr>
        <w:pStyle w:val="NoSpacing"/>
        <w:ind w:firstLine="216"/>
        <w:jc w:val="both"/>
        <w:rPr>
          <w:rFonts w:ascii="Times New Roman" w:hAnsi="Times New Roman"/>
          <w:color w:val="000000"/>
          <w:sz w:val="22"/>
          <w:u w:val="single" w:color="000000"/>
        </w:rPr>
      </w:pPr>
      <w:r w:rsidRPr="00657D71">
        <w:rPr>
          <w:rFonts w:ascii="Times New Roman" w:hAnsi="Times New Roman"/>
          <w:sz w:val="22"/>
        </w:rPr>
        <w:tab/>
      </w:r>
      <w:r w:rsidRPr="004B7327">
        <w:rPr>
          <w:rFonts w:ascii="Times New Roman" w:hAnsi="Times New Roman"/>
          <w:color w:val="000000"/>
          <w:sz w:val="22"/>
          <w:u w:val="single" w:color="000000"/>
        </w:rPr>
        <w:t>(B)</w:t>
      </w:r>
      <w:r w:rsidRPr="004B7327">
        <w:rPr>
          <w:rFonts w:ascii="Times New Roman" w:hAnsi="Times New Roman"/>
          <w:color w:val="000000"/>
          <w:sz w:val="22"/>
          <w:u w:color="000000"/>
        </w:rPr>
        <w:tab/>
      </w:r>
      <w:r w:rsidRPr="004B7327">
        <w:rPr>
          <w:rFonts w:ascii="Times New Roman" w:hAnsi="Times New Roman"/>
          <w:color w:val="000000"/>
          <w:sz w:val="22"/>
          <w:u w:val="single" w:color="000000"/>
        </w:rPr>
        <w:t xml:space="preserve">No distribution electric cooperative shall, as to rates or services, make or grant any unreasonable preference or advantage to any person, corporation, municipality or consolidated political subdivision to its unreasonable prejudice or disadvantage.  No distribution electric cooperative shall establish or maintain any unreasonable difference as to rates or service as between localities or as between classes of service.  The Office of Regulatory Staff is granted the authority to audit, on its own initiative or in response to complaints, issues arising under this subsection, including the authority to review and examine whether the distribution electric cooperatives are maintaining any unreasonable differences as to rates or service as between localities or as between classes of service.  Rate classifications established by distribution electric cooperatives may take into account the conditions and circumstances surrounding the service, such as the time when used, the purpose for which used, the demand upon plant facilities, the value of the service rendered, and any other reasonable consideration.  Upon completion of an audit, review, or examination as provided in this section, the Office of Regulatory Staff must report its findings to the board of the distribution electric cooperative and attempt to resolve any compliance issues identified in the audit.  </w:t>
      </w:r>
    </w:p>
    <w:p w:rsidR="004B7327" w:rsidRPr="004B7327" w:rsidRDefault="004B7327" w:rsidP="004B7327">
      <w:pPr>
        <w:pStyle w:val="NoSpacing"/>
        <w:ind w:firstLine="216"/>
        <w:jc w:val="both"/>
        <w:rPr>
          <w:rFonts w:ascii="Times New Roman" w:hAnsi="Times New Roman"/>
          <w:color w:val="000000"/>
          <w:sz w:val="22"/>
          <w:u w:color="000000"/>
        </w:rPr>
      </w:pPr>
      <w:r w:rsidRPr="004B7327">
        <w:rPr>
          <w:rFonts w:ascii="Times New Roman" w:hAnsi="Times New Roman"/>
          <w:color w:val="000000"/>
          <w:sz w:val="22"/>
          <w:u w:color="000000"/>
        </w:rPr>
        <w:tab/>
      </w:r>
      <w:r w:rsidRPr="004B7327">
        <w:rPr>
          <w:rFonts w:ascii="Times New Roman" w:hAnsi="Times New Roman"/>
          <w:color w:val="000000"/>
          <w:sz w:val="22"/>
          <w:u w:val="single" w:color="000000"/>
        </w:rPr>
        <w:t>(C)</w:t>
      </w:r>
      <w:r w:rsidRPr="004B7327">
        <w:rPr>
          <w:rFonts w:ascii="Times New Roman" w:hAnsi="Times New Roman"/>
          <w:color w:val="000000"/>
          <w:sz w:val="22"/>
          <w:u w:color="000000"/>
        </w:rPr>
        <w:tab/>
      </w:r>
      <w:r w:rsidRPr="004B7327">
        <w:rPr>
          <w:rFonts w:ascii="Times New Roman" w:hAnsi="Times New Roman"/>
          <w:color w:val="000000"/>
          <w:sz w:val="22"/>
          <w:u w:val="single" w:color="000000"/>
        </w:rPr>
        <w:t>The Commission is granted authority to resolve any disputed issues arising from the audit, review or examination by the Office of Regulatory Staff of matters arising under subsection (B) of this section.  The Commission shall not fix any rates charged by electric cooperatives.</w:t>
      </w:r>
      <w:r w:rsidRPr="004B7327">
        <w:rPr>
          <w:rFonts w:ascii="Times New Roman" w:hAnsi="Times New Roman"/>
          <w:color w:val="000000"/>
          <w:sz w:val="22"/>
          <w:u w:color="000000"/>
        </w:rPr>
        <w:t>”</w:t>
      </w:r>
    </w:p>
    <w:p w:rsidR="004B7327" w:rsidRPr="00657D71" w:rsidRDefault="004B7327" w:rsidP="004B7327">
      <w:r w:rsidRPr="00657D71">
        <w:t>SECTION</w:t>
      </w:r>
      <w:r w:rsidRPr="00657D71">
        <w:tab/>
        <w:t>16.</w:t>
      </w:r>
      <w:r w:rsidRPr="00657D71">
        <w:tab/>
        <w:t>Where the provisions of new or revised 1976 Code sections or subsections contained in this act conflict with provisions of the bylaws of an electric cooperative, the provisions of this act control and the cooperative, as permitted by Section 33</w:t>
      </w:r>
      <w:r w:rsidRPr="00657D71">
        <w:noBreakHyphen/>
        <w:t>49</w:t>
      </w:r>
      <w:r w:rsidRPr="00657D71">
        <w:noBreakHyphen/>
        <w:t>280, shall amend and conform its bylaw provisions accordingly.</w:t>
      </w:r>
    </w:p>
    <w:p w:rsidR="004B7327" w:rsidRPr="00657D71" w:rsidRDefault="004B7327" w:rsidP="004B7327">
      <w:r w:rsidRPr="00657D71">
        <w:t>SECTION</w:t>
      </w:r>
      <w:r w:rsidRPr="00657D71">
        <w:tab/>
        <w:t>17.</w:t>
      </w:r>
      <w:r w:rsidRPr="00657D71">
        <w:tab/>
        <w:t>The provisions of this act take effect upon approval by the Governor, except that:</w:t>
      </w:r>
    </w:p>
    <w:p w:rsidR="004B7327" w:rsidRPr="00657D71" w:rsidRDefault="004B7327" w:rsidP="004B7327">
      <w:r w:rsidRPr="00657D71">
        <w:tab/>
        <w:t>(1)</w:t>
      </w:r>
      <w:r w:rsidRPr="00657D71">
        <w:tab/>
        <w:t>Sections 1, 2, 3, 13, 14, and 15 take effect January 1, 2020.</w:t>
      </w:r>
    </w:p>
    <w:p w:rsidR="004B7327" w:rsidRPr="00657D71" w:rsidRDefault="004B7327" w:rsidP="004B7327">
      <w:r w:rsidRPr="00657D71">
        <w:tab/>
        <w:t>(2)</w:t>
      </w:r>
      <w:r w:rsidRPr="00657D71">
        <w:tab/>
        <w:t>Section 7 takes effect May 1, 2020.</w:t>
      </w:r>
    </w:p>
    <w:p w:rsidR="004B7327" w:rsidRPr="00657D71" w:rsidRDefault="004B7327" w:rsidP="004B7327">
      <w:r w:rsidRPr="00657D71">
        <w:tab/>
        <w:t>(3)</w:t>
      </w:r>
      <w:r w:rsidRPr="00657D71">
        <w:tab/>
        <w:t>Sections 4, 5, 6, 9, and 11 take effect on the first day of the fifteenth calendar month after the month of signature by the Governor.</w:t>
      </w:r>
      <w:r w:rsidR="0081646A">
        <w:t xml:space="preserve"> </w:t>
      </w:r>
      <w:r w:rsidRPr="00657D71">
        <w:t>/</w:t>
      </w:r>
    </w:p>
    <w:p w:rsidR="004B7327" w:rsidRPr="00657D71" w:rsidRDefault="004B7327" w:rsidP="004B7327">
      <w:r w:rsidRPr="00657D71">
        <w:t>Renumber sections to conform.</w:t>
      </w:r>
    </w:p>
    <w:p w:rsidR="004B7327" w:rsidRDefault="004B7327" w:rsidP="004B7327">
      <w:r w:rsidRPr="00657D71">
        <w:t>Amend title to conform.</w:t>
      </w:r>
    </w:p>
    <w:p w:rsidR="004B7327" w:rsidRDefault="004B7327" w:rsidP="004B7327"/>
    <w:p w:rsidR="004B7327" w:rsidRDefault="004B7327" w:rsidP="004B7327">
      <w:r>
        <w:t>Rep. FORRESTER explained the amendment.</w:t>
      </w:r>
    </w:p>
    <w:p w:rsidR="004B7327" w:rsidRDefault="004B7327" w:rsidP="004B7327">
      <w:r>
        <w:t>The amendment was then adopted.</w:t>
      </w:r>
    </w:p>
    <w:p w:rsidR="004B7327" w:rsidRDefault="004B7327" w:rsidP="004B7327"/>
    <w:p w:rsidR="004B7327" w:rsidRDefault="004B7327" w:rsidP="004B7327">
      <w:pPr>
        <w:keepNext/>
        <w:jc w:val="center"/>
        <w:rPr>
          <w:b/>
        </w:rPr>
      </w:pPr>
      <w:r w:rsidRPr="004B7327">
        <w:rPr>
          <w:b/>
        </w:rPr>
        <w:t xml:space="preserve">SPEAKER </w:t>
      </w:r>
      <w:r w:rsidRPr="004B7327">
        <w:rPr>
          <w:b/>
          <w:i/>
        </w:rPr>
        <w:t>PRO TEMPORE</w:t>
      </w:r>
      <w:r w:rsidRPr="004B7327">
        <w:rPr>
          <w:b/>
        </w:rPr>
        <w:t xml:space="preserve"> IN CHAIR</w:t>
      </w:r>
    </w:p>
    <w:p w:rsidR="004B7327" w:rsidRDefault="004B7327" w:rsidP="004B7327">
      <w:pPr>
        <w:jc w:val="center"/>
        <w:rPr>
          <w:b/>
        </w:rPr>
      </w:pPr>
    </w:p>
    <w:p w:rsidR="004B7327" w:rsidRPr="0007176A" w:rsidRDefault="004B7327" w:rsidP="004B7327">
      <w:r w:rsidRPr="0007176A">
        <w:t>Rep. BRAWLEY proposed the following Amendment No. 2</w:t>
      </w:r>
      <w:r w:rsidR="0081646A">
        <w:t xml:space="preserve"> to </w:t>
      </w:r>
      <w:r w:rsidRPr="0007176A">
        <w:t>H.</w:t>
      </w:r>
      <w:r w:rsidR="0081646A">
        <w:t> </w:t>
      </w:r>
      <w:r w:rsidRPr="0007176A">
        <w:t xml:space="preserve"> 3145 (COUNCIL\SD\3145C002.NL.SD19), which was tabled:</w:t>
      </w:r>
    </w:p>
    <w:p w:rsidR="004B7327" w:rsidRPr="0007176A" w:rsidRDefault="004B7327" w:rsidP="004B7327">
      <w:r w:rsidRPr="0007176A">
        <w:t>Amend the bill, as and if amended, by striking SECTIONS 2, 13, 14, and 15 in their entirety.</w:t>
      </w:r>
    </w:p>
    <w:p w:rsidR="004B7327" w:rsidRPr="0007176A" w:rsidRDefault="004B7327" w:rsidP="004B7327">
      <w:r w:rsidRPr="0007176A">
        <w:t>Amend the bill further, page 3145-14, SECTION 17, by striking Item (1) and inserting:</w:t>
      </w:r>
    </w:p>
    <w:p w:rsidR="004B7327" w:rsidRPr="0007176A" w:rsidRDefault="004B7327" w:rsidP="004B7327">
      <w:r w:rsidRPr="0007176A">
        <w:t>/</w:t>
      </w:r>
      <w:r w:rsidRPr="0007176A">
        <w:tab/>
        <w:t>(1)</w:t>
      </w:r>
      <w:r w:rsidRPr="0007176A">
        <w:tab/>
        <w:t>Sections 1 and 3 take effect January 1, 2020.</w:t>
      </w:r>
      <w:r w:rsidRPr="0007176A">
        <w:tab/>
        <w:t>/</w:t>
      </w:r>
    </w:p>
    <w:p w:rsidR="004B7327" w:rsidRPr="0007176A" w:rsidRDefault="004B7327" w:rsidP="004B7327">
      <w:pPr>
        <w:rPr>
          <w:szCs w:val="32"/>
        </w:rPr>
      </w:pPr>
      <w:r w:rsidRPr="0007176A">
        <w:rPr>
          <w:szCs w:val="32"/>
        </w:rPr>
        <w:t>Renumber sections to conform.</w:t>
      </w:r>
    </w:p>
    <w:p w:rsidR="004B7327" w:rsidRDefault="004B7327" w:rsidP="004B7327">
      <w:pPr>
        <w:rPr>
          <w:szCs w:val="32"/>
        </w:rPr>
      </w:pPr>
      <w:r w:rsidRPr="0007176A">
        <w:rPr>
          <w:szCs w:val="32"/>
        </w:rPr>
        <w:t>Amend title to conform.</w:t>
      </w:r>
    </w:p>
    <w:p w:rsidR="004B7327" w:rsidRDefault="004B7327" w:rsidP="004B7327">
      <w:pPr>
        <w:rPr>
          <w:szCs w:val="32"/>
        </w:rPr>
      </w:pPr>
    </w:p>
    <w:p w:rsidR="004B7327" w:rsidRDefault="004B7327" w:rsidP="004B7327">
      <w:r>
        <w:t>Rep. BRAWLEY explained the amendment.</w:t>
      </w:r>
    </w:p>
    <w:p w:rsidR="004B7327" w:rsidRDefault="004B7327" w:rsidP="004B7327">
      <w:r>
        <w:t>Rep. OTT spoke against the amendment.</w:t>
      </w:r>
    </w:p>
    <w:p w:rsidR="004B7327" w:rsidRDefault="004B7327" w:rsidP="004B7327"/>
    <w:p w:rsidR="004B7327" w:rsidRDefault="004B7327" w:rsidP="004B7327">
      <w:r>
        <w:t>Rep. FORRESTER moved to table the amendment.</w:t>
      </w:r>
    </w:p>
    <w:p w:rsidR="004B7327" w:rsidRDefault="004B7327" w:rsidP="004B7327"/>
    <w:p w:rsidR="004B7327" w:rsidRDefault="004B7327" w:rsidP="004B7327">
      <w:r>
        <w:t>Rep. BRAWLEY demanded the yeas and nays which were taken, resulting as follows:</w:t>
      </w:r>
    </w:p>
    <w:p w:rsidR="004B7327" w:rsidRDefault="004B7327" w:rsidP="004B7327">
      <w:pPr>
        <w:jc w:val="center"/>
      </w:pPr>
      <w:bookmarkStart w:id="56" w:name="vote_start100"/>
      <w:bookmarkEnd w:id="56"/>
      <w:r>
        <w:t>Yeas 82; Nays 20</w:t>
      </w:r>
    </w:p>
    <w:p w:rsidR="004B7327" w:rsidRDefault="004B7327" w:rsidP="004B7327">
      <w:pPr>
        <w:jc w:val="center"/>
      </w:pPr>
    </w:p>
    <w:p w:rsidR="004B7327" w:rsidRDefault="004B7327" w:rsidP="004B732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Allison</w:t>
            </w:r>
          </w:p>
        </w:tc>
        <w:tc>
          <w:tcPr>
            <w:tcW w:w="2179" w:type="dxa"/>
            <w:shd w:val="clear" w:color="auto" w:fill="auto"/>
          </w:tcPr>
          <w:p w:rsidR="004B7327" w:rsidRPr="004B7327" w:rsidRDefault="004B7327" w:rsidP="004B7327">
            <w:pPr>
              <w:keepNext/>
              <w:ind w:firstLine="0"/>
            </w:pPr>
            <w:r>
              <w:t>Bailey</w:t>
            </w:r>
          </w:p>
        </w:tc>
        <w:tc>
          <w:tcPr>
            <w:tcW w:w="2180" w:type="dxa"/>
            <w:shd w:val="clear" w:color="auto" w:fill="auto"/>
          </w:tcPr>
          <w:p w:rsidR="004B7327" w:rsidRPr="004B7327" w:rsidRDefault="004B7327" w:rsidP="004B7327">
            <w:pPr>
              <w:keepNext/>
              <w:ind w:firstLine="0"/>
            </w:pPr>
            <w:r>
              <w:t>Bales</w:t>
            </w:r>
          </w:p>
        </w:tc>
      </w:tr>
      <w:tr w:rsidR="004B7327" w:rsidRPr="004B7327" w:rsidTr="004B7327">
        <w:tc>
          <w:tcPr>
            <w:tcW w:w="2179" w:type="dxa"/>
            <w:shd w:val="clear" w:color="auto" w:fill="auto"/>
          </w:tcPr>
          <w:p w:rsidR="004B7327" w:rsidRPr="004B7327" w:rsidRDefault="004B7327" w:rsidP="004B7327">
            <w:pPr>
              <w:ind w:firstLine="0"/>
            </w:pPr>
            <w:r>
              <w:t>Ballentine</w:t>
            </w:r>
          </w:p>
        </w:tc>
        <w:tc>
          <w:tcPr>
            <w:tcW w:w="2179" w:type="dxa"/>
            <w:shd w:val="clear" w:color="auto" w:fill="auto"/>
          </w:tcPr>
          <w:p w:rsidR="004B7327" w:rsidRPr="004B7327" w:rsidRDefault="004B7327" w:rsidP="004B7327">
            <w:pPr>
              <w:ind w:firstLine="0"/>
            </w:pPr>
            <w:r>
              <w:t>Bamberg</w:t>
            </w:r>
          </w:p>
        </w:tc>
        <w:tc>
          <w:tcPr>
            <w:tcW w:w="2180" w:type="dxa"/>
            <w:shd w:val="clear" w:color="auto" w:fill="auto"/>
          </w:tcPr>
          <w:p w:rsidR="004B7327" w:rsidRPr="004B7327" w:rsidRDefault="004B7327" w:rsidP="004B7327">
            <w:pPr>
              <w:ind w:firstLine="0"/>
            </w:pPr>
            <w:r>
              <w:t>Bannister</w:t>
            </w:r>
          </w:p>
        </w:tc>
      </w:tr>
      <w:tr w:rsidR="004B7327" w:rsidRPr="004B7327" w:rsidTr="004B7327">
        <w:tc>
          <w:tcPr>
            <w:tcW w:w="2179" w:type="dxa"/>
            <w:shd w:val="clear" w:color="auto" w:fill="auto"/>
          </w:tcPr>
          <w:p w:rsidR="004B7327" w:rsidRPr="004B7327" w:rsidRDefault="004B7327" w:rsidP="004B7327">
            <w:pPr>
              <w:ind w:firstLine="0"/>
            </w:pPr>
            <w:r>
              <w:t>Bennett</w:t>
            </w:r>
          </w:p>
        </w:tc>
        <w:tc>
          <w:tcPr>
            <w:tcW w:w="2179" w:type="dxa"/>
            <w:shd w:val="clear" w:color="auto" w:fill="auto"/>
          </w:tcPr>
          <w:p w:rsidR="004B7327" w:rsidRPr="004B7327" w:rsidRDefault="004B7327" w:rsidP="004B7327">
            <w:pPr>
              <w:ind w:firstLine="0"/>
            </w:pPr>
            <w:r>
              <w:t>Bernstein</w:t>
            </w:r>
          </w:p>
        </w:tc>
        <w:tc>
          <w:tcPr>
            <w:tcW w:w="2180" w:type="dxa"/>
            <w:shd w:val="clear" w:color="auto" w:fill="auto"/>
          </w:tcPr>
          <w:p w:rsidR="004B7327" w:rsidRPr="004B7327" w:rsidRDefault="004B7327" w:rsidP="004B7327">
            <w:pPr>
              <w:ind w:firstLine="0"/>
            </w:pPr>
            <w:r>
              <w:t>Blackwell</w:t>
            </w:r>
          </w:p>
        </w:tc>
      </w:tr>
      <w:tr w:rsidR="004B7327" w:rsidRPr="004B7327" w:rsidTr="004B7327">
        <w:tc>
          <w:tcPr>
            <w:tcW w:w="2179" w:type="dxa"/>
            <w:shd w:val="clear" w:color="auto" w:fill="auto"/>
          </w:tcPr>
          <w:p w:rsidR="004B7327" w:rsidRPr="004B7327" w:rsidRDefault="004B7327" w:rsidP="004B7327">
            <w:pPr>
              <w:ind w:firstLine="0"/>
            </w:pPr>
            <w:r>
              <w:t>Bradley</w:t>
            </w:r>
          </w:p>
        </w:tc>
        <w:tc>
          <w:tcPr>
            <w:tcW w:w="2179" w:type="dxa"/>
            <w:shd w:val="clear" w:color="auto" w:fill="auto"/>
          </w:tcPr>
          <w:p w:rsidR="004B7327" w:rsidRPr="004B7327" w:rsidRDefault="004B7327" w:rsidP="004B7327">
            <w:pPr>
              <w:ind w:firstLine="0"/>
            </w:pPr>
            <w:r>
              <w:t>Bryant</w:t>
            </w:r>
          </w:p>
        </w:tc>
        <w:tc>
          <w:tcPr>
            <w:tcW w:w="2180" w:type="dxa"/>
            <w:shd w:val="clear" w:color="auto" w:fill="auto"/>
          </w:tcPr>
          <w:p w:rsidR="004B7327" w:rsidRPr="004B7327" w:rsidRDefault="004B7327" w:rsidP="004B7327">
            <w:pPr>
              <w:ind w:firstLine="0"/>
            </w:pPr>
            <w:r>
              <w:t>Burns</w:t>
            </w:r>
          </w:p>
        </w:tc>
      </w:tr>
      <w:tr w:rsidR="004B7327" w:rsidRPr="004B7327" w:rsidTr="004B7327">
        <w:tc>
          <w:tcPr>
            <w:tcW w:w="2179" w:type="dxa"/>
            <w:shd w:val="clear" w:color="auto" w:fill="auto"/>
          </w:tcPr>
          <w:p w:rsidR="004B7327" w:rsidRPr="004B7327" w:rsidRDefault="004B7327" w:rsidP="004B7327">
            <w:pPr>
              <w:ind w:firstLine="0"/>
            </w:pPr>
            <w:r>
              <w:t>Calhoon</w:t>
            </w:r>
          </w:p>
        </w:tc>
        <w:tc>
          <w:tcPr>
            <w:tcW w:w="2179" w:type="dxa"/>
            <w:shd w:val="clear" w:color="auto" w:fill="auto"/>
          </w:tcPr>
          <w:p w:rsidR="004B7327" w:rsidRPr="004B7327" w:rsidRDefault="004B7327" w:rsidP="004B7327">
            <w:pPr>
              <w:ind w:firstLine="0"/>
            </w:pPr>
            <w:r>
              <w:t>Caskey</w:t>
            </w:r>
          </w:p>
        </w:tc>
        <w:tc>
          <w:tcPr>
            <w:tcW w:w="2180" w:type="dxa"/>
            <w:shd w:val="clear" w:color="auto" w:fill="auto"/>
          </w:tcPr>
          <w:p w:rsidR="004B7327" w:rsidRPr="004B7327" w:rsidRDefault="004B7327" w:rsidP="004B7327">
            <w:pPr>
              <w:ind w:firstLine="0"/>
            </w:pPr>
            <w:r>
              <w:t>Chellis</w:t>
            </w:r>
          </w:p>
        </w:tc>
      </w:tr>
      <w:tr w:rsidR="004B7327" w:rsidRPr="004B7327" w:rsidTr="004B7327">
        <w:tc>
          <w:tcPr>
            <w:tcW w:w="2179" w:type="dxa"/>
            <w:shd w:val="clear" w:color="auto" w:fill="auto"/>
          </w:tcPr>
          <w:p w:rsidR="004B7327" w:rsidRPr="004B7327" w:rsidRDefault="004B7327" w:rsidP="004B7327">
            <w:pPr>
              <w:ind w:firstLine="0"/>
            </w:pPr>
            <w:r>
              <w:t>Chumley</w:t>
            </w:r>
          </w:p>
        </w:tc>
        <w:tc>
          <w:tcPr>
            <w:tcW w:w="2179" w:type="dxa"/>
            <w:shd w:val="clear" w:color="auto" w:fill="auto"/>
          </w:tcPr>
          <w:p w:rsidR="004B7327" w:rsidRPr="004B7327" w:rsidRDefault="004B7327" w:rsidP="004B7327">
            <w:pPr>
              <w:ind w:firstLine="0"/>
            </w:pPr>
            <w:r>
              <w:t>Clary</w:t>
            </w:r>
          </w:p>
        </w:tc>
        <w:tc>
          <w:tcPr>
            <w:tcW w:w="2180" w:type="dxa"/>
            <w:shd w:val="clear" w:color="auto" w:fill="auto"/>
          </w:tcPr>
          <w:p w:rsidR="004B7327" w:rsidRPr="004B7327" w:rsidRDefault="004B7327" w:rsidP="004B7327">
            <w:pPr>
              <w:ind w:firstLine="0"/>
            </w:pPr>
            <w:r>
              <w:t>Clemmons</w:t>
            </w:r>
          </w:p>
        </w:tc>
      </w:tr>
      <w:tr w:rsidR="004B7327" w:rsidRPr="004B7327" w:rsidTr="004B7327">
        <w:tc>
          <w:tcPr>
            <w:tcW w:w="2179" w:type="dxa"/>
            <w:shd w:val="clear" w:color="auto" w:fill="auto"/>
          </w:tcPr>
          <w:p w:rsidR="004B7327" w:rsidRPr="004B7327" w:rsidRDefault="004B7327" w:rsidP="004B7327">
            <w:pPr>
              <w:ind w:firstLine="0"/>
            </w:pPr>
            <w:r>
              <w:t>Collins</w:t>
            </w:r>
          </w:p>
        </w:tc>
        <w:tc>
          <w:tcPr>
            <w:tcW w:w="2179" w:type="dxa"/>
            <w:shd w:val="clear" w:color="auto" w:fill="auto"/>
          </w:tcPr>
          <w:p w:rsidR="004B7327" w:rsidRPr="004B7327" w:rsidRDefault="004B7327" w:rsidP="004B7327">
            <w:pPr>
              <w:ind w:firstLine="0"/>
            </w:pPr>
            <w:r>
              <w:t>B. Cox</w:t>
            </w:r>
          </w:p>
        </w:tc>
        <w:tc>
          <w:tcPr>
            <w:tcW w:w="2180" w:type="dxa"/>
            <w:shd w:val="clear" w:color="auto" w:fill="auto"/>
          </w:tcPr>
          <w:p w:rsidR="004B7327" w:rsidRPr="004B7327" w:rsidRDefault="004B7327" w:rsidP="004B7327">
            <w:pPr>
              <w:ind w:firstLine="0"/>
            </w:pPr>
            <w:r>
              <w:t>W. Cox</w:t>
            </w:r>
          </w:p>
        </w:tc>
      </w:tr>
      <w:tr w:rsidR="004B7327" w:rsidRPr="004B7327" w:rsidTr="004B7327">
        <w:tc>
          <w:tcPr>
            <w:tcW w:w="2179" w:type="dxa"/>
            <w:shd w:val="clear" w:color="auto" w:fill="auto"/>
          </w:tcPr>
          <w:p w:rsidR="004B7327" w:rsidRPr="004B7327" w:rsidRDefault="004B7327" w:rsidP="004B7327">
            <w:pPr>
              <w:ind w:firstLine="0"/>
            </w:pPr>
            <w:r>
              <w:t>Crawford</w:t>
            </w:r>
          </w:p>
        </w:tc>
        <w:tc>
          <w:tcPr>
            <w:tcW w:w="2179" w:type="dxa"/>
            <w:shd w:val="clear" w:color="auto" w:fill="auto"/>
          </w:tcPr>
          <w:p w:rsidR="004B7327" w:rsidRPr="004B7327" w:rsidRDefault="004B7327" w:rsidP="004B7327">
            <w:pPr>
              <w:ind w:firstLine="0"/>
            </w:pPr>
            <w:r>
              <w:t>Davis</w:t>
            </w:r>
          </w:p>
        </w:tc>
        <w:tc>
          <w:tcPr>
            <w:tcW w:w="2180" w:type="dxa"/>
            <w:shd w:val="clear" w:color="auto" w:fill="auto"/>
          </w:tcPr>
          <w:p w:rsidR="004B7327" w:rsidRPr="004B7327" w:rsidRDefault="004B7327" w:rsidP="004B7327">
            <w:pPr>
              <w:ind w:firstLine="0"/>
            </w:pPr>
            <w:r>
              <w:t>Elliott</w:t>
            </w:r>
          </w:p>
        </w:tc>
      </w:tr>
      <w:tr w:rsidR="004B7327" w:rsidRPr="004B7327" w:rsidTr="004B7327">
        <w:tc>
          <w:tcPr>
            <w:tcW w:w="2179" w:type="dxa"/>
            <w:shd w:val="clear" w:color="auto" w:fill="auto"/>
          </w:tcPr>
          <w:p w:rsidR="004B7327" w:rsidRPr="004B7327" w:rsidRDefault="004B7327" w:rsidP="004B7327">
            <w:pPr>
              <w:ind w:firstLine="0"/>
            </w:pPr>
            <w:r>
              <w:t>Erickson</w:t>
            </w:r>
          </w:p>
        </w:tc>
        <w:tc>
          <w:tcPr>
            <w:tcW w:w="2179" w:type="dxa"/>
            <w:shd w:val="clear" w:color="auto" w:fill="auto"/>
          </w:tcPr>
          <w:p w:rsidR="004B7327" w:rsidRPr="004B7327" w:rsidRDefault="004B7327" w:rsidP="004B7327">
            <w:pPr>
              <w:ind w:firstLine="0"/>
            </w:pPr>
            <w:r>
              <w:t>Felder</w:t>
            </w:r>
          </w:p>
        </w:tc>
        <w:tc>
          <w:tcPr>
            <w:tcW w:w="2180" w:type="dxa"/>
            <w:shd w:val="clear" w:color="auto" w:fill="auto"/>
          </w:tcPr>
          <w:p w:rsidR="004B7327" w:rsidRPr="004B7327" w:rsidRDefault="004B7327" w:rsidP="004B7327">
            <w:pPr>
              <w:ind w:firstLine="0"/>
            </w:pPr>
            <w:r>
              <w:t>Finlay</w:t>
            </w:r>
          </w:p>
        </w:tc>
      </w:tr>
      <w:tr w:rsidR="004B7327" w:rsidRPr="004B7327" w:rsidTr="004B7327">
        <w:tc>
          <w:tcPr>
            <w:tcW w:w="2179" w:type="dxa"/>
            <w:shd w:val="clear" w:color="auto" w:fill="auto"/>
          </w:tcPr>
          <w:p w:rsidR="004B7327" w:rsidRPr="004B7327" w:rsidRDefault="004B7327" w:rsidP="004B7327">
            <w:pPr>
              <w:ind w:firstLine="0"/>
            </w:pPr>
            <w:r>
              <w:t>Forrest</w:t>
            </w:r>
          </w:p>
        </w:tc>
        <w:tc>
          <w:tcPr>
            <w:tcW w:w="2179" w:type="dxa"/>
            <w:shd w:val="clear" w:color="auto" w:fill="auto"/>
          </w:tcPr>
          <w:p w:rsidR="004B7327" w:rsidRPr="004B7327" w:rsidRDefault="004B7327" w:rsidP="004B7327">
            <w:pPr>
              <w:ind w:firstLine="0"/>
            </w:pPr>
            <w:r>
              <w:t>Forrester</w:t>
            </w:r>
          </w:p>
        </w:tc>
        <w:tc>
          <w:tcPr>
            <w:tcW w:w="2180" w:type="dxa"/>
            <w:shd w:val="clear" w:color="auto" w:fill="auto"/>
          </w:tcPr>
          <w:p w:rsidR="004B7327" w:rsidRPr="004B7327" w:rsidRDefault="004B7327" w:rsidP="004B7327">
            <w:pPr>
              <w:ind w:firstLine="0"/>
            </w:pPr>
            <w:r>
              <w:t>Fry</w:t>
            </w:r>
          </w:p>
        </w:tc>
      </w:tr>
      <w:tr w:rsidR="004B7327" w:rsidRPr="004B7327" w:rsidTr="004B7327">
        <w:tc>
          <w:tcPr>
            <w:tcW w:w="2179" w:type="dxa"/>
            <w:shd w:val="clear" w:color="auto" w:fill="auto"/>
          </w:tcPr>
          <w:p w:rsidR="004B7327" w:rsidRPr="004B7327" w:rsidRDefault="004B7327" w:rsidP="004B7327">
            <w:pPr>
              <w:ind w:firstLine="0"/>
            </w:pPr>
            <w:r>
              <w:t>Funderburk</w:t>
            </w:r>
          </w:p>
        </w:tc>
        <w:tc>
          <w:tcPr>
            <w:tcW w:w="2179" w:type="dxa"/>
            <w:shd w:val="clear" w:color="auto" w:fill="auto"/>
          </w:tcPr>
          <w:p w:rsidR="004B7327" w:rsidRPr="004B7327" w:rsidRDefault="004B7327" w:rsidP="004B7327">
            <w:pPr>
              <w:ind w:firstLine="0"/>
            </w:pPr>
            <w:r>
              <w:t>Gagnon</w:t>
            </w:r>
          </w:p>
        </w:tc>
        <w:tc>
          <w:tcPr>
            <w:tcW w:w="2180" w:type="dxa"/>
            <w:shd w:val="clear" w:color="auto" w:fill="auto"/>
          </w:tcPr>
          <w:p w:rsidR="004B7327" w:rsidRPr="004B7327" w:rsidRDefault="004B7327" w:rsidP="004B7327">
            <w:pPr>
              <w:ind w:firstLine="0"/>
            </w:pPr>
            <w:r>
              <w:t>Gilliam</w:t>
            </w:r>
          </w:p>
        </w:tc>
      </w:tr>
      <w:tr w:rsidR="004B7327" w:rsidRPr="004B7327" w:rsidTr="004B7327">
        <w:tc>
          <w:tcPr>
            <w:tcW w:w="2179" w:type="dxa"/>
            <w:shd w:val="clear" w:color="auto" w:fill="auto"/>
          </w:tcPr>
          <w:p w:rsidR="004B7327" w:rsidRPr="004B7327" w:rsidRDefault="004B7327" w:rsidP="004B7327">
            <w:pPr>
              <w:ind w:firstLine="0"/>
            </w:pPr>
            <w:r>
              <w:t>Hart</w:t>
            </w:r>
          </w:p>
        </w:tc>
        <w:tc>
          <w:tcPr>
            <w:tcW w:w="2179" w:type="dxa"/>
            <w:shd w:val="clear" w:color="auto" w:fill="auto"/>
          </w:tcPr>
          <w:p w:rsidR="004B7327" w:rsidRPr="004B7327" w:rsidRDefault="004B7327" w:rsidP="004B7327">
            <w:pPr>
              <w:ind w:firstLine="0"/>
            </w:pPr>
            <w:r>
              <w:t>Herbkersman</w:t>
            </w:r>
          </w:p>
        </w:tc>
        <w:tc>
          <w:tcPr>
            <w:tcW w:w="2180" w:type="dxa"/>
            <w:shd w:val="clear" w:color="auto" w:fill="auto"/>
          </w:tcPr>
          <w:p w:rsidR="004B7327" w:rsidRPr="004B7327" w:rsidRDefault="004B7327" w:rsidP="004B7327">
            <w:pPr>
              <w:ind w:firstLine="0"/>
            </w:pPr>
            <w:r>
              <w:t>Hewitt</w:t>
            </w:r>
          </w:p>
        </w:tc>
      </w:tr>
      <w:tr w:rsidR="004B7327" w:rsidRPr="004B7327" w:rsidTr="004B7327">
        <w:tc>
          <w:tcPr>
            <w:tcW w:w="2179" w:type="dxa"/>
            <w:shd w:val="clear" w:color="auto" w:fill="auto"/>
          </w:tcPr>
          <w:p w:rsidR="004B7327" w:rsidRPr="004B7327" w:rsidRDefault="004B7327" w:rsidP="004B7327">
            <w:pPr>
              <w:ind w:firstLine="0"/>
            </w:pPr>
            <w:r>
              <w:t>Hiott</w:t>
            </w:r>
          </w:p>
        </w:tc>
        <w:tc>
          <w:tcPr>
            <w:tcW w:w="2179" w:type="dxa"/>
            <w:shd w:val="clear" w:color="auto" w:fill="auto"/>
          </w:tcPr>
          <w:p w:rsidR="004B7327" w:rsidRPr="004B7327" w:rsidRDefault="004B7327" w:rsidP="004B7327">
            <w:pPr>
              <w:ind w:firstLine="0"/>
            </w:pPr>
            <w:r>
              <w:t>Hixon</w:t>
            </w:r>
          </w:p>
        </w:tc>
        <w:tc>
          <w:tcPr>
            <w:tcW w:w="2180" w:type="dxa"/>
            <w:shd w:val="clear" w:color="auto" w:fill="auto"/>
          </w:tcPr>
          <w:p w:rsidR="004B7327" w:rsidRPr="004B7327" w:rsidRDefault="004B7327" w:rsidP="004B7327">
            <w:pPr>
              <w:ind w:firstLine="0"/>
            </w:pPr>
            <w:r>
              <w:t>Huggins</w:t>
            </w:r>
          </w:p>
        </w:tc>
      </w:tr>
      <w:tr w:rsidR="004B7327" w:rsidRPr="004B7327" w:rsidTr="004B7327">
        <w:tc>
          <w:tcPr>
            <w:tcW w:w="2179" w:type="dxa"/>
            <w:shd w:val="clear" w:color="auto" w:fill="auto"/>
          </w:tcPr>
          <w:p w:rsidR="004B7327" w:rsidRPr="004B7327" w:rsidRDefault="004B7327" w:rsidP="004B7327">
            <w:pPr>
              <w:ind w:firstLine="0"/>
            </w:pPr>
            <w:r>
              <w:t>Hyde</w:t>
            </w:r>
          </w:p>
        </w:tc>
        <w:tc>
          <w:tcPr>
            <w:tcW w:w="2179" w:type="dxa"/>
            <w:shd w:val="clear" w:color="auto" w:fill="auto"/>
          </w:tcPr>
          <w:p w:rsidR="004B7327" w:rsidRPr="004B7327" w:rsidRDefault="004B7327" w:rsidP="004B7327">
            <w:pPr>
              <w:ind w:firstLine="0"/>
            </w:pPr>
            <w:r>
              <w:t>Jefferson</w:t>
            </w:r>
          </w:p>
        </w:tc>
        <w:tc>
          <w:tcPr>
            <w:tcW w:w="2180" w:type="dxa"/>
            <w:shd w:val="clear" w:color="auto" w:fill="auto"/>
          </w:tcPr>
          <w:p w:rsidR="004B7327" w:rsidRPr="004B7327" w:rsidRDefault="004B7327" w:rsidP="004B7327">
            <w:pPr>
              <w:ind w:firstLine="0"/>
            </w:pPr>
            <w:r>
              <w:t>Kimmons</w:t>
            </w:r>
          </w:p>
        </w:tc>
      </w:tr>
      <w:tr w:rsidR="004B7327" w:rsidRPr="004B7327" w:rsidTr="004B7327">
        <w:tc>
          <w:tcPr>
            <w:tcW w:w="2179" w:type="dxa"/>
            <w:shd w:val="clear" w:color="auto" w:fill="auto"/>
          </w:tcPr>
          <w:p w:rsidR="004B7327" w:rsidRPr="004B7327" w:rsidRDefault="004B7327" w:rsidP="004B7327">
            <w:pPr>
              <w:ind w:firstLine="0"/>
            </w:pPr>
            <w:r>
              <w:t>Kirby</w:t>
            </w:r>
          </w:p>
        </w:tc>
        <w:tc>
          <w:tcPr>
            <w:tcW w:w="2179" w:type="dxa"/>
            <w:shd w:val="clear" w:color="auto" w:fill="auto"/>
          </w:tcPr>
          <w:p w:rsidR="004B7327" w:rsidRPr="004B7327" w:rsidRDefault="004B7327" w:rsidP="004B7327">
            <w:pPr>
              <w:ind w:firstLine="0"/>
            </w:pPr>
            <w:r>
              <w:t>Ligon</w:t>
            </w:r>
          </w:p>
        </w:tc>
        <w:tc>
          <w:tcPr>
            <w:tcW w:w="2180" w:type="dxa"/>
            <w:shd w:val="clear" w:color="auto" w:fill="auto"/>
          </w:tcPr>
          <w:p w:rsidR="004B7327" w:rsidRPr="004B7327" w:rsidRDefault="004B7327" w:rsidP="004B7327">
            <w:pPr>
              <w:ind w:firstLine="0"/>
            </w:pPr>
            <w:r>
              <w:t>Loftis</w:t>
            </w:r>
          </w:p>
        </w:tc>
      </w:tr>
      <w:tr w:rsidR="004B7327" w:rsidRPr="004B7327" w:rsidTr="004B7327">
        <w:tc>
          <w:tcPr>
            <w:tcW w:w="2179" w:type="dxa"/>
            <w:shd w:val="clear" w:color="auto" w:fill="auto"/>
          </w:tcPr>
          <w:p w:rsidR="004B7327" w:rsidRPr="004B7327" w:rsidRDefault="004B7327" w:rsidP="004B7327">
            <w:pPr>
              <w:ind w:firstLine="0"/>
            </w:pPr>
            <w:r>
              <w:t>Long</w:t>
            </w:r>
          </w:p>
        </w:tc>
        <w:tc>
          <w:tcPr>
            <w:tcW w:w="2179" w:type="dxa"/>
            <w:shd w:val="clear" w:color="auto" w:fill="auto"/>
          </w:tcPr>
          <w:p w:rsidR="004B7327" w:rsidRPr="004B7327" w:rsidRDefault="004B7327" w:rsidP="004B7327">
            <w:pPr>
              <w:ind w:firstLine="0"/>
            </w:pPr>
            <w:r>
              <w:t>Lucas</w:t>
            </w:r>
          </w:p>
        </w:tc>
        <w:tc>
          <w:tcPr>
            <w:tcW w:w="2180" w:type="dxa"/>
            <w:shd w:val="clear" w:color="auto" w:fill="auto"/>
          </w:tcPr>
          <w:p w:rsidR="004B7327" w:rsidRPr="004B7327" w:rsidRDefault="004B7327" w:rsidP="004B7327">
            <w:pPr>
              <w:ind w:firstLine="0"/>
            </w:pPr>
            <w:r>
              <w:t>Mace</w:t>
            </w:r>
          </w:p>
        </w:tc>
      </w:tr>
      <w:tr w:rsidR="004B7327" w:rsidRPr="004B7327" w:rsidTr="004B7327">
        <w:tc>
          <w:tcPr>
            <w:tcW w:w="2179" w:type="dxa"/>
            <w:shd w:val="clear" w:color="auto" w:fill="auto"/>
          </w:tcPr>
          <w:p w:rsidR="004B7327" w:rsidRPr="004B7327" w:rsidRDefault="004B7327" w:rsidP="004B7327">
            <w:pPr>
              <w:ind w:firstLine="0"/>
            </w:pPr>
            <w:r>
              <w:t>Magnuson</w:t>
            </w:r>
          </w:p>
        </w:tc>
        <w:tc>
          <w:tcPr>
            <w:tcW w:w="2179" w:type="dxa"/>
            <w:shd w:val="clear" w:color="auto" w:fill="auto"/>
          </w:tcPr>
          <w:p w:rsidR="004B7327" w:rsidRPr="004B7327" w:rsidRDefault="004B7327" w:rsidP="004B7327">
            <w:pPr>
              <w:ind w:firstLine="0"/>
            </w:pPr>
            <w:r>
              <w:t>Martin</w:t>
            </w:r>
          </w:p>
        </w:tc>
        <w:tc>
          <w:tcPr>
            <w:tcW w:w="2180" w:type="dxa"/>
            <w:shd w:val="clear" w:color="auto" w:fill="auto"/>
          </w:tcPr>
          <w:p w:rsidR="004B7327" w:rsidRPr="004B7327" w:rsidRDefault="004B7327" w:rsidP="004B7327">
            <w:pPr>
              <w:ind w:firstLine="0"/>
            </w:pPr>
            <w:r>
              <w:t>McCoy</w:t>
            </w:r>
          </w:p>
        </w:tc>
      </w:tr>
      <w:tr w:rsidR="004B7327" w:rsidRPr="004B7327" w:rsidTr="004B7327">
        <w:tc>
          <w:tcPr>
            <w:tcW w:w="2179" w:type="dxa"/>
            <w:shd w:val="clear" w:color="auto" w:fill="auto"/>
          </w:tcPr>
          <w:p w:rsidR="004B7327" w:rsidRPr="004B7327" w:rsidRDefault="004B7327" w:rsidP="004B7327">
            <w:pPr>
              <w:ind w:firstLine="0"/>
            </w:pPr>
            <w:r>
              <w:t>McCravy</w:t>
            </w:r>
          </w:p>
        </w:tc>
        <w:tc>
          <w:tcPr>
            <w:tcW w:w="2179" w:type="dxa"/>
            <w:shd w:val="clear" w:color="auto" w:fill="auto"/>
          </w:tcPr>
          <w:p w:rsidR="004B7327" w:rsidRPr="004B7327" w:rsidRDefault="004B7327" w:rsidP="004B7327">
            <w:pPr>
              <w:ind w:firstLine="0"/>
            </w:pPr>
            <w:r>
              <w:t>McGinnis</w:t>
            </w:r>
          </w:p>
        </w:tc>
        <w:tc>
          <w:tcPr>
            <w:tcW w:w="2180" w:type="dxa"/>
            <w:shd w:val="clear" w:color="auto" w:fill="auto"/>
          </w:tcPr>
          <w:p w:rsidR="004B7327" w:rsidRPr="004B7327" w:rsidRDefault="004B7327" w:rsidP="004B7327">
            <w:pPr>
              <w:ind w:firstLine="0"/>
            </w:pPr>
            <w:r>
              <w:t>Morgan</w:t>
            </w:r>
          </w:p>
        </w:tc>
      </w:tr>
      <w:tr w:rsidR="004B7327" w:rsidRPr="004B7327" w:rsidTr="004B7327">
        <w:tc>
          <w:tcPr>
            <w:tcW w:w="2179" w:type="dxa"/>
            <w:shd w:val="clear" w:color="auto" w:fill="auto"/>
          </w:tcPr>
          <w:p w:rsidR="004B7327" w:rsidRPr="004B7327" w:rsidRDefault="004B7327" w:rsidP="004B7327">
            <w:pPr>
              <w:ind w:firstLine="0"/>
            </w:pPr>
            <w:r>
              <w:t>D. C. Moss</w:t>
            </w:r>
          </w:p>
        </w:tc>
        <w:tc>
          <w:tcPr>
            <w:tcW w:w="2179" w:type="dxa"/>
            <w:shd w:val="clear" w:color="auto" w:fill="auto"/>
          </w:tcPr>
          <w:p w:rsidR="004B7327" w:rsidRPr="004B7327" w:rsidRDefault="004B7327" w:rsidP="004B7327">
            <w:pPr>
              <w:ind w:firstLine="0"/>
            </w:pPr>
            <w:r>
              <w:t>V. S. Moss</w:t>
            </w:r>
          </w:p>
        </w:tc>
        <w:tc>
          <w:tcPr>
            <w:tcW w:w="2180" w:type="dxa"/>
            <w:shd w:val="clear" w:color="auto" w:fill="auto"/>
          </w:tcPr>
          <w:p w:rsidR="004B7327" w:rsidRPr="004B7327" w:rsidRDefault="004B7327" w:rsidP="004B7327">
            <w:pPr>
              <w:ind w:firstLine="0"/>
            </w:pPr>
            <w:r>
              <w:t>B. Newton</w:t>
            </w:r>
          </w:p>
        </w:tc>
      </w:tr>
      <w:tr w:rsidR="004B7327" w:rsidRPr="004B7327" w:rsidTr="004B7327">
        <w:tc>
          <w:tcPr>
            <w:tcW w:w="2179" w:type="dxa"/>
            <w:shd w:val="clear" w:color="auto" w:fill="auto"/>
          </w:tcPr>
          <w:p w:rsidR="004B7327" w:rsidRPr="004B7327" w:rsidRDefault="004B7327" w:rsidP="004B7327">
            <w:pPr>
              <w:ind w:firstLine="0"/>
            </w:pPr>
            <w:r>
              <w:t>W. Newton</w:t>
            </w:r>
          </w:p>
        </w:tc>
        <w:tc>
          <w:tcPr>
            <w:tcW w:w="2179" w:type="dxa"/>
            <w:shd w:val="clear" w:color="auto" w:fill="auto"/>
          </w:tcPr>
          <w:p w:rsidR="004B7327" w:rsidRPr="004B7327" w:rsidRDefault="004B7327" w:rsidP="004B7327">
            <w:pPr>
              <w:ind w:firstLine="0"/>
            </w:pPr>
            <w:r>
              <w:t>Norrell</w:t>
            </w:r>
          </w:p>
        </w:tc>
        <w:tc>
          <w:tcPr>
            <w:tcW w:w="2180" w:type="dxa"/>
            <w:shd w:val="clear" w:color="auto" w:fill="auto"/>
          </w:tcPr>
          <w:p w:rsidR="004B7327" w:rsidRPr="004B7327" w:rsidRDefault="004B7327" w:rsidP="004B7327">
            <w:pPr>
              <w:ind w:firstLine="0"/>
            </w:pPr>
            <w:r>
              <w:t>Ott</w:t>
            </w:r>
          </w:p>
        </w:tc>
      </w:tr>
      <w:tr w:rsidR="004B7327" w:rsidRPr="004B7327" w:rsidTr="004B7327">
        <w:tc>
          <w:tcPr>
            <w:tcW w:w="2179" w:type="dxa"/>
            <w:shd w:val="clear" w:color="auto" w:fill="auto"/>
          </w:tcPr>
          <w:p w:rsidR="004B7327" w:rsidRPr="004B7327" w:rsidRDefault="004B7327" w:rsidP="004B7327">
            <w:pPr>
              <w:ind w:firstLine="0"/>
            </w:pPr>
            <w:r>
              <w:t>Pope</w:t>
            </w:r>
          </w:p>
        </w:tc>
        <w:tc>
          <w:tcPr>
            <w:tcW w:w="2179" w:type="dxa"/>
            <w:shd w:val="clear" w:color="auto" w:fill="auto"/>
          </w:tcPr>
          <w:p w:rsidR="004B7327" w:rsidRPr="004B7327" w:rsidRDefault="004B7327" w:rsidP="004B7327">
            <w:pPr>
              <w:ind w:firstLine="0"/>
            </w:pPr>
            <w:r>
              <w:t>Ridgeway</w:t>
            </w:r>
          </w:p>
        </w:tc>
        <w:tc>
          <w:tcPr>
            <w:tcW w:w="2180" w:type="dxa"/>
            <w:shd w:val="clear" w:color="auto" w:fill="auto"/>
          </w:tcPr>
          <w:p w:rsidR="004B7327" w:rsidRPr="004B7327" w:rsidRDefault="004B7327" w:rsidP="004B7327">
            <w:pPr>
              <w:ind w:firstLine="0"/>
            </w:pPr>
            <w:r>
              <w:t>Rose</w:t>
            </w:r>
          </w:p>
        </w:tc>
      </w:tr>
      <w:tr w:rsidR="004B7327" w:rsidRPr="004B7327" w:rsidTr="004B7327">
        <w:tc>
          <w:tcPr>
            <w:tcW w:w="2179" w:type="dxa"/>
            <w:shd w:val="clear" w:color="auto" w:fill="auto"/>
          </w:tcPr>
          <w:p w:rsidR="004B7327" w:rsidRPr="004B7327" w:rsidRDefault="004B7327" w:rsidP="004B7327">
            <w:pPr>
              <w:ind w:firstLine="0"/>
            </w:pPr>
            <w:r>
              <w:t>Rutherford</w:t>
            </w:r>
          </w:p>
        </w:tc>
        <w:tc>
          <w:tcPr>
            <w:tcW w:w="2179" w:type="dxa"/>
            <w:shd w:val="clear" w:color="auto" w:fill="auto"/>
          </w:tcPr>
          <w:p w:rsidR="004B7327" w:rsidRPr="004B7327" w:rsidRDefault="004B7327" w:rsidP="004B7327">
            <w:pPr>
              <w:ind w:firstLine="0"/>
            </w:pPr>
            <w:r>
              <w:t>Sandifer</w:t>
            </w:r>
          </w:p>
        </w:tc>
        <w:tc>
          <w:tcPr>
            <w:tcW w:w="2180" w:type="dxa"/>
            <w:shd w:val="clear" w:color="auto" w:fill="auto"/>
          </w:tcPr>
          <w:p w:rsidR="004B7327" w:rsidRPr="004B7327" w:rsidRDefault="004B7327" w:rsidP="004B7327">
            <w:pPr>
              <w:ind w:firstLine="0"/>
            </w:pPr>
            <w:r>
              <w:t>Simrill</w:t>
            </w:r>
          </w:p>
        </w:tc>
      </w:tr>
      <w:tr w:rsidR="004B7327" w:rsidRPr="004B7327" w:rsidTr="004B7327">
        <w:tc>
          <w:tcPr>
            <w:tcW w:w="2179" w:type="dxa"/>
            <w:shd w:val="clear" w:color="auto" w:fill="auto"/>
          </w:tcPr>
          <w:p w:rsidR="004B7327" w:rsidRPr="004B7327" w:rsidRDefault="004B7327" w:rsidP="004B7327">
            <w:pPr>
              <w:ind w:firstLine="0"/>
            </w:pPr>
            <w:r>
              <w:t>G. R. Smith</w:t>
            </w:r>
          </w:p>
        </w:tc>
        <w:tc>
          <w:tcPr>
            <w:tcW w:w="2179" w:type="dxa"/>
            <w:shd w:val="clear" w:color="auto" w:fill="auto"/>
          </w:tcPr>
          <w:p w:rsidR="004B7327" w:rsidRPr="004B7327" w:rsidRDefault="004B7327" w:rsidP="004B7327">
            <w:pPr>
              <w:ind w:firstLine="0"/>
            </w:pPr>
            <w:r>
              <w:t>Spires</w:t>
            </w:r>
          </w:p>
        </w:tc>
        <w:tc>
          <w:tcPr>
            <w:tcW w:w="2180" w:type="dxa"/>
            <w:shd w:val="clear" w:color="auto" w:fill="auto"/>
          </w:tcPr>
          <w:p w:rsidR="004B7327" w:rsidRPr="004B7327" w:rsidRDefault="004B7327" w:rsidP="004B7327">
            <w:pPr>
              <w:ind w:firstLine="0"/>
            </w:pPr>
            <w:r>
              <w:t>Stavrinakis</w:t>
            </w:r>
          </w:p>
        </w:tc>
      </w:tr>
      <w:tr w:rsidR="004B7327" w:rsidRPr="004B7327" w:rsidTr="004B7327">
        <w:tc>
          <w:tcPr>
            <w:tcW w:w="2179" w:type="dxa"/>
            <w:shd w:val="clear" w:color="auto" w:fill="auto"/>
          </w:tcPr>
          <w:p w:rsidR="004B7327" w:rsidRPr="004B7327" w:rsidRDefault="004B7327" w:rsidP="004B7327">
            <w:pPr>
              <w:ind w:firstLine="0"/>
            </w:pPr>
            <w:r>
              <w:t>Stringer</w:t>
            </w:r>
          </w:p>
        </w:tc>
        <w:tc>
          <w:tcPr>
            <w:tcW w:w="2179" w:type="dxa"/>
            <w:shd w:val="clear" w:color="auto" w:fill="auto"/>
          </w:tcPr>
          <w:p w:rsidR="004B7327" w:rsidRPr="004B7327" w:rsidRDefault="004B7327" w:rsidP="004B7327">
            <w:pPr>
              <w:ind w:firstLine="0"/>
            </w:pPr>
            <w:r>
              <w:t>Tallon</w:t>
            </w:r>
          </w:p>
        </w:tc>
        <w:tc>
          <w:tcPr>
            <w:tcW w:w="2180" w:type="dxa"/>
            <w:shd w:val="clear" w:color="auto" w:fill="auto"/>
          </w:tcPr>
          <w:p w:rsidR="004B7327" w:rsidRPr="004B7327" w:rsidRDefault="004B7327" w:rsidP="004B7327">
            <w:pPr>
              <w:ind w:firstLine="0"/>
            </w:pPr>
            <w:r>
              <w:t>Taylor</w:t>
            </w:r>
          </w:p>
        </w:tc>
      </w:tr>
      <w:tr w:rsidR="004B7327" w:rsidRPr="004B7327" w:rsidTr="004B7327">
        <w:tc>
          <w:tcPr>
            <w:tcW w:w="2179" w:type="dxa"/>
            <w:shd w:val="clear" w:color="auto" w:fill="auto"/>
          </w:tcPr>
          <w:p w:rsidR="004B7327" w:rsidRPr="004B7327" w:rsidRDefault="004B7327" w:rsidP="004B7327">
            <w:pPr>
              <w:ind w:firstLine="0"/>
            </w:pPr>
            <w:r>
              <w:t>Thayer</w:t>
            </w:r>
          </w:p>
        </w:tc>
        <w:tc>
          <w:tcPr>
            <w:tcW w:w="2179" w:type="dxa"/>
            <w:shd w:val="clear" w:color="auto" w:fill="auto"/>
          </w:tcPr>
          <w:p w:rsidR="004B7327" w:rsidRPr="004B7327" w:rsidRDefault="004B7327" w:rsidP="004B7327">
            <w:pPr>
              <w:ind w:firstLine="0"/>
            </w:pPr>
            <w:r>
              <w:t>Toole</w:t>
            </w:r>
          </w:p>
        </w:tc>
        <w:tc>
          <w:tcPr>
            <w:tcW w:w="2180" w:type="dxa"/>
            <w:shd w:val="clear" w:color="auto" w:fill="auto"/>
          </w:tcPr>
          <w:p w:rsidR="004B7327" w:rsidRPr="004B7327" w:rsidRDefault="004B7327" w:rsidP="004B7327">
            <w:pPr>
              <w:ind w:firstLine="0"/>
            </w:pPr>
            <w:r>
              <w:t>Trantham</w:t>
            </w:r>
          </w:p>
        </w:tc>
      </w:tr>
      <w:tr w:rsidR="004B7327" w:rsidRPr="004B7327" w:rsidTr="004B7327">
        <w:tc>
          <w:tcPr>
            <w:tcW w:w="2179" w:type="dxa"/>
            <w:shd w:val="clear" w:color="auto" w:fill="auto"/>
          </w:tcPr>
          <w:p w:rsidR="004B7327" w:rsidRPr="004B7327" w:rsidRDefault="004B7327" w:rsidP="004B7327">
            <w:pPr>
              <w:ind w:firstLine="0"/>
            </w:pPr>
            <w:r>
              <w:t>West</w:t>
            </w:r>
          </w:p>
        </w:tc>
        <w:tc>
          <w:tcPr>
            <w:tcW w:w="2179" w:type="dxa"/>
            <w:shd w:val="clear" w:color="auto" w:fill="auto"/>
          </w:tcPr>
          <w:p w:rsidR="004B7327" w:rsidRPr="004B7327" w:rsidRDefault="004B7327" w:rsidP="004B7327">
            <w:pPr>
              <w:ind w:firstLine="0"/>
            </w:pPr>
            <w:r>
              <w:t>White</w:t>
            </w:r>
          </w:p>
        </w:tc>
        <w:tc>
          <w:tcPr>
            <w:tcW w:w="2180" w:type="dxa"/>
            <w:shd w:val="clear" w:color="auto" w:fill="auto"/>
          </w:tcPr>
          <w:p w:rsidR="004B7327" w:rsidRPr="004B7327" w:rsidRDefault="004B7327" w:rsidP="004B7327">
            <w:pPr>
              <w:ind w:firstLine="0"/>
            </w:pPr>
            <w:r>
              <w:t>Whitmire</w:t>
            </w:r>
          </w:p>
        </w:tc>
      </w:tr>
      <w:tr w:rsidR="004B7327" w:rsidRPr="004B7327" w:rsidTr="004B7327">
        <w:tc>
          <w:tcPr>
            <w:tcW w:w="2179" w:type="dxa"/>
            <w:shd w:val="clear" w:color="auto" w:fill="auto"/>
          </w:tcPr>
          <w:p w:rsidR="004B7327" w:rsidRPr="004B7327" w:rsidRDefault="004B7327" w:rsidP="004B7327">
            <w:pPr>
              <w:keepNext/>
              <w:ind w:firstLine="0"/>
            </w:pPr>
            <w:r>
              <w:t>Willis</w:t>
            </w:r>
          </w:p>
        </w:tc>
        <w:tc>
          <w:tcPr>
            <w:tcW w:w="2179" w:type="dxa"/>
            <w:shd w:val="clear" w:color="auto" w:fill="auto"/>
          </w:tcPr>
          <w:p w:rsidR="004B7327" w:rsidRPr="004B7327" w:rsidRDefault="004B7327" w:rsidP="004B7327">
            <w:pPr>
              <w:keepNext/>
              <w:ind w:firstLine="0"/>
            </w:pPr>
            <w:r>
              <w:t>Wooten</w:t>
            </w:r>
          </w:p>
        </w:tc>
        <w:tc>
          <w:tcPr>
            <w:tcW w:w="2180" w:type="dxa"/>
            <w:shd w:val="clear" w:color="auto" w:fill="auto"/>
          </w:tcPr>
          <w:p w:rsidR="004B7327" w:rsidRPr="004B7327" w:rsidRDefault="004B7327" w:rsidP="004B7327">
            <w:pPr>
              <w:keepNext/>
              <w:ind w:firstLine="0"/>
            </w:pPr>
            <w:r>
              <w:t>Young</w:t>
            </w:r>
          </w:p>
        </w:tc>
      </w:tr>
      <w:tr w:rsidR="004B7327" w:rsidRPr="004B7327" w:rsidTr="004B7327">
        <w:tc>
          <w:tcPr>
            <w:tcW w:w="2179" w:type="dxa"/>
            <w:shd w:val="clear" w:color="auto" w:fill="auto"/>
          </w:tcPr>
          <w:p w:rsidR="004B7327" w:rsidRPr="004B7327" w:rsidRDefault="004B7327" w:rsidP="004B7327">
            <w:pPr>
              <w:keepNext/>
              <w:ind w:firstLine="0"/>
            </w:pPr>
            <w:r>
              <w:t>Yow</w:t>
            </w:r>
          </w:p>
        </w:tc>
        <w:tc>
          <w:tcPr>
            <w:tcW w:w="2179" w:type="dxa"/>
            <w:shd w:val="clear" w:color="auto" w:fill="auto"/>
          </w:tcPr>
          <w:p w:rsidR="004B7327" w:rsidRPr="004B7327" w:rsidRDefault="004B7327" w:rsidP="004B7327">
            <w:pPr>
              <w:keepNext/>
              <w:ind w:firstLine="0"/>
            </w:pPr>
          </w:p>
        </w:tc>
        <w:tc>
          <w:tcPr>
            <w:tcW w:w="2180" w:type="dxa"/>
            <w:shd w:val="clear" w:color="auto" w:fill="auto"/>
          </w:tcPr>
          <w:p w:rsidR="004B7327" w:rsidRPr="004B7327" w:rsidRDefault="004B7327" w:rsidP="004B7327">
            <w:pPr>
              <w:keepNext/>
              <w:ind w:firstLine="0"/>
            </w:pPr>
          </w:p>
        </w:tc>
      </w:tr>
    </w:tbl>
    <w:p w:rsidR="004B7327" w:rsidRDefault="004B7327" w:rsidP="004B7327"/>
    <w:p w:rsidR="004B7327" w:rsidRDefault="004B7327" w:rsidP="004B7327">
      <w:pPr>
        <w:jc w:val="center"/>
        <w:rPr>
          <w:b/>
        </w:rPr>
      </w:pPr>
      <w:r w:rsidRPr="004B7327">
        <w:rPr>
          <w:b/>
        </w:rPr>
        <w:t>Total--82</w:t>
      </w:r>
    </w:p>
    <w:p w:rsidR="004B7327" w:rsidRDefault="004B7327" w:rsidP="004B7327">
      <w:pPr>
        <w:jc w:val="center"/>
        <w:rPr>
          <w:b/>
        </w:rPr>
      </w:pPr>
    </w:p>
    <w:p w:rsidR="004B7327" w:rsidRDefault="0081646A" w:rsidP="004B7327">
      <w:pPr>
        <w:ind w:firstLine="0"/>
      </w:pPr>
      <w:r>
        <w:br w:type="column"/>
      </w:r>
      <w:r w:rsidR="004B7327" w:rsidRPr="004B7327">
        <w:t xml:space="preserve"> </w:t>
      </w:r>
      <w:r w:rsidR="004B7327">
        <w:t>Those who voted in the negative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Anderson</w:t>
            </w:r>
          </w:p>
        </w:tc>
        <w:tc>
          <w:tcPr>
            <w:tcW w:w="2179" w:type="dxa"/>
            <w:shd w:val="clear" w:color="auto" w:fill="auto"/>
          </w:tcPr>
          <w:p w:rsidR="004B7327" w:rsidRPr="004B7327" w:rsidRDefault="004B7327" w:rsidP="004B7327">
            <w:pPr>
              <w:keepNext/>
              <w:ind w:firstLine="0"/>
            </w:pPr>
            <w:r>
              <w:t>Brawley</w:t>
            </w:r>
          </w:p>
        </w:tc>
        <w:tc>
          <w:tcPr>
            <w:tcW w:w="2180" w:type="dxa"/>
            <w:shd w:val="clear" w:color="auto" w:fill="auto"/>
          </w:tcPr>
          <w:p w:rsidR="004B7327" w:rsidRPr="004B7327" w:rsidRDefault="004B7327" w:rsidP="004B7327">
            <w:pPr>
              <w:keepNext/>
              <w:ind w:firstLine="0"/>
            </w:pPr>
            <w:r>
              <w:t>Brown</w:t>
            </w:r>
          </w:p>
        </w:tc>
      </w:tr>
      <w:tr w:rsidR="004B7327" w:rsidRPr="004B7327" w:rsidTr="004B7327">
        <w:tc>
          <w:tcPr>
            <w:tcW w:w="2179" w:type="dxa"/>
            <w:shd w:val="clear" w:color="auto" w:fill="auto"/>
          </w:tcPr>
          <w:p w:rsidR="004B7327" w:rsidRPr="004B7327" w:rsidRDefault="004B7327" w:rsidP="004B7327">
            <w:pPr>
              <w:ind w:firstLine="0"/>
            </w:pPr>
            <w:r>
              <w:t>Garvin</w:t>
            </w:r>
          </w:p>
        </w:tc>
        <w:tc>
          <w:tcPr>
            <w:tcW w:w="2179" w:type="dxa"/>
            <w:shd w:val="clear" w:color="auto" w:fill="auto"/>
          </w:tcPr>
          <w:p w:rsidR="004B7327" w:rsidRPr="004B7327" w:rsidRDefault="004B7327" w:rsidP="004B7327">
            <w:pPr>
              <w:ind w:firstLine="0"/>
            </w:pPr>
            <w:r>
              <w:t>Gilliard</w:t>
            </w:r>
          </w:p>
        </w:tc>
        <w:tc>
          <w:tcPr>
            <w:tcW w:w="2180" w:type="dxa"/>
            <w:shd w:val="clear" w:color="auto" w:fill="auto"/>
          </w:tcPr>
          <w:p w:rsidR="004B7327" w:rsidRPr="004B7327" w:rsidRDefault="004B7327" w:rsidP="004B7327">
            <w:pPr>
              <w:ind w:firstLine="0"/>
            </w:pPr>
            <w:r>
              <w:t>Govan</w:t>
            </w:r>
          </w:p>
        </w:tc>
      </w:tr>
      <w:tr w:rsidR="004B7327" w:rsidRPr="004B7327" w:rsidTr="004B7327">
        <w:tc>
          <w:tcPr>
            <w:tcW w:w="2179" w:type="dxa"/>
            <w:shd w:val="clear" w:color="auto" w:fill="auto"/>
          </w:tcPr>
          <w:p w:rsidR="004B7327" w:rsidRPr="004B7327" w:rsidRDefault="004B7327" w:rsidP="004B7327">
            <w:pPr>
              <w:ind w:firstLine="0"/>
            </w:pPr>
            <w:r>
              <w:t>Henderson-Myers</w:t>
            </w:r>
          </w:p>
        </w:tc>
        <w:tc>
          <w:tcPr>
            <w:tcW w:w="2179" w:type="dxa"/>
            <w:shd w:val="clear" w:color="auto" w:fill="auto"/>
          </w:tcPr>
          <w:p w:rsidR="004B7327" w:rsidRPr="004B7327" w:rsidRDefault="004B7327" w:rsidP="004B7327">
            <w:pPr>
              <w:ind w:firstLine="0"/>
            </w:pPr>
            <w:r>
              <w:t>Hill</w:t>
            </w:r>
          </w:p>
        </w:tc>
        <w:tc>
          <w:tcPr>
            <w:tcW w:w="2180" w:type="dxa"/>
            <w:shd w:val="clear" w:color="auto" w:fill="auto"/>
          </w:tcPr>
          <w:p w:rsidR="004B7327" w:rsidRPr="004B7327" w:rsidRDefault="004B7327" w:rsidP="004B7327">
            <w:pPr>
              <w:ind w:firstLine="0"/>
            </w:pPr>
            <w:r>
              <w:t>Hosey</w:t>
            </w:r>
          </w:p>
        </w:tc>
      </w:tr>
      <w:tr w:rsidR="004B7327" w:rsidRPr="004B7327" w:rsidTr="004B7327">
        <w:tc>
          <w:tcPr>
            <w:tcW w:w="2179" w:type="dxa"/>
            <w:shd w:val="clear" w:color="auto" w:fill="auto"/>
          </w:tcPr>
          <w:p w:rsidR="004B7327" w:rsidRPr="004B7327" w:rsidRDefault="004B7327" w:rsidP="004B7327">
            <w:pPr>
              <w:ind w:firstLine="0"/>
            </w:pPr>
            <w:r>
              <w:t>King</w:t>
            </w:r>
          </w:p>
        </w:tc>
        <w:tc>
          <w:tcPr>
            <w:tcW w:w="2179" w:type="dxa"/>
            <w:shd w:val="clear" w:color="auto" w:fill="auto"/>
          </w:tcPr>
          <w:p w:rsidR="004B7327" w:rsidRPr="004B7327" w:rsidRDefault="004B7327" w:rsidP="004B7327">
            <w:pPr>
              <w:ind w:firstLine="0"/>
            </w:pPr>
            <w:r>
              <w:t>Mack</w:t>
            </w:r>
          </w:p>
        </w:tc>
        <w:tc>
          <w:tcPr>
            <w:tcW w:w="2180" w:type="dxa"/>
            <w:shd w:val="clear" w:color="auto" w:fill="auto"/>
          </w:tcPr>
          <w:p w:rsidR="004B7327" w:rsidRPr="004B7327" w:rsidRDefault="004B7327" w:rsidP="004B7327">
            <w:pPr>
              <w:ind w:firstLine="0"/>
            </w:pPr>
            <w:r>
              <w:t>McDaniel</w:t>
            </w:r>
          </w:p>
        </w:tc>
      </w:tr>
      <w:tr w:rsidR="004B7327" w:rsidRPr="004B7327" w:rsidTr="004B7327">
        <w:tc>
          <w:tcPr>
            <w:tcW w:w="2179" w:type="dxa"/>
            <w:shd w:val="clear" w:color="auto" w:fill="auto"/>
          </w:tcPr>
          <w:p w:rsidR="004B7327" w:rsidRPr="004B7327" w:rsidRDefault="004B7327" w:rsidP="004B7327">
            <w:pPr>
              <w:ind w:firstLine="0"/>
            </w:pPr>
            <w:r>
              <w:t>McKnight</w:t>
            </w:r>
          </w:p>
        </w:tc>
        <w:tc>
          <w:tcPr>
            <w:tcW w:w="2179" w:type="dxa"/>
            <w:shd w:val="clear" w:color="auto" w:fill="auto"/>
          </w:tcPr>
          <w:p w:rsidR="004B7327" w:rsidRPr="004B7327" w:rsidRDefault="004B7327" w:rsidP="004B7327">
            <w:pPr>
              <w:ind w:firstLine="0"/>
            </w:pPr>
            <w:r>
              <w:t>Parks</w:t>
            </w:r>
          </w:p>
        </w:tc>
        <w:tc>
          <w:tcPr>
            <w:tcW w:w="2180" w:type="dxa"/>
            <w:shd w:val="clear" w:color="auto" w:fill="auto"/>
          </w:tcPr>
          <w:p w:rsidR="004B7327" w:rsidRPr="004B7327" w:rsidRDefault="004B7327" w:rsidP="004B7327">
            <w:pPr>
              <w:ind w:firstLine="0"/>
            </w:pPr>
            <w:r>
              <w:t>Pendarvis</w:t>
            </w:r>
          </w:p>
        </w:tc>
      </w:tr>
      <w:tr w:rsidR="004B7327" w:rsidRPr="004B7327" w:rsidTr="004B7327">
        <w:tc>
          <w:tcPr>
            <w:tcW w:w="2179" w:type="dxa"/>
            <w:shd w:val="clear" w:color="auto" w:fill="auto"/>
          </w:tcPr>
          <w:p w:rsidR="004B7327" w:rsidRPr="004B7327" w:rsidRDefault="004B7327" w:rsidP="004B7327">
            <w:pPr>
              <w:keepNext/>
              <w:ind w:firstLine="0"/>
            </w:pPr>
            <w:r>
              <w:t>Rivers</w:t>
            </w:r>
          </w:p>
        </w:tc>
        <w:tc>
          <w:tcPr>
            <w:tcW w:w="2179" w:type="dxa"/>
            <w:shd w:val="clear" w:color="auto" w:fill="auto"/>
          </w:tcPr>
          <w:p w:rsidR="004B7327" w:rsidRPr="004B7327" w:rsidRDefault="004B7327" w:rsidP="004B7327">
            <w:pPr>
              <w:keepNext/>
              <w:ind w:firstLine="0"/>
            </w:pPr>
            <w:r>
              <w:t>Robinson</w:t>
            </w:r>
          </w:p>
        </w:tc>
        <w:tc>
          <w:tcPr>
            <w:tcW w:w="2180" w:type="dxa"/>
            <w:shd w:val="clear" w:color="auto" w:fill="auto"/>
          </w:tcPr>
          <w:p w:rsidR="004B7327" w:rsidRPr="004B7327" w:rsidRDefault="004B7327" w:rsidP="004B7327">
            <w:pPr>
              <w:keepNext/>
              <w:ind w:firstLine="0"/>
            </w:pPr>
            <w:r>
              <w:t>Weeks</w:t>
            </w:r>
          </w:p>
        </w:tc>
      </w:tr>
      <w:tr w:rsidR="004B7327" w:rsidRPr="004B7327" w:rsidTr="004B7327">
        <w:tc>
          <w:tcPr>
            <w:tcW w:w="2179" w:type="dxa"/>
            <w:shd w:val="clear" w:color="auto" w:fill="auto"/>
          </w:tcPr>
          <w:p w:rsidR="004B7327" w:rsidRPr="004B7327" w:rsidRDefault="004B7327" w:rsidP="004B7327">
            <w:pPr>
              <w:keepNext/>
              <w:ind w:firstLine="0"/>
            </w:pPr>
            <w:r>
              <w:t>R. Williams</w:t>
            </w:r>
          </w:p>
        </w:tc>
        <w:tc>
          <w:tcPr>
            <w:tcW w:w="2179" w:type="dxa"/>
            <w:shd w:val="clear" w:color="auto" w:fill="auto"/>
          </w:tcPr>
          <w:p w:rsidR="004B7327" w:rsidRPr="004B7327" w:rsidRDefault="004B7327" w:rsidP="004B7327">
            <w:pPr>
              <w:keepNext/>
              <w:ind w:firstLine="0"/>
            </w:pPr>
            <w:r>
              <w:t>S. Williams</w:t>
            </w:r>
          </w:p>
        </w:tc>
        <w:tc>
          <w:tcPr>
            <w:tcW w:w="2180" w:type="dxa"/>
            <w:shd w:val="clear" w:color="auto" w:fill="auto"/>
          </w:tcPr>
          <w:p w:rsidR="004B7327" w:rsidRPr="004B7327" w:rsidRDefault="004B7327" w:rsidP="004B7327">
            <w:pPr>
              <w:keepNext/>
              <w:ind w:firstLine="0"/>
            </w:pPr>
          </w:p>
        </w:tc>
      </w:tr>
    </w:tbl>
    <w:p w:rsidR="004B7327" w:rsidRDefault="004B7327" w:rsidP="004B7327"/>
    <w:p w:rsidR="004B7327" w:rsidRDefault="004B7327" w:rsidP="004B7327">
      <w:pPr>
        <w:jc w:val="center"/>
        <w:rPr>
          <w:b/>
        </w:rPr>
      </w:pPr>
      <w:r w:rsidRPr="004B7327">
        <w:rPr>
          <w:b/>
        </w:rPr>
        <w:t>Total--20</w:t>
      </w:r>
    </w:p>
    <w:p w:rsidR="004B7327" w:rsidRDefault="004B7327" w:rsidP="004B7327">
      <w:pPr>
        <w:jc w:val="center"/>
        <w:rPr>
          <w:b/>
        </w:rPr>
      </w:pPr>
    </w:p>
    <w:p w:rsidR="004B7327" w:rsidRDefault="004B7327" w:rsidP="004B7327">
      <w:r>
        <w:t>So, the amendment was tabled.</w:t>
      </w:r>
    </w:p>
    <w:p w:rsidR="004B7327" w:rsidRDefault="004B7327" w:rsidP="004B7327"/>
    <w:p w:rsidR="004B7327" w:rsidRPr="000E40D0" w:rsidRDefault="004B7327" w:rsidP="004B7327">
      <w:r w:rsidRPr="000E40D0">
        <w:t>Rep. FORRESTER proposed the following Amendment No. 3</w:t>
      </w:r>
      <w:r w:rsidR="0081646A">
        <w:t xml:space="preserve"> to </w:t>
      </w:r>
      <w:r w:rsidRPr="000E40D0">
        <w:t>H.</w:t>
      </w:r>
      <w:r w:rsidR="0081646A">
        <w:t> </w:t>
      </w:r>
      <w:r w:rsidRPr="000E40D0">
        <w:t xml:space="preserve"> 3145 (COUNCIL\WAB\3145C001.AGM.WAB19), which was adopted:</w:t>
      </w:r>
    </w:p>
    <w:p w:rsidR="004B7327" w:rsidRPr="000E40D0" w:rsidRDefault="004B7327" w:rsidP="004B7327">
      <w:r w:rsidRPr="000E40D0">
        <w:t xml:space="preserve">Amend the bill, as and if amended, Section </w:t>
      </w:r>
    </w:p>
    <w:p w:rsidR="004B7327" w:rsidRPr="000E40D0" w:rsidRDefault="004B7327" w:rsidP="004B7327">
      <w:r w:rsidRPr="000E40D0">
        <w:t>33</w:t>
      </w:r>
      <w:r w:rsidRPr="000E40D0">
        <w:noBreakHyphen/>
        <w:t>47</w:t>
      </w:r>
      <w:r w:rsidRPr="000E40D0">
        <w:noBreakHyphen/>
        <w:t>630(C)(3), as contained in SECTION 10, by deleting the item in its entirety and inserting:</w:t>
      </w:r>
    </w:p>
    <w:p w:rsidR="004B7327" w:rsidRPr="000E40D0" w:rsidRDefault="004B7327" w:rsidP="004B7327">
      <w:r w:rsidRPr="000E40D0">
        <w:t>/</w:t>
      </w:r>
      <w:r w:rsidRPr="000E40D0">
        <w:tab/>
      </w:r>
      <w:r w:rsidRPr="004B7327">
        <w:rPr>
          <w:u w:val="single" w:color="000000"/>
        </w:rPr>
        <w:t>(3)</w:t>
      </w:r>
      <w:r w:rsidRPr="004B7327">
        <w:rPr>
          <w:u w:color="000000"/>
        </w:rPr>
        <w:tab/>
      </w:r>
      <w:r w:rsidRPr="004B7327">
        <w:rPr>
          <w:u w:val="single" w:color="000000"/>
        </w:rPr>
        <w:t>if the good or service is of more than twenty</w:t>
      </w:r>
      <w:r w:rsidRPr="004B7327">
        <w:rPr>
          <w:u w:val="single" w:color="000000"/>
        </w:rPr>
        <w:noBreakHyphen/>
        <w:t>five dollars in value and is furnished to the trustee by a company that the trustee knows has or seeks a business relationship other than a cooperative membership with the cooperative, on whose board the trustee serves and the cooperative is not an owner or a member of that company, the trustee must disclose the acceptance of the good or service to the board.</w:t>
      </w:r>
      <w:r w:rsidRPr="004B7327">
        <w:rPr>
          <w:u w:color="000000"/>
        </w:rPr>
        <w:t xml:space="preserve"> /</w:t>
      </w:r>
    </w:p>
    <w:p w:rsidR="004B7327" w:rsidRPr="000E40D0" w:rsidRDefault="004B7327" w:rsidP="004B7327">
      <w:r w:rsidRPr="000E40D0">
        <w:t>Renumber sections to conform.</w:t>
      </w:r>
    </w:p>
    <w:p w:rsidR="004B7327" w:rsidRDefault="004B7327" w:rsidP="004B7327">
      <w:r w:rsidRPr="000E40D0">
        <w:t>Amend title to conform.</w:t>
      </w:r>
    </w:p>
    <w:p w:rsidR="004B7327" w:rsidRDefault="004B7327" w:rsidP="004B7327"/>
    <w:p w:rsidR="004B7327" w:rsidRDefault="004B7327" w:rsidP="004B7327">
      <w:r>
        <w:t>Rep. FORRESTER explained the amendment.</w:t>
      </w:r>
    </w:p>
    <w:p w:rsidR="004B7327" w:rsidRDefault="004B7327" w:rsidP="004B7327">
      <w:r>
        <w:t>The amendment was then adopted.</w:t>
      </w:r>
    </w:p>
    <w:p w:rsidR="004B7327" w:rsidRDefault="004B7327" w:rsidP="004B7327">
      <w:bookmarkStart w:id="57" w:name="file_start105"/>
      <w:bookmarkEnd w:id="57"/>
    </w:p>
    <w:p w:rsidR="004B7327" w:rsidRPr="00087188" w:rsidRDefault="004B7327" w:rsidP="004B7327">
      <w:r w:rsidRPr="00087188">
        <w:t>Rep. STAVRINAKIS proposed the following Amendment No. 4</w:t>
      </w:r>
      <w:r w:rsidR="0081646A">
        <w:t xml:space="preserve"> to </w:t>
      </w:r>
      <w:r w:rsidRPr="00087188">
        <w:t>H. 3145 (COUNCIL\SD\3145C003.NL.SD19)</w:t>
      </w:r>
      <w:r w:rsidR="0081646A">
        <w:t>:</w:t>
      </w:r>
      <w:r w:rsidRPr="00087188">
        <w:t xml:space="preserve"> </w:t>
      </w:r>
    </w:p>
    <w:p w:rsidR="004B7327" w:rsidRPr="00087188" w:rsidRDefault="004B7327" w:rsidP="004B7327">
      <w:r w:rsidRPr="00087188">
        <w:t>Amend the bill, as and if amended, page 3145-7, by adding a new SECTION immediately after SECTION 8 to read:</w:t>
      </w:r>
    </w:p>
    <w:p w:rsidR="004B7327" w:rsidRPr="00087188" w:rsidRDefault="004B7327" w:rsidP="004B7327">
      <w:r w:rsidRPr="00087188">
        <w:t>/</w:t>
      </w:r>
      <w:r w:rsidRPr="00087188">
        <w:tab/>
        <w:t>SECTION</w:t>
      </w:r>
      <w:r w:rsidRPr="00087188">
        <w:tab/>
        <w:t>__.</w:t>
      </w:r>
      <w:r w:rsidRPr="00087188">
        <w:tab/>
        <w:t>Article 7, Chapter 49, Title 33 of the 1976 Code is amended by adding:</w:t>
      </w:r>
    </w:p>
    <w:p w:rsidR="004B7327" w:rsidRPr="00087188" w:rsidRDefault="004B7327" w:rsidP="004B7327">
      <w:r w:rsidRPr="00087188">
        <w:tab/>
        <w:t>“Section 33-49-622.</w:t>
      </w:r>
      <w:r w:rsidRPr="00087188">
        <w:tab/>
        <w:t>No electric cooperative may pay to a trade association more than ten thousand dollars per calendar year.</w:t>
      </w:r>
      <w:r w:rsidRPr="00087188">
        <w:tab/>
      </w:r>
      <w:r w:rsidRPr="00087188">
        <w:tab/>
        <w:t>/</w:t>
      </w:r>
    </w:p>
    <w:p w:rsidR="004B7327" w:rsidRPr="00087188" w:rsidRDefault="004B7327" w:rsidP="004B7327">
      <w:r w:rsidRPr="00087188">
        <w:t>Renumber sections to conform.</w:t>
      </w:r>
    </w:p>
    <w:p w:rsidR="004B7327" w:rsidRDefault="004B7327" w:rsidP="004B7327">
      <w:r w:rsidRPr="00087188">
        <w:t>Amend title to conform.</w:t>
      </w:r>
    </w:p>
    <w:p w:rsidR="004B7327" w:rsidRDefault="004B7327" w:rsidP="004B7327">
      <w:r>
        <w:t>Rep. STAVRINAKIS explained the amendment.</w:t>
      </w:r>
    </w:p>
    <w:p w:rsidR="0081646A" w:rsidRDefault="0081646A" w:rsidP="004B7327"/>
    <w:p w:rsidR="004B7327" w:rsidRDefault="004B7327" w:rsidP="004B7327">
      <w:r>
        <w:t>Rep. OTT spoke against the amendment.</w:t>
      </w:r>
    </w:p>
    <w:p w:rsidR="004B7327" w:rsidRDefault="004B7327" w:rsidP="004B7327">
      <w:r>
        <w:t>Rep. STAVRINAKIS spoke in favor of the amendment.</w:t>
      </w:r>
    </w:p>
    <w:p w:rsidR="004B7327" w:rsidRDefault="004B7327" w:rsidP="004B7327"/>
    <w:p w:rsidR="004B7327" w:rsidRDefault="004B7327" w:rsidP="004B7327">
      <w:r>
        <w:t>Rep. FORRESTER moved to table the amendment.</w:t>
      </w:r>
    </w:p>
    <w:p w:rsidR="004B7327" w:rsidRDefault="004B7327" w:rsidP="004B7327"/>
    <w:p w:rsidR="004B7327" w:rsidRDefault="004B7327" w:rsidP="004B7327">
      <w:r>
        <w:t>Rep. STAVRINAKIS demanded the yeas and nays which were taken, resulting as follows:</w:t>
      </w:r>
    </w:p>
    <w:p w:rsidR="004B7327" w:rsidRDefault="004B7327" w:rsidP="004B7327">
      <w:pPr>
        <w:jc w:val="center"/>
      </w:pPr>
      <w:bookmarkStart w:id="58" w:name="vote_start110"/>
      <w:bookmarkEnd w:id="58"/>
      <w:r>
        <w:t>Yeas 44; Nays 63</w:t>
      </w:r>
    </w:p>
    <w:p w:rsidR="004B7327" w:rsidRDefault="004B7327" w:rsidP="004B7327">
      <w:pPr>
        <w:jc w:val="center"/>
      </w:pPr>
    </w:p>
    <w:p w:rsidR="004B7327" w:rsidRDefault="004B7327" w:rsidP="004B732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Allison</w:t>
            </w:r>
          </w:p>
        </w:tc>
        <w:tc>
          <w:tcPr>
            <w:tcW w:w="2179" w:type="dxa"/>
            <w:shd w:val="clear" w:color="auto" w:fill="auto"/>
          </w:tcPr>
          <w:p w:rsidR="004B7327" w:rsidRPr="004B7327" w:rsidRDefault="004B7327" w:rsidP="004B7327">
            <w:pPr>
              <w:keepNext/>
              <w:ind w:firstLine="0"/>
            </w:pPr>
            <w:r>
              <w:t>Blackwell</w:t>
            </w:r>
          </w:p>
        </w:tc>
        <w:tc>
          <w:tcPr>
            <w:tcW w:w="2180" w:type="dxa"/>
            <w:shd w:val="clear" w:color="auto" w:fill="auto"/>
          </w:tcPr>
          <w:p w:rsidR="004B7327" w:rsidRPr="004B7327" w:rsidRDefault="004B7327" w:rsidP="004B7327">
            <w:pPr>
              <w:keepNext/>
              <w:ind w:firstLine="0"/>
            </w:pPr>
            <w:r>
              <w:t>Bradley</w:t>
            </w:r>
          </w:p>
        </w:tc>
      </w:tr>
      <w:tr w:rsidR="004B7327" w:rsidRPr="004B7327" w:rsidTr="004B7327">
        <w:tc>
          <w:tcPr>
            <w:tcW w:w="2179" w:type="dxa"/>
            <w:shd w:val="clear" w:color="auto" w:fill="auto"/>
          </w:tcPr>
          <w:p w:rsidR="004B7327" w:rsidRPr="004B7327" w:rsidRDefault="004B7327" w:rsidP="004B7327">
            <w:pPr>
              <w:ind w:firstLine="0"/>
            </w:pPr>
            <w:r>
              <w:t>Calhoon</w:t>
            </w:r>
          </w:p>
        </w:tc>
        <w:tc>
          <w:tcPr>
            <w:tcW w:w="2179" w:type="dxa"/>
            <w:shd w:val="clear" w:color="auto" w:fill="auto"/>
          </w:tcPr>
          <w:p w:rsidR="004B7327" w:rsidRPr="004B7327" w:rsidRDefault="004B7327" w:rsidP="004B7327">
            <w:pPr>
              <w:ind w:firstLine="0"/>
            </w:pPr>
            <w:r>
              <w:t>Caskey</w:t>
            </w:r>
          </w:p>
        </w:tc>
        <w:tc>
          <w:tcPr>
            <w:tcW w:w="2180" w:type="dxa"/>
            <w:shd w:val="clear" w:color="auto" w:fill="auto"/>
          </w:tcPr>
          <w:p w:rsidR="004B7327" w:rsidRPr="004B7327" w:rsidRDefault="004B7327" w:rsidP="004B7327">
            <w:pPr>
              <w:ind w:firstLine="0"/>
            </w:pPr>
            <w:r>
              <w:t>Chellis</w:t>
            </w:r>
          </w:p>
        </w:tc>
      </w:tr>
      <w:tr w:rsidR="004B7327" w:rsidRPr="004B7327" w:rsidTr="004B7327">
        <w:tc>
          <w:tcPr>
            <w:tcW w:w="2179" w:type="dxa"/>
            <w:shd w:val="clear" w:color="auto" w:fill="auto"/>
          </w:tcPr>
          <w:p w:rsidR="004B7327" w:rsidRPr="004B7327" w:rsidRDefault="004B7327" w:rsidP="004B7327">
            <w:pPr>
              <w:ind w:firstLine="0"/>
            </w:pPr>
            <w:r>
              <w:t>Clary</w:t>
            </w:r>
          </w:p>
        </w:tc>
        <w:tc>
          <w:tcPr>
            <w:tcW w:w="2179" w:type="dxa"/>
            <w:shd w:val="clear" w:color="auto" w:fill="auto"/>
          </w:tcPr>
          <w:p w:rsidR="004B7327" w:rsidRPr="004B7327" w:rsidRDefault="004B7327" w:rsidP="004B7327">
            <w:pPr>
              <w:ind w:firstLine="0"/>
            </w:pPr>
            <w:r>
              <w:t>Collins</w:t>
            </w:r>
          </w:p>
        </w:tc>
        <w:tc>
          <w:tcPr>
            <w:tcW w:w="2180" w:type="dxa"/>
            <w:shd w:val="clear" w:color="auto" w:fill="auto"/>
          </w:tcPr>
          <w:p w:rsidR="004B7327" w:rsidRPr="004B7327" w:rsidRDefault="004B7327" w:rsidP="004B7327">
            <w:pPr>
              <w:ind w:firstLine="0"/>
            </w:pPr>
            <w:r>
              <w:t>W. Cox</w:t>
            </w:r>
          </w:p>
        </w:tc>
      </w:tr>
      <w:tr w:rsidR="004B7327" w:rsidRPr="004B7327" w:rsidTr="004B7327">
        <w:tc>
          <w:tcPr>
            <w:tcW w:w="2179" w:type="dxa"/>
            <w:shd w:val="clear" w:color="auto" w:fill="auto"/>
          </w:tcPr>
          <w:p w:rsidR="004B7327" w:rsidRPr="004B7327" w:rsidRDefault="004B7327" w:rsidP="004B7327">
            <w:pPr>
              <w:ind w:firstLine="0"/>
            </w:pPr>
            <w:r>
              <w:t>Davis</w:t>
            </w:r>
          </w:p>
        </w:tc>
        <w:tc>
          <w:tcPr>
            <w:tcW w:w="2179" w:type="dxa"/>
            <w:shd w:val="clear" w:color="auto" w:fill="auto"/>
          </w:tcPr>
          <w:p w:rsidR="004B7327" w:rsidRPr="004B7327" w:rsidRDefault="004B7327" w:rsidP="004B7327">
            <w:pPr>
              <w:ind w:firstLine="0"/>
            </w:pPr>
            <w:r>
              <w:t>Dillard</w:t>
            </w:r>
          </w:p>
        </w:tc>
        <w:tc>
          <w:tcPr>
            <w:tcW w:w="2180" w:type="dxa"/>
            <w:shd w:val="clear" w:color="auto" w:fill="auto"/>
          </w:tcPr>
          <w:p w:rsidR="004B7327" w:rsidRPr="004B7327" w:rsidRDefault="004B7327" w:rsidP="004B7327">
            <w:pPr>
              <w:ind w:firstLine="0"/>
            </w:pPr>
            <w:r>
              <w:t>Elliott</w:t>
            </w:r>
          </w:p>
        </w:tc>
      </w:tr>
      <w:tr w:rsidR="004B7327" w:rsidRPr="004B7327" w:rsidTr="004B7327">
        <w:tc>
          <w:tcPr>
            <w:tcW w:w="2179" w:type="dxa"/>
            <w:shd w:val="clear" w:color="auto" w:fill="auto"/>
          </w:tcPr>
          <w:p w:rsidR="004B7327" w:rsidRPr="004B7327" w:rsidRDefault="004B7327" w:rsidP="004B7327">
            <w:pPr>
              <w:ind w:firstLine="0"/>
            </w:pPr>
            <w:r>
              <w:t>Erickson</w:t>
            </w:r>
          </w:p>
        </w:tc>
        <w:tc>
          <w:tcPr>
            <w:tcW w:w="2179" w:type="dxa"/>
            <w:shd w:val="clear" w:color="auto" w:fill="auto"/>
          </w:tcPr>
          <w:p w:rsidR="004B7327" w:rsidRPr="004B7327" w:rsidRDefault="004B7327" w:rsidP="004B7327">
            <w:pPr>
              <w:ind w:firstLine="0"/>
            </w:pPr>
            <w:r>
              <w:t>Forrest</w:t>
            </w:r>
          </w:p>
        </w:tc>
        <w:tc>
          <w:tcPr>
            <w:tcW w:w="2180" w:type="dxa"/>
            <w:shd w:val="clear" w:color="auto" w:fill="auto"/>
          </w:tcPr>
          <w:p w:rsidR="004B7327" w:rsidRPr="004B7327" w:rsidRDefault="004B7327" w:rsidP="004B7327">
            <w:pPr>
              <w:ind w:firstLine="0"/>
            </w:pPr>
            <w:r>
              <w:t>Forrester</w:t>
            </w:r>
          </w:p>
        </w:tc>
      </w:tr>
      <w:tr w:rsidR="004B7327" w:rsidRPr="004B7327" w:rsidTr="004B7327">
        <w:tc>
          <w:tcPr>
            <w:tcW w:w="2179" w:type="dxa"/>
            <w:shd w:val="clear" w:color="auto" w:fill="auto"/>
          </w:tcPr>
          <w:p w:rsidR="004B7327" w:rsidRPr="004B7327" w:rsidRDefault="004B7327" w:rsidP="004B7327">
            <w:pPr>
              <w:ind w:firstLine="0"/>
            </w:pPr>
            <w:r>
              <w:t>Funderburk</w:t>
            </w:r>
          </w:p>
        </w:tc>
        <w:tc>
          <w:tcPr>
            <w:tcW w:w="2179" w:type="dxa"/>
            <w:shd w:val="clear" w:color="auto" w:fill="auto"/>
          </w:tcPr>
          <w:p w:rsidR="004B7327" w:rsidRPr="004B7327" w:rsidRDefault="004B7327" w:rsidP="004B7327">
            <w:pPr>
              <w:ind w:firstLine="0"/>
            </w:pPr>
            <w:r>
              <w:t>Gagnon</w:t>
            </w:r>
          </w:p>
        </w:tc>
        <w:tc>
          <w:tcPr>
            <w:tcW w:w="2180" w:type="dxa"/>
            <w:shd w:val="clear" w:color="auto" w:fill="auto"/>
          </w:tcPr>
          <w:p w:rsidR="004B7327" w:rsidRPr="004B7327" w:rsidRDefault="004B7327" w:rsidP="004B7327">
            <w:pPr>
              <w:ind w:firstLine="0"/>
            </w:pPr>
            <w:r>
              <w:t>Gilliam</w:t>
            </w:r>
          </w:p>
        </w:tc>
      </w:tr>
      <w:tr w:rsidR="004B7327" w:rsidRPr="004B7327" w:rsidTr="004B7327">
        <w:tc>
          <w:tcPr>
            <w:tcW w:w="2179" w:type="dxa"/>
            <w:shd w:val="clear" w:color="auto" w:fill="auto"/>
          </w:tcPr>
          <w:p w:rsidR="004B7327" w:rsidRPr="004B7327" w:rsidRDefault="004B7327" w:rsidP="004B7327">
            <w:pPr>
              <w:ind w:firstLine="0"/>
            </w:pPr>
            <w:r>
              <w:t>Herbkersman</w:t>
            </w:r>
          </w:p>
        </w:tc>
        <w:tc>
          <w:tcPr>
            <w:tcW w:w="2179" w:type="dxa"/>
            <w:shd w:val="clear" w:color="auto" w:fill="auto"/>
          </w:tcPr>
          <w:p w:rsidR="004B7327" w:rsidRPr="004B7327" w:rsidRDefault="004B7327" w:rsidP="004B7327">
            <w:pPr>
              <w:ind w:firstLine="0"/>
            </w:pPr>
            <w:r>
              <w:t>Hiott</w:t>
            </w:r>
          </w:p>
        </w:tc>
        <w:tc>
          <w:tcPr>
            <w:tcW w:w="2180" w:type="dxa"/>
            <w:shd w:val="clear" w:color="auto" w:fill="auto"/>
          </w:tcPr>
          <w:p w:rsidR="004B7327" w:rsidRPr="004B7327" w:rsidRDefault="004B7327" w:rsidP="004B7327">
            <w:pPr>
              <w:ind w:firstLine="0"/>
            </w:pPr>
            <w:r>
              <w:t>Hixon</w:t>
            </w:r>
          </w:p>
        </w:tc>
      </w:tr>
      <w:tr w:rsidR="004B7327" w:rsidRPr="004B7327" w:rsidTr="004B7327">
        <w:tc>
          <w:tcPr>
            <w:tcW w:w="2179" w:type="dxa"/>
            <w:shd w:val="clear" w:color="auto" w:fill="auto"/>
          </w:tcPr>
          <w:p w:rsidR="004B7327" w:rsidRPr="004B7327" w:rsidRDefault="004B7327" w:rsidP="004B7327">
            <w:pPr>
              <w:ind w:firstLine="0"/>
            </w:pPr>
            <w:r>
              <w:t>Kirby</w:t>
            </w:r>
          </w:p>
        </w:tc>
        <w:tc>
          <w:tcPr>
            <w:tcW w:w="2179" w:type="dxa"/>
            <w:shd w:val="clear" w:color="auto" w:fill="auto"/>
          </w:tcPr>
          <w:p w:rsidR="004B7327" w:rsidRPr="004B7327" w:rsidRDefault="004B7327" w:rsidP="004B7327">
            <w:pPr>
              <w:ind w:firstLine="0"/>
            </w:pPr>
            <w:r>
              <w:t>Long</w:t>
            </w:r>
          </w:p>
        </w:tc>
        <w:tc>
          <w:tcPr>
            <w:tcW w:w="2180" w:type="dxa"/>
            <w:shd w:val="clear" w:color="auto" w:fill="auto"/>
          </w:tcPr>
          <w:p w:rsidR="004B7327" w:rsidRPr="004B7327" w:rsidRDefault="004B7327" w:rsidP="004B7327">
            <w:pPr>
              <w:ind w:firstLine="0"/>
            </w:pPr>
            <w:r>
              <w:t>Lucas</w:t>
            </w:r>
          </w:p>
        </w:tc>
      </w:tr>
      <w:tr w:rsidR="004B7327" w:rsidRPr="004B7327" w:rsidTr="004B7327">
        <w:tc>
          <w:tcPr>
            <w:tcW w:w="2179" w:type="dxa"/>
            <w:shd w:val="clear" w:color="auto" w:fill="auto"/>
          </w:tcPr>
          <w:p w:rsidR="004B7327" w:rsidRPr="004B7327" w:rsidRDefault="004B7327" w:rsidP="004B7327">
            <w:pPr>
              <w:ind w:firstLine="0"/>
            </w:pPr>
            <w:r>
              <w:t>Martin</w:t>
            </w:r>
          </w:p>
        </w:tc>
        <w:tc>
          <w:tcPr>
            <w:tcW w:w="2179" w:type="dxa"/>
            <w:shd w:val="clear" w:color="auto" w:fill="auto"/>
          </w:tcPr>
          <w:p w:rsidR="004B7327" w:rsidRPr="004B7327" w:rsidRDefault="004B7327" w:rsidP="004B7327">
            <w:pPr>
              <w:ind w:firstLine="0"/>
            </w:pPr>
            <w:r>
              <w:t>V. S. Moss</w:t>
            </w:r>
          </w:p>
        </w:tc>
        <w:tc>
          <w:tcPr>
            <w:tcW w:w="2180" w:type="dxa"/>
            <w:shd w:val="clear" w:color="auto" w:fill="auto"/>
          </w:tcPr>
          <w:p w:rsidR="004B7327" w:rsidRPr="004B7327" w:rsidRDefault="004B7327" w:rsidP="004B7327">
            <w:pPr>
              <w:ind w:firstLine="0"/>
            </w:pPr>
            <w:r>
              <w:t>B. Newton</w:t>
            </w:r>
          </w:p>
        </w:tc>
      </w:tr>
      <w:tr w:rsidR="004B7327" w:rsidRPr="004B7327" w:rsidTr="004B7327">
        <w:tc>
          <w:tcPr>
            <w:tcW w:w="2179" w:type="dxa"/>
            <w:shd w:val="clear" w:color="auto" w:fill="auto"/>
          </w:tcPr>
          <w:p w:rsidR="004B7327" w:rsidRPr="004B7327" w:rsidRDefault="004B7327" w:rsidP="004B7327">
            <w:pPr>
              <w:ind w:firstLine="0"/>
            </w:pPr>
            <w:r>
              <w:t>Norrell</w:t>
            </w:r>
          </w:p>
        </w:tc>
        <w:tc>
          <w:tcPr>
            <w:tcW w:w="2179" w:type="dxa"/>
            <w:shd w:val="clear" w:color="auto" w:fill="auto"/>
          </w:tcPr>
          <w:p w:rsidR="004B7327" w:rsidRPr="004B7327" w:rsidRDefault="004B7327" w:rsidP="004B7327">
            <w:pPr>
              <w:ind w:firstLine="0"/>
            </w:pPr>
            <w:r>
              <w:t>Ott</w:t>
            </w:r>
          </w:p>
        </w:tc>
        <w:tc>
          <w:tcPr>
            <w:tcW w:w="2180" w:type="dxa"/>
            <w:shd w:val="clear" w:color="auto" w:fill="auto"/>
          </w:tcPr>
          <w:p w:rsidR="004B7327" w:rsidRPr="004B7327" w:rsidRDefault="004B7327" w:rsidP="004B7327">
            <w:pPr>
              <w:ind w:firstLine="0"/>
            </w:pPr>
            <w:r>
              <w:t>Ridgeway</w:t>
            </w:r>
          </w:p>
        </w:tc>
      </w:tr>
      <w:tr w:rsidR="004B7327" w:rsidRPr="004B7327" w:rsidTr="004B7327">
        <w:tc>
          <w:tcPr>
            <w:tcW w:w="2179" w:type="dxa"/>
            <w:shd w:val="clear" w:color="auto" w:fill="auto"/>
          </w:tcPr>
          <w:p w:rsidR="004B7327" w:rsidRPr="004B7327" w:rsidRDefault="004B7327" w:rsidP="004B7327">
            <w:pPr>
              <w:ind w:firstLine="0"/>
            </w:pPr>
            <w:r>
              <w:t>Rivers</w:t>
            </w:r>
          </w:p>
        </w:tc>
        <w:tc>
          <w:tcPr>
            <w:tcW w:w="2179" w:type="dxa"/>
            <w:shd w:val="clear" w:color="auto" w:fill="auto"/>
          </w:tcPr>
          <w:p w:rsidR="004B7327" w:rsidRPr="004B7327" w:rsidRDefault="004B7327" w:rsidP="004B7327">
            <w:pPr>
              <w:ind w:firstLine="0"/>
            </w:pPr>
            <w:r>
              <w:t>Sandifer</w:t>
            </w:r>
          </w:p>
        </w:tc>
        <w:tc>
          <w:tcPr>
            <w:tcW w:w="2180" w:type="dxa"/>
            <w:shd w:val="clear" w:color="auto" w:fill="auto"/>
          </w:tcPr>
          <w:p w:rsidR="004B7327" w:rsidRPr="004B7327" w:rsidRDefault="004B7327" w:rsidP="004B7327">
            <w:pPr>
              <w:ind w:firstLine="0"/>
            </w:pPr>
            <w:r>
              <w:t>Spires</w:t>
            </w:r>
          </w:p>
        </w:tc>
      </w:tr>
      <w:tr w:rsidR="004B7327" w:rsidRPr="004B7327" w:rsidTr="004B7327">
        <w:tc>
          <w:tcPr>
            <w:tcW w:w="2179" w:type="dxa"/>
            <w:shd w:val="clear" w:color="auto" w:fill="auto"/>
          </w:tcPr>
          <w:p w:rsidR="004B7327" w:rsidRPr="004B7327" w:rsidRDefault="004B7327" w:rsidP="004B7327">
            <w:pPr>
              <w:ind w:firstLine="0"/>
            </w:pPr>
            <w:r>
              <w:t>Tallon</w:t>
            </w:r>
          </w:p>
        </w:tc>
        <w:tc>
          <w:tcPr>
            <w:tcW w:w="2179" w:type="dxa"/>
            <w:shd w:val="clear" w:color="auto" w:fill="auto"/>
          </w:tcPr>
          <w:p w:rsidR="004B7327" w:rsidRPr="004B7327" w:rsidRDefault="004B7327" w:rsidP="004B7327">
            <w:pPr>
              <w:ind w:firstLine="0"/>
            </w:pPr>
            <w:r>
              <w:t>Taylor</w:t>
            </w:r>
          </w:p>
        </w:tc>
        <w:tc>
          <w:tcPr>
            <w:tcW w:w="2180" w:type="dxa"/>
            <w:shd w:val="clear" w:color="auto" w:fill="auto"/>
          </w:tcPr>
          <w:p w:rsidR="004B7327" w:rsidRPr="004B7327" w:rsidRDefault="004B7327" w:rsidP="004B7327">
            <w:pPr>
              <w:ind w:firstLine="0"/>
            </w:pPr>
            <w:r>
              <w:t>Thayer</w:t>
            </w:r>
          </w:p>
        </w:tc>
      </w:tr>
      <w:tr w:rsidR="004B7327" w:rsidRPr="004B7327" w:rsidTr="004B7327">
        <w:tc>
          <w:tcPr>
            <w:tcW w:w="2179" w:type="dxa"/>
            <w:shd w:val="clear" w:color="auto" w:fill="auto"/>
          </w:tcPr>
          <w:p w:rsidR="004B7327" w:rsidRPr="004B7327" w:rsidRDefault="004B7327" w:rsidP="004B7327">
            <w:pPr>
              <w:ind w:firstLine="0"/>
            </w:pPr>
            <w:r>
              <w:t>Thigpen</w:t>
            </w:r>
          </w:p>
        </w:tc>
        <w:tc>
          <w:tcPr>
            <w:tcW w:w="2179" w:type="dxa"/>
            <w:shd w:val="clear" w:color="auto" w:fill="auto"/>
          </w:tcPr>
          <w:p w:rsidR="004B7327" w:rsidRPr="004B7327" w:rsidRDefault="004B7327" w:rsidP="004B7327">
            <w:pPr>
              <w:ind w:firstLine="0"/>
            </w:pPr>
            <w:r>
              <w:t>West</w:t>
            </w:r>
          </w:p>
        </w:tc>
        <w:tc>
          <w:tcPr>
            <w:tcW w:w="2180" w:type="dxa"/>
            <w:shd w:val="clear" w:color="auto" w:fill="auto"/>
          </w:tcPr>
          <w:p w:rsidR="004B7327" w:rsidRPr="004B7327" w:rsidRDefault="004B7327" w:rsidP="004B7327">
            <w:pPr>
              <w:ind w:firstLine="0"/>
            </w:pPr>
            <w:r>
              <w:t>White</w:t>
            </w:r>
          </w:p>
        </w:tc>
      </w:tr>
      <w:tr w:rsidR="004B7327" w:rsidRPr="004B7327" w:rsidTr="004B7327">
        <w:tc>
          <w:tcPr>
            <w:tcW w:w="2179" w:type="dxa"/>
            <w:shd w:val="clear" w:color="auto" w:fill="auto"/>
          </w:tcPr>
          <w:p w:rsidR="004B7327" w:rsidRPr="004B7327" w:rsidRDefault="004B7327" w:rsidP="004B7327">
            <w:pPr>
              <w:keepNext/>
              <w:ind w:firstLine="0"/>
            </w:pPr>
            <w:r>
              <w:t>Whitmire</w:t>
            </w:r>
          </w:p>
        </w:tc>
        <w:tc>
          <w:tcPr>
            <w:tcW w:w="2179" w:type="dxa"/>
            <w:shd w:val="clear" w:color="auto" w:fill="auto"/>
          </w:tcPr>
          <w:p w:rsidR="004B7327" w:rsidRPr="004B7327" w:rsidRDefault="004B7327" w:rsidP="004B7327">
            <w:pPr>
              <w:keepNext/>
              <w:ind w:firstLine="0"/>
            </w:pPr>
            <w:r>
              <w:t>R. Williams</w:t>
            </w:r>
          </w:p>
        </w:tc>
        <w:tc>
          <w:tcPr>
            <w:tcW w:w="2180" w:type="dxa"/>
            <w:shd w:val="clear" w:color="auto" w:fill="auto"/>
          </w:tcPr>
          <w:p w:rsidR="004B7327" w:rsidRPr="004B7327" w:rsidRDefault="004B7327" w:rsidP="004B7327">
            <w:pPr>
              <w:keepNext/>
              <w:ind w:firstLine="0"/>
            </w:pPr>
            <w:r>
              <w:t>Wooten</w:t>
            </w:r>
          </w:p>
        </w:tc>
      </w:tr>
      <w:tr w:rsidR="004B7327" w:rsidRPr="004B7327" w:rsidTr="004B7327">
        <w:tc>
          <w:tcPr>
            <w:tcW w:w="2179" w:type="dxa"/>
            <w:shd w:val="clear" w:color="auto" w:fill="auto"/>
          </w:tcPr>
          <w:p w:rsidR="004B7327" w:rsidRPr="004B7327" w:rsidRDefault="004B7327" w:rsidP="004B7327">
            <w:pPr>
              <w:keepNext/>
              <w:ind w:firstLine="0"/>
            </w:pPr>
            <w:r>
              <w:t>Young</w:t>
            </w:r>
          </w:p>
        </w:tc>
        <w:tc>
          <w:tcPr>
            <w:tcW w:w="2179" w:type="dxa"/>
            <w:shd w:val="clear" w:color="auto" w:fill="auto"/>
          </w:tcPr>
          <w:p w:rsidR="004B7327" w:rsidRPr="004B7327" w:rsidRDefault="004B7327" w:rsidP="004B7327">
            <w:pPr>
              <w:keepNext/>
              <w:ind w:firstLine="0"/>
            </w:pPr>
            <w:r>
              <w:t>Yow</w:t>
            </w:r>
          </w:p>
        </w:tc>
        <w:tc>
          <w:tcPr>
            <w:tcW w:w="2180" w:type="dxa"/>
            <w:shd w:val="clear" w:color="auto" w:fill="auto"/>
          </w:tcPr>
          <w:p w:rsidR="004B7327" w:rsidRPr="004B7327" w:rsidRDefault="004B7327" w:rsidP="004B7327">
            <w:pPr>
              <w:keepNext/>
              <w:ind w:firstLine="0"/>
            </w:pPr>
          </w:p>
        </w:tc>
      </w:tr>
    </w:tbl>
    <w:p w:rsidR="004B7327" w:rsidRDefault="004B7327" w:rsidP="004B7327"/>
    <w:p w:rsidR="004B7327" w:rsidRDefault="004B7327" w:rsidP="004B7327">
      <w:pPr>
        <w:jc w:val="center"/>
        <w:rPr>
          <w:b/>
        </w:rPr>
      </w:pPr>
      <w:r w:rsidRPr="004B7327">
        <w:rPr>
          <w:b/>
        </w:rPr>
        <w:t>Total--44</w:t>
      </w:r>
    </w:p>
    <w:p w:rsidR="004B7327" w:rsidRDefault="004B7327" w:rsidP="004B7327">
      <w:pPr>
        <w:jc w:val="center"/>
        <w:rPr>
          <w:b/>
        </w:rPr>
      </w:pPr>
    </w:p>
    <w:p w:rsidR="004B7327" w:rsidRDefault="004B7327" w:rsidP="004B7327">
      <w:pPr>
        <w:ind w:firstLine="0"/>
      </w:pPr>
      <w:r w:rsidRPr="004B732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B7327" w:rsidRPr="004B7327" w:rsidTr="004B7327">
        <w:tc>
          <w:tcPr>
            <w:tcW w:w="2179" w:type="dxa"/>
            <w:shd w:val="clear" w:color="auto" w:fill="auto"/>
          </w:tcPr>
          <w:p w:rsidR="004B7327" w:rsidRPr="004B7327" w:rsidRDefault="004B7327" w:rsidP="004B7327">
            <w:pPr>
              <w:keepNext/>
              <w:ind w:firstLine="0"/>
            </w:pPr>
            <w:r>
              <w:t>Alexander</w:t>
            </w:r>
          </w:p>
        </w:tc>
        <w:tc>
          <w:tcPr>
            <w:tcW w:w="2179" w:type="dxa"/>
            <w:shd w:val="clear" w:color="auto" w:fill="auto"/>
          </w:tcPr>
          <w:p w:rsidR="004B7327" w:rsidRPr="004B7327" w:rsidRDefault="004B7327" w:rsidP="004B7327">
            <w:pPr>
              <w:keepNext/>
              <w:ind w:firstLine="0"/>
            </w:pPr>
            <w:r>
              <w:t>Anderson</w:t>
            </w:r>
          </w:p>
        </w:tc>
        <w:tc>
          <w:tcPr>
            <w:tcW w:w="2180" w:type="dxa"/>
            <w:shd w:val="clear" w:color="auto" w:fill="auto"/>
          </w:tcPr>
          <w:p w:rsidR="004B7327" w:rsidRPr="004B7327" w:rsidRDefault="004B7327" w:rsidP="004B7327">
            <w:pPr>
              <w:keepNext/>
              <w:ind w:firstLine="0"/>
            </w:pPr>
            <w:r>
              <w:t>Atkinson</w:t>
            </w:r>
          </w:p>
        </w:tc>
      </w:tr>
      <w:tr w:rsidR="004B7327" w:rsidRPr="004B7327" w:rsidTr="004B7327">
        <w:tc>
          <w:tcPr>
            <w:tcW w:w="2179" w:type="dxa"/>
            <w:shd w:val="clear" w:color="auto" w:fill="auto"/>
          </w:tcPr>
          <w:p w:rsidR="004B7327" w:rsidRPr="004B7327" w:rsidRDefault="004B7327" w:rsidP="004B7327">
            <w:pPr>
              <w:ind w:firstLine="0"/>
            </w:pPr>
            <w:r>
              <w:t>Bailey</w:t>
            </w:r>
          </w:p>
        </w:tc>
        <w:tc>
          <w:tcPr>
            <w:tcW w:w="2179" w:type="dxa"/>
            <w:shd w:val="clear" w:color="auto" w:fill="auto"/>
          </w:tcPr>
          <w:p w:rsidR="004B7327" w:rsidRPr="004B7327" w:rsidRDefault="004B7327" w:rsidP="004B7327">
            <w:pPr>
              <w:ind w:firstLine="0"/>
            </w:pPr>
            <w:r>
              <w:t>Bales</w:t>
            </w:r>
          </w:p>
        </w:tc>
        <w:tc>
          <w:tcPr>
            <w:tcW w:w="2180" w:type="dxa"/>
            <w:shd w:val="clear" w:color="auto" w:fill="auto"/>
          </w:tcPr>
          <w:p w:rsidR="004B7327" w:rsidRPr="004B7327" w:rsidRDefault="004B7327" w:rsidP="004B7327">
            <w:pPr>
              <w:ind w:firstLine="0"/>
            </w:pPr>
            <w:r>
              <w:t>Ballentine</w:t>
            </w:r>
          </w:p>
        </w:tc>
      </w:tr>
      <w:tr w:rsidR="004B7327" w:rsidRPr="004B7327" w:rsidTr="004B7327">
        <w:tc>
          <w:tcPr>
            <w:tcW w:w="2179" w:type="dxa"/>
            <w:shd w:val="clear" w:color="auto" w:fill="auto"/>
          </w:tcPr>
          <w:p w:rsidR="004B7327" w:rsidRPr="004B7327" w:rsidRDefault="004B7327" w:rsidP="004B7327">
            <w:pPr>
              <w:ind w:firstLine="0"/>
            </w:pPr>
            <w:r>
              <w:t>Bannister</w:t>
            </w:r>
          </w:p>
        </w:tc>
        <w:tc>
          <w:tcPr>
            <w:tcW w:w="2179" w:type="dxa"/>
            <w:shd w:val="clear" w:color="auto" w:fill="auto"/>
          </w:tcPr>
          <w:p w:rsidR="004B7327" w:rsidRPr="004B7327" w:rsidRDefault="004B7327" w:rsidP="004B7327">
            <w:pPr>
              <w:ind w:firstLine="0"/>
            </w:pPr>
            <w:r>
              <w:t>Bennett</w:t>
            </w:r>
          </w:p>
        </w:tc>
        <w:tc>
          <w:tcPr>
            <w:tcW w:w="2180" w:type="dxa"/>
            <w:shd w:val="clear" w:color="auto" w:fill="auto"/>
          </w:tcPr>
          <w:p w:rsidR="004B7327" w:rsidRPr="004B7327" w:rsidRDefault="004B7327" w:rsidP="004B7327">
            <w:pPr>
              <w:ind w:firstLine="0"/>
            </w:pPr>
            <w:r>
              <w:t>Bernstein</w:t>
            </w:r>
          </w:p>
        </w:tc>
      </w:tr>
      <w:tr w:rsidR="004B7327" w:rsidRPr="004B7327" w:rsidTr="004B7327">
        <w:tc>
          <w:tcPr>
            <w:tcW w:w="2179" w:type="dxa"/>
            <w:shd w:val="clear" w:color="auto" w:fill="auto"/>
          </w:tcPr>
          <w:p w:rsidR="004B7327" w:rsidRPr="004B7327" w:rsidRDefault="004B7327" w:rsidP="004B7327">
            <w:pPr>
              <w:ind w:firstLine="0"/>
            </w:pPr>
            <w:r>
              <w:t>Brawley</w:t>
            </w:r>
          </w:p>
        </w:tc>
        <w:tc>
          <w:tcPr>
            <w:tcW w:w="2179" w:type="dxa"/>
            <w:shd w:val="clear" w:color="auto" w:fill="auto"/>
          </w:tcPr>
          <w:p w:rsidR="004B7327" w:rsidRPr="004B7327" w:rsidRDefault="004B7327" w:rsidP="004B7327">
            <w:pPr>
              <w:ind w:firstLine="0"/>
            </w:pPr>
            <w:r>
              <w:t>Brown</w:t>
            </w:r>
          </w:p>
        </w:tc>
        <w:tc>
          <w:tcPr>
            <w:tcW w:w="2180" w:type="dxa"/>
            <w:shd w:val="clear" w:color="auto" w:fill="auto"/>
          </w:tcPr>
          <w:p w:rsidR="004B7327" w:rsidRPr="004B7327" w:rsidRDefault="004B7327" w:rsidP="004B7327">
            <w:pPr>
              <w:ind w:firstLine="0"/>
            </w:pPr>
            <w:r>
              <w:t>Bryant</w:t>
            </w:r>
          </w:p>
        </w:tc>
      </w:tr>
      <w:tr w:rsidR="004B7327" w:rsidRPr="004B7327" w:rsidTr="004B7327">
        <w:tc>
          <w:tcPr>
            <w:tcW w:w="2179" w:type="dxa"/>
            <w:shd w:val="clear" w:color="auto" w:fill="auto"/>
          </w:tcPr>
          <w:p w:rsidR="004B7327" w:rsidRPr="004B7327" w:rsidRDefault="004B7327" w:rsidP="004B7327">
            <w:pPr>
              <w:ind w:firstLine="0"/>
            </w:pPr>
            <w:r>
              <w:t>Burns</w:t>
            </w:r>
          </w:p>
        </w:tc>
        <w:tc>
          <w:tcPr>
            <w:tcW w:w="2179" w:type="dxa"/>
            <w:shd w:val="clear" w:color="auto" w:fill="auto"/>
          </w:tcPr>
          <w:p w:rsidR="004B7327" w:rsidRPr="004B7327" w:rsidRDefault="004B7327" w:rsidP="004B7327">
            <w:pPr>
              <w:ind w:firstLine="0"/>
            </w:pPr>
            <w:r>
              <w:t>Chumley</w:t>
            </w:r>
          </w:p>
        </w:tc>
        <w:tc>
          <w:tcPr>
            <w:tcW w:w="2180" w:type="dxa"/>
            <w:shd w:val="clear" w:color="auto" w:fill="auto"/>
          </w:tcPr>
          <w:p w:rsidR="004B7327" w:rsidRPr="004B7327" w:rsidRDefault="004B7327" w:rsidP="004B7327">
            <w:pPr>
              <w:ind w:firstLine="0"/>
            </w:pPr>
            <w:r>
              <w:t>Clemmons</w:t>
            </w:r>
          </w:p>
        </w:tc>
      </w:tr>
      <w:tr w:rsidR="004B7327" w:rsidRPr="004B7327" w:rsidTr="004B7327">
        <w:tc>
          <w:tcPr>
            <w:tcW w:w="2179" w:type="dxa"/>
            <w:shd w:val="clear" w:color="auto" w:fill="auto"/>
          </w:tcPr>
          <w:p w:rsidR="004B7327" w:rsidRPr="004B7327" w:rsidRDefault="004B7327" w:rsidP="004B7327">
            <w:pPr>
              <w:ind w:firstLine="0"/>
            </w:pPr>
            <w:r>
              <w:t>B. Cox</w:t>
            </w:r>
          </w:p>
        </w:tc>
        <w:tc>
          <w:tcPr>
            <w:tcW w:w="2179" w:type="dxa"/>
            <w:shd w:val="clear" w:color="auto" w:fill="auto"/>
          </w:tcPr>
          <w:p w:rsidR="004B7327" w:rsidRPr="004B7327" w:rsidRDefault="004B7327" w:rsidP="004B7327">
            <w:pPr>
              <w:ind w:firstLine="0"/>
            </w:pPr>
            <w:r>
              <w:t>Crawford</w:t>
            </w:r>
          </w:p>
        </w:tc>
        <w:tc>
          <w:tcPr>
            <w:tcW w:w="2180" w:type="dxa"/>
            <w:shd w:val="clear" w:color="auto" w:fill="auto"/>
          </w:tcPr>
          <w:p w:rsidR="004B7327" w:rsidRPr="004B7327" w:rsidRDefault="004B7327" w:rsidP="004B7327">
            <w:pPr>
              <w:ind w:firstLine="0"/>
            </w:pPr>
            <w:r>
              <w:t>Felder</w:t>
            </w:r>
          </w:p>
        </w:tc>
      </w:tr>
      <w:tr w:rsidR="004B7327" w:rsidRPr="004B7327" w:rsidTr="004B7327">
        <w:tc>
          <w:tcPr>
            <w:tcW w:w="2179" w:type="dxa"/>
            <w:shd w:val="clear" w:color="auto" w:fill="auto"/>
          </w:tcPr>
          <w:p w:rsidR="004B7327" w:rsidRPr="004B7327" w:rsidRDefault="004B7327" w:rsidP="004B7327">
            <w:pPr>
              <w:ind w:firstLine="0"/>
            </w:pPr>
            <w:r>
              <w:t>Finlay</w:t>
            </w:r>
          </w:p>
        </w:tc>
        <w:tc>
          <w:tcPr>
            <w:tcW w:w="2179" w:type="dxa"/>
            <w:shd w:val="clear" w:color="auto" w:fill="auto"/>
          </w:tcPr>
          <w:p w:rsidR="004B7327" w:rsidRPr="004B7327" w:rsidRDefault="004B7327" w:rsidP="004B7327">
            <w:pPr>
              <w:ind w:firstLine="0"/>
            </w:pPr>
            <w:r>
              <w:t>Fry</w:t>
            </w:r>
          </w:p>
        </w:tc>
        <w:tc>
          <w:tcPr>
            <w:tcW w:w="2180" w:type="dxa"/>
            <w:shd w:val="clear" w:color="auto" w:fill="auto"/>
          </w:tcPr>
          <w:p w:rsidR="004B7327" w:rsidRPr="004B7327" w:rsidRDefault="004B7327" w:rsidP="004B7327">
            <w:pPr>
              <w:ind w:firstLine="0"/>
            </w:pPr>
            <w:r>
              <w:t>Garvin</w:t>
            </w:r>
          </w:p>
        </w:tc>
      </w:tr>
      <w:tr w:rsidR="004B7327" w:rsidRPr="004B7327" w:rsidTr="004B7327">
        <w:tc>
          <w:tcPr>
            <w:tcW w:w="2179" w:type="dxa"/>
            <w:shd w:val="clear" w:color="auto" w:fill="auto"/>
          </w:tcPr>
          <w:p w:rsidR="004B7327" w:rsidRPr="004B7327" w:rsidRDefault="004B7327" w:rsidP="004B7327">
            <w:pPr>
              <w:ind w:firstLine="0"/>
            </w:pPr>
            <w:r>
              <w:t>Gilliard</w:t>
            </w:r>
          </w:p>
        </w:tc>
        <w:tc>
          <w:tcPr>
            <w:tcW w:w="2179" w:type="dxa"/>
            <w:shd w:val="clear" w:color="auto" w:fill="auto"/>
          </w:tcPr>
          <w:p w:rsidR="004B7327" w:rsidRPr="004B7327" w:rsidRDefault="004B7327" w:rsidP="004B7327">
            <w:pPr>
              <w:ind w:firstLine="0"/>
            </w:pPr>
            <w:r>
              <w:t>Govan</w:t>
            </w:r>
          </w:p>
        </w:tc>
        <w:tc>
          <w:tcPr>
            <w:tcW w:w="2180" w:type="dxa"/>
            <w:shd w:val="clear" w:color="auto" w:fill="auto"/>
          </w:tcPr>
          <w:p w:rsidR="004B7327" w:rsidRPr="004B7327" w:rsidRDefault="004B7327" w:rsidP="004B7327">
            <w:pPr>
              <w:ind w:firstLine="0"/>
            </w:pPr>
            <w:r>
              <w:t>Hart</w:t>
            </w:r>
          </w:p>
        </w:tc>
      </w:tr>
      <w:tr w:rsidR="004B7327" w:rsidRPr="004B7327" w:rsidTr="004B7327">
        <w:tc>
          <w:tcPr>
            <w:tcW w:w="2179" w:type="dxa"/>
            <w:shd w:val="clear" w:color="auto" w:fill="auto"/>
          </w:tcPr>
          <w:p w:rsidR="004B7327" w:rsidRPr="004B7327" w:rsidRDefault="004B7327" w:rsidP="004B7327">
            <w:pPr>
              <w:ind w:firstLine="0"/>
            </w:pPr>
            <w:r>
              <w:t>Hayes</w:t>
            </w:r>
          </w:p>
        </w:tc>
        <w:tc>
          <w:tcPr>
            <w:tcW w:w="2179" w:type="dxa"/>
            <w:shd w:val="clear" w:color="auto" w:fill="auto"/>
          </w:tcPr>
          <w:p w:rsidR="004B7327" w:rsidRPr="004B7327" w:rsidRDefault="004B7327" w:rsidP="004B7327">
            <w:pPr>
              <w:ind w:firstLine="0"/>
            </w:pPr>
            <w:r>
              <w:t>Henderson-Myers</w:t>
            </w:r>
          </w:p>
        </w:tc>
        <w:tc>
          <w:tcPr>
            <w:tcW w:w="2180" w:type="dxa"/>
            <w:shd w:val="clear" w:color="auto" w:fill="auto"/>
          </w:tcPr>
          <w:p w:rsidR="004B7327" w:rsidRPr="004B7327" w:rsidRDefault="004B7327" w:rsidP="004B7327">
            <w:pPr>
              <w:ind w:firstLine="0"/>
            </w:pPr>
            <w:r>
              <w:t>Henegan</w:t>
            </w:r>
          </w:p>
        </w:tc>
      </w:tr>
      <w:tr w:rsidR="004B7327" w:rsidRPr="004B7327" w:rsidTr="004B7327">
        <w:tc>
          <w:tcPr>
            <w:tcW w:w="2179" w:type="dxa"/>
            <w:shd w:val="clear" w:color="auto" w:fill="auto"/>
          </w:tcPr>
          <w:p w:rsidR="004B7327" w:rsidRPr="004B7327" w:rsidRDefault="004B7327" w:rsidP="004B7327">
            <w:pPr>
              <w:ind w:firstLine="0"/>
            </w:pPr>
            <w:r>
              <w:t>Hewitt</w:t>
            </w:r>
          </w:p>
        </w:tc>
        <w:tc>
          <w:tcPr>
            <w:tcW w:w="2179" w:type="dxa"/>
            <w:shd w:val="clear" w:color="auto" w:fill="auto"/>
          </w:tcPr>
          <w:p w:rsidR="004B7327" w:rsidRPr="004B7327" w:rsidRDefault="004B7327" w:rsidP="004B7327">
            <w:pPr>
              <w:ind w:firstLine="0"/>
            </w:pPr>
            <w:r>
              <w:t>Hosey</w:t>
            </w:r>
          </w:p>
        </w:tc>
        <w:tc>
          <w:tcPr>
            <w:tcW w:w="2180" w:type="dxa"/>
            <w:shd w:val="clear" w:color="auto" w:fill="auto"/>
          </w:tcPr>
          <w:p w:rsidR="004B7327" w:rsidRPr="004B7327" w:rsidRDefault="004B7327" w:rsidP="004B7327">
            <w:pPr>
              <w:ind w:firstLine="0"/>
            </w:pPr>
            <w:r>
              <w:t>Huggins</w:t>
            </w:r>
          </w:p>
        </w:tc>
      </w:tr>
      <w:tr w:rsidR="004B7327" w:rsidRPr="004B7327" w:rsidTr="004B7327">
        <w:tc>
          <w:tcPr>
            <w:tcW w:w="2179" w:type="dxa"/>
            <w:shd w:val="clear" w:color="auto" w:fill="auto"/>
          </w:tcPr>
          <w:p w:rsidR="004B7327" w:rsidRPr="004B7327" w:rsidRDefault="004B7327" w:rsidP="004B7327">
            <w:pPr>
              <w:ind w:firstLine="0"/>
            </w:pPr>
            <w:r>
              <w:t>Hyde</w:t>
            </w:r>
          </w:p>
        </w:tc>
        <w:tc>
          <w:tcPr>
            <w:tcW w:w="2179" w:type="dxa"/>
            <w:shd w:val="clear" w:color="auto" w:fill="auto"/>
          </w:tcPr>
          <w:p w:rsidR="004B7327" w:rsidRPr="004B7327" w:rsidRDefault="004B7327" w:rsidP="004B7327">
            <w:pPr>
              <w:ind w:firstLine="0"/>
            </w:pPr>
            <w:r>
              <w:t>Jefferson</w:t>
            </w:r>
          </w:p>
        </w:tc>
        <w:tc>
          <w:tcPr>
            <w:tcW w:w="2180" w:type="dxa"/>
            <w:shd w:val="clear" w:color="auto" w:fill="auto"/>
          </w:tcPr>
          <w:p w:rsidR="004B7327" w:rsidRPr="004B7327" w:rsidRDefault="004B7327" w:rsidP="004B7327">
            <w:pPr>
              <w:ind w:firstLine="0"/>
            </w:pPr>
            <w:r>
              <w:t>Jordan</w:t>
            </w:r>
          </w:p>
        </w:tc>
      </w:tr>
      <w:tr w:rsidR="004B7327" w:rsidRPr="004B7327" w:rsidTr="004B7327">
        <w:tc>
          <w:tcPr>
            <w:tcW w:w="2179" w:type="dxa"/>
            <w:shd w:val="clear" w:color="auto" w:fill="auto"/>
          </w:tcPr>
          <w:p w:rsidR="004B7327" w:rsidRPr="004B7327" w:rsidRDefault="004B7327" w:rsidP="004B7327">
            <w:pPr>
              <w:ind w:firstLine="0"/>
            </w:pPr>
            <w:r>
              <w:t>Kimmons</w:t>
            </w:r>
          </w:p>
        </w:tc>
        <w:tc>
          <w:tcPr>
            <w:tcW w:w="2179" w:type="dxa"/>
            <w:shd w:val="clear" w:color="auto" w:fill="auto"/>
          </w:tcPr>
          <w:p w:rsidR="004B7327" w:rsidRPr="004B7327" w:rsidRDefault="004B7327" w:rsidP="004B7327">
            <w:pPr>
              <w:ind w:firstLine="0"/>
            </w:pPr>
            <w:r>
              <w:t>King</w:t>
            </w:r>
          </w:p>
        </w:tc>
        <w:tc>
          <w:tcPr>
            <w:tcW w:w="2180" w:type="dxa"/>
            <w:shd w:val="clear" w:color="auto" w:fill="auto"/>
          </w:tcPr>
          <w:p w:rsidR="004B7327" w:rsidRPr="004B7327" w:rsidRDefault="004B7327" w:rsidP="004B7327">
            <w:pPr>
              <w:ind w:firstLine="0"/>
            </w:pPr>
            <w:r>
              <w:t>Ligon</w:t>
            </w:r>
          </w:p>
        </w:tc>
      </w:tr>
      <w:tr w:rsidR="004B7327" w:rsidRPr="004B7327" w:rsidTr="004B7327">
        <w:tc>
          <w:tcPr>
            <w:tcW w:w="2179" w:type="dxa"/>
            <w:shd w:val="clear" w:color="auto" w:fill="auto"/>
          </w:tcPr>
          <w:p w:rsidR="004B7327" w:rsidRPr="004B7327" w:rsidRDefault="004B7327" w:rsidP="004B7327">
            <w:pPr>
              <w:ind w:firstLine="0"/>
            </w:pPr>
            <w:r>
              <w:t>Loftis</w:t>
            </w:r>
          </w:p>
        </w:tc>
        <w:tc>
          <w:tcPr>
            <w:tcW w:w="2179" w:type="dxa"/>
            <w:shd w:val="clear" w:color="auto" w:fill="auto"/>
          </w:tcPr>
          <w:p w:rsidR="004B7327" w:rsidRPr="004B7327" w:rsidRDefault="004B7327" w:rsidP="004B7327">
            <w:pPr>
              <w:ind w:firstLine="0"/>
            </w:pPr>
            <w:r>
              <w:t>Mace</w:t>
            </w:r>
          </w:p>
        </w:tc>
        <w:tc>
          <w:tcPr>
            <w:tcW w:w="2180" w:type="dxa"/>
            <w:shd w:val="clear" w:color="auto" w:fill="auto"/>
          </w:tcPr>
          <w:p w:rsidR="004B7327" w:rsidRPr="004B7327" w:rsidRDefault="004B7327" w:rsidP="004B7327">
            <w:pPr>
              <w:ind w:firstLine="0"/>
            </w:pPr>
            <w:r>
              <w:t>Mack</w:t>
            </w:r>
          </w:p>
        </w:tc>
      </w:tr>
      <w:tr w:rsidR="004B7327" w:rsidRPr="004B7327" w:rsidTr="004B7327">
        <w:tc>
          <w:tcPr>
            <w:tcW w:w="2179" w:type="dxa"/>
            <w:shd w:val="clear" w:color="auto" w:fill="auto"/>
          </w:tcPr>
          <w:p w:rsidR="004B7327" w:rsidRPr="004B7327" w:rsidRDefault="004B7327" w:rsidP="004B7327">
            <w:pPr>
              <w:ind w:firstLine="0"/>
            </w:pPr>
            <w:r>
              <w:t>Magnuson</w:t>
            </w:r>
          </w:p>
        </w:tc>
        <w:tc>
          <w:tcPr>
            <w:tcW w:w="2179" w:type="dxa"/>
            <w:shd w:val="clear" w:color="auto" w:fill="auto"/>
          </w:tcPr>
          <w:p w:rsidR="004B7327" w:rsidRPr="004B7327" w:rsidRDefault="004B7327" w:rsidP="004B7327">
            <w:pPr>
              <w:ind w:firstLine="0"/>
            </w:pPr>
            <w:r>
              <w:t>McCoy</w:t>
            </w:r>
          </w:p>
        </w:tc>
        <w:tc>
          <w:tcPr>
            <w:tcW w:w="2180" w:type="dxa"/>
            <w:shd w:val="clear" w:color="auto" w:fill="auto"/>
          </w:tcPr>
          <w:p w:rsidR="004B7327" w:rsidRPr="004B7327" w:rsidRDefault="004B7327" w:rsidP="004B7327">
            <w:pPr>
              <w:ind w:firstLine="0"/>
            </w:pPr>
            <w:r>
              <w:t>McDaniel</w:t>
            </w:r>
          </w:p>
        </w:tc>
      </w:tr>
      <w:tr w:rsidR="004B7327" w:rsidRPr="004B7327" w:rsidTr="004B7327">
        <w:tc>
          <w:tcPr>
            <w:tcW w:w="2179" w:type="dxa"/>
            <w:shd w:val="clear" w:color="auto" w:fill="auto"/>
          </w:tcPr>
          <w:p w:rsidR="004B7327" w:rsidRPr="004B7327" w:rsidRDefault="004B7327" w:rsidP="004B7327">
            <w:pPr>
              <w:ind w:firstLine="0"/>
            </w:pPr>
            <w:r>
              <w:t>McGinnis</w:t>
            </w:r>
          </w:p>
        </w:tc>
        <w:tc>
          <w:tcPr>
            <w:tcW w:w="2179" w:type="dxa"/>
            <w:shd w:val="clear" w:color="auto" w:fill="auto"/>
          </w:tcPr>
          <w:p w:rsidR="004B7327" w:rsidRPr="004B7327" w:rsidRDefault="004B7327" w:rsidP="004B7327">
            <w:pPr>
              <w:ind w:firstLine="0"/>
            </w:pPr>
            <w:r>
              <w:t>McKnight</w:t>
            </w:r>
          </w:p>
        </w:tc>
        <w:tc>
          <w:tcPr>
            <w:tcW w:w="2180" w:type="dxa"/>
            <w:shd w:val="clear" w:color="auto" w:fill="auto"/>
          </w:tcPr>
          <w:p w:rsidR="004B7327" w:rsidRPr="004B7327" w:rsidRDefault="004B7327" w:rsidP="004B7327">
            <w:pPr>
              <w:ind w:firstLine="0"/>
            </w:pPr>
            <w:r>
              <w:t>Moore</w:t>
            </w:r>
          </w:p>
        </w:tc>
      </w:tr>
      <w:tr w:rsidR="004B7327" w:rsidRPr="004B7327" w:rsidTr="004B7327">
        <w:tc>
          <w:tcPr>
            <w:tcW w:w="2179" w:type="dxa"/>
            <w:shd w:val="clear" w:color="auto" w:fill="auto"/>
          </w:tcPr>
          <w:p w:rsidR="004B7327" w:rsidRPr="004B7327" w:rsidRDefault="004B7327" w:rsidP="004B7327">
            <w:pPr>
              <w:ind w:firstLine="0"/>
            </w:pPr>
            <w:r>
              <w:t>Morgan</w:t>
            </w:r>
          </w:p>
        </w:tc>
        <w:tc>
          <w:tcPr>
            <w:tcW w:w="2179" w:type="dxa"/>
            <w:shd w:val="clear" w:color="auto" w:fill="auto"/>
          </w:tcPr>
          <w:p w:rsidR="004B7327" w:rsidRPr="004B7327" w:rsidRDefault="004B7327" w:rsidP="004B7327">
            <w:pPr>
              <w:ind w:firstLine="0"/>
            </w:pPr>
            <w:r>
              <w:t>D. C. Moss</w:t>
            </w:r>
          </w:p>
        </w:tc>
        <w:tc>
          <w:tcPr>
            <w:tcW w:w="2180" w:type="dxa"/>
            <w:shd w:val="clear" w:color="auto" w:fill="auto"/>
          </w:tcPr>
          <w:p w:rsidR="004B7327" w:rsidRPr="004B7327" w:rsidRDefault="004B7327" w:rsidP="004B7327">
            <w:pPr>
              <w:ind w:firstLine="0"/>
            </w:pPr>
            <w:r>
              <w:t>Parks</w:t>
            </w:r>
          </w:p>
        </w:tc>
      </w:tr>
      <w:tr w:rsidR="004B7327" w:rsidRPr="004B7327" w:rsidTr="004B7327">
        <w:tc>
          <w:tcPr>
            <w:tcW w:w="2179" w:type="dxa"/>
            <w:shd w:val="clear" w:color="auto" w:fill="auto"/>
          </w:tcPr>
          <w:p w:rsidR="004B7327" w:rsidRPr="004B7327" w:rsidRDefault="004B7327" w:rsidP="004B7327">
            <w:pPr>
              <w:ind w:firstLine="0"/>
            </w:pPr>
            <w:r>
              <w:t>Pendarvis</w:t>
            </w:r>
          </w:p>
        </w:tc>
        <w:tc>
          <w:tcPr>
            <w:tcW w:w="2179" w:type="dxa"/>
            <w:shd w:val="clear" w:color="auto" w:fill="auto"/>
          </w:tcPr>
          <w:p w:rsidR="004B7327" w:rsidRPr="004B7327" w:rsidRDefault="004B7327" w:rsidP="004B7327">
            <w:pPr>
              <w:ind w:firstLine="0"/>
            </w:pPr>
            <w:r>
              <w:t>Pope</w:t>
            </w:r>
          </w:p>
        </w:tc>
        <w:tc>
          <w:tcPr>
            <w:tcW w:w="2180" w:type="dxa"/>
            <w:shd w:val="clear" w:color="auto" w:fill="auto"/>
          </w:tcPr>
          <w:p w:rsidR="004B7327" w:rsidRPr="004B7327" w:rsidRDefault="004B7327" w:rsidP="004B7327">
            <w:pPr>
              <w:ind w:firstLine="0"/>
            </w:pPr>
            <w:r>
              <w:t>Robinson</w:t>
            </w:r>
          </w:p>
        </w:tc>
      </w:tr>
      <w:tr w:rsidR="004B7327" w:rsidRPr="004B7327" w:rsidTr="004B7327">
        <w:tc>
          <w:tcPr>
            <w:tcW w:w="2179" w:type="dxa"/>
            <w:shd w:val="clear" w:color="auto" w:fill="auto"/>
          </w:tcPr>
          <w:p w:rsidR="004B7327" w:rsidRPr="004B7327" w:rsidRDefault="004B7327" w:rsidP="004B7327">
            <w:pPr>
              <w:ind w:firstLine="0"/>
            </w:pPr>
            <w:r>
              <w:t>Rose</w:t>
            </w:r>
          </w:p>
        </w:tc>
        <w:tc>
          <w:tcPr>
            <w:tcW w:w="2179" w:type="dxa"/>
            <w:shd w:val="clear" w:color="auto" w:fill="auto"/>
          </w:tcPr>
          <w:p w:rsidR="004B7327" w:rsidRPr="004B7327" w:rsidRDefault="004B7327" w:rsidP="004B7327">
            <w:pPr>
              <w:ind w:firstLine="0"/>
            </w:pPr>
            <w:r>
              <w:t>Rutherford</w:t>
            </w:r>
          </w:p>
        </w:tc>
        <w:tc>
          <w:tcPr>
            <w:tcW w:w="2180" w:type="dxa"/>
            <w:shd w:val="clear" w:color="auto" w:fill="auto"/>
          </w:tcPr>
          <w:p w:rsidR="004B7327" w:rsidRPr="004B7327" w:rsidRDefault="004B7327" w:rsidP="004B7327">
            <w:pPr>
              <w:ind w:firstLine="0"/>
            </w:pPr>
            <w:r>
              <w:t>Simmons</w:t>
            </w:r>
          </w:p>
        </w:tc>
      </w:tr>
      <w:tr w:rsidR="004B7327" w:rsidRPr="004B7327" w:rsidTr="004B7327">
        <w:tc>
          <w:tcPr>
            <w:tcW w:w="2179" w:type="dxa"/>
            <w:shd w:val="clear" w:color="auto" w:fill="auto"/>
          </w:tcPr>
          <w:p w:rsidR="004B7327" w:rsidRPr="004B7327" w:rsidRDefault="004B7327" w:rsidP="004B7327">
            <w:pPr>
              <w:ind w:firstLine="0"/>
            </w:pPr>
            <w:r>
              <w:t>Simrill</w:t>
            </w:r>
          </w:p>
        </w:tc>
        <w:tc>
          <w:tcPr>
            <w:tcW w:w="2179" w:type="dxa"/>
            <w:shd w:val="clear" w:color="auto" w:fill="auto"/>
          </w:tcPr>
          <w:p w:rsidR="004B7327" w:rsidRPr="004B7327" w:rsidRDefault="004B7327" w:rsidP="004B7327">
            <w:pPr>
              <w:ind w:firstLine="0"/>
            </w:pPr>
            <w:r>
              <w:t>G. R. Smith</w:t>
            </w:r>
          </w:p>
        </w:tc>
        <w:tc>
          <w:tcPr>
            <w:tcW w:w="2180" w:type="dxa"/>
            <w:shd w:val="clear" w:color="auto" w:fill="auto"/>
          </w:tcPr>
          <w:p w:rsidR="004B7327" w:rsidRPr="004B7327" w:rsidRDefault="004B7327" w:rsidP="004B7327">
            <w:pPr>
              <w:ind w:firstLine="0"/>
            </w:pPr>
            <w:r>
              <w:t>Stavrinakis</w:t>
            </w:r>
          </w:p>
        </w:tc>
      </w:tr>
      <w:tr w:rsidR="004B7327" w:rsidRPr="004B7327" w:rsidTr="004B7327">
        <w:tc>
          <w:tcPr>
            <w:tcW w:w="2179" w:type="dxa"/>
            <w:shd w:val="clear" w:color="auto" w:fill="auto"/>
          </w:tcPr>
          <w:p w:rsidR="004B7327" w:rsidRPr="004B7327" w:rsidRDefault="004B7327" w:rsidP="004B7327">
            <w:pPr>
              <w:keepNext/>
              <w:ind w:firstLine="0"/>
            </w:pPr>
            <w:r>
              <w:t>Stringer</w:t>
            </w:r>
          </w:p>
        </w:tc>
        <w:tc>
          <w:tcPr>
            <w:tcW w:w="2179" w:type="dxa"/>
            <w:shd w:val="clear" w:color="auto" w:fill="auto"/>
          </w:tcPr>
          <w:p w:rsidR="004B7327" w:rsidRPr="004B7327" w:rsidRDefault="004B7327" w:rsidP="004B7327">
            <w:pPr>
              <w:keepNext/>
              <w:ind w:firstLine="0"/>
            </w:pPr>
            <w:r>
              <w:t>Toole</w:t>
            </w:r>
          </w:p>
        </w:tc>
        <w:tc>
          <w:tcPr>
            <w:tcW w:w="2180" w:type="dxa"/>
            <w:shd w:val="clear" w:color="auto" w:fill="auto"/>
          </w:tcPr>
          <w:p w:rsidR="004B7327" w:rsidRPr="004B7327" w:rsidRDefault="004B7327" w:rsidP="004B7327">
            <w:pPr>
              <w:keepNext/>
              <w:ind w:firstLine="0"/>
            </w:pPr>
            <w:r>
              <w:t>Trantham</w:t>
            </w:r>
          </w:p>
        </w:tc>
      </w:tr>
      <w:tr w:rsidR="004B7327" w:rsidRPr="004B7327" w:rsidTr="004B7327">
        <w:tc>
          <w:tcPr>
            <w:tcW w:w="2179" w:type="dxa"/>
            <w:shd w:val="clear" w:color="auto" w:fill="auto"/>
          </w:tcPr>
          <w:p w:rsidR="004B7327" w:rsidRPr="004B7327" w:rsidRDefault="004B7327" w:rsidP="004B7327">
            <w:pPr>
              <w:keepNext/>
              <w:ind w:firstLine="0"/>
            </w:pPr>
            <w:r>
              <w:t>Weeks</w:t>
            </w:r>
          </w:p>
        </w:tc>
        <w:tc>
          <w:tcPr>
            <w:tcW w:w="2179" w:type="dxa"/>
            <w:shd w:val="clear" w:color="auto" w:fill="auto"/>
          </w:tcPr>
          <w:p w:rsidR="004B7327" w:rsidRPr="004B7327" w:rsidRDefault="004B7327" w:rsidP="004B7327">
            <w:pPr>
              <w:keepNext/>
              <w:ind w:firstLine="0"/>
            </w:pPr>
            <w:r>
              <w:t>S. Williams</w:t>
            </w:r>
          </w:p>
        </w:tc>
        <w:tc>
          <w:tcPr>
            <w:tcW w:w="2180" w:type="dxa"/>
            <w:shd w:val="clear" w:color="auto" w:fill="auto"/>
          </w:tcPr>
          <w:p w:rsidR="004B7327" w:rsidRPr="004B7327" w:rsidRDefault="004B7327" w:rsidP="004B7327">
            <w:pPr>
              <w:keepNext/>
              <w:ind w:firstLine="0"/>
            </w:pPr>
            <w:r>
              <w:t>Willis</w:t>
            </w:r>
          </w:p>
        </w:tc>
      </w:tr>
    </w:tbl>
    <w:p w:rsidR="004B7327" w:rsidRDefault="004B7327" w:rsidP="004B7327"/>
    <w:p w:rsidR="004B7327" w:rsidRDefault="004B7327" w:rsidP="004B7327">
      <w:pPr>
        <w:jc w:val="center"/>
        <w:rPr>
          <w:b/>
        </w:rPr>
      </w:pPr>
      <w:r w:rsidRPr="004B7327">
        <w:rPr>
          <w:b/>
        </w:rPr>
        <w:t>Total--63</w:t>
      </w:r>
    </w:p>
    <w:p w:rsidR="004B7327" w:rsidRDefault="004B7327" w:rsidP="004B7327">
      <w:pPr>
        <w:jc w:val="center"/>
        <w:rPr>
          <w:b/>
        </w:rPr>
      </w:pPr>
    </w:p>
    <w:p w:rsidR="004B7327" w:rsidRDefault="004B7327" w:rsidP="004B7327">
      <w:r>
        <w:t>So, the House refused to table the amendment.</w:t>
      </w:r>
    </w:p>
    <w:p w:rsidR="004B7327" w:rsidRDefault="004B7327" w:rsidP="004B7327"/>
    <w:p w:rsidR="004B7327" w:rsidRDefault="004B7327" w:rsidP="004B7327">
      <w:r>
        <w:t xml:space="preserve">Rep. SIMRILL moved to adjourn debate on the Bill, which was agreed to  by a division vote of 56 to 41.  </w:t>
      </w:r>
    </w:p>
    <w:p w:rsidR="004B7327" w:rsidRDefault="004B7327" w:rsidP="004B7327"/>
    <w:p w:rsidR="004B7327" w:rsidRPr="008B1C04" w:rsidRDefault="004B7327" w:rsidP="004B7327">
      <w:pPr>
        <w:keepNext/>
        <w:tabs>
          <w:tab w:val="left" w:pos="270"/>
          <w:tab w:val="left" w:pos="540"/>
          <w:tab w:val="left" w:pos="810"/>
          <w:tab w:val="left" w:pos="1080"/>
          <w:tab w:val="left" w:pos="1350"/>
        </w:tabs>
        <w:ind w:firstLine="0"/>
        <w:jc w:val="center"/>
        <w:rPr>
          <w:b/>
          <w:szCs w:val="22"/>
        </w:rPr>
      </w:pPr>
      <w:bookmarkStart w:id="59" w:name="file_start113"/>
      <w:bookmarkEnd w:id="59"/>
      <w:r w:rsidRPr="008B1C04">
        <w:rPr>
          <w:b/>
          <w:szCs w:val="22"/>
        </w:rPr>
        <w:t>STATEMENT FOR THE JOURNAL</w:t>
      </w:r>
    </w:p>
    <w:p w:rsidR="004B7327" w:rsidRPr="008B1C04" w:rsidRDefault="004B7327" w:rsidP="004B7327">
      <w:pPr>
        <w:tabs>
          <w:tab w:val="left" w:pos="270"/>
          <w:tab w:val="left" w:pos="540"/>
          <w:tab w:val="left" w:pos="810"/>
          <w:tab w:val="left" w:pos="1080"/>
          <w:tab w:val="left" w:pos="1350"/>
        </w:tabs>
        <w:ind w:firstLine="0"/>
        <w:rPr>
          <w:szCs w:val="22"/>
        </w:rPr>
      </w:pPr>
      <w:r w:rsidRPr="008B1C04">
        <w:rPr>
          <w:szCs w:val="22"/>
        </w:rPr>
        <w:tab/>
        <w:t>I have recused myself from voting on H. 3145 to avoid a potential appearance of impropriety or conflict of interest.</w:t>
      </w:r>
    </w:p>
    <w:p w:rsidR="004B7327" w:rsidRDefault="004B7327" w:rsidP="004B7327">
      <w:pPr>
        <w:tabs>
          <w:tab w:val="left" w:pos="270"/>
          <w:tab w:val="left" w:pos="540"/>
          <w:tab w:val="left" w:pos="810"/>
          <w:tab w:val="left" w:pos="1080"/>
          <w:tab w:val="left" w:pos="1350"/>
        </w:tabs>
        <w:ind w:firstLine="0"/>
        <w:rPr>
          <w:szCs w:val="22"/>
        </w:rPr>
      </w:pPr>
      <w:r w:rsidRPr="008B1C04">
        <w:rPr>
          <w:szCs w:val="22"/>
        </w:rPr>
        <w:tab/>
        <w:t>Rep. Murrell Smith</w:t>
      </w:r>
    </w:p>
    <w:p w:rsidR="004B7327" w:rsidRDefault="004B7327" w:rsidP="004B7327">
      <w:pPr>
        <w:tabs>
          <w:tab w:val="left" w:pos="270"/>
          <w:tab w:val="left" w:pos="540"/>
          <w:tab w:val="left" w:pos="810"/>
          <w:tab w:val="left" w:pos="1080"/>
          <w:tab w:val="left" w:pos="1350"/>
        </w:tabs>
        <w:ind w:firstLine="0"/>
        <w:rPr>
          <w:szCs w:val="22"/>
        </w:rPr>
      </w:pPr>
    </w:p>
    <w:p w:rsidR="004B7327" w:rsidRDefault="004B7327" w:rsidP="004B7327">
      <w:pPr>
        <w:keepNext/>
        <w:jc w:val="center"/>
        <w:rPr>
          <w:b/>
        </w:rPr>
      </w:pPr>
      <w:r w:rsidRPr="004B7327">
        <w:rPr>
          <w:b/>
        </w:rPr>
        <w:t>RECURRENCE TO THE MORNING HOUR</w:t>
      </w:r>
    </w:p>
    <w:p w:rsidR="004B7327" w:rsidRDefault="004B7327" w:rsidP="004B7327">
      <w:r>
        <w:t>Rep. SIMRILL moved that the House recur to the morning hour, which was agreed to.</w:t>
      </w:r>
    </w:p>
    <w:p w:rsidR="004B7327" w:rsidRDefault="004B7327" w:rsidP="004B7327"/>
    <w:p w:rsidR="004B7327" w:rsidRDefault="004B7327" w:rsidP="004B7327">
      <w:pPr>
        <w:keepNext/>
        <w:jc w:val="center"/>
        <w:rPr>
          <w:b/>
        </w:rPr>
      </w:pPr>
      <w:r w:rsidRPr="004B7327">
        <w:rPr>
          <w:b/>
        </w:rPr>
        <w:t>REPORTS OF STANDING COMMITTEES</w:t>
      </w:r>
    </w:p>
    <w:p w:rsidR="004B7327" w:rsidRDefault="004B7327" w:rsidP="004B7327">
      <w:pPr>
        <w:keepNext/>
      </w:pPr>
      <w:r>
        <w:t>Rep. ALLISON, from the Committee on Education and Public Works, submitted a favorable report on:</w:t>
      </w:r>
    </w:p>
    <w:p w:rsidR="004B7327" w:rsidRDefault="004B7327" w:rsidP="004B7327">
      <w:pPr>
        <w:keepNext/>
      </w:pPr>
      <w:bookmarkStart w:id="60" w:name="include_clip_start_117"/>
      <w:bookmarkEnd w:id="60"/>
    </w:p>
    <w:p w:rsidR="004B7327" w:rsidRDefault="004B7327" w:rsidP="004B7327">
      <w:pPr>
        <w:keepNext/>
      </w:pPr>
      <w:r>
        <w:t>H. 3936 -- Reps. Davis, Daning, Chellis and Thigpen: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4B7327" w:rsidRDefault="004B7327" w:rsidP="004B7327">
      <w:bookmarkStart w:id="61" w:name="include_clip_end_117"/>
      <w:bookmarkEnd w:id="61"/>
      <w:r>
        <w:t>Ordered for consideration tomorrow.</w:t>
      </w:r>
    </w:p>
    <w:p w:rsidR="004B7327" w:rsidRDefault="004B7327" w:rsidP="004B7327">
      <w:pPr>
        <w:keepNext/>
      </w:pPr>
      <w:r>
        <w:t>Rep. ALLISON, from the Committee on Education and Public Works, submitted a favorable report with amendments on:</w:t>
      </w:r>
    </w:p>
    <w:p w:rsidR="004B7327" w:rsidRDefault="004B7327" w:rsidP="004B7327">
      <w:pPr>
        <w:keepNext/>
      </w:pPr>
      <w:bookmarkStart w:id="62" w:name="include_clip_start_119"/>
      <w:bookmarkEnd w:id="62"/>
    </w:p>
    <w:p w:rsidR="004B7327" w:rsidRDefault="004B7327" w:rsidP="004B7327">
      <w:pPr>
        <w:keepNext/>
      </w:pPr>
      <w:r>
        <w:t>H. 3357 -- Reps. Wooten, Collins, Brawley, Huggins, Taylor and Hixon: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4B7327" w:rsidRDefault="004B7327" w:rsidP="004B7327">
      <w:bookmarkStart w:id="63" w:name="include_clip_end_119"/>
      <w:bookmarkEnd w:id="63"/>
      <w:r>
        <w:t>Ordered for consideration tomorrow.</w:t>
      </w:r>
    </w:p>
    <w:p w:rsidR="004B7327" w:rsidRDefault="004B7327" w:rsidP="004B7327"/>
    <w:p w:rsidR="004B7327" w:rsidRDefault="004B7327" w:rsidP="004B7327">
      <w:pPr>
        <w:keepNext/>
      </w:pPr>
      <w:r>
        <w:t>Rep. ALLISON, from the Committee on Education and Public Works, submitted a favorable report with amendments on:</w:t>
      </w:r>
    </w:p>
    <w:p w:rsidR="004B7327" w:rsidRDefault="004B7327" w:rsidP="004B7327">
      <w:pPr>
        <w:keepNext/>
      </w:pPr>
      <w:bookmarkStart w:id="64" w:name="include_clip_start_121"/>
      <w:bookmarkEnd w:id="64"/>
    </w:p>
    <w:p w:rsidR="004B7327" w:rsidRDefault="004B7327" w:rsidP="004B7327">
      <w:pPr>
        <w:keepNext/>
      </w:pPr>
      <w:r>
        <w:t>H. 3952 -- Rep. Clemmons: A BILL TO AMEND SECTION 56-2-105, CODE OF LAWS OF SOUTH CAROLINA, 1976, RELATING TO THE REGISTRATION OF GOLF CARTS AND THE ISSUANCE OF GOLF CART PERMITS BY THE DEPARTMENT OF MOTOR VEHICLES, AND THE OPERATION OF GOLF CARTS ALONG THE STATE'S HIGHWAYS, SO AS TO PROVIDE THAT A LOCAL GOVERNMENTAL BODY MAY REGULATE AN ENTITY OFFERING GOLF CARTS FOR RENT OR LEASE WITHIN ITS JURISDICTION UNDER CERTAIN CIRCUMSTANCES; AND BY ADDING SECTION 56-2-3110 SO AS TO PROVIDE THAT A LOCAL GOVERNMENTAL BODY MAY REGULATE AN ENTITY OFFERING MOPEDS FOR RENT OR LEASE WITHIN ITS JURISDICTION UNDER CERTAIN CIRCUMSTANCES.</w:t>
      </w:r>
    </w:p>
    <w:p w:rsidR="004B7327" w:rsidRDefault="004B7327" w:rsidP="004B7327">
      <w:bookmarkStart w:id="65" w:name="include_clip_end_121"/>
      <w:bookmarkEnd w:id="65"/>
      <w:r>
        <w:t>Ordered for consideration tomorrow.</w:t>
      </w:r>
    </w:p>
    <w:p w:rsidR="004B7327" w:rsidRDefault="004B7327" w:rsidP="004B7327"/>
    <w:p w:rsidR="004B7327" w:rsidRDefault="004B7327" w:rsidP="004B7327">
      <w:pPr>
        <w:keepNext/>
      </w:pPr>
      <w:r>
        <w:t>Rep. HOWARD, from the Committee on Medical, Military, Public and Municipal Affairs, submitted a favorable report on:</w:t>
      </w:r>
    </w:p>
    <w:p w:rsidR="004B7327" w:rsidRDefault="004B7327" w:rsidP="004B7327">
      <w:pPr>
        <w:keepNext/>
      </w:pPr>
      <w:bookmarkStart w:id="66" w:name="include_clip_start_123"/>
      <w:bookmarkEnd w:id="66"/>
    </w:p>
    <w:p w:rsidR="004B7327" w:rsidRDefault="004B7327" w:rsidP="004B7327">
      <w:pPr>
        <w:keepNext/>
      </w:pPr>
      <w:r>
        <w:t>H. 3621 -- Reps. V. S. Moss, D. C. Moss, Erickson and W. Cox: A BILL TO AMEND SECTION 44-75-20, CODE OF LAWS OF SOUTH CAROLINA, 1976, RELATING TO TERMS DEFINED IN THE ATHLETIC TRAINERS' ACT OF SOUTH CAROLINA, SO AS TO CHANGE THE DEFINITION OF "ATHLETIC TRAINER"; TO AMEND SECTION 44-75-50, RELATING TO CERTIFICATION OF ATHLETIC TRAINERS, SO AS TO REVISE THE NAME OF THE REQUIRED EXAMINATION; TO AMEND SECTION 44-75-100, RELATING TO EMPLOYEES OF ORGANIZATIONS THAT ARE CONSIDERED ATHLETIC TRAINERS, SO AS TO ADD CERTAIN ORGANIZATIONS; AND TO AMEND SECTION  44-75-120, RELATING TO PENALTIES FOR VIOLATING A PROVISION OF THE ACT, SO AS TO AUTHORIZE THE DEPARTMENT OF HEALTH AND ENVIRONMENTAL CONTROL TO TAKE CERTAIN DISCIPLINARY ACTIONS, INCLUDING THE IMPOSITION OF MONETARY PENALTIES.</w:t>
      </w:r>
    </w:p>
    <w:p w:rsidR="004B7327" w:rsidRDefault="004B7327" w:rsidP="004B7327">
      <w:bookmarkStart w:id="67" w:name="include_clip_end_123"/>
      <w:bookmarkEnd w:id="67"/>
      <w:r>
        <w:t>Ordered for consideration tomorrow.</w:t>
      </w:r>
    </w:p>
    <w:p w:rsidR="004B7327" w:rsidRDefault="004B7327" w:rsidP="004B7327"/>
    <w:p w:rsidR="004B7327" w:rsidRDefault="004B7327" w:rsidP="004B7327">
      <w:pPr>
        <w:keepNext/>
      </w:pPr>
      <w:r>
        <w:t>Rep. HOWARD, from the Committee on Medical, Military, Public and Municipal Affairs, submitted a favorable report with amendments on:</w:t>
      </w:r>
    </w:p>
    <w:p w:rsidR="004B7327" w:rsidRDefault="004B7327" w:rsidP="004B7327">
      <w:pPr>
        <w:keepNext/>
      </w:pPr>
      <w:bookmarkStart w:id="68" w:name="include_clip_start_125"/>
      <w:bookmarkEnd w:id="68"/>
    </w:p>
    <w:p w:rsidR="004B7327" w:rsidRDefault="004B7327" w:rsidP="004B7327">
      <w:pPr>
        <w:keepNext/>
      </w:pPr>
      <w:r>
        <w:t>H. 3725 -- Reps. Felder, King, Elliott, Hill, McDaniel, Simmons, W. Cox, Loftis, Jefferson, R. Williams, Henegan, Erickson and Burns: 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4B7327" w:rsidRDefault="004B7327" w:rsidP="004B7327">
      <w:bookmarkStart w:id="69" w:name="include_clip_end_125"/>
      <w:bookmarkEnd w:id="69"/>
      <w:r>
        <w:t>Ordered for consideration tomorrow.</w:t>
      </w:r>
    </w:p>
    <w:p w:rsidR="004B7327" w:rsidRDefault="004B7327" w:rsidP="004B7327"/>
    <w:p w:rsidR="004B7327" w:rsidRDefault="004B7327" w:rsidP="004B7327">
      <w:pPr>
        <w:keepNext/>
      </w:pPr>
      <w:r>
        <w:t>Rep. HOWARD, from the Committee on Medical, Military, Public and Municipal Affairs, submitted a favorable report on:</w:t>
      </w:r>
    </w:p>
    <w:p w:rsidR="004B7327" w:rsidRDefault="004B7327" w:rsidP="004B7327">
      <w:pPr>
        <w:keepNext/>
      </w:pPr>
      <w:bookmarkStart w:id="70" w:name="include_clip_start_127"/>
      <w:bookmarkEnd w:id="70"/>
    </w:p>
    <w:p w:rsidR="004B7327" w:rsidRDefault="004B7327" w:rsidP="004B7327">
      <w:pPr>
        <w:keepNext/>
      </w:pPr>
      <w:r>
        <w:t>H. 3807 -- Reps. Felder and Bernstein: 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4B7327" w:rsidRDefault="004B7327" w:rsidP="004B7327">
      <w:bookmarkStart w:id="71" w:name="include_clip_end_127"/>
      <w:bookmarkEnd w:id="71"/>
      <w:r>
        <w:t>Ordered for consideration tomorrow.</w:t>
      </w:r>
    </w:p>
    <w:p w:rsidR="004B7327" w:rsidRDefault="004B7327" w:rsidP="004B7327">
      <w:pPr>
        <w:keepNext/>
      </w:pPr>
      <w:r>
        <w:t>Rep. HOWARD, from the Committee on Medical, Military, Public and Municipal Affairs, submitted a favorable report with amendments on:</w:t>
      </w:r>
    </w:p>
    <w:p w:rsidR="004B7327" w:rsidRDefault="004B7327" w:rsidP="004B7327">
      <w:pPr>
        <w:keepNext/>
      </w:pPr>
      <w:bookmarkStart w:id="72" w:name="include_clip_start_129"/>
      <w:bookmarkEnd w:id="72"/>
    </w:p>
    <w:p w:rsidR="004B7327" w:rsidRDefault="004B7327" w:rsidP="004B7327">
      <w:pPr>
        <w:keepNext/>
      </w:pPr>
      <w:r>
        <w:t>H. 3821 -- Rep. Clary: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4B7327" w:rsidRDefault="004B7327" w:rsidP="004B7327">
      <w:bookmarkStart w:id="73" w:name="include_clip_end_129"/>
      <w:bookmarkEnd w:id="73"/>
      <w:r>
        <w:t>Ordered for consideration tomorrow.</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74" w:name="include_clip_start_132"/>
      <w:bookmarkEnd w:id="74"/>
    </w:p>
    <w:p w:rsidR="004B7327" w:rsidRDefault="004B7327" w:rsidP="004B7327">
      <w:r>
        <w:t>H. 4158 -- Reps. Bernstein, Henegan,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DECLARE FEBRUARY 25 THROUGH MARCH 3, 2019, AS "EATING DISORDERS AWARENESS WEEK" IN THE STATE OF SOUTH CAROLINA IN RECOGNITION OF NATIONAL EATING DISORDERS AWARENESS WEEK AND TO DECLARE WEDNESDAY, MARCH 6, 2019, AS "EATING DISORDERS AWARENESS DAY" IN SOUTH CAROLINA.</w:t>
      </w:r>
    </w:p>
    <w:p w:rsidR="004B7327" w:rsidRDefault="004B7327" w:rsidP="004B7327"/>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4B7327">
        <w:rPr>
          <w:color w:val="000000"/>
          <w:u w:color="000000"/>
        </w:rPr>
        <w:t xml:space="preserve">the theme of this year’s National Eating Disorders Awareness Week is “Come as You Are,” which highlights the movement toward inclusivity in the greater eating disorder community and the goal of unifying the field of eating disorders. In particular, “Come as You Are” sends a message to individuals at all stages of body acceptance and eating disorders recovery that their stories are valid; and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4B7327">
        <w:rPr>
          <w:color w:val="000000"/>
          <w:u w:color="000000"/>
        </w:rPr>
        <w:t>an estimated four thousand adolescents in South Carolina struggle with an eating disorder, and the South Carolina Eating Disorders Association (SCEDA) provides critical support for these young people and their families and friends, raises community awareness, offers educational programs, and promotes quality care and early intervention; and</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4B7327">
        <w:rPr>
          <w:color w:val="000000"/>
          <w:u w:color="000000"/>
        </w:rPr>
        <w:t>Whereas, eating disorders are serious conditions that are potentially life</w:t>
      </w:r>
      <w:r w:rsidRPr="004B7327">
        <w:rPr>
          <w:color w:val="000000"/>
          <w:u w:color="000000"/>
        </w:rPr>
        <w:noBreakHyphen/>
        <w:t>threatening and have a great impact on a person’s physical and emotional health. Too often, signs and symptoms are overlooked. Many individuals, families, and communities are unaware of the devastating mental and physical consequences of eating disorders, as well as the pressures, attitudes, and behaviors that shape them. The National Eating Disorders Association strives to address the many misconceptions regarding eating disorders and seeks to highlight the availability of resources for treatment and support; and</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t>Whereas, eating disorders usually appear in adolescence and are associated with substantial psychological problems, including depression, substance abuse, and suicide.  They are serious illnesses, not lifestyle choices.  In fact, anorexia has the highest mortality rate of any mental illness; and</w:t>
      </w:r>
    </w:p>
    <w:p w:rsidR="0081646A" w:rsidRPr="004B7327" w:rsidRDefault="0081646A"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4B7327">
        <w:rPr>
          <w:color w:val="000000"/>
          <w:u w:color="000000"/>
        </w:rPr>
        <w:t>, many cases of eating disorders go undetected.  Less than one third of youths with eating disorders will receive treatment. Eating disorders experts have found that prompt intensive treatment significantly improves the chances of recovery; therefore, it is important for educators, medical providers, parents, and community members to be aware of the warning signs and symptoms of eating disorders; and</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Whereas</w:t>
      </w:r>
      <w:r w:rsidRPr="004B7327">
        <w:rPr>
          <w:color w:val="000000"/>
          <w:u w:color="000000"/>
        </w:rPr>
        <w:t>, National Eating Disorders Awareness Week is a collaborative effort consisting primarily of volunteers, including eating disorder professionals, healthcare providers, students, educators, social workers, and individuals committed to raising awareness of the dangers surrounding eating disorders and the need for early intervention and treatment access; and</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w:t>
      </w:r>
      <w:r w:rsidRPr="004B7327">
        <w:rPr>
          <w:color w:val="000000"/>
          <w:u w:color="000000"/>
        </w:rPr>
        <w:t>, the House recognizes the vital work of National Eating Disorders Awareness Week in promoting public and media attention to the seriousness of eating disorders and for working to improve education about their biological and environmental causes, as well as how to help those who are struggling with these debilitating diseases</w:t>
      </w:r>
      <w:r>
        <w:t>. Now, therefore,</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That the members of the South Carolina House of Representatives, by this resolution, </w:t>
      </w:r>
      <w:r w:rsidRPr="004B7327">
        <w:rPr>
          <w:color w:val="000000"/>
          <w:u w:color="000000"/>
        </w:rPr>
        <w:t>declare February 25 through March 3, 2019, as “Eating Disorders Awareness Week” in the State of South Carolina in recognition of National Eating Disorders Awareness Week and declare Wednesday, March 6, 2019, as “Eating Disorders Awareness Day” in South Carolina.</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75" w:name="include_clip_start_135"/>
      <w:bookmarkEnd w:id="75"/>
    </w:p>
    <w:p w:rsidR="004B7327" w:rsidRDefault="004B7327" w:rsidP="004B7327">
      <w:r>
        <w:t>H. 4159 -- Rep. Ott: A HOUSE RESOLUTION TO RECOGNIZE AND HONOR THE PASTOR AND CONGREGATION OF ST. PETER AFRICAN METHODIST EPISCOPAL CHURCH IN CALHOUN COUNTY FOR ALMOST ONE HUNDRED FORTY YEARS OF MINISTRY TO THEIR COMMUNITY AND TO CONGRATULATE THEM AS THEY BREAK GROUND ON A NEW SANCTUARY.</w:t>
      </w:r>
    </w:p>
    <w:p w:rsidR="004B7327" w:rsidRDefault="004B7327" w:rsidP="004B7327">
      <w:bookmarkStart w:id="76" w:name="include_clip_end_135"/>
      <w:bookmarkEnd w:id="76"/>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77" w:name="include_clip_start_138"/>
      <w:bookmarkEnd w:id="77"/>
    </w:p>
    <w:p w:rsidR="004B7327" w:rsidRDefault="004B7327" w:rsidP="004B7327">
      <w:r>
        <w:t>H. 4160 -- Rep. Collins: A HOUSE RESOLUTION TO AUTHORIZE THE GREENVILLE YOUNG MEN'S CHRISTIAN ASSOCIATION TO USE THE CHAMBER OF THE SOUTH CAROLINA HOUSE OF REPRESENTATIVES AND ANY AVAILABLE COMMITTEE HEARING ROOMS IN THE BLATT BUILDING FOR ITS YOUTH IN GOVERNMENT PROGRAM ON MONDAY, NOVEMBER 18 AND THURSDAY, NOVEMBER 21 AND FRIDAY, NOVEMBER 22, 2019.  HOWEVER, THE CHAMBER MAY NOT BE USED IF THE HOUSE IS IN SESSION OR THE CHAMBER IS OTHERWISE UNAVAILABLE.</w:t>
      </w:r>
    </w:p>
    <w:p w:rsidR="004B7327" w:rsidRDefault="004B7327" w:rsidP="004B7327"/>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4B7327">
        <w:rPr>
          <w:color w:val="000000"/>
          <w:u w:color="000000"/>
        </w:rPr>
        <w:t>forty</w:t>
      </w:r>
      <w:r w:rsidRPr="004B7327">
        <w:rPr>
          <w:color w:val="000000"/>
          <w:u w:color="000000"/>
        </w:rPr>
        <w:noBreakHyphen/>
        <w:t xml:space="preserve">two states have successful Youth in Government programs; and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t>Whereas, the Youth in Government program is designed to provide first</w:t>
      </w:r>
      <w:r w:rsidRPr="004B7327">
        <w:rPr>
          <w:color w:val="000000"/>
          <w:u w:color="000000"/>
        </w:rPr>
        <w:noBreakHyphen/>
        <w:t xml:space="preserve">hand experience in the state legislature and government affairs for high school and middle school students; and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t xml:space="preserve">Whereas, students taking part in the program will run for statewide office, enact legislation, and organize their own government; and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t xml:space="preserve">Whereas, the purpose of the Young Men’s Christian Association Youth in Government program is to encourage our youth to develop enthusiasm and appreciation for government and community affairs; and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B7327">
        <w:rPr>
          <w:color w:val="000000"/>
          <w:u w:color="000000"/>
        </w:rPr>
        <w:t>Whereas, almost one thousand five hundred students in the State are expected to participate this year, making the South Carolina Youth in Government program one of the largest per capita in the nation</w:t>
      </w:r>
      <w:r>
        <w:t>.  Now, therefore,</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That t</w:t>
      </w:r>
      <w:r w:rsidRPr="004B7327">
        <w:rPr>
          <w:color w:val="000000"/>
          <w:u w:color="000000"/>
        </w:rPr>
        <w:t xml:space="preserve">he members of the South Carolina House of Representatives, by this resolution, authorize the Greenville Young Men’s Christian Association to use the chamber of the South Carolina House of Representatives and any available committee hearing rooms in the Blatt Building for its Youth in Government program on Monday, November 18 and Thursday, November 21 and Friday, November 22, 2019.  However, the chamber may not be used if the House is in session or the chamber is otherwise unavailable.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t xml:space="preserve">Be it further resolved that the use of the chamber and the available committee hearing rooms by the Greenville Young Men’s Christian Association must be in strict accordance with policies and the Rules of the House of Representatives.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t xml:space="preserve">Be it further resolved that the Office of the Sergeant at Arms of the House of Representatives shall provide assistance and access as necessary for this meeting in accordance with applicable procedures of the Rules of the House of Representatives. </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4B7327" w:rsidRDefault="0081646A"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u w:color="000000"/>
        </w:rPr>
        <w:br w:type="column"/>
      </w:r>
      <w:r w:rsidR="004B7327" w:rsidRPr="004B7327">
        <w:rPr>
          <w:color w:val="000000"/>
          <w:u w:color="000000"/>
        </w:rPr>
        <w:t>Be it further resolved that a copy of this resolution be forwarded to the Executive Director of the YMCA Youth in Government program and to House of Representatives Sergeant at Arms Mitchell G. Dorman.</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78" w:name="include_clip_start_141"/>
      <w:bookmarkEnd w:id="78"/>
    </w:p>
    <w:p w:rsidR="004B7327" w:rsidRDefault="004B7327" w:rsidP="004B7327">
      <w:r>
        <w:t>H. 4161 -- Reps. Hardee, Bailey and Johnson: A HOUSE RESOLUTION TO EXPRESS THE PROFOUND SORROW OF THE MEMBERS OF THE SOUTH CAROLINA HOUSE OF REPRESENTATIVES UPON THE PASSING OF WILLIAM GERALD BROOKS OF HORRY COUNTY AND TO EXTEND THEIR DEEPEST SYMPATHY TO HIS LARGE AND LOVING FAMILY AND HIS MANY FRIENDS.</w:t>
      </w:r>
    </w:p>
    <w:p w:rsidR="004B7327" w:rsidRDefault="004B7327" w:rsidP="004B7327">
      <w:bookmarkStart w:id="79" w:name="include_clip_end_141"/>
      <w:bookmarkEnd w:id="79"/>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80" w:name="include_clip_start_144"/>
      <w:bookmarkEnd w:id="80"/>
    </w:p>
    <w:p w:rsidR="004B7327" w:rsidRDefault="004B7327" w:rsidP="004B7327">
      <w:pPr>
        <w:keepNext/>
      </w:pPr>
      <w:r>
        <w:t>H. 4162 -- Reps. Toole, Calhoon and Spires: A HOUSE RESOLUTION TO RECOGNIZE THE IMPACT THAT SCANA CORPORATION'S MERGER WITH AN OUT-OF-STATE UTILITY WILL HAVE ON THE STATE OF SOUTH CAROLINA, PARTICULARLY LEXINGTON COUNTY, AND TO RECOGNIZE THAT THE MERGER WILL RESULT IN NEGATIVE IMPACTS ON RATEPAYERS, UTILITY EMPLOYEES, AND RELATED INDUSTRIES.</w:t>
      </w:r>
    </w:p>
    <w:p w:rsidR="004B7327" w:rsidRDefault="004B7327" w:rsidP="004B7327">
      <w:bookmarkStart w:id="81" w:name="include_clip_end_144"/>
      <w:bookmarkEnd w:id="81"/>
      <w:r>
        <w:t>The Resolution was ordered referred to the Committee on Invitations and Memorial Resolutions.</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82" w:name="include_clip_start_147"/>
      <w:bookmarkEnd w:id="82"/>
    </w:p>
    <w:p w:rsidR="004B7327" w:rsidRDefault="004B7327" w:rsidP="004B7327">
      <w:pPr>
        <w:keepNext/>
      </w:pPr>
      <w:r>
        <w:t>H. 4163 -- Reps. Mace, Bennett, Bernstein, Bradley, Brawley, Brown, Caskey, Chellis, Clary, Cobb-Hunter, Cogswell, Daning, Davis, Dillard, Erickson, Funderburk, Gilliard, Hart, Henderson-Myers, Herbkersman, Hewitt, Jefferson, Kimmons, King, Kirby, McCoy, McKnight, Moore, D. C. Moss, Murphy, W. Newton, Ott, Pendarvis, Robinson, Rutherford, Simmons, Sottile, Stavrinakis, Thigpen and Wooten: A HOUSE RESOLUTION TO EXPRESS THE OPPOSITION OF THE SOUTH CAROLINA HOUSE OF REPRESENTATIVES TO OFFSHORE DRILLING ACTIVITIES ALONG SOUTH CAROLINA'S PRECIOUS COAST.</w:t>
      </w:r>
    </w:p>
    <w:p w:rsidR="004B7327" w:rsidRDefault="004B7327" w:rsidP="004B7327">
      <w:bookmarkStart w:id="83" w:name="include_clip_end_147"/>
      <w:bookmarkEnd w:id="83"/>
      <w:r>
        <w:t>The Resolution was ordered referred to the Committee on Agriculture, Natural Resources and Environmental Affairs.</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84" w:name="include_clip_start_150"/>
      <w:bookmarkEnd w:id="84"/>
    </w:p>
    <w:p w:rsidR="004B7327" w:rsidRDefault="004B7327" w:rsidP="004B7327">
      <w:r>
        <w:t>H. 4164 -- Reps. Caskey, Alexander, Allison, Anderson, Atkinson, Bailey, Bales, Ballentine, Bamberg, Bannister, Bennett, Bernstein, Blackwell, Bradley, Brawley, Brown, Bryant, Burns, Calhoon,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CONGRATULATE ELIZABETH DICKERSON BRANHAM OF LEXINGTON COUNTY ON HER ELECTION AS PRESIDENT OF THE NATIONAL SCHOOL BOARDS ASSOCIATION.</w:t>
      </w:r>
    </w:p>
    <w:p w:rsidR="004B7327" w:rsidRDefault="004B7327" w:rsidP="004B7327">
      <w:bookmarkStart w:id="85" w:name="include_clip_end_150"/>
      <w:bookmarkEnd w:id="85"/>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86" w:name="include_clip_start_153"/>
      <w:bookmarkEnd w:id="86"/>
    </w:p>
    <w:p w:rsidR="004B7327" w:rsidRDefault="004B7327" w:rsidP="004B7327">
      <w:r>
        <w:t>H. 4165 -- Rep. Anderson: A HOUSE RESOLUTION TO EXTEND THE PRIVILEGE OF THE FLOOR OF THE SOUTH CAROLINA HOUSE OF REPRESENTATIVES TO THE ANDREWS HIGH SCHOOL SOFTBALL TEAM, ITS COACHES, AND SCHOOL OFFICIALS, AT A DATE AND TIME TO BE DETERMINED BY THE SPEAKER, FOR THE PURPOSE OF BEING RECOGNIZED AND COMMENDED FOR CAPTURING THE 2018 CLASS AA STATE CHAMPIONSHIP TITLE.</w:t>
      </w:r>
    </w:p>
    <w:p w:rsidR="004B7327" w:rsidRDefault="004B7327" w:rsidP="004B7327"/>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Andrews High School softball team, its coaches, and school officials, at a date and time to be determined by the Speaker, for the purpose of being recognized and commended for capturing the 2018 Class AA State Championship title.</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87" w:name="include_clip_start_156"/>
      <w:bookmarkEnd w:id="87"/>
    </w:p>
    <w:p w:rsidR="0081646A" w:rsidRDefault="004B7327" w:rsidP="004B7327">
      <w:r>
        <w:t xml:space="preserve">H. 4166 -- Reps. Anderson, Alexander, Allison,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ANDREWS HIGH SCHOOL SOFTBALL TEAM, COACHES, AND SCHOOL OFFICIALS FOR A SUPERB SEASON </w:t>
      </w:r>
      <w:r w:rsidR="0081646A">
        <w:br/>
      </w:r>
    </w:p>
    <w:p w:rsidR="004B7327" w:rsidRDefault="0081646A" w:rsidP="0081646A">
      <w:pPr>
        <w:ind w:firstLine="0"/>
      </w:pPr>
      <w:r>
        <w:br w:type="column"/>
      </w:r>
      <w:r w:rsidR="004B7327">
        <w:t>AND TO CONGRATULATE THEM ON WINNING THE 2018 CLASS AA STATE CHAMPIONSHIP TITLE.</w:t>
      </w:r>
    </w:p>
    <w:p w:rsidR="004B7327" w:rsidRDefault="004B7327" w:rsidP="004B7327">
      <w:bookmarkStart w:id="88" w:name="include_clip_end_156"/>
      <w:bookmarkEnd w:id="88"/>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89" w:name="include_clip_start_159"/>
      <w:bookmarkEnd w:id="89"/>
    </w:p>
    <w:p w:rsidR="004B7327" w:rsidRDefault="004B7327" w:rsidP="004B7327">
      <w:r>
        <w:t>H. 4167 -- Reps. 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PROCLAIM WEDNESDAY, MARCH 20, 2019, AS "SOUTH CAROLINA PROFESSIONAL LAND SURVEYORS DAY" THROUGHOUT THE STATE AND TO RECOGNIZE THE IMPORTANCE OF THE SERVICES PROVIDED BY THIS GROUP OF PROFESSIONALS TO THE PALMETTO STATE.</w:t>
      </w:r>
    </w:p>
    <w:p w:rsidR="004B7327" w:rsidRDefault="004B7327" w:rsidP="004B7327"/>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South Carolina House of Representatives has learned that National Surveyors Week will take place March 17</w:t>
      </w:r>
      <w:r>
        <w:noBreakHyphen/>
        <w:t>23, 2019, and the members are pleased to salute the Palmetto State</w:t>
      </w:r>
      <w:r w:rsidRPr="00D66AD4">
        <w:t>’</w:t>
      </w:r>
      <w:r>
        <w:t>s land surveyors during this particularly appropriate time; and</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Society of Professional Land Surveyors dedicates itself to the promotion and protection of the profession of land surveying as a social and economic influence vital to the affairs of men and women and of the community; and </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t>Whereas, land surveying is a science requiring great precision and authority in determining exact measurements to define property boundaries and distances; and</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B7327">
        <w:rPr>
          <w:color w:val="000000"/>
          <w:u w:color="000000"/>
        </w:rPr>
        <w:t>Whereas, professional land surveyors give shape to our transportation routes, water systems, and communities while creating permanent records of land ownership for future generations; and</w:t>
      </w:r>
    </w:p>
    <w:p w:rsidR="004B7327" w:rsidRP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B7327">
        <w:rPr>
          <w:color w:val="000000"/>
          <w:u w:color="000000"/>
        </w:rPr>
        <w:t xml:space="preserve">Whereas, the people of South Carolina depend on the technical expertise and professional ethics of land surveyors to protect their interests when engaging in land transactions; </w:t>
      </w:r>
      <w:r>
        <w:t>Now, therefore,</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4B7327">
        <w:rPr>
          <w:color w:val="000000"/>
        </w:rPr>
        <w:t xml:space="preserve">the members of the South Carolina House of Representatives, by this resolution, </w:t>
      </w:r>
      <w:r w:rsidRPr="004B7327">
        <w:rPr>
          <w:color w:val="000000"/>
          <w:u w:color="000000"/>
        </w:rPr>
        <w:t>proclaim Wednesday, March 20, 2019, as “South Carolina Professional Land Surveyors Day” throughout the State and to recognize the importance of the services provided by this group of professionals to the Palmetto State.</w:t>
      </w:r>
    </w:p>
    <w:p w:rsidR="0081646A" w:rsidRDefault="0081646A"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South Carolina Society of Professional Land Surveyors.</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90" w:name="include_clip_start_162"/>
      <w:bookmarkEnd w:id="90"/>
    </w:p>
    <w:p w:rsidR="004B7327" w:rsidRDefault="004B7327" w:rsidP="004B7327">
      <w:r>
        <w:t>H. 4168 -- Reps. Mace,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MINNIE NEWMAN OF BERKELEY COUNTY FOR HER DEDICATED AND OUTSTANDING SERVICE TO THE CITY OF HANAHAN AND TO WISH HER MUCH HAPPINESS AND FULFILLMENT IN THE DAYS AHEAD.</w:t>
      </w:r>
    </w:p>
    <w:p w:rsidR="004B7327" w:rsidRDefault="004B7327" w:rsidP="004B7327">
      <w:bookmarkStart w:id="91" w:name="include_clip_end_162"/>
      <w:bookmarkEnd w:id="91"/>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92" w:name="include_clip_start_165"/>
      <w:bookmarkEnd w:id="92"/>
    </w:p>
    <w:p w:rsidR="004B7327" w:rsidRDefault="004B7327" w:rsidP="004B7327">
      <w:pPr>
        <w:keepNext/>
      </w:pPr>
      <w:r>
        <w:t>H. 4169 -- Reps. Clemmons, Simrill, Crawford, Fry, McGinnis, Hardee, Huggins, Atkinson, G. R. Smith, Loftis, Chumley, Elliott, Morgan, B. Newton, Jordan, McCravy, Taylor, Burns, Toole, Pope, Collins, Ligon, Forrester, Davis, Sottile, Hewitt, Bailey, Johnson, Bannister, Bryant, Calhoon, Clary, Clyburn, B. Cox, W. Cox, Daning, Erickson, Forrest, Hayes, Herbkersman, Hiott, Hixon, Hosey, Hyde, Kimmons, Long, Lowe, Mack, McCoy, D. C. Moss, V. S. Moss, G. M. Smith, Spires, Stringer, Tallon, Thayer, Trantham, White and Willis: A HOUSE RESOLUTION TO MEMORIALIZE THE CONGRESS OF THE UNITED STATES TO APPROVE THE UNITED STATES-MEXICO-CANADA AGREEMENT (USMCA) IN ORDER TO ENSURE CONTINUITY IN TRADE AMONG THE THREE NORTH AMERICAN ECONOMIC PARTNERS.</w:t>
      </w:r>
    </w:p>
    <w:p w:rsidR="004B7327" w:rsidRDefault="004B7327" w:rsidP="004B7327">
      <w:bookmarkStart w:id="93" w:name="include_clip_end_165"/>
      <w:bookmarkEnd w:id="93"/>
      <w:r>
        <w:t>The Resolution was ordered referred to the Committee on Invitations and Memorial Resolutions.</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Pr="0081646A" w:rsidRDefault="004B7327" w:rsidP="004B7327">
      <w:pPr>
        <w:keepNext/>
        <w:rPr>
          <w:sz w:val="16"/>
          <w:szCs w:val="16"/>
        </w:rPr>
      </w:pPr>
      <w:bookmarkStart w:id="94" w:name="include_clip_start_168"/>
      <w:bookmarkEnd w:id="94"/>
    </w:p>
    <w:p w:rsidR="004B7327" w:rsidRDefault="004B7327" w:rsidP="004B7327">
      <w:r>
        <w:t>H. 4170 -- Reps. Collins, Bernstein and Kimmons: A HOUSE RESOLUTION TO PROCLAIM MARCH 4-8, 2019, AS SCHOOL BREAKFAST WEEK IN THE PALMETTO STATE AND TO ENCOURAGE ALL CITIZENS TO RECOGNIZE THE EFFORTS MADE BY SCHOOLS, THEIR FOOD SERVICE DIRECTORS, AND CAFETERIA STAFF TO ENSURE THE HEALTH, SAFETY, AND SUCCESS OF OUR CHILDREN.</w:t>
      </w:r>
    </w:p>
    <w:p w:rsidR="004B7327" w:rsidRPr="0081646A" w:rsidRDefault="004B7327" w:rsidP="004B7327">
      <w:pPr>
        <w:rPr>
          <w:sz w:val="16"/>
          <w:szCs w:val="16"/>
        </w:rPr>
      </w:pPr>
      <w:bookmarkStart w:id="95" w:name="include_clip_end_168"/>
      <w:bookmarkEnd w:id="95"/>
    </w:p>
    <w:p w:rsidR="004B7327" w:rsidRDefault="004B7327" w:rsidP="004B7327">
      <w:r>
        <w:t>The Resolution was adopted.</w:t>
      </w:r>
    </w:p>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96" w:name="include_clip_start_171"/>
      <w:bookmarkEnd w:id="96"/>
    </w:p>
    <w:p w:rsidR="004B7327" w:rsidRDefault="004B7327" w:rsidP="004B7327">
      <w:r>
        <w:t>H. 4171 -- Reps. Rivers, W. Newton, Erickson, Bradley, Herbkersman and S. Williams: A HOUSE RESOLUTION TO RECOGNIZE AND HONOR MT. CARMEL BAPTIST CHURCH IN BEAUFORT COUNTY AND TO CONGRATULATE THE CONGREGATION FOR ONE HUNDRED FIFTY YEARS OF FAITHFUL MINISTRY IN THE DALE COMMUNITY.</w:t>
      </w:r>
    </w:p>
    <w:p w:rsidR="004B7327" w:rsidRDefault="004B7327" w:rsidP="004B7327">
      <w:bookmarkStart w:id="97" w:name="include_clip_end_171"/>
      <w:bookmarkEnd w:id="97"/>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98" w:name="include_clip_start_174"/>
      <w:bookmarkEnd w:id="98"/>
    </w:p>
    <w:p w:rsidR="004B7327" w:rsidRDefault="004B7327" w:rsidP="004B7327">
      <w:r>
        <w:t>H. 4172 -- Reps. Moore, Daning, Davis, Jefferson, Mace, Simmons, Alexander, Allison, Anderson, Atkinson, Bailey, Bales, Ballentine, Bamberg, Bannister, Bennett, Bernstein, Blackwell, Bradley, Brawley, Brown, Bryant, Burns, Calhoon, Caskey, Chellis, Chumley, Clary, Clemmons, Clyburn, Cobb-Hunter, Cogswell, Collins, B. Cox, W. Cox, Crawford, Dillard, Elliott, Erickson, Felder, Finlay, Forrest, Forrester, Fry, Funderburk, Gagnon, Garvin, Gilliam, Gilliard, Govan, Hardee, Hart, Hayes, Henderson-Myers, Henegan, Herbkersman, Hewitt, Hill, Hiott, Hixon, Hosey, Howard, Huggins, Hyde, Johnson, Jordan, Kimmons, King, Kirby, Ligon, Loftis, Long, Lowe, Lucas, Mack, Magnuson, Martin, McCoy, McCravy, McDaniel, McGinnis, McKnight, Morgan, D. C. Moss, V. S. Moss, Murphy, B. Newton, W. Newton, Norrell, Ott, Parks, Pendarvis, Pope, Ridgeway, Rivers, Robinson, Rose, Rutherford, Sandifer, Simrill, G. M. Smith, G. R. Smith, Sottile, Spires, Stavrinakis, Stringer, Tallon, Taylor, Thayer, Thigpen, Toole, Trantham, Weeks, West, Wheeler, White, Whitmire, R. Williams, S. Williams, Willis, Wooten, Young and Yow: A HOUSE RESOLUTION TO CONGRATULATE THE GOOSE CREEK HIGH SCHOOL GIRLS BASKETBALL TEAM FOR CAPTURING THE 2019 CLASS AAAAA STATE CHAMPIONSHIP TITLE AND TO HONOR THE TEAM'S EXCEPTIONAL PLAYERS, COACH, AND STAFF.</w:t>
      </w:r>
    </w:p>
    <w:p w:rsidR="004B7327" w:rsidRDefault="004B7327" w:rsidP="004B7327">
      <w:bookmarkStart w:id="99" w:name="include_clip_end_174"/>
      <w:bookmarkEnd w:id="99"/>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00" w:name="include_clip_start_177"/>
      <w:bookmarkEnd w:id="100"/>
    </w:p>
    <w:p w:rsidR="004B7327" w:rsidRDefault="004B7327" w:rsidP="004B7327">
      <w:r>
        <w:t>H. 4173 -- Reps. Moore, Daning, Davis, Jefferson, Mace and Simmons: A HOUSE RESOLUTION TO EXTEND THE PRIVILEGE OF THE FLOOR OF THE SOUTH CAROLINA HOUSE OF REPRESENTATIVES TO THE GOOSE CREEK HIGH SCHOOL GIRLS BASKETBALL TEAM, COACHES, AND SCHOOL OFFICIALS, AT A DATE AND TIME TO BE DETERMINED BY THE SPEAKER, FOR THE PURPOSE OF BEING RECOGNIZED AND COMMENDED FOR WINNING THE 2019 CLASS AAAAA STATE CHAMPIONSHIP TITLE.</w:t>
      </w:r>
    </w:p>
    <w:p w:rsidR="004B7327" w:rsidRDefault="004B7327" w:rsidP="004B7327"/>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4B7327">
        <w:rPr>
          <w:color w:val="000000"/>
          <w:u w:color="000000"/>
        </w:rPr>
        <w:t>the privilege of the floor of the South Carolina House of Representatives be extended to the Goose Creek High School girls basketball team, coaches, and school officials, at a date and time to be determined by the Speaker, for the purpose of being recognized and commended for winning the 2019 Class AAAAA State Championship title.</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01" w:name="include_clip_start_180"/>
      <w:bookmarkEnd w:id="101"/>
    </w:p>
    <w:p w:rsidR="004B7327" w:rsidRDefault="004B7327" w:rsidP="004B7327">
      <w:r>
        <w:t>H. 4174 -- Rep. Lucas: A HOUSE RESOLUTION TO RECOGNIZE AND COMMEND THE SOUTH CAROLINA GOVERNOR'S SCHOOL FOR SCIENCE AND MATHEMATICS' BOYS CROSS COUNTRY TEAM FOR A SUCCESSFUL SEASON AND TO CONGRATULATE THE TEAM AND COACHES ON CAPTURING THE 2017 CLASS A STATE CHAMPIONSHIP.</w:t>
      </w:r>
    </w:p>
    <w:p w:rsidR="004B7327" w:rsidRDefault="004B7327" w:rsidP="004B7327">
      <w:bookmarkStart w:id="102" w:name="include_clip_end_180"/>
      <w:bookmarkEnd w:id="102"/>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03" w:name="include_clip_start_183"/>
      <w:bookmarkEnd w:id="103"/>
    </w:p>
    <w:p w:rsidR="004B7327" w:rsidRDefault="004B7327" w:rsidP="004B7327">
      <w:r>
        <w:t>H. 4175 -- Rep. Lucas: A HOUSE RESOLUTION TO CELEBRATE THE SOUTH CAROLINA GOVERNOR'S SCHOOL FOR SCIENCE AND MATHEMATICS BOYS SOCCER TEAM ON ITS EXCELLENT SEASON AND TO CONGRATULATE THE TEAM'S FINE ATHLETES ON THEIR IMPRESSIVE WIN OF THE 2018 CLASS A STATE CHAMPIONSHIP TITLE.</w:t>
      </w:r>
    </w:p>
    <w:p w:rsidR="004B7327" w:rsidRDefault="004B7327" w:rsidP="004B7327">
      <w:bookmarkStart w:id="104" w:name="include_clip_end_183"/>
      <w:bookmarkEnd w:id="104"/>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05" w:name="include_clip_start_186"/>
      <w:bookmarkEnd w:id="105"/>
    </w:p>
    <w:p w:rsidR="004B7327" w:rsidRDefault="004B7327" w:rsidP="004B7327">
      <w:r>
        <w:t>H. 4176 -- Rep. Lucas: A HOUSE RESOLUTION TO SALUTE THE SOUTH CAROLINA GOVERNOR'S SCHOOL FOR SCIENCE AND MATHEMATICS VOLLEYBALL TEAM FOR ITS OUTSTANDING SEASON AND TO CONGRATULATE THE TEAM'S EXCEPTIONAL PLAYERS, COACH, AND STAFF ON CAPTURING THE 2018 CLASS A STATE CHAMPIONSHIP TITLE.</w:t>
      </w:r>
    </w:p>
    <w:p w:rsidR="004B7327" w:rsidRDefault="004B7327" w:rsidP="004B7327">
      <w:bookmarkStart w:id="106" w:name="include_clip_end_186"/>
      <w:bookmarkEnd w:id="106"/>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07" w:name="include_clip_start_189"/>
      <w:bookmarkEnd w:id="107"/>
    </w:p>
    <w:p w:rsidR="004B7327" w:rsidRDefault="004B7327" w:rsidP="004B7327">
      <w:r>
        <w:t>H. 4177 -- Rep. Lucas: A HOUSE RESOLUTION TO EXTEND THE PRIVILEGE OF THE FLOOR OF THE SOUTH CAROLINA HOUSE OF REPRESENTATIVES TO THE SOUTH CAROLINA GOVERNOR'S SCHOOL FOR SCIENCE AND MATHEMATICS VOLLEYBALL, SOCCER, AND CROSS COUNTRY TEAMS, COACHES, AND SCHOOL OFFICIALS, AT A DATE AND TIME TO BE DETERMINED BY THE SPEAKER, FOR THE PURPOSE OF BEING RECOGNIZED AND COMMENDED FOR WINNING THEIR RESPECTIVE CLASS A STATE CHAMPIONSHIP TITLES.</w:t>
      </w:r>
    </w:p>
    <w:p w:rsidR="004B7327" w:rsidRPr="005B1944" w:rsidRDefault="004B7327" w:rsidP="004B7327">
      <w:pPr>
        <w:rPr>
          <w:sz w:val="16"/>
          <w:szCs w:val="16"/>
        </w:rPr>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B7327" w:rsidRPr="005B1944"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4B7327">
        <w:rPr>
          <w:color w:val="000000"/>
          <w:u w:color="000000"/>
        </w:rPr>
        <w:t xml:space="preserve">the privilege of the floor of the South Carolina House of Representatives be extended to the </w:t>
      </w:r>
      <w:r>
        <w:t>S</w:t>
      </w:r>
      <w:r w:rsidRPr="004B7327">
        <w:rPr>
          <w:rFonts w:eastAsia="Calibri"/>
          <w:color w:val="000000"/>
          <w:szCs w:val="22"/>
          <w:u w:color="000000"/>
        </w:rPr>
        <w:t xml:space="preserve">outh Carolina Governor’s School for Science and Mathematics </w:t>
      </w:r>
      <w:r w:rsidRPr="004B7327">
        <w:rPr>
          <w:color w:val="000000"/>
          <w:u w:color="000000"/>
        </w:rPr>
        <w:t>volleyball, soccer, and cross country teams, coaches, and school officials, at a date and time to be determined by the Speaker, for the purpose of being recognized and commended for winning their respective Class A State Championship titles.</w:t>
      </w:r>
    </w:p>
    <w:p w:rsidR="004B7327" w:rsidRPr="005B1944"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4B7327" w:rsidRDefault="004B7327" w:rsidP="004B7327">
      <w:r>
        <w:t>The Resolution was adopted.</w:t>
      </w:r>
    </w:p>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08" w:name="include_clip_start_192"/>
      <w:bookmarkEnd w:id="108"/>
    </w:p>
    <w:p w:rsidR="004B7327" w:rsidRDefault="004B7327" w:rsidP="004B7327">
      <w:r>
        <w:t>H. 4178 -- Rep. Yow: A HOUSE RESOLUTION TO EXPRESS THE PROFOUND SORROW OF THE MEMBERS OF THE SOUTH CAROLINA HOUSE OF REPRESENTATIVES UPON THE PASSING OF HENLEY L. JONES, SR., OF CHERAW AND TO EXTEND THE DEEPEST SYMPATHY TO HIS FAMILY AND MANY FRIENDS.</w:t>
      </w:r>
    </w:p>
    <w:p w:rsidR="004B7327" w:rsidRDefault="004B7327" w:rsidP="004B7327">
      <w:bookmarkStart w:id="109" w:name="include_clip_end_192"/>
      <w:bookmarkEnd w:id="109"/>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10" w:name="include_clip_start_195"/>
      <w:bookmarkEnd w:id="110"/>
    </w:p>
    <w:p w:rsidR="004B7327" w:rsidRDefault="004B7327" w:rsidP="004B7327">
      <w:r>
        <w:t>H. 4179 -- Rep. B. Newton: A HOUSE RESOLUTION TO RECOGNIZE AND HONOR MARKEITH DRAKEFORD OF INDIAN LAND HIGH SCHOOL FOR AN OUTSTANDING SEASON AND TO CONGRATULATE HIM ON WINNING THE 2019 CLASS AAA INDIVIDUAL STATE CHAMPIONSHIP TITLE IN WRESTLING.</w:t>
      </w:r>
    </w:p>
    <w:p w:rsidR="004B7327" w:rsidRDefault="004B7327" w:rsidP="004B7327">
      <w:bookmarkStart w:id="111" w:name="include_clip_end_195"/>
      <w:bookmarkEnd w:id="111"/>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12" w:name="include_clip_start_198"/>
      <w:bookmarkEnd w:id="112"/>
    </w:p>
    <w:p w:rsidR="004B7327" w:rsidRDefault="004B7327" w:rsidP="004B7327">
      <w:r>
        <w:t>H. 4180 -- Rep. Hixon: A HOUSE RESOLUTION TO CONGRATULATE THE NORTH AUGUSTA HIGH SCHOOL GIRLS BASKETBALL TEAM FOR CAPTURING THE 2019 CLASS AAAA STATE CHAMPIONSHIP TITLE AND TO HONOR THE TEAM'S EXCEPTIONAL PLAYERS, COACH, AND STAFF.</w:t>
      </w:r>
    </w:p>
    <w:p w:rsidR="004B7327" w:rsidRDefault="004B7327" w:rsidP="004B7327">
      <w:bookmarkStart w:id="113" w:name="include_clip_end_198"/>
      <w:bookmarkEnd w:id="113"/>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14" w:name="include_clip_start_201"/>
      <w:bookmarkEnd w:id="114"/>
    </w:p>
    <w:p w:rsidR="004B7327" w:rsidRDefault="004B7327" w:rsidP="004B7327">
      <w:r>
        <w:t>H. 4181 -- Reps. Huggins, Ballentine,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DR. MICHAEL LOFTON, PRINCIPAL AT SPRING HILL HIGH SCHOOL IN CHAPIN, AND TO CONGRATULATE HIM UPON BEING NAMED THE 2019 SOUTH CAROLINA SECONDARY PRINCIPAL OF THE YEAR.</w:t>
      </w:r>
    </w:p>
    <w:p w:rsidR="004B7327" w:rsidRDefault="004B7327" w:rsidP="004B7327">
      <w:bookmarkStart w:id="115" w:name="include_clip_end_201"/>
      <w:bookmarkEnd w:id="115"/>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16" w:name="include_clip_start_204"/>
      <w:bookmarkEnd w:id="116"/>
    </w:p>
    <w:p w:rsidR="004B7327" w:rsidRDefault="004B7327" w:rsidP="004B7327">
      <w:r>
        <w:t>H. 4182 -- Reps. W. Newton, Herbkersman, Bradley, Erickson, Rivers and S. Williams: A HOUSE RESOLUTION TO CONGRATULATE THE HILTON HEAD PREPARATORY SCHOOL BOYS BASKETBALL TEAM ON ITS IMPRESSIVE WIN OF THE 2019 SOUTH CAROLINA INDEPENDENT SCHOOL ASSOCIATION 2A STATE CHAMPIONSHIP TITLE.</w:t>
      </w:r>
    </w:p>
    <w:p w:rsidR="004B7327" w:rsidRDefault="004B7327" w:rsidP="004B7327">
      <w:bookmarkStart w:id="117" w:name="include_clip_end_204"/>
      <w:bookmarkEnd w:id="117"/>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18" w:name="include_clip_start_207"/>
      <w:bookmarkEnd w:id="118"/>
    </w:p>
    <w:p w:rsidR="004B7327" w:rsidRDefault="004B7327" w:rsidP="004B7327">
      <w:r>
        <w:t>H. 4183 -- Reps. W. Newton, Herbkersman, Bradley, Erickson, Rivers and S. Williams: A HOUSE RESOLUTION TO EXTEND THE PRIVILEGE OF THE FLOOR OF THE SOUTH CAROLINA HOUSE OF REPRESENTATIVES TO THE HILTON HEAD PREPARATORY SCHOOL BOYS BASKETBALL TEAM, COACHES, AND SCHOOL OFFICIALS, AT A DATE AND TIME TO BE DETERMINED BY THE SPEAKER, FOR THE PURPOSE OF BEING RECOGNIZED AND COMMENDED FOR CAPTURING THE 2019 SOUTH CAROLINA INDEPENDENT SCHOOL ASSOCIATION CLASS 2A STATE CHAMPIONSHIP TITLE.</w:t>
      </w:r>
    </w:p>
    <w:p w:rsidR="004B7327" w:rsidRDefault="004B7327" w:rsidP="004B7327"/>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w:t>
      </w:r>
      <w:r w:rsidRPr="004B7327">
        <w:rPr>
          <w:rFonts w:eastAsia="Calibri"/>
          <w:color w:val="000000"/>
          <w:szCs w:val="22"/>
          <w:u w:color="000000"/>
        </w:rPr>
        <w:t>ilton Head Preparatory School boys basketball team</w:t>
      </w:r>
      <w:r>
        <w:t>, coaches, and school officials, at a date and time to be determined by the Speaker, for the purpose of being recognized and commended for capturing the 2019 South Carolina Independent School Association C</w:t>
      </w:r>
      <w:r w:rsidRPr="004B7327">
        <w:rPr>
          <w:color w:val="000000"/>
          <w:u w:color="000000"/>
        </w:rPr>
        <w:t>lass 2A S</w:t>
      </w:r>
      <w:r>
        <w:t>tate Championship title.</w:t>
      </w:r>
    </w:p>
    <w:p w:rsidR="004B7327" w:rsidRDefault="004B7327" w:rsidP="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HOUSE RESOLUTION</w:t>
      </w:r>
    </w:p>
    <w:p w:rsidR="004B7327" w:rsidRDefault="004B7327" w:rsidP="004B7327">
      <w:pPr>
        <w:keepNext/>
      </w:pPr>
      <w:r>
        <w:t>The following was introduced:</w:t>
      </w:r>
    </w:p>
    <w:p w:rsidR="004B7327" w:rsidRDefault="004B7327" w:rsidP="004B7327">
      <w:pPr>
        <w:keepNext/>
      </w:pPr>
      <w:bookmarkStart w:id="119" w:name="include_clip_start_210"/>
      <w:bookmarkEnd w:id="119"/>
    </w:p>
    <w:p w:rsidR="004B7327" w:rsidRDefault="004B7327" w:rsidP="004B7327">
      <w:r>
        <w:t>H. 4184 -- Reps. R. Williams, Bailey, Hewitt and Johnson: A HOUSE RESOLUTION TO RECOGNIZE AND HONOR RICK ELLIOTT, BROKER IN CHARGE, FROM HORRY COUNTY AND TO EXPRESS APPRECIATION FOR HIS MEANINGFUL CONTRIBUTIONS TO HIS COMMUNITY AND TO THE PALMETTO STATE.</w:t>
      </w:r>
    </w:p>
    <w:p w:rsidR="004B7327" w:rsidRDefault="004B7327" w:rsidP="004B7327">
      <w:bookmarkStart w:id="120" w:name="include_clip_end_210"/>
      <w:bookmarkEnd w:id="120"/>
    </w:p>
    <w:p w:rsidR="004B7327" w:rsidRDefault="004B7327" w:rsidP="004B7327">
      <w:r>
        <w:t>The Resolution was adopted.</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pPr>
        <w:keepNext/>
      </w:pPr>
      <w:r>
        <w:t>The following was introduced:</w:t>
      </w:r>
    </w:p>
    <w:p w:rsidR="004B7327" w:rsidRDefault="004B7327" w:rsidP="004B7327">
      <w:pPr>
        <w:keepNext/>
      </w:pPr>
      <w:bookmarkStart w:id="121" w:name="include_clip_start_213"/>
      <w:bookmarkEnd w:id="121"/>
    </w:p>
    <w:p w:rsidR="004B7327" w:rsidRDefault="004B7327" w:rsidP="004B7327">
      <w:pPr>
        <w:keepNext/>
      </w:pPr>
      <w:r>
        <w:t>H. 4185 -- Rep. Rose: A CONCURRENT RESOLUTION TO REQUEST THE DEPARTMENT OF TRANSPORTATION NAME THE INTERSECTION LOCATED AT THE JUNCTION OF BROAD RIVER ROAD AND HAVILAND CIRCLE IN RICHLAND COUNTY "DEPUTY DONNIE RENO WASHINGTON MEMORIAL INTERSECTION" AND ERECT APPROPRIATE MARKERS OR SIGNS AT THIS INTERSECTION CONTAINING THESE  WORDS.</w:t>
      </w:r>
    </w:p>
    <w:p w:rsidR="004B7327" w:rsidRDefault="004B7327" w:rsidP="004B7327">
      <w:bookmarkStart w:id="122" w:name="include_clip_end_213"/>
      <w:bookmarkEnd w:id="122"/>
      <w:r>
        <w:t>The Concurrent Resolution was ordered referred to the Committee on Invitations and Memorial Resolutions.</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pPr>
        <w:keepNext/>
      </w:pPr>
      <w:r>
        <w:t>The following was introduced:</w:t>
      </w:r>
    </w:p>
    <w:p w:rsidR="004B7327" w:rsidRDefault="004B7327" w:rsidP="004B7327">
      <w:pPr>
        <w:keepNext/>
      </w:pPr>
      <w:bookmarkStart w:id="123" w:name="include_clip_start_216"/>
      <w:bookmarkEnd w:id="123"/>
    </w:p>
    <w:p w:rsidR="004B7327" w:rsidRDefault="004B7327" w:rsidP="004B7327">
      <w:pPr>
        <w:keepNext/>
      </w:pPr>
      <w:r>
        <w:t>H. 4186 -- Rep. Rose: A CONCURRENT RESOLUTION TO REQUEST THE DEPARTMENT OF TRANSPORTATION NAME THE INTERSECTION LOCATED AT THE JUNCTION OF PERCIVAL ROAD AND FAIRLAMB ROAD IN RICHLAND COUNTY "DEPUTY JERRY LEE HURD, JR. MEMORIAL INTERSECTION" AND ERECT APPROPRIATE MARKERS OR SIGNS AT THIS INTERSECTION CONTAINING THESE WORDS.</w:t>
      </w:r>
    </w:p>
    <w:p w:rsidR="004B7327" w:rsidRDefault="004B7327" w:rsidP="004B7327">
      <w:bookmarkStart w:id="124" w:name="include_clip_end_216"/>
      <w:bookmarkEnd w:id="124"/>
      <w:r>
        <w:t>The Concurrent Resolution was ordered referred to the Committee on Invitations and Memorial Resolutions.</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pPr>
        <w:keepNext/>
      </w:pPr>
      <w:r>
        <w:t>The following was introduced:</w:t>
      </w:r>
    </w:p>
    <w:p w:rsidR="004B7327" w:rsidRDefault="004B7327" w:rsidP="004B7327">
      <w:pPr>
        <w:keepNext/>
      </w:pPr>
      <w:bookmarkStart w:id="125" w:name="include_clip_start_219"/>
      <w:bookmarkEnd w:id="125"/>
    </w:p>
    <w:p w:rsidR="004B7327" w:rsidRDefault="004B7327" w:rsidP="004B7327">
      <w:pPr>
        <w:keepNext/>
      </w:pPr>
      <w:r>
        <w:t>H. 4187 -- Rep. Rose: 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THESE WORDS.</w:t>
      </w:r>
    </w:p>
    <w:p w:rsidR="004B7327" w:rsidRDefault="004B7327" w:rsidP="004B7327">
      <w:bookmarkStart w:id="126" w:name="include_clip_end_219"/>
      <w:bookmarkEnd w:id="126"/>
      <w:r>
        <w:t>The Concurrent Resolution was ordered referred to the Committee on Invitations and Memorial Resolutions.</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pPr>
        <w:keepNext/>
      </w:pPr>
      <w:r>
        <w:t>The following was introduced:</w:t>
      </w:r>
    </w:p>
    <w:p w:rsidR="004B7327" w:rsidRPr="005B1944" w:rsidRDefault="004B7327" w:rsidP="004B7327">
      <w:pPr>
        <w:keepNext/>
        <w:rPr>
          <w:sz w:val="16"/>
          <w:szCs w:val="16"/>
        </w:rPr>
      </w:pPr>
      <w:bookmarkStart w:id="127" w:name="include_clip_start_222"/>
      <w:bookmarkEnd w:id="127"/>
    </w:p>
    <w:p w:rsidR="004B7327" w:rsidRDefault="004B7327" w:rsidP="004B7327">
      <w:r>
        <w:t>H. 4188 --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Wheeler, White, Whitmire, R. Williams, S. Williams, Willis, Wooten, Young and Yow: A CONCURRENT RESOLUTION TO RECOGNIZE AND HONOR CHANDLER SMALLEY FOR AN EXTRAORDINARY SEASON AND TO CONGRATULATE HIM FOR WINNING THE 2019 SOUTH CAROLINA HIGH SCHOOL LEAGUE CLASS AA/A INDIVIDUAL STATE CHAMPIONSHIP TITLE.</w:t>
      </w:r>
    </w:p>
    <w:p w:rsidR="004B7327" w:rsidRPr="005B1944" w:rsidRDefault="004B7327" w:rsidP="004B7327">
      <w:pPr>
        <w:rPr>
          <w:sz w:val="16"/>
          <w:szCs w:val="16"/>
        </w:rPr>
      </w:pPr>
      <w:bookmarkStart w:id="128" w:name="include_clip_end_222"/>
      <w:bookmarkEnd w:id="128"/>
    </w:p>
    <w:p w:rsidR="004B7327" w:rsidRDefault="004B7327" w:rsidP="004B7327">
      <w:r>
        <w:t>The Concurrent Resolution was agreed to and ordered sent to the Senate.</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pPr>
        <w:keepNext/>
      </w:pPr>
      <w:r>
        <w:t>The following was introduced:</w:t>
      </w:r>
    </w:p>
    <w:p w:rsidR="004B7327" w:rsidRPr="005B1944" w:rsidRDefault="004B7327" w:rsidP="004B7327">
      <w:pPr>
        <w:keepNext/>
        <w:rPr>
          <w:sz w:val="16"/>
          <w:szCs w:val="16"/>
        </w:rPr>
      </w:pPr>
      <w:bookmarkStart w:id="129" w:name="include_clip_start_225"/>
      <w:bookmarkEnd w:id="129"/>
    </w:p>
    <w:p w:rsidR="004B7327" w:rsidRDefault="004B7327" w:rsidP="004B7327">
      <w:pPr>
        <w:keepNext/>
      </w:pPr>
      <w:r>
        <w:t>H. 4189 -- Rep. Lowe: 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4B7327" w:rsidRDefault="004B7327" w:rsidP="004B7327">
      <w:bookmarkStart w:id="130" w:name="include_clip_end_225"/>
      <w:bookmarkEnd w:id="130"/>
      <w:r>
        <w:t>The Concurrent Resolution was ordered referred to the Committee on Invitations and Memorial Resolutions.</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pPr>
        <w:keepNext/>
      </w:pPr>
      <w:r>
        <w:t>The following was introduced:</w:t>
      </w:r>
    </w:p>
    <w:p w:rsidR="004B7327" w:rsidRPr="005B1944" w:rsidRDefault="004B7327" w:rsidP="004B7327">
      <w:pPr>
        <w:keepNext/>
        <w:rPr>
          <w:sz w:val="16"/>
          <w:szCs w:val="16"/>
        </w:rPr>
      </w:pPr>
      <w:bookmarkStart w:id="131" w:name="include_clip_start_228"/>
      <w:bookmarkEnd w:id="131"/>
    </w:p>
    <w:p w:rsidR="004B7327" w:rsidRDefault="004B7327" w:rsidP="004B7327">
      <w:r>
        <w:t>H. 4190 -- Rep. McDaniel: A CONCURRENT RESOLUTION TO COMMEND THE RICHLAND COUNTY ALUMNAE CHAPTER OF DELTA SIGMA THETA SORORITY, INCORPORATED FOR TWENTY-FIVE YEARS OF OUTSTANDING PUBLIC SERVICE TO THE COMMUNITY, TO WISH ITS MEMBERS MANY YEARS OF CONTINUED GROWTH AND DEVELOPMENT, AND TO DESIGNATE APRIL 24TH AS RICHLAND COUNTY ALUMNAE CHAPTER, DELTA SIGMA THETA SORORITY, INCORPORATED DAY.</w:t>
      </w:r>
    </w:p>
    <w:p w:rsidR="004B7327" w:rsidRPr="005B1944" w:rsidRDefault="004B7327" w:rsidP="004B7327">
      <w:pPr>
        <w:rPr>
          <w:sz w:val="16"/>
          <w:szCs w:val="16"/>
        </w:rPr>
      </w:pPr>
      <w:bookmarkStart w:id="132" w:name="include_clip_end_228"/>
      <w:bookmarkEnd w:id="132"/>
    </w:p>
    <w:p w:rsidR="004B7327" w:rsidRDefault="004B7327" w:rsidP="004B7327">
      <w:r>
        <w:t>The Concurrent Resolution was agreed to and ordered sent to the Senate.</w:t>
      </w:r>
    </w:p>
    <w:p w:rsidR="004B7327" w:rsidRDefault="004B7327" w:rsidP="004B7327">
      <w:pPr>
        <w:keepNext/>
        <w:jc w:val="center"/>
        <w:rPr>
          <w:b/>
        </w:rPr>
      </w:pPr>
      <w:r w:rsidRPr="004B7327">
        <w:rPr>
          <w:b/>
        </w:rPr>
        <w:t>CONCURRENT RESOLUTION</w:t>
      </w:r>
    </w:p>
    <w:p w:rsidR="004B7327" w:rsidRDefault="004B7327" w:rsidP="004B7327">
      <w:r>
        <w:t>The Senate sent to the House the following:</w:t>
      </w:r>
    </w:p>
    <w:p w:rsidR="004B7327" w:rsidRPr="005B1944" w:rsidRDefault="004B7327" w:rsidP="004B7327">
      <w:pPr>
        <w:rPr>
          <w:sz w:val="16"/>
          <w:szCs w:val="16"/>
        </w:rPr>
      </w:pPr>
      <w:bookmarkStart w:id="133" w:name="include_clip_start_231"/>
      <w:bookmarkEnd w:id="133"/>
    </w:p>
    <w:p w:rsidR="004B7327" w:rsidRDefault="004B7327" w:rsidP="004B7327">
      <w:r>
        <w:t>S. 31 -- Senator Grooms: A CONCURRENT RESOLUTION TO RECOGNIZE MAY 12, 2019,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4B7327" w:rsidRPr="005B1944" w:rsidRDefault="004B7327" w:rsidP="004B7327">
      <w:pPr>
        <w:rPr>
          <w:sz w:val="16"/>
          <w:szCs w:val="16"/>
        </w:rPr>
      </w:pPr>
      <w:bookmarkStart w:id="134" w:name="include_clip_end_231"/>
      <w:bookmarkEnd w:id="134"/>
    </w:p>
    <w:p w:rsidR="004B7327" w:rsidRDefault="004B7327" w:rsidP="004B7327">
      <w:r>
        <w:t>The Concurrent Resolution was agreed to and ordered returned to the Senate with concurrence.</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r>
        <w:t>The Senate sent to the House the following:</w:t>
      </w:r>
    </w:p>
    <w:p w:rsidR="004B7327" w:rsidRPr="005B1944" w:rsidRDefault="004B7327" w:rsidP="004B7327">
      <w:pPr>
        <w:rPr>
          <w:sz w:val="16"/>
          <w:szCs w:val="16"/>
        </w:rPr>
      </w:pPr>
      <w:bookmarkStart w:id="135" w:name="include_clip_start_234"/>
      <w:bookmarkEnd w:id="135"/>
    </w:p>
    <w:p w:rsidR="004B7327" w:rsidRDefault="004B7327" w:rsidP="004B7327">
      <w:r>
        <w:t>S. 364 -- Senators Senn and Kimpson: A CONCURRENT RESOLUTION TO REQUEST THE DEPARTMENT OF TRANSPORTATION NAME THE INTERCHANGE LOCATED AT EXIT 216A IN CHARLESTON COUNTY ALONG INTERSTATE HIGHWAY 26 "REVEREND DR. WILLIE E. GIVENS, JR. INTERCHANGE" AND ERECT APPROPRIATE MARKERS OR SIGNS AT THIS INTERCHANGE CONTAINING THESE WORDS.</w:t>
      </w:r>
    </w:p>
    <w:p w:rsidR="004B7327" w:rsidRPr="005B1944" w:rsidRDefault="004B7327" w:rsidP="004B7327">
      <w:pPr>
        <w:rPr>
          <w:sz w:val="16"/>
          <w:szCs w:val="16"/>
        </w:rPr>
      </w:pPr>
      <w:bookmarkStart w:id="136" w:name="include_clip_end_234"/>
      <w:bookmarkEnd w:id="136"/>
    </w:p>
    <w:p w:rsidR="004B7327" w:rsidRDefault="004B7327" w:rsidP="004B7327">
      <w:r>
        <w:t>The Concurrent Resolution was ordered referred to the Committee on Invitations and Memorial Resolutions.</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r>
        <w:t>The Senate sent to the House the following:</w:t>
      </w:r>
    </w:p>
    <w:p w:rsidR="004B7327" w:rsidRPr="005B1944" w:rsidRDefault="004B7327" w:rsidP="004B7327">
      <w:pPr>
        <w:rPr>
          <w:sz w:val="16"/>
          <w:szCs w:val="16"/>
        </w:rPr>
      </w:pPr>
      <w:bookmarkStart w:id="137" w:name="include_clip_start_237"/>
      <w:bookmarkEnd w:id="137"/>
    </w:p>
    <w:p w:rsidR="004B7327" w:rsidRDefault="004B7327" w:rsidP="004B7327">
      <w:r>
        <w:t>S. 476 -- Senator Massey: A CONCURRENT RESOLUTION TO REQUEST THAT THE DEPARTMENT OF TRANSPORTATION NAME THE BRIDGE LOCATED ON HIGHWAY 391 IN SALUDA COUNTY OVER THE LITTLE SALUDA RIVER AT MILE MARKER 9.30 "CORPORAL DALE HALLMAN MEMORIAL BRIDGE" AND ERECT APPROPRIATE MARKERS OR SIGNS AT THIS LOCATION CONTAINING THE DESIGNATION.</w:t>
      </w:r>
    </w:p>
    <w:p w:rsidR="004B7327" w:rsidRPr="005B1944" w:rsidRDefault="004B7327" w:rsidP="004B7327">
      <w:pPr>
        <w:rPr>
          <w:sz w:val="16"/>
          <w:szCs w:val="16"/>
        </w:rPr>
      </w:pPr>
      <w:bookmarkStart w:id="138" w:name="include_clip_end_237"/>
      <w:bookmarkEnd w:id="138"/>
    </w:p>
    <w:p w:rsidR="004B7327" w:rsidRDefault="004B7327" w:rsidP="004B7327">
      <w:r>
        <w:t>The Concurrent Resolution was ordered referred to the Committee on Invitations and Memorial Resolutions.</w:t>
      </w:r>
    </w:p>
    <w:p w:rsidR="004B7327" w:rsidRDefault="004B7327" w:rsidP="004B7327">
      <w:pPr>
        <w:keepNext/>
        <w:jc w:val="center"/>
        <w:rPr>
          <w:b/>
        </w:rPr>
      </w:pPr>
      <w:r w:rsidRPr="004B7327">
        <w:rPr>
          <w:b/>
        </w:rPr>
        <w:t>CONCURRENT RESOLUTION</w:t>
      </w:r>
    </w:p>
    <w:p w:rsidR="004B7327" w:rsidRDefault="004B7327" w:rsidP="004B7327">
      <w:r>
        <w:t>The Senate sent to the House the following:</w:t>
      </w:r>
    </w:p>
    <w:p w:rsidR="004B7327" w:rsidRDefault="004B7327" w:rsidP="004B7327">
      <w:bookmarkStart w:id="139" w:name="include_clip_start_240"/>
      <w:bookmarkEnd w:id="139"/>
    </w:p>
    <w:p w:rsidR="004B7327" w:rsidRDefault="004B7327" w:rsidP="004B7327">
      <w:r>
        <w:t>S. 532 -- Senator Alexander: A CONCURRENT RESOLUTION TO RECOGNIZE MAY 2019 AS "MENTAL HEALTH MONTH" IN SOUTH CAROLINA IN ORDER TO RAISE AWARENESS AND UNDERSTANDING OF MENTAL ILLNESS AND THE NEED FOR APPROPRIATE AND ACCESSIBLE SERVICES FOR ALL INDIVIDUALS WITH MENTAL ILLNESS.</w:t>
      </w:r>
    </w:p>
    <w:p w:rsidR="004B7327" w:rsidRDefault="004B7327" w:rsidP="004B7327">
      <w:bookmarkStart w:id="140" w:name="include_clip_end_240"/>
      <w:bookmarkEnd w:id="140"/>
    </w:p>
    <w:p w:rsidR="004B7327" w:rsidRDefault="004B7327" w:rsidP="004B7327">
      <w:r>
        <w:t>The Concurrent Resolution was agreed to and ordered returned to the Senate with concurrence.</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r>
        <w:t>The Senate sent to the House the following:</w:t>
      </w:r>
    </w:p>
    <w:p w:rsidR="004B7327" w:rsidRDefault="004B7327" w:rsidP="004B7327">
      <w:bookmarkStart w:id="141" w:name="include_clip_start_243"/>
      <w:bookmarkEnd w:id="141"/>
    </w:p>
    <w:p w:rsidR="004B7327" w:rsidRDefault="004B7327" w:rsidP="004B7327">
      <w:r>
        <w:t>S. 578 -- Senators Shealy, Setzler and Peeler: A CONCURRENT RESOLUTION TO AUTHORIZE PALMETTO GIRLS STATE TO USE THE CHAMBERS OF THE SOUTH CAROLINA SENATE AND HOUSE OF REPRESENTATIVES ON FRIDAY, JUNE 14, 2019.</w:t>
      </w:r>
    </w:p>
    <w:p w:rsidR="004B7327" w:rsidRDefault="004B7327" w:rsidP="004B7327">
      <w:bookmarkStart w:id="142" w:name="include_clip_end_243"/>
      <w:bookmarkEnd w:id="142"/>
    </w:p>
    <w:p w:rsidR="004B7327" w:rsidRDefault="004B7327" w:rsidP="004B7327">
      <w:r>
        <w:t>The Concurrent Resolution was agreed to and ordered returned to the Senate with concurrence.</w:t>
      </w:r>
    </w:p>
    <w:p w:rsidR="004B7327" w:rsidRDefault="004B7327" w:rsidP="004B7327"/>
    <w:p w:rsidR="004B7327" w:rsidRDefault="004B7327" w:rsidP="004B7327">
      <w:pPr>
        <w:keepNext/>
        <w:jc w:val="center"/>
        <w:rPr>
          <w:b/>
        </w:rPr>
      </w:pPr>
      <w:r w:rsidRPr="004B7327">
        <w:rPr>
          <w:b/>
        </w:rPr>
        <w:t>CONCURRENT RESOLUTION</w:t>
      </w:r>
    </w:p>
    <w:p w:rsidR="004B7327" w:rsidRDefault="004B7327" w:rsidP="004B7327">
      <w:r>
        <w:t>The Senate sent to the House the following:</w:t>
      </w:r>
    </w:p>
    <w:p w:rsidR="004B7327" w:rsidRDefault="004B7327" w:rsidP="004B7327">
      <w:bookmarkStart w:id="143" w:name="include_clip_start_246"/>
      <w:bookmarkEnd w:id="143"/>
    </w:p>
    <w:p w:rsidR="004B7327" w:rsidRDefault="004B7327" w:rsidP="004B7327">
      <w:r>
        <w:t>S. 618 -- Senator Alexander: A CONCURRENT RESOLUTION TO RECOGNIZE AND CELEBRATE THE TWENTY-FIFTH ANNIVERSARY OF THE SOUTH CAROLINA DEPARTMENT OF LABOR, LICENSING AND REGULATION AS A STATE AGENCY AND TO COMMEND DIRECTOR EMILY H. FARR, THE AGENCY'S EMPLOYEES, AND ALL FORMER AGENCY LEADERS AND PUBLIC SERVANTS WHO HAVE CONTRIBUTED TO THE AGENCY'S SUCCESSES.</w:t>
      </w:r>
    </w:p>
    <w:p w:rsidR="004B7327" w:rsidRDefault="004B7327" w:rsidP="004B7327">
      <w:bookmarkStart w:id="144" w:name="include_clip_end_246"/>
      <w:bookmarkEnd w:id="144"/>
    </w:p>
    <w:p w:rsidR="004B7327" w:rsidRDefault="004B7327" w:rsidP="004B7327">
      <w:r>
        <w:t>The Concurrent Resolution was agreed to and ordered returned to the Senate with concurrence.</w:t>
      </w:r>
    </w:p>
    <w:p w:rsidR="004B7327" w:rsidRDefault="004B7327" w:rsidP="004B7327"/>
    <w:p w:rsidR="004B7327" w:rsidRDefault="004B7327" w:rsidP="004B7327">
      <w:pPr>
        <w:keepNext/>
        <w:jc w:val="center"/>
        <w:rPr>
          <w:b/>
        </w:rPr>
      </w:pPr>
      <w:r w:rsidRPr="004B7327">
        <w:rPr>
          <w:b/>
        </w:rPr>
        <w:t xml:space="preserve">INTRODUCTION OF BILLS  </w:t>
      </w:r>
    </w:p>
    <w:p w:rsidR="004B7327" w:rsidRDefault="004B7327" w:rsidP="004B7327">
      <w:r>
        <w:t>The following Bills were introduced, read the first time, and referred to appropriate committees:</w:t>
      </w:r>
    </w:p>
    <w:p w:rsidR="004B7327" w:rsidRDefault="004B7327" w:rsidP="004B7327"/>
    <w:p w:rsidR="004B7327" w:rsidRDefault="004B7327" w:rsidP="004B7327">
      <w:pPr>
        <w:keepNext/>
      </w:pPr>
      <w:bookmarkStart w:id="145" w:name="include_clip_start_250"/>
      <w:bookmarkEnd w:id="145"/>
      <w:r>
        <w:t>H. 4191 -- Rep. Clary: A BILL TO AMEND SECTION 8-13-100, CODE OF LAWS OF SOUTH CAROLINA, 1976, RELATING TO THE DEFINITIONS APPLICABLE TO THE GENERAL PROVISIONS OF THE ETHICS, GOVERNMENT ACCOUNTABILITY, AND CAMPAIGN REFORM ACT, SO AS TO REVISE THE DEFINITIONS OF CERTAIN TERMS; TO AMEND SECTION 8-13-700, RELATING TO THE USE OF ONE'S OFFICIAL POSITION FOR FINANCIAL GAIN AND THE DISCLOSURE OF POTENTIAL CONFLICTS OF INTEREST, SO AS TO REVISE THE DISCLOSURE PROVISIONS FOR MEMBERS OF THE GENERAL ASSEMBLY AND TO REQUIRE THAT THE WRITTEN DISCLOSURE STATEMENT DESCRIBE THE SPECIFIC NATURE OF THE POTENTIAL CONFLICT; TO AMEND SECTION 8-13-1120, RELATING TO THE CONTENTS OF A PERSON'S STATEMENT OF ECONOMIC INTERESTS, SO AS TO PROVIDE FOR CERTAIN OTHER DISCLOSURES WHICH MUST BE MADE BY A FILER ON HIS STATEMENT OF ECONOMIC INTERESTS; AND TO AMEND SECTION 8-13-1300, RELATING TO DEFINITIONS APPLICABLE TO THE CAMPAIGN PRACTICES PROVISIONS OF THE ETHICS, GOVERNMENT ACCOUNTABILITY, AND CAMPAIGN REFORM ACT, SO AS TO REVISE THE DEFINITIONS OF CERTAIN TERMS.</w:t>
      </w:r>
    </w:p>
    <w:p w:rsidR="004B7327" w:rsidRDefault="004B7327" w:rsidP="004B7327">
      <w:bookmarkStart w:id="146" w:name="include_clip_end_250"/>
      <w:bookmarkEnd w:id="146"/>
      <w:r>
        <w:t>Referred to Committee on Judiciary</w:t>
      </w:r>
    </w:p>
    <w:p w:rsidR="004B7327" w:rsidRDefault="004B7327" w:rsidP="004B7327"/>
    <w:p w:rsidR="004B7327" w:rsidRDefault="004B7327" w:rsidP="004B7327">
      <w:pPr>
        <w:keepNext/>
      </w:pPr>
      <w:bookmarkStart w:id="147" w:name="include_clip_start_252"/>
      <w:bookmarkEnd w:id="147"/>
      <w:r>
        <w:t>H. 4192 -- Rep. Clary: A BILL TO AMEND THE CODE OF LAWS OF SOUTH CAROLINA, 1976, BY ADDING SECTION 8-13-1313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AND TO AMEND SECTION 8-13-1300, RELATING TO DEFINITIONS APPLICABLE TO SOUTH CAROLINA CAMPAIGN PRACTICES, SO AS TO DEFINE "ELECTIONEERING COMMUNICATION".</w:t>
      </w:r>
    </w:p>
    <w:p w:rsidR="004B7327" w:rsidRDefault="004B7327" w:rsidP="004B7327">
      <w:bookmarkStart w:id="148" w:name="include_clip_end_252"/>
      <w:bookmarkEnd w:id="148"/>
      <w:r>
        <w:t>Referred to Committee on Ways and Means</w:t>
      </w:r>
    </w:p>
    <w:p w:rsidR="004B7327" w:rsidRDefault="004B7327" w:rsidP="004B7327">
      <w:pPr>
        <w:keepNext/>
      </w:pPr>
      <w:bookmarkStart w:id="149" w:name="include_clip_start_254"/>
      <w:bookmarkEnd w:id="149"/>
      <w:r>
        <w:t>H. 4193 -- Rep. Clary: A BILL TO AMEND SECTION 8-13-540, CODE OF LAWS OF SOUTH CAROLINA, 1976, RELATING TO THE MANNER IN WHICH ETHICS INVESTIGATIONS AND HEARINGS ARE CONDUCTED, SO AS TO PROVIDE THAT THE COMMENCEMENT OF AN ETHICS ENFORCEMENT ACTION PURSUANT TO THE PROVISIONS OF ARTICLE 5, CHAPTER 13, TITLE 8 SHALL TOLL THE APPLICABLE STATUTE OF LIMITATIONS.</w:t>
      </w:r>
    </w:p>
    <w:p w:rsidR="004B7327" w:rsidRDefault="004B7327" w:rsidP="004B7327">
      <w:bookmarkStart w:id="150" w:name="include_clip_end_254"/>
      <w:bookmarkEnd w:id="150"/>
      <w:r>
        <w:t>Referred to Committee on Judiciary</w:t>
      </w:r>
    </w:p>
    <w:p w:rsidR="004B7327" w:rsidRDefault="004B7327" w:rsidP="004B7327"/>
    <w:p w:rsidR="004B7327" w:rsidRDefault="004B7327" w:rsidP="004B7327">
      <w:pPr>
        <w:keepNext/>
      </w:pPr>
      <w:bookmarkStart w:id="151" w:name="include_clip_start_256"/>
      <w:bookmarkEnd w:id="151"/>
      <w:r>
        <w:t>H. 4194 -- Rep. Clary: A BILL TO AMEND SECTION 58-3-30, CODE OF LAWS OF SOUTH CAROLINA, 1976, RELATING TO THE COMMISSIONERS OF THE PUBLIC SERVICE COMMISSION, SO AS TO ALLOW THE COMMISSIONERS AND COMMISSION EMPLOYEES TO BE REIMBURSED FOR CERTAIN EXTRA-JUDICIAL ACTIVITIES AND TO SPECIFY REQUIREMENTS FOR REIMBURSEMENT.</w:t>
      </w:r>
    </w:p>
    <w:p w:rsidR="004B7327" w:rsidRDefault="004B7327" w:rsidP="004B7327">
      <w:bookmarkStart w:id="152" w:name="include_clip_end_256"/>
      <w:bookmarkEnd w:id="152"/>
      <w:r>
        <w:t>Referred to Committee on Labor, Commerce and Industry</w:t>
      </w:r>
    </w:p>
    <w:p w:rsidR="004B7327" w:rsidRDefault="004B7327" w:rsidP="004B7327"/>
    <w:p w:rsidR="004B7327" w:rsidRDefault="004B7327" w:rsidP="004B7327">
      <w:pPr>
        <w:keepNext/>
      </w:pPr>
      <w:bookmarkStart w:id="153" w:name="include_clip_start_258"/>
      <w:bookmarkEnd w:id="153"/>
      <w:r>
        <w:t>H. 4195 -- Reps. Hixon, Bailey, Blackwell, Hewitt, Hiott, Ligon, Taylor and Young: A BILL TO AMEND SECTION 12-21-2420, CODE OF LAWS OF SOUTH CAROLINA, 1976, RELATING TO EXEMPTIONS FROM THE ADMISSIONS TAX, SO AS TO EXEMPT ADMISSIONS CHARGED BY CERTAIN NONPROFIT BUSINESS LEAGUES AND CHAMBERS OF COMMERCE.</w:t>
      </w:r>
    </w:p>
    <w:p w:rsidR="004B7327" w:rsidRDefault="004B7327" w:rsidP="004B7327">
      <w:bookmarkStart w:id="154" w:name="include_clip_end_258"/>
      <w:bookmarkEnd w:id="154"/>
      <w:r>
        <w:t>Referred to Committee on Ways and Means</w:t>
      </w:r>
    </w:p>
    <w:p w:rsidR="004B7327" w:rsidRDefault="004B7327" w:rsidP="004B7327"/>
    <w:p w:rsidR="004B7327" w:rsidRDefault="004B7327" w:rsidP="004B7327">
      <w:pPr>
        <w:keepNext/>
      </w:pPr>
      <w:bookmarkStart w:id="155" w:name="include_clip_start_260"/>
      <w:bookmarkEnd w:id="155"/>
      <w:r>
        <w:t>H. 4196 -- Reps. Hixon, Blackwell, Hewitt, Hiott, Kirby, Ligon, Taylor and Young: A BILL TO AMEND SECTION 12-36-110, CODE OF LAWS OF SOUTH CAROLINA, 1976, RELATING TO THE DEFINITION OF RETAIL SALES, SO AS TO EXCLUDE TANGIBLE PERSONAL PROPERTY SOLD BY CERTAIN ARTISTS AND CRAFTSMEN MAKING LIMITED SALES AT CERTAIN FESTIVALS; AND TO AMEND SECTION 12-36-510, RELATING TO THE REQUIREMENTS FOR A RETAIL LICENSE, SO AS TO REMOVE THE REQUIREMENT THAT SUCH ARTISTS AND CRAFTSMEN OBTAIN A RETAIL LICENSE.</w:t>
      </w:r>
    </w:p>
    <w:p w:rsidR="004B7327" w:rsidRDefault="004B7327" w:rsidP="004B7327">
      <w:bookmarkStart w:id="156" w:name="include_clip_end_260"/>
      <w:bookmarkEnd w:id="156"/>
      <w:r>
        <w:t>Referred to Committee on Ways and Means</w:t>
      </w:r>
    </w:p>
    <w:p w:rsidR="004B7327" w:rsidRDefault="004B7327" w:rsidP="004B7327"/>
    <w:p w:rsidR="004B7327" w:rsidRDefault="004B7327" w:rsidP="004B7327">
      <w:pPr>
        <w:keepNext/>
      </w:pPr>
      <w:bookmarkStart w:id="157" w:name="include_clip_start_262"/>
      <w:bookmarkEnd w:id="157"/>
      <w:r>
        <w:t>H. 4197 -- Rep. Davis: A BILL TO AMEND THE CODE OF LAWS OF SOUTH CAROLINA, 1976, TO ENACT THE "MULTIFAMILY DWELLING SAFETY ACT" BY ADDING CHAPTER 21 TO TITLE 40 SO AS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PERIODICALLY TO CONDUCT INSPECTIONS OF SUCH BALCONIES TO ASCERTAIN COMPLIANCE WITH THE CODE, AND TO PROVIDE REMEDIES FOR VIOLATIONS, AMONG OTHER THINGS.</w:t>
      </w:r>
    </w:p>
    <w:p w:rsidR="004B7327" w:rsidRDefault="004B7327" w:rsidP="004B7327">
      <w:bookmarkStart w:id="158" w:name="include_clip_end_262"/>
      <w:bookmarkEnd w:id="158"/>
      <w:r>
        <w:t>Referred to Committee on Labor, Commerce and Industry</w:t>
      </w:r>
    </w:p>
    <w:p w:rsidR="004B7327" w:rsidRDefault="004B7327" w:rsidP="004B7327"/>
    <w:p w:rsidR="004B7327" w:rsidRDefault="004B7327" w:rsidP="004B7327">
      <w:pPr>
        <w:keepNext/>
      </w:pPr>
      <w:bookmarkStart w:id="159" w:name="include_clip_start_264"/>
      <w:bookmarkEnd w:id="159"/>
      <w:r>
        <w:t>H. 4198 -- Reps. Howard, King, Gilliard, Huggins, Garvin, Govan, Robinson, Norrell and Young: A BILL TO AMEND THE CODE OF LAWS OF SOUTH CAROLINA, 1976, BY ADDING SECTION 16-17-780 SO AS TO PROHIBIT THE SALE OF AN ENERGY DRINK TO A MINOR, TO PROVIDE PENALTIES FOR A VIOLATION OF THIS SECTION, AND TO DEFINE THE TERM "ENERGY DRINK".</w:t>
      </w:r>
    </w:p>
    <w:p w:rsidR="004B7327" w:rsidRDefault="004B7327" w:rsidP="004B7327">
      <w:bookmarkStart w:id="160" w:name="include_clip_end_264"/>
      <w:bookmarkEnd w:id="160"/>
      <w:r>
        <w:t>Referred to Committee on Judiciary</w:t>
      </w:r>
    </w:p>
    <w:p w:rsidR="004B7327" w:rsidRDefault="004B7327" w:rsidP="004B7327"/>
    <w:p w:rsidR="004B7327" w:rsidRDefault="004B7327" w:rsidP="004B7327">
      <w:pPr>
        <w:keepNext/>
      </w:pPr>
      <w:bookmarkStart w:id="161" w:name="include_clip_start_266"/>
      <w:bookmarkEnd w:id="161"/>
      <w:r>
        <w:t>H. 4199 -- Reps. Forrest, Kirby, Ballentine, Calhoon, Caskey, Clemmons, Crawford, Elliott, Huggins, Johnson, Pope, Simrill, Taylor, Toole, Weeks, Dillard, Rose, B. Cox, Garvin, Robinson, Yow, McGinnis, Fry, Anderson, Mack, McKnight, Collins, King, R. Williams, Moore, S. Williams, Jefferson, Norrell, Funderburk, Whitmire, Bennett, Brown, Bryant, Felder, Hayes, Hixon, Hyde, McCoy, Ridgeway, Sandifer, Spires, Stringer, West, Wheeler and Young: A BILL TO AMEND THE CODE OF LAWS OF SOUTH CAROLINA, 1976, BY ADDING SECTION 37-1-110 SO AS TO PROVIDE THAT AN INDIVIDUAL MAY OPT OUT OF RECEIVING COMMERCIAL CIRCULARS OR HANDBILLS THAT ARE DISTRIBUTED ON HIS PRIVATE PROPERTY AND TO PROVIDE THAT AN ENTITY THAT DISTRIBUTES COMMERCIAL CIRCULARS OR HANDBILLS TO AN INDIVIDUAL WHO HAS NOTIFIED THE ENTITY OF HIS DESIRE TO OPT OUT IS IN VIOLATION OF CERTAIN LITTERING PROVISIONS.</w:t>
      </w:r>
    </w:p>
    <w:p w:rsidR="004B7327" w:rsidRDefault="004B7327" w:rsidP="004B7327">
      <w:bookmarkStart w:id="162" w:name="include_clip_end_266"/>
      <w:bookmarkEnd w:id="162"/>
      <w:r>
        <w:t>Referred to Committee on Judiciary</w:t>
      </w:r>
    </w:p>
    <w:p w:rsidR="004B7327" w:rsidRDefault="004B7327" w:rsidP="004B7327"/>
    <w:p w:rsidR="004B7327" w:rsidRDefault="004B7327" w:rsidP="004B7327">
      <w:pPr>
        <w:keepNext/>
      </w:pPr>
      <w:bookmarkStart w:id="163" w:name="include_clip_start_268"/>
      <w:bookmarkEnd w:id="163"/>
      <w:r>
        <w:t>H. 4200 -- Rep. Murphy: A BILL TO AMEND THE CODE OF LAWS OF SOUTH CAROLINA, 1976, BY ADDING CHAPTER 17 TO TITLE 27 SO AS TO ENACT THE "REVISED UNIFORM UNCLAIMED PROPERTY ACT OF 2019"; TO PROVIDE FOR THE MANNER IN WHICH AND PROCEDURES AND REQUIREMENTS UNDER WHICH ABANDONED AND UNCLAIMED PROPERTY, AS DEFINED IN THE ACT, MAY BE ESCHEATED BY THE STATE FOR SALE OR OTHER DISPOSITION, AND TO PROVIDE CRIMINAL PENALTIES FOR CERTAIN VIOLATIONS; AND TO REPEAL CHAPTER 18, TITLE 27, RELATING TO THE 1988 UNIFORM UNCLAIMED PROPERTY ACT, INCLUDING SUBSEQUENT AMENDMENTS TO THE 1988 ACT.</w:t>
      </w:r>
    </w:p>
    <w:p w:rsidR="004B7327" w:rsidRDefault="004B7327" w:rsidP="004B7327">
      <w:bookmarkStart w:id="164" w:name="include_clip_end_268"/>
      <w:bookmarkEnd w:id="164"/>
      <w:r>
        <w:t>Referred to Committee on Judiciary</w:t>
      </w:r>
    </w:p>
    <w:p w:rsidR="004B7327" w:rsidRDefault="004B7327" w:rsidP="004B7327"/>
    <w:p w:rsidR="004B7327" w:rsidRDefault="004B7327" w:rsidP="004B7327">
      <w:pPr>
        <w:keepNext/>
      </w:pPr>
      <w:bookmarkStart w:id="165" w:name="include_clip_start_270"/>
      <w:bookmarkEnd w:id="165"/>
      <w:r>
        <w:t>H. 4201 -- Reps. Pope and Bryant: A BILL TO AMEND SECTION 59-1-425, CODE OF LAWS OF SOUTH CAROLINA, 1976, RELATING TO THE PUBLIC SCHOOL CALENDAR YEAR START DATE, SO AS TO PROVIDE THAT BEGINNING WITH THE 2020-2021 SCHOOL YEAR, THE OPENING DATE FOR STUDENTS MUST NOT BE BEFORE THE FIFTEENTH DAY OF AUGUST.</w:t>
      </w:r>
    </w:p>
    <w:p w:rsidR="004B7327" w:rsidRDefault="004B7327" w:rsidP="004B7327">
      <w:bookmarkStart w:id="166" w:name="include_clip_end_270"/>
      <w:bookmarkEnd w:id="166"/>
      <w:r>
        <w:t>Referred to Committee on Education and Public Works</w:t>
      </w:r>
    </w:p>
    <w:p w:rsidR="004B7327" w:rsidRDefault="004B7327" w:rsidP="004B7327"/>
    <w:p w:rsidR="004B7327" w:rsidRDefault="004B7327" w:rsidP="004B7327">
      <w:pPr>
        <w:keepNext/>
      </w:pPr>
      <w:bookmarkStart w:id="167" w:name="include_clip_start_272"/>
      <w:bookmarkEnd w:id="167"/>
      <w:r>
        <w:t>H. 4202 -- Reps. Pope, Felder, Ligon, Stavrinakis, Simrill, Bryant, Finlay, Hixon and D. C. Moss: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RELATING TO SUPPLEMENTARY OR AMENDED BIRTH CERTIFICATES, SO AS TO MAKE A TECHNICAL CORRECTION.</w:t>
      </w:r>
    </w:p>
    <w:p w:rsidR="004B7327" w:rsidRDefault="004B7327" w:rsidP="004B7327">
      <w:bookmarkStart w:id="168" w:name="include_clip_end_272"/>
      <w:bookmarkEnd w:id="168"/>
      <w:r>
        <w:t>Referred to Committee on Medical, Military, Public and Municipal Affairs</w:t>
      </w:r>
    </w:p>
    <w:p w:rsidR="004B7327" w:rsidRDefault="004B7327" w:rsidP="004B7327"/>
    <w:p w:rsidR="004B7327" w:rsidRDefault="004B7327" w:rsidP="004B7327">
      <w:pPr>
        <w:keepNext/>
      </w:pPr>
      <w:bookmarkStart w:id="169" w:name="include_clip_start_274"/>
      <w:bookmarkEnd w:id="169"/>
      <w:r>
        <w:t>H. 4203 -- Rep. Clary: A BILL TO AMEND SECTION 8-13-1300, CODE OF LAWS OF SOUTH CAROLINA, 1976, RELATING TO DEFINITIONS APPLICABLE TO SOUTH CAROLINA CAMPAIGN PRACTICES, SO AS TO REVISE THE DEFINITIONS OF "COMMITTEE", "CONTRIBUTION", "NONCANDIDATE COMMITTEE", AND "BALLOT MEASURE COMMITTEE".</w:t>
      </w:r>
    </w:p>
    <w:p w:rsidR="004B7327" w:rsidRDefault="004B7327" w:rsidP="004B7327">
      <w:bookmarkStart w:id="170" w:name="include_clip_end_274"/>
      <w:bookmarkEnd w:id="170"/>
      <w:r>
        <w:t>Referred to Committee on Judiciary</w:t>
      </w:r>
    </w:p>
    <w:p w:rsidR="004B7327" w:rsidRDefault="004B7327" w:rsidP="004B7327"/>
    <w:p w:rsidR="004B7327" w:rsidRDefault="004B7327" w:rsidP="004B7327">
      <w:pPr>
        <w:keepNext/>
      </w:pPr>
      <w:bookmarkStart w:id="171" w:name="include_clip_start_276"/>
      <w:bookmarkEnd w:id="171"/>
      <w:r>
        <w:t>H. 4204 -- Rep. Cobb-Hunter: A BILL TO AMEND THE CODE OF LAWS OF SOUTH CAROLINA, 1976, BY ADDING CHAPTER 26 TO TITLE 41 SO AS TO ENACT THE "SOUTH CAROLINA CALL CENTER JOBS ACT" TO PROVIDE PROTECTIONS FOR EMPLOYEES OF CALL CENTERS WHOSE EMPLOYER RELOCATES OR INTENDS TO RELOCATE TO A FOREIGN COUNTRY AND TO PROVIDE NOTICE AND OTHER REQUIREMENTS IN REGARD TO THESE EMPLOYERS, AS WELL AS CERTAIN CIVIL PENALTIES AND OTHER SANCTIONS AGAINST THEM FOR SPECIFIC VIOLATIONS.</w:t>
      </w:r>
    </w:p>
    <w:p w:rsidR="004B7327" w:rsidRDefault="004B7327" w:rsidP="004B7327">
      <w:bookmarkStart w:id="172" w:name="include_clip_end_276"/>
      <w:bookmarkEnd w:id="172"/>
      <w:r>
        <w:t>Referred to Committee on Labor, Commerce and Industry</w:t>
      </w:r>
    </w:p>
    <w:p w:rsidR="004B7327" w:rsidRDefault="004B7327" w:rsidP="004B7327"/>
    <w:p w:rsidR="004B7327" w:rsidRDefault="004B7327" w:rsidP="005B1944">
      <w:bookmarkStart w:id="173" w:name="include_clip_start_278"/>
      <w:bookmarkEnd w:id="173"/>
      <w:r>
        <w:t>H. 4205 -- Rep. Spires: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4B7327" w:rsidRDefault="004B7327" w:rsidP="004B7327">
      <w:bookmarkStart w:id="174" w:name="include_clip_end_278"/>
      <w:bookmarkEnd w:id="174"/>
      <w:r>
        <w:t>Referred to Committee on Medical, Military, Public and Municipal Affairs</w:t>
      </w:r>
    </w:p>
    <w:p w:rsidR="004B7327" w:rsidRDefault="004B7327" w:rsidP="004B7327"/>
    <w:p w:rsidR="004B7327" w:rsidRDefault="004B7327" w:rsidP="004B7327">
      <w:pPr>
        <w:keepNext/>
      </w:pPr>
      <w:bookmarkStart w:id="175" w:name="include_clip_start_280"/>
      <w:bookmarkEnd w:id="175"/>
      <w:r>
        <w:t>H. 4206 -- Reps. Toole, Calhoon and Spires: A BILL TO AMEND THE CODE OF LAWS OF SOUTH CAROLINA, 1976, BY ADDING SECTION 58-27-1025 SO AS TO ALLOW THE PUBLIC SERVICE COMMISSION TO AUTHORIZE THE ISSUANCE OF BONDS FOR THE PURPOSES OF OFFSETTING AND REDUCING PRUDENTLY INCURRED COSTS DUE TO A STATE OF EMERGENCY DECLARED BY THE GOVERNOR OR ABANDONMENT OF A PROJECT AUTHORIZED UNDER ARTICLE 4, CHAPTER 33, TITLE 58, AND TO ESTABLISH THE REQUIREMENTS AND PROCESSES FOR THE AUTHORIZATION OF THESE BONDS.</w:t>
      </w:r>
    </w:p>
    <w:p w:rsidR="004B7327" w:rsidRDefault="004B7327" w:rsidP="004B7327">
      <w:bookmarkStart w:id="176" w:name="include_clip_end_280"/>
      <w:bookmarkEnd w:id="176"/>
      <w:r>
        <w:t>Referred to Committee on Labor, Commerce and Industry</w:t>
      </w:r>
    </w:p>
    <w:p w:rsidR="004B7327" w:rsidRDefault="004B7327" w:rsidP="004B7327"/>
    <w:p w:rsidR="004B7327" w:rsidRDefault="004B7327" w:rsidP="004B7327">
      <w:pPr>
        <w:keepNext/>
      </w:pPr>
      <w:bookmarkStart w:id="177" w:name="include_clip_start_282"/>
      <w:bookmarkEnd w:id="177"/>
      <w:r>
        <w:t>H. 4207 -- Reps. Cogswell and Gilliard: A BILL TO AMEND SECTION 40-37-320, CODE OF LAWS OF SOUTH CAROLINA, 1976, RELATING TO LOCATIONS WHERE OPTOMETRY MOBILE UNITS MAY VISIT AND PROVIDE VISION SERVICES, SO AS TO INCLUDE TITLE I PUBLIC SCHOOLS AMONG THOSE PLACES IF THE SERVICES ARE RENDERED AS PART OF NOT-FOR-PROFIT PROGRAMS.</w:t>
      </w:r>
    </w:p>
    <w:p w:rsidR="004B7327" w:rsidRDefault="004B7327" w:rsidP="004B7327">
      <w:bookmarkStart w:id="178" w:name="include_clip_end_282"/>
      <w:bookmarkEnd w:id="178"/>
      <w:r>
        <w:t>Referred to Committee on Medical, Military, Public and Municipal Affairs</w:t>
      </w:r>
    </w:p>
    <w:p w:rsidR="004B7327" w:rsidRDefault="004B7327" w:rsidP="004B7327"/>
    <w:p w:rsidR="004B7327" w:rsidRDefault="004B7327" w:rsidP="004B7327">
      <w:pPr>
        <w:keepNext/>
      </w:pPr>
      <w:bookmarkStart w:id="179" w:name="include_clip_start_284"/>
      <w:bookmarkEnd w:id="179"/>
      <w:r>
        <w:t>H. 4208 -- Rep. Norrell: A BILL TO AMEND THE CODE OF LAWS OF SOUTH CAROLINA, 1976, BY ADDING SECTION 59-116-35 SO AS TO PROVIDE PRIVATE COLLEGE CAMPUS SAFETY AND SECURITY DEPARTMENTS ARE THE LEGAL CUSTODIANS OF CERTAIN RECORDS RELATED TO CRIMINAL INVESTIGATIONS AND CRIMINAL INTELLIGENCE MAINTAINED BY THE DEPARTMENT, TO PROVIDE SUCH RECORDS ARE NOT PUBLIC RECORDS FOR PURPOSES OF THE FREEDOM OF INFORMATION ACT, TO PROVIDE THESE DEPARTMENTS SHALL MAKE THESE RECORDS AVAILABLE FOR INSPECTION BY ANY PERSON, SUBJECT TO CERTAIN RESTRICTIONS, TO PROVIDE THESE DEPARTMENTS SHALL FURNISH COPIES OF THESE RECORDS BUT MAY CHARGE ACTUAL COPY COSTS, TO PROVIDE REMEDIES FOR VIOLATIONS, AND TO PROVIDE LIMITS ON CERTAIN RECORDKEEPING REQUIREMENTS.</w:t>
      </w:r>
    </w:p>
    <w:p w:rsidR="004B7327" w:rsidRDefault="004B7327" w:rsidP="004B7327">
      <w:bookmarkStart w:id="180" w:name="include_clip_end_284"/>
      <w:bookmarkEnd w:id="180"/>
      <w:r>
        <w:t>Referred to Committee on Judiciary</w:t>
      </w:r>
    </w:p>
    <w:p w:rsidR="004B7327" w:rsidRDefault="004B7327" w:rsidP="004B7327"/>
    <w:p w:rsidR="004B7327" w:rsidRDefault="004B7327" w:rsidP="004B7327">
      <w:pPr>
        <w:keepNext/>
      </w:pPr>
      <w:bookmarkStart w:id="181" w:name="include_clip_start_286"/>
      <w:bookmarkEnd w:id="181"/>
      <w:r>
        <w:t>H. 4209 -- Reps. White, Trantham and Hiott: A BILL TO AMEND THE CODE OF LAWS OF SOUTH CAROLINA, 1976, BY ADDING SECTION 46-1-165 SO AS TO CREATE THE "SOUTH CAROLINA FARM AID FUND" TO ASSIST FARMERS WHO HAVE SUFFERED AT LEAST A FORTY PERCENT LOSS OF AGRICULTURAL COMMODITIES AS A RESULT OF A CATASTROPHIC WEATHER EVENT, TO PROVIDE THAT THE FUND MUST BE ADMINISTERED BY THE DEPARTMENT OF AGRICULTURE, TO CREATE A FARM AID ADVISORY BOARD TO MAKE RECOMMENDATIONS, AND TO SPECIFY ELIGIBILITY AND GRANT AMOUNTS.</w:t>
      </w:r>
    </w:p>
    <w:p w:rsidR="004B7327" w:rsidRDefault="004B7327" w:rsidP="004B7327">
      <w:bookmarkStart w:id="182" w:name="include_clip_end_286"/>
      <w:bookmarkEnd w:id="182"/>
      <w:r>
        <w:t>Referred to Committee on Agriculture, Natural Resources and Environmental Affairs</w:t>
      </w:r>
    </w:p>
    <w:p w:rsidR="004B7327" w:rsidRDefault="004B7327" w:rsidP="004B7327"/>
    <w:p w:rsidR="004B7327" w:rsidRDefault="004B7327" w:rsidP="004B7327">
      <w:pPr>
        <w:keepNext/>
      </w:pPr>
      <w:bookmarkStart w:id="183" w:name="include_clip_start_288"/>
      <w:bookmarkEnd w:id="183"/>
      <w:r>
        <w:t>H. 4210 -- Rep. Mace: A BILL TO AMEND SECTION 48-22-40, CODE OF LAWS OF SOUTH CAROLINA, 1976, RELATING TO THE DUTIES OF THE SOUTH CAROLINA GEOLOGICAL SURVEY UNIT OF THE DEPARTMENT OF NATURAL RESOURCES, SO AS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 TO THE PUBLIC ON THE DEPARTMENT OF NATURAL RESOURCES' WEBSITE.</w:t>
      </w:r>
    </w:p>
    <w:p w:rsidR="004B7327" w:rsidRDefault="004B7327" w:rsidP="004B7327">
      <w:bookmarkStart w:id="184" w:name="include_clip_end_288"/>
      <w:bookmarkEnd w:id="184"/>
      <w:r>
        <w:t>Referred to Committee on Agriculture, Natural Resources and Environmental Affairs</w:t>
      </w:r>
    </w:p>
    <w:p w:rsidR="004B7327" w:rsidRDefault="004B7327" w:rsidP="004B7327"/>
    <w:p w:rsidR="004B7327" w:rsidRDefault="004B7327" w:rsidP="004B7327">
      <w:pPr>
        <w:keepNext/>
      </w:pPr>
      <w:bookmarkStart w:id="185" w:name="include_clip_start_290"/>
      <w:bookmarkEnd w:id="185"/>
      <w:r>
        <w:t>H. 4211 -- Reps. Stavrinakis and Simrill: A BILL TO AMEND SECTION 41-43-100, CODE OF LAWS OF SOUTH CAROLINA, 1976, RELATING TO THE ISSUANCE OF BONDS FOR INDUSTRIAL DEVELOPMENT PROJECTS, SO AS TO PROVIDE FOR CERTAIN NOTICE REQUIREMENTS BEFORE THE BONDS MAY BE ISSUED.</w:t>
      </w:r>
    </w:p>
    <w:p w:rsidR="004B7327" w:rsidRDefault="004B7327" w:rsidP="004B7327">
      <w:bookmarkStart w:id="186" w:name="include_clip_end_290"/>
      <w:bookmarkEnd w:id="186"/>
      <w:r>
        <w:t>Referred to Committee on Ways and Means</w:t>
      </w:r>
    </w:p>
    <w:p w:rsidR="004B7327" w:rsidRDefault="004B7327" w:rsidP="004B7327"/>
    <w:p w:rsidR="004B7327" w:rsidRDefault="004B7327" w:rsidP="004B7327">
      <w:pPr>
        <w:keepNext/>
      </w:pPr>
      <w:bookmarkStart w:id="187" w:name="include_clip_start_292"/>
      <w:bookmarkEnd w:id="187"/>
      <w:r>
        <w:t>H. 4212 -- Reps. Stavrinakis, McCoy, Sottile, Cogswell, Gilliard, Bernstein, Brown and Mack: A BILL TO AMEND SECTION 14-17-325, CODE OF LAWS OF SOUTH CAROLINA, 1976, RELATING TO THE REQUIREMENT THAT CLERKS OF COURT REPORT DISPOSITIONS OF CASES IN GENERAL SESSIONS COURT, SO AS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ORDERS RELATED TO STALKING, INTIMIDATION, OR HARASSMENT, AND ORDERS FOR BOND WITH ANY LIMITATIONS LISTED IN THIS SECTION; BY ADDING SECTION 22-1-200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14-25-250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23-1-250 SO AS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BY ADDING ARTICLE 9 TO CHAPTER 23, TITLE 16 SO AS TO DEFINE NECESSARY TERMS,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FOR THE SUN SETTING OF THE FIVE-DAY BACKGROUND CHECK PROVISIONS UPON THE FULL IMPLEMENTATION OF THE REPORTING REQUIREMENTS OF THIS ACT BUT NOT LATER THAN TWO YEARS FROM THE EFFECTIVE DATE OF THE ACT.</w:t>
      </w:r>
    </w:p>
    <w:p w:rsidR="004B7327" w:rsidRDefault="004B7327" w:rsidP="004B7327">
      <w:bookmarkStart w:id="188" w:name="include_clip_end_292"/>
      <w:bookmarkEnd w:id="188"/>
      <w:r>
        <w:t>Referred to Committee on Judiciary</w:t>
      </w:r>
    </w:p>
    <w:p w:rsidR="004B7327" w:rsidRDefault="004B7327" w:rsidP="004B7327"/>
    <w:p w:rsidR="004B7327" w:rsidRDefault="004B7327" w:rsidP="004B7327">
      <w:pPr>
        <w:keepNext/>
      </w:pPr>
      <w:bookmarkStart w:id="189" w:name="include_clip_start_294"/>
      <w:bookmarkEnd w:id="189"/>
      <w:r>
        <w:t>H. 4213 -- Reps. Finlay, Bernstein, Ballentine, Rose, McCoy, W. Newton and Lucas: A BILL TO AMEND SECTION 7-5-10, CODE OF LAWS OF SOUTH CAROLINA, 1976, RELATING TO THE APPOINTMENT OF MEMBERS TO THE COUNTY BOARDS OF VOTER REGISTRATION AND ELECTIONS, SO AS TO PROVIDE THAT WHEN THE GOVERNOR REMOVES THE ENTIRE MEMBERSHIP OF A COUNTY BOARD OF VOTER REGISTRATION AND ELECTIONS DUE TO INCAPACITY, MISCONDUCT, OR NEGLECT OF DUTY, HE MAY APPOINT AN INTERIM COUNTY BOARD OF VOTER REGISTRATION AND ELECTIONS TO SERVE DURING THE PENDENCY OF THE FORMAL BOARD APPOINTMENT PROCESS, AND TO REQUIRE THAT EACH MEMBER OF THE INTERIM BOARD MUST BE A CHAIR OF ANOTHER COUNTY'S BOARD OF VOTER REGISTRATION AND ELECTIONS.</w:t>
      </w:r>
    </w:p>
    <w:p w:rsidR="004B7327" w:rsidRDefault="004B7327" w:rsidP="004B7327">
      <w:bookmarkStart w:id="190" w:name="include_clip_end_294"/>
      <w:bookmarkEnd w:id="190"/>
      <w:r>
        <w:t>Referred to Committee on Judiciary</w:t>
      </w:r>
    </w:p>
    <w:p w:rsidR="004B7327" w:rsidRDefault="004B7327" w:rsidP="004B7327"/>
    <w:p w:rsidR="004B7327" w:rsidRDefault="004B7327" w:rsidP="004B7327">
      <w:pPr>
        <w:keepNext/>
      </w:pPr>
      <w:bookmarkStart w:id="191" w:name="include_clip_start_296"/>
      <w:bookmarkEnd w:id="191"/>
      <w:r>
        <w:t>H. 4214 -- Reps. Rose, B. Cox, Ballentine and Erickson: 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4B7327" w:rsidRDefault="004B7327" w:rsidP="004B7327">
      <w:bookmarkStart w:id="192" w:name="include_clip_end_296"/>
      <w:bookmarkEnd w:id="192"/>
      <w:r>
        <w:t>Referred to Committee on Medical, Military, Public and Municipal Affairs</w:t>
      </w:r>
    </w:p>
    <w:p w:rsidR="004B7327" w:rsidRDefault="004B7327" w:rsidP="004B7327"/>
    <w:p w:rsidR="004B7327" w:rsidRDefault="004B7327" w:rsidP="004B7327">
      <w:pPr>
        <w:keepNext/>
      </w:pPr>
      <w:bookmarkStart w:id="193" w:name="include_clip_start_298"/>
      <w:bookmarkEnd w:id="193"/>
      <w:r>
        <w:t>H. 4215 -- Rep. Rutherford: A BILL TO AMEND THE CODE OF LAWS OF SOUTH CAROLINA, 1976, BY ADDING SECTION 7-15-398 SO AS TO REQUIRE BOTH IN PERSON AND BY MAIL ABSENTEE VOTING IN PRESIDENTIAL PREFERENCE PRIMARY ELECTIONS HELD PURSUANT TO SECTION 7-11-20 AND TO DEFINE WHEN THE IN PERSON AND BY MAIL ABSENTEE VOTING REQUIRED BY THIS SECTION SHALL BEGIN, AND TO REQUIRE THE STATE ELECTION COMMISSION TO FURNISH CERTAIN LISTS TO THE STATE'S CERTIFIED POLITICAL PARTIES.</w:t>
      </w:r>
    </w:p>
    <w:p w:rsidR="004B7327" w:rsidRDefault="004B7327" w:rsidP="004B7327">
      <w:bookmarkStart w:id="194" w:name="include_clip_end_298"/>
      <w:bookmarkEnd w:id="194"/>
      <w:r>
        <w:t>Referred to Committee on Judiciary</w:t>
      </w:r>
    </w:p>
    <w:p w:rsidR="004B7327" w:rsidRDefault="004B7327" w:rsidP="004B7327"/>
    <w:p w:rsidR="004B7327" w:rsidRDefault="004B7327" w:rsidP="004B7327">
      <w:pPr>
        <w:keepNext/>
      </w:pPr>
      <w:bookmarkStart w:id="195" w:name="include_clip_start_300"/>
      <w:bookmarkEnd w:id="195"/>
      <w:r>
        <w:t>S. 18 -- Senators Hutto, Young, Climer and Davis: A BILL TO AMEND SECTION 56-1-286, CODE OF LAWS OF SOUTH CAROLINA, 1976, RELATING TO THE SUSPENSION OF A LICENSE OR PERMIT OR DENIAL OF ISSUANCE OF A LICENSE OR PERMIT TO PERSONS UNDER THE AGE OF TWENTY-ONE WHO DRIVE MOTOR VEHICLES AND HAVE A CERTAIN AMOUNT OF ALCOHOL CONCENTRATION, SO AS TO ALLOW A PERSON UNDER THE AGE OF TWENTY-ONE WHO IS SERVING A SUSPENSION OR DENIAL OF A LICENSE OR PERMIT TO ENROLL IN THE IGNITION INTERLOCK DEVICE PROGRAM; TO AMEND SECTION 56-1-385, RELATING TO THE REINSTATEMENT OF PERMANENTLY REVOKED DRIVERS' LICENSES, SO AS TO LIMIT APPLICATION TO OFFENSES OCCURRING PRIOR TO OCTOBER 1, 2014; TO AMEND SECTION 56-1-400,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56-1-1090, RELATING TO REQUESTS FOR RESTORATION OF THE PRIVILEGE TO OPERATE A MOTOR VEHICLE, SO AS TO ALLOW A PERSON CLASSIFIED AS AN HABITUAL OFFENDER TO OBTAIN A DRIVER'S LICENSE WITH AN INTERLOCK RESTRICTION IF HE PARTICIPATES IN THE INTERLOCK IGNITION PROGRAM; TO AMEND SECTION 56-1-1320, RELATING TO PROVISIONAL DRIVERS' LICENSES, SO AS TO ELIMINATE PROVISIONAL LICENSES FOR FIRST OFFENSE DRIVING UNDER THE INFLUENCE UNLESS THE OFFENSE WAS CREATED PRIOR TO THE EFFECTIVE DATE OF THIS ACT; TO AMEND SECTION 56-1-1340, RELATING TO THE ISSUANCES OF LICENSES AND CONVICTIONS TO BE RECORDED, SO AS TO CONFORM INTERNAL STATUTORY REFERENCES; TO AMEND SECTION 56-5-2941, RELATING TO IGNITION INTERLOCK DEVICES, SO AS TO INCLUDE REFERENCE TO THE HABITUAL OFFENDER STATUTE, REMOVE EXCEPTIONS TO IGNITION INTERLOCK DEVICES FOR OFFENDERS WHO ARE NONRESIDENTS AND FIRST-TIME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56-5-2951, RELATING TO TEMPORARY ALCOHOL LICENSES, SO AS TO REQUIRE AN IGNITION INTERLOCK DEVICE RESTRICTION ON A TEMPORARY ALCOHOL LICENSE AND TO DELETE PROVISIONS RELATING TO ROUTE-RESTRICTED LICENSES; AND TO AMEND SECTION 56-5-2990, RELATING TO SUSPENSION OF A CONVICTED PERSON'S DRIVER'S LICENSE AND THE PERIOD OF SUSPENSION, SO AS TO REQUIRE AN IGNITION INTERLOCK DEVICE IF A FIRST-TIME OFFENDER OF DRIVING UNDER THE INFLUENCE SEEKS TO END A SUSPENSION.</w:t>
      </w:r>
    </w:p>
    <w:p w:rsidR="004B7327" w:rsidRDefault="004B7327" w:rsidP="004B7327">
      <w:bookmarkStart w:id="196" w:name="include_clip_end_300"/>
      <w:bookmarkEnd w:id="196"/>
      <w:r>
        <w:t>Referred to Committee on Judiciary</w:t>
      </w:r>
    </w:p>
    <w:p w:rsidR="004B7327" w:rsidRDefault="004B7327" w:rsidP="004B7327"/>
    <w:p w:rsidR="004B7327" w:rsidRDefault="004B7327" w:rsidP="004B7327">
      <w:pPr>
        <w:keepNext/>
      </w:pPr>
      <w:bookmarkStart w:id="197" w:name="include_clip_start_302"/>
      <w:bookmarkEnd w:id="197"/>
      <w:r>
        <w:t>S. 79 -- Senators Sheheen and Climer: A BILL TO AMEND SECTION 63-7-20(6) OF THE 1976 CODE, RELATING TO GENERAL PROVISIONS CONCERNING CHILD PROTECTION AND PERMANENCY, TO PROVIDE EXCEPTIONS TO THE DEFINITION OF "CHILD ABUSE OR NEGLECT" OR "HARM".</w:t>
      </w:r>
    </w:p>
    <w:p w:rsidR="004B7327" w:rsidRDefault="004B7327" w:rsidP="004B7327">
      <w:bookmarkStart w:id="198" w:name="include_clip_end_302"/>
      <w:bookmarkEnd w:id="198"/>
      <w:r>
        <w:t>Referred to Committee on Judiciary</w:t>
      </w:r>
    </w:p>
    <w:p w:rsidR="004B7327" w:rsidRDefault="004B7327" w:rsidP="004B7327"/>
    <w:p w:rsidR="004B7327" w:rsidRDefault="004B7327" w:rsidP="004B7327">
      <w:pPr>
        <w:keepNext/>
      </w:pPr>
      <w:bookmarkStart w:id="199" w:name="include_clip_start_304"/>
      <w:bookmarkEnd w:id="199"/>
      <w:r>
        <w:t>S. 156 -- Senators Allen, Turner and Martin: 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4B7327" w:rsidRDefault="004B7327" w:rsidP="004B7327">
      <w:bookmarkStart w:id="200" w:name="include_clip_end_304"/>
      <w:bookmarkEnd w:id="200"/>
      <w:r>
        <w:t>Referred to Committee on Judiciary</w:t>
      </w:r>
    </w:p>
    <w:p w:rsidR="004B7327" w:rsidRDefault="004B7327" w:rsidP="004B7327"/>
    <w:p w:rsidR="004B7327" w:rsidRDefault="004B7327" w:rsidP="004B7327">
      <w:pPr>
        <w:keepNext/>
      </w:pPr>
      <w:bookmarkStart w:id="201" w:name="include_clip_start_306"/>
      <w:bookmarkEnd w:id="201"/>
      <w:r>
        <w:t>S. 191 -- Senators Shealy and Climer: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4B7327" w:rsidRDefault="004B7327" w:rsidP="004B7327">
      <w:bookmarkStart w:id="202" w:name="include_clip_end_306"/>
      <w:bookmarkEnd w:id="202"/>
      <w:r>
        <w:t>Referred to Committee on Judiciary</w:t>
      </w:r>
    </w:p>
    <w:p w:rsidR="005B1944" w:rsidRDefault="005B1944" w:rsidP="004B7327"/>
    <w:p w:rsidR="004B7327" w:rsidRDefault="004B7327" w:rsidP="004B7327">
      <w:pPr>
        <w:keepNext/>
      </w:pPr>
      <w:bookmarkStart w:id="203" w:name="include_clip_start_308"/>
      <w:bookmarkEnd w:id="203"/>
      <w:r>
        <w:t>S. 277 -- Senator Senn: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4B7327" w:rsidRDefault="004B7327" w:rsidP="004B7327">
      <w:bookmarkStart w:id="204" w:name="include_clip_end_308"/>
      <w:bookmarkEnd w:id="204"/>
      <w:r>
        <w:t>Referred to Committee on Medical, Military, Public and Municipal Affairs</w:t>
      </w:r>
    </w:p>
    <w:p w:rsidR="004B7327" w:rsidRDefault="004B7327" w:rsidP="004B7327"/>
    <w:p w:rsidR="004B7327" w:rsidRDefault="004B7327" w:rsidP="004B7327">
      <w:pPr>
        <w:keepNext/>
      </w:pPr>
      <w:bookmarkStart w:id="205" w:name="include_clip_start_310"/>
      <w:bookmarkEnd w:id="205"/>
      <w:r>
        <w:t>S. 362 -- Senators Verdin, Reese, McElveen, Rice and Johnson: 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4B7327" w:rsidRDefault="004B7327" w:rsidP="004B7327">
      <w:bookmarkStart w:id="206" w:name="include_clip_end_310"/>
      <w:bookmarkEnd w:id="206"/>
      <w:r>
        <w:t>Referred to Committee on Ways and Means</w:t>
      </w:r>
    </w:p>
    <w:p w:rsidR="004B7327" w:rsidRDefault="004B7327" w:rsidP="004B7327"/>
    <w:p w:rsidR="004B7327" w:rsidRDefault="004B7327" w:rsidP="004B7327">
      <w:pPr>
        <w:keepNext/>
      </w:pPr>
      <w:bookmarkStart w:id="207" w:name="include_clip_start_312"/>
      <w:bookmarkEnd w:id="207"/>
      <w:r>
        <w:t>S. 397 -- Senators Harpootlian and Senn: A BILL TO AMEND SECTION 61-6-4510 OF THE 1976 CODE, RELATING TO MUNICIPAL POLICE OFFICERS, TO PROVIDE THAT A COUNTY SHERIFF HAS THE SAME POWER AS A MUNICIPAL POLICE OFFICER TO ENFORCE THE PROVISIONS OF ARTICLE 13, CHAPTER 6, TITLE 61.</w:t>
      </w:r>
    </w:p>
    <w:p w:rsidR="004B7327" w:rsidRDefault="004B7327" w:rsidP="004B7327">
      <w:bookmarkStart w:id="208" w:name="include_clip_end_312"/>
      <w:bookmarkEnd w:id="208"/>
      <w:r>
        <w:t>Referred to Committee on Judiciary</w:t>
      </w:r>
    </w:p>
    <w:p w:rsidR="004B7327" w:rsidRDefault="004B7327" w:rsidP="004B7327">
      <w:pPr>
        <w:keepNext/>
      </w:pPr>
      <w:bookmarkStart w:id="209" w:name="include_clip_start_314"/>
      <w:bookmarkEnd w:id="209"/>
      <w:r>
        <w:t>S. 455 --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4B7327" w:rsidRDefault="004B7327" w:rsidP="004B7327">
      <w:bookmarkStart w:id="210" w:name="include_clip_end_314"/>
      <w:bookmarkEnd w:id="210"/>
      <w:r>
        <w:t>Referred to Committee on Labor, Commerce and Industry</w:t>
      </w:r>
    </w:p>
    <w:p w:rsidR="004B7327" w:rsidRDefault="004B7327" w:rsidP="004B7327"/>
    <w:p w:rsidR="004B7327" w:rsidRDefault="004B7327" w:rsidP="004B7327">
      <w:pPr>
        <w:keepNext/>
      </w:pPr>
      <w:bookmarkStart w:id="211" w:name="include_clip_start_316"/>
      <w:bookmarkEnd w:id="211"/>
      <w:r>
        <w:t>S. 540 --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4B7327" w:rsidRDefault="004B7327" w:rsidP="004B7327">
      <w:bookmarkStart w:id="212" w:name="include_clip_end_316"/>
      <w:bookmarkEnd w:id="212"/>
      <w:r>
        <w:t>Referred to Committee on Labor, Commerce and Industry</w:t>
      </w:r>
    </w:p>
    <w:p w:rsidR="004B7327" w:rsidRDefault="004B7327" w:rsidP="004B7327"/>
    <w:p w:rsidR="004B7327" w:rsidRDefault="004B7327" w:rsidP="004B7327">
      <w:r>
        <w:t>Rep. RIDGEWAY moved that the House do now adjourn, which was agreed to.</w:t>
      </w:r>
    </w:p>
    <w:p w:rsidR="004B7327" w:rsidRDefault="004B7327" w:rsidP="004B7327"/>
    <w:p w:rsidR="004B7327" w:rsidRDefault="004B7327" w:rsidP="004B7327">
      <w:pPr>
        <w:keepNext/>
        <w:pBdr>
          <w:top w:val="single" w:sz="4" w:space="1" w:color="auto"/>
          <w:left w:val="single" w:sz="4" w:space="4" w:color="auto"/>
          <w:right w:val="single" w:sz="4" w:space="4" w:color="auto"/>
          <w:between w:val="single" w:sz="4" w:space="1" w:color="auto"/>
          <w:bar w:val="single" w:sz="4" w:color="auto"/>
        </w:pBdr>
        <w:jc w:val="center"/>
        <w:rPr>
          <w:b/>
        </w:rPr>
      </w:pPr>
      <w:r w:rsidRPr="004B7327">
        <w:rPr>
          <w:b/>
        </w:rPr>
        <w:t>ADJOURNMENT</w:t>
      </w:r>
    </w:p>
    <w:p w:rsidR="004B7327" w:rsidRDefault="004B7327" w:rsidP="004B7327">
      <w:pPr>
        <w:keepNext/>
        <w:pBdr>
          <w:left w:val="single" w:sz="4" w:space="4" w:color="auto"/>
          <w:right w:val="single" w:sz="4" w:space="4" w:color="auto"/>
          <w:between w:val="single" w:sz="4" w:space="1" w:color="auto"/>
          <w:bar w:val="single" w:sz="4" w:color="auto"/>
        </w:pBdr>
      </w:pPr>
      <w:r>
        <w:t>At 12:56 p.m. the House, in accordance with the motion of Rep. STAVRINAKIS, adjourned in memory of Charles S. Goldberg, to meet at 10:00 a.m. tomorrow.</w:t>
      </w:r>
    </w:p>
    <w:p w:rsidR="004B7327" w:rsidRDefault="004B7327" w:rsidP="004B7327">
      <w:pPr>
        <w:pBdr>
          <w:left w:val="single" w:sz="4" w:space="4" w:color="auto"/>
          <w:bottom w:val="single" w:sz="4" w:space="1" w:color="auto"/>
          <w:right w:val="single" w:sz="4" w:space="4" w:color="auto"/>
          <w:between w:val="single" w:sz="4" w:space="1" w:color="auto"/>
          <w:bar w:val="single" w:sz="4" w:color="auto"/>
        </w:pBdr>
        <w:jc w:val="center"/>
      </w:pPr>
      <w:r>
        <w:t>***</w:t>
      </w:r>
    </w:p>
    <w:p w:rsidR="00E31765" w:rsidRDefault="00E31765" w:rsidP="00E31765">
      <w:pPr>
        <w:jc w:val="center"/>
      </w:pPr>
    </w:p>
    <w:p w:rsidR="00E31765" w:rsidRDefault="00E31765" w:rsidP="00E31765">
      <w:pPr>
        <w:jc w:val="center"/>
        <w:sectPr w:rsidR="00E31765">
          <w:headerReference w:type="first" r:id="rId14"/>
          <w:footerReference w:type="first" r:id="rId15"/>
          <w:pgSz w:w="12240" w:h="15840" w:code="1"/>
          <w:pgMar w:top="1008" w:right="4694" w:bottom="3499" w:left="1224" w:header="1008" w:footer="3499" w:gutter="0"/>
          <w:pgNumType w:start="1"/>
          <w:cols w:space="720"/>
          <w:titlePg/>
        </w:sectPr>
      </w:pPr>
    </w:p>
    <w:p w:rsidR="00E31765" w:rsidRPr="00E31765" w:rsidRDefault="00E31765" w:rsidP="00E31765">
      <w:pPr>
        <w:tabs>
          <w:tab w:val="right" w:leader="dot" w:pos="2520"/>
        </w:tabs>
        <w:rPr>
          <w:sz w:val="20"/>
        </w:rPr>
      </w:pPr>
      <w:bookmarkStart w:id="213" w:name="index_start"/>
      <w:bookmarkEnd w:id="213"/>
      <w:r w:rsidRPr="00E31765">
        <w:rPr>
          <w:sz w:val="20"/>
        </w:rPr>
        <w:t>H. 3046</w:t>
      </w:r>
      <w:r w:rsidRPr="00E31765">
        <w:rPr>
          <w:sz w:val="20"/>
        </w:rPr>
        <w:tab/>
        <w:t>27</w:t>
      </w:r>
    </w:p>
    <w:p w:rsidR="00E31765" w:rsidRPr="00E31765" w:rsidRDefault="00E31765" w:rsidP="00E31765">
      <w:pPr>
        <w:tabs>
          <w:tab w:val="right" w:leader="dot" w:pos="2520"/>
        </w:tabs>
        <w:rPr>
          <w:sz w:val="20"/>
        </w:rPr>
      </w:pPr>
      <w:r w:rsidRPr="00E31765">
        <w:rPr>
          <w:sz w:val="20"/>
        </w:rPr>
        <w:t>H. 3145</w:t>
      </w:r>
      <w:r w:rsidRPr="00E31765">
        <w:rPr>
          <w:sz w:val="20"/>
        </w:rPr>
        <w:tab/>
        <w:t>4, 28, 29, 44</w:t>
      </w:r>
    </w:p>
    <w:p w:rsidR="00E31765" w:rsidRPr="00E31765" w:rsidRDefault="00E31765" w:rsidP="00E31765">
      <w:pPr>
        <w:tabs>
          <w:tab w:val="right" w:leader="dot" w:pos="2520"/>
        </w:tabs>
        <w:rPr>
          <w:sz w:val="20"/>
        </w:rPr>
      </w:pPr>
      <w:r w:rsidRPr="00E31765">
        <w:rPr>
          <w:sz w:val="20"/>
        </w:rPr>
        <w:t>H. 3145</w:t>
      </w:r>
      <w:r w:rsidRPr="00E31765">
        <w:rPr>
          <w:sz w:val="20"/>
        </w:rPr>
        <w:tab/>
        <w:t>46</w:t>
      </w:r>
    </w:p>
    <w:p w:rsidR="00E31765" w:rsidRPr="00E31765" w:rsidRDefault="00E31765" w:rsidP="00E31765">
      <w:pPr>
        <w:tabs>
          <w:tab w:val="right" w:leader="dot" w:pos="2520"/>
        </w:tabs>
        <w:rPr>
          <w:sz w:val="20"/>
        </w:rPr>
      </w:pPr>
      <w:r w:rsidRPr="00E31765">
        <w:rPr>
          <w:sz w:val="20"/>
        </w:rPr>
        <w:t>H. 3153</w:t>
      </w:r>
      <w:r w:rsidRPr="00E31765">
        <w:rPr>
          <w:sz w:val="20"/>
        </w:rPr>
        <w:tab/>
        <w:t>4</w:t>
      </w:r>
    </w:p>
    <w:p w:rsidR="00E31765" w:rsidRPr="00E31765" w:rsidRDefault="00E31765" w:rsidP="00E31765">
      <w:pPr>
        <w:tabs>
          <w:tab w:val="right" w:leader="dot" w:pos="2520"/>
        </w:tabs>
        <w:rPr>
          <w:sz w:val="20"/>
        </w:rPr>
      </w:pPr>
      <w:r w:rsidRPr="00E31765">
        <w:rPr>
          <w:sz w:val="20"/>
        </w:rPr>
        <w:t>H. 3200</w:t>
      </w:r>
      <w:r w:rsidRPr="00E31765">
        <w:rPr>
          <w:sz w:val="20"/>
        </w:rPr>
        <w:tab/>
        <w:t>9</w:t>
      </w:r>
    </w:p>
    <w:p w:rsidR="00E31765" w:rsidRPr="00E31765" w:rsidRDefault="00E31765" w:rsidP="00E31765">
      <w:pPr>
        <w:tabs>
          <w:tab w:val="right" w:leader="dot" w:pos="2520"/>
        </w:tabs>
        <w:rPr>
          <w:sz w:val="20"/>
        </w:rPr>
      </w:pPr>
      <w:r w:rsidRPr="00E31765">
        <w:rPr>
          <w:sz w:val="20"/>
        </w:rPr>
        <w:t>H. 3257</w:t>
      </w:r>
      <w:r w:rsidRPr="00E31765">
        <w:rPr>
          <w:sz w:val="20"/>
        </w:rPr>
        <w:tab/>
        <w:t>4</w:t>
      </w:r>
    </w:p>
    <w:p w:rsidR="00E31765" w:rsidRPr="00E31765" w:rsidRDefault="00E31765" w:rsidP="00E31765">
      <w:pPr>
        <w:tabs>
          <w:tab w:val="right" w:leader="dot" w:pos="2520"/>
        </w:tabs>
        <w:rPr>
          <w:sz w:val="20"/>
        </w:rPr>
      </w:pPr>
      <w:r w:rsidRPr="00E31765">
        <w:rPr>
          <w:sz w:val="20"/>
        </w:rPr>
        <w:t>H. 3258</w:t>
      </w:r>
      <w:r w:rsidRPr="00E31765">
        <w:rPr>
          <w:sz w:val="20"/>
        </w:rPr>
        <w:tab/>
        <w:t>4</w:t>
      </w:r>
    </w:p>
    <w:p w:rsidR="00E31765" w:rsidRPr="00E31765" w:rsidRDefault="00E31765" w:rsidP="00E31765">
      <w:pPr>
        <w:tabs>
          <w:tab w:val="right" w:leader="dot" w:pos="2520"/>
        </w:tabs>
        <w:rPr>
          <w:sz w:val="20"/>
        </w:rPr>
      </w:pPr>
      <w:r w:rsidRPr="00E31765">
        <w:rPr>
          <w:sz w:val="20"/>
        </w:rPr>
        <w:t>H. 3263</w:t>
      </w:r>
      <w:r w:rsidRPr="00E31765">
        <w:rPr>
          <w:sz w:val="20"/>
        </w:rPr>
        <w:tab/>
        <w:t>6</w:t>
      </w:r>
    </w:p>
    <w:p w:rsidR="00E31765" w:rsidRPr="00E31765" w:rsidRDefault="00E31765" w:rsidP="00E31765">
      <w:pPr>
        <w:tabs>
          <w:tab w:val="right" w:leader="dot" w:pos="2520"/>
        </w:tabs>
        <w:rPr>
          <w:sz w:val="20"/>
        </w:rPr>
      </w:pPr>
      <w:r w:rsidRPr="00E31765">
        <w:rPr>
          <w:sz w:val="20"/>
        </w:rPr>
        <w:t>H. 3357</w:t>
      </w:r>
      <w:r w:rsidRPr="00E31765">
        <w:rPr>
          <w:sz w:val="20"/>
        </w:rPr>
        <w:tab/>
        <w:t>47</w:t>
      </w:r>
    </w:p>
    <w:p w:rsidR="00E31765" w:rsidRPr="00E31765" w:rsidRDefault="00E31765" w:rsidP="00E31765">
      <w:pPr>
        <w:tabs>
          <w:tab w:val="right" w:leader="dot" w:pos="2520"/>
        </w:tabs>
        <w:rPr>
          <w:sz w:val="20"/>
        </w:rPr>
      </w:pPr>
      <w:r w:rsidRPr="00E31765">
        <w:rPr>
          <w:sz w:val="20"/>
        </w:rPr>
        <w:t>H. 3456</w:t>
      </w:r>
      <w:r w:rsidRPr="00E31765">
        <w:rPr>
          <w:sz w:val="20"/>
        </w:rPr>
        <w:tab/>
        <w:t>14</w:t>
      </w:r>
    </w:p>
    <w:p w:rsidR="00E31765" w:rsidRPr="00E31765" w:rsidRDefault="00E31765" w:rsidP="00E31765">
      <w:pPr>
        <w:tabs>
          <w:tab w:val="right" w:leader="dot" w:pos="2520"/>
        </w:tabs>
        <w:rPr>
          <w:sz w:val="20"/>
        </w:rPr>
      </w:pPr>
      <w:r w:rsidRPr="00E31765">
        <w:rPr>
          <w:sz w:val="20"/>
        </w:rPr>
        <w:t>H. 3586</w:t>
      </w:r>
      <w:r w:rsidRPr="00E31765">
        <w:rPr>
          <w:sz w:val="20"/>
        </w:rPr>
        <w:tab/>
        <w:t>8</w:t>
      </w:r>
    </w:p>
    <w:p w:rsidR="00E31765" w:rsidRPr="00E31765" w:rsidRDefault="00E31765" w:rsidP="00E31765">
      <w:pPr>
        <w:tabs>
          <w:tab w:val="right" w:leader="dot" w:pos="2520"/>
        </w:tabs>
        <w:rPr>
          <w:sz w:val="20"/>
        </w:rPr>
      </w:pPr>
      <w:r w:rsidRPr="00E31765">
        <w:rPr>
          <w:sz w:val="20"/>
        </w:rPr>
        <w:t>H. 3621</w:t>
      </w:r>
      <w:r w:rsidRPr="00E31765">
        <w:rPr>
          <w:sz w:val="20"/>
        </w:rPr>
        <w:tab/>
        <w:t>47</w:t>
      </w:r>
    </w:p>
    <w:p w:rsidR="00E31765" w:rsidRPr="00E31765" w:rsidRDefault="00E31765" w:rsidP="00E31765">
      <w:pPr>
        <w:tabs>
          <w:tab w:val="right" w:leader="dot" w:pos="2520"/>
        </w:tabs>
        <w:rPr>
          <w:sz w:val="20"/>
        </w:rPr>
      </w:pPr>
      <w:r w:rsidRPr="00E31765">
        <w:rPr>
          <w:sz w:val="20"/>
        </w:rPr>
        <w:t>H. 3725</w:t>
      </w:r>
      <w:r w:rsidRPr="00E31765">
        <w:rPr>
          <w:sz w:val="20"/>
        </w:rPr>
        <w:tab/>
        <w:t>4, 48</w:t>
      </w:r>
    </w:p>
    <w:p w:rsidR="00E31765" w:rsidRPr="00E31765" w:rsidRDefault="00E31765" w:rsidP="00E31765">
      <w:pPr>
        <w:tabs>
          <w:tab w:val="right" w:leader="dot" w:pos="2520"/>
        </w:tabs>
        <w:rPr>
          <w:sz w:val="20"/>
        </w:rPr>
      </w:pPr>
      <w:r w:rsidRPr="00E31765">
        <w:rPr>
          <w:sz w:val="20"/>
        </w:rPr>
        <w:t>H. 3755</w:t>
      </w:r>
      <w:r w:rsidRPr="00E31765">
        <w:rPr>
          <w:sz w:val="20"/>
        </w:rPr>
        <w:tab/>
        <w:t>10</w:t>
      </w:r>
    </w:p>
    <w:p w:rsidR="00E31765" w:rsidRPr="00E31765" w:rsidRDefault="00E31765" w:rsidP="00E31765">
      <w:pPr>
        <w:tabs>
          <w:tab w:val="right" w:leader="dot" w:pos="2520"/>
        </w:tabs>
        <w:rPr>
          <w:sz w:val="20"/>
        </w:rPr>
      </w:pPr>
      <w:r w:rsidRPr="00E31765">
        <w:rPr>
          <w:sz w:val="20"/>
        </w:rPr>
        <w:t>H. 3759</w:t>
      </w:r>
      <w:r w:rsidRPr="00E31765">
        <w:rPr>
          <w:sz w:val="20"/>
        </w:rPr>
        <w:tab/>
        <w:t>17</w:t>
      </w:r>
    </w:p>
    <w:p w:rsidR="00E31765" w:rsidRPr="00E31765" w:rsidRDefault="00E31765" w:rsidP="00E31765">
      <w:pPr>
        <w:tabs>
          <w:tab w:val="right" w:leader="dot" w:pos="2520"/>
        </w:tabs>
        <w:rPr>
          <w:sz w:val="20"/>
        </w:rPr>
      </w:pPr>
      <w:r w:rsidRPr="00E31765">
        <w:rPr>
          <w:sz w:val="20"/>
        </w:rPr>
        <w:t>H. 3807</w:t>
      </w:r>
      <w:r w:rsidRPr="00E31765">
        <w:rPr>
          <w:sz w:val="20"/>
        </w:rPr>
        <w:tab/>
        <w:t>48</w:t>
      </w:r>
    </w:p>
    <w:p w:rsidR="00E31765" w:rsidRPr="00E31765" w:rsidRDefault="00E31765" w:rsidP="00E31765">
      <w:pPr>
        <w:tabs>
          <w:tab w:val="right" w:leader="dot" w:pos="2520"/>
        </w:tabs>
        <w:rPr>
          <w:sz w:val="20"/>
        </w:rPr>
      </w:pPr>
      <w:r w:rsidRPr="00E31765">
        <w:rPr>
          <w:sz w:val="20"/>
        </w:rPr>
        <w:t>H. 3821</w:t>
      </w:r>
      <w:r w:rsidRPr="00E31765">
        <w:rPr>
          <w:sz w:val="20"/>
        </w:rPr>
        <w:tab/>
        <w:t>49</w:t>
      </w:r>
    </w:p>
    <w:p w:rsidR="00E31765" w:rsidRPr="00E31765" w:rsidRDefault="00E31765" w:rsidP="00E31765">
      <w:pPr>
        <w:tabs>
          <w:tab w:val="right" w:leader="dot" w:pos="2520"/>
        </w:tabs>
        <w:rPr>
          <w:sz w:val="20"/>
        </w:rPr>
      </w:pPr>
      <w:r w:rsidRPr="00E31765">
        <w:rPr>
          <w:sz w:val="20"/>
        </w:rPr>
        <w:t>H. 3936</w:t>
      </w:r>
      <w:r w:rsidRPr="00E31765">
        <w:rPr>
          <w:sz w:val="20"/>
        </w:rPr>
        <w:tab/>
        <w:t>46</w:t>
      </w:r>
    </w:p>
    <w:p w:rsidR="00E31765" w:rsidRPr="00E31765" w:rsidRDefault="00E31765" w:rsidP="00E31765">
      <w:pPr>
        <w:tabs>
          <w:tab w:val="right" w:leader="dot" w:pos="2520"/>
        </w:tabs>
        <w:rPr>
          <w:sz w:val="20"/>
        </w:rPr>
      </w:pPr>
      <w:r w:rsidRPr="00E31765">
        <w:rPr>
          <w:sz w:val="20"/>
        </w:rPr>
        <w:t>H. 3952</w:t>
      </w:r>
      <w:r w:rsidRPr="00E31765">
        <w:rPr>
          <w:sz w:val="20"/>
        </w:rPr>
        <w:tab/>
        <w:t>47</w:t>
      </w:r>
    </w:p>
    <w:p w:rsidR="00E31765" w:rsidRPr="00E31765" w:rsidRDefault="00E31765" w:rsidP="00E31765">
      <w:pPr>
        <w:tabs>
          <w:tab w:val="right" w:leader="dot" w:pos="2520"/>
        </w:tabs>
        <w:rPr>
          <w:sz w:val="20"/>
        </w:rPr>
      </w:pPr>
      <w:r w:rsidRPr="00E31765">
        <w:rPr>
          <w:sz w:val="20"/>
        </w:rPr>
        <w:t>H. 4000</w:t>
      </w:r>
      <w:r w:rsidRPr="00E31765">
        <w:rPr>
          <w:sz w:val="20"/>
        </w:rPr>
        <w:tab/>
        <w:t>13</w:t>
      </w:r>
    </w:p>
    <w:p w:rsidR="00E31765" w:rsidRPr="00E31765" w:rsidRDefault="00E31765" w:rsidP="00E31765">
      <w:pPr>
        <w:tabs>
          <w:tab w:val="right" w:leader="dot" w:pos="2520"/>
        </w:tabs>
        <w:rPr>
          <w:sz w:val="20"/>
        </w:rPr>
      </w:pPr>
      <w:r w:rsidRPr="00E31765">
        <w:rPr>
          <w:sz w:val="20"/>
        </w:rPr>
        <w:t>H. 4001</w:t>
      </w:r>
      <w:r w:rsidRPr="00E31765">
        <w:rPr>
          <w:sz w:val="20"/>
        </w:rPr>
        <w:tab/>
        <w:t>13</w:t>
      </w:r>
    </w:p>
    <w:p w:rsidR="00E31765" w:rsidRPr="00E31765" w:rsidRDefault="00E31765" w:rsidP="00E31765">
      <w:pPr>
        <w:tabs>
          <w:tab w:val="right" w:leader="dot" w:pos="2520"/>
        </w:tabs>
        <w:rPr>
          <w:sz w:val="20"/>
        </w:rPr>
      </w:pPr>
      <w:r w:rsidRPr="00E31765">
        <w:rPr>
          <w:sz w:val="20"/>
        </w:rPr>
        <w:t>H. 4004</w:t>
      </w:r>
      <w:r w:rsidRPr="00E31765">
        <w:rPr>
          <w:sz w:val="20"/>
        </w:rPr>
        <w:tab/>
        <w:t>14</w:t>
      </w:r>
    </w:p>
    <w:p w:rsidR="00E31765" w:rsidRPr="00E31765" w:rsidRDefault="00E31765" w:rsidP="00E31765">
      <w:pPr>
        <w:tabs>
          <w:tab w:val="right" w:leader="dot" w:pos="2520"/>
        </w:tabs>
        <w:rPr>
          <w:sz w:val="20"/>
        </w:rPr>
      </w:pPr>
      <w:r w:rsidRPr="00E31765">
        <w:rPr>
          <w:sz w:val="20"/>
        </w:rPr>
        <w:t>H. 4054</w:t>
      </w:r>
      <w:r w:rsidRPr="00E31765">
        <w:rPr>
          <w:sz w:val="20"/>
        </w:rPr>
        <w:tab/>
        <w:t>17</w:t>
      </w:r>
    </w:p>
    <w:p w:rsidR="00E31765" w:rsidRPr="00E31765" w:rsidRDefault="00E31765" w:rsidP="00E31765">
      <w:pPr>
        <w:tabs>
          <w:tab w:val="right" w:leader="dot" w:pos="2520"/>
        </w:tabs>
        <w:rPr>
          <w:sz w:val="20"/>
        </w:rPr>
      </w:pPr>
      <w:r w:rsidRPr="00E31765">
        <w:rPr>
          <w:sz w:val="20"/>
        </w:rPr>
        <w:t>H. 4113</w:t>
      </w:r>
      <w:r w:rsidRPr="00E31765">
        <w:rPr>
          <w:sz w:val="20"/>
        </w:rPr>
        <w:tab/>
        <w:t>4</w:t>
      </w:r>
    </w:p>
    <w:p w:rsidR="00E31765" w:rsidRPr="00E31765" w:rsidRDefault="00E31765" w:rsidP="00E31765">
      <w:pPr>
        <w:tabs>
          <w:tab w:val="right" w:leader="dot" w:pos="2520"/>
        </w:tabs>
        <w:rPr>
          <w:sz w:val="20"/>
        </w:rPr>
      </w:pPr>
      <w:r w:rsidRPr="00E31765">
        <w:rPr>
          <w:sz w:val="20"/>
        </w:rPr>
        <w:t>H. 4114</w:t>
      </w:r>
      <w:r w:rsidRPr="00E31765">
        <w:rPr>
          <w:sz w:val="20"/>
        </w:rPr>
        <w:tab/>
        <w:t>5</w:t>
      </w:r>
    </w:p>
    <w:p w:rsidR="00E31765" w:rsidRPr="00E31765" w:rsidRDefault="00E31765" w:rsidP="00E31765">
      <w:pPr>
        <w:tabs>
          <w:tab w:val="right" w:leader="dot" w:pos="2520"/>
        </w:tabs>
        <w:rPr>
          <w:sz w:val="20"/>
        </w:rPr>
      </w:pPr>
      <w:r w:rsidRPr="00E31765">
        <w:rPr>
          <w:sz w:val="20"/>
        </w:rPr>
        <w:t>H. 4115</w:t>
      </w:r>
      <w:r w:rsidRPr="00E31765">
        <w:rPr>
          <w:sz w:val="20"/>
        </w:rPr>
        <w:tab/>
        <w:t>5</w:t>
      </w:r>
    </w:p>
    <w:p w:rsidR="00E31765" w:rsidRPr="00E31765" w:rsidRDefault="00E31765" w:rsidP="00E31765">
      <w:pPr>
        <w:tabs>
          <w:tab w:val="right" w:leader="dot" w:pos="2520"/>
        </w:tabs>
        <w:rPr>
          <w:sz w:val="20"/>
        </w:rPr>
      </w:pPr>
      <w:r w:rsidRPr="00E31765">
        <w:rPr>
          <w:sz w:val="20"/>
        </w:rPr>
        <w:t>H. 4117</w:t>
      </w:r>
      <w:r w:rsidRPr="00E31765">
        <w:rPr>
          <w:sz w:val="20"/>
        </w:rPr>
        <w:tab/>
        <w:t>5</w:t>
      </w:r>
    </w:p>
    <w:p w:rsidR="00E31765" w:rsidRPr="00E31765" w:rsidRDefault="00E31765" w:rsidP="00E31765">
      <w:pPr>
        <w:tabs>
          <w:tab w:val="right" w:leader="dot" w:pos="2520"/>
        </w:tabs>
        <w:rPr>
          <w:sz w:val="20"/>
        </w:rPr>
      </w:pPr>
      <w:r w:rsidRPr="00E31765">
        <w:rPr>
          <w:sz w:val="20"/>
        </w:rPr>
        <w:t>H. 4118</w:t>
      </w:r>
      <w:r w:rsidRPr="00E31765">
        <w:rPr>
          <w:sz w:val="20"/>
        </w:rPr>
        <w:tab/>
        <w:t>5</w:t>
      </w:r>
    </w:p>
    <w:p w:rsidR="00E31765" w:rsidRPr="00E31765" w:rsidRDefault="00E31765" w:rsidP="00E31765">
      <w:pPr>
        <w:tabs>
          <w:tab w:val="right" w:leader="dot" w:pos="2520"/>
        </w:tabs>
        <w:rPr>
          <w:sz w:val="20"/>
        </w:rPr>
      </w:pPr>
      <w:r w:rsidRPr="00E31765">
        <w:rPr>
          <w:sz w:val="20"/>
        </w:rPr>
        <w:t>H. 4119</w:t>
      </w:r>
      <w:r w:rsidRPr="00E31765">
        <w:rPr>
          <w:sz w:val="20"/>
        </w:rPr>
        <w:tab/>
        <w:t>5</w:t>
      </w:r>
    </w:p>
    <w:p w:rsidR="00E31765" w:rsidRPr="00E31765" w:rsidRDefault="00E31765" w:rsidP="00E31765">
      <w:pPr>
        <w:tabs>
          <w:tab w:val="right" w:leader="dot" w:pos="2520"/>
        </w:tabs>
        <w:rPr>
          <w:sz w:val="20"/>
        </w:rPr>
      </w:pPr>
      <w:r w:rsidRPr="00E31765">
        <w:rPr>
          <w:sz w:val="20"/>
        </w:rPr>
        <w:t>H. 4122</w:t>
      </w:r>
      <w:r w:rsidRPr="00E31765">
        <w:rPr>
          <w:sz w:val="20"/>
        </w:rPr>
        <w:tab/>
        <w:t>6</w:t>
      </w:r>
    </w:p>
    <w:p w:rsidR="00E31765" w:rsidRPr="00E31765" w:rsidRDefault="00E31765" w:rsidP="00E31765">
      <w:pPr>
        <w:tabs>
          <w:tab w:val="right" w:leader="dot" w:pos="2520"/>
        </w:tabs>
        <w:rPr>
          <w:sz w:val="20"/>
        </w:rPr>
      </w:pPr>
      <w:r w:rsidRPr="00E31765">
        <w:rPr>
          <w:sz w:val="20"/>
        </w:rPr>
        <w:t>H. 4123</w:t>
      </w:r>
      <w:r w:rsidRPr="00E31765">
        <w:rPr>
          <w:sz w:val="20"/>
        </w:rPr>
        <w:tab/>
        <w:t>6</w:t>
      </w:r>
    </w:p>
    <w:p w:rsidR="00E31765" w:rsidRPr="00E31765" w:rsidRDefault="00E31765" w:rsidP="00E31765">
      <w:pPr>
        <w:tabs>
          <w:tab w:val="right" w:leader="dot" w:pos="2520"/>
        </w:tabs>
        <w:rPr>
          <w:sz w:val="20"/>
        </w:rPr>
      </w:pPr>
      <w:r w:rsidRPr="00E31765">
        <w:rPr>
          <w:sz w:val="20"/>
        </w:rPr>
        <w:t>H. 4124</w:t>
      </w:r>
      <w:r w:rsidRPr="00E31765">
        <w:rPr>
          <w:sz w:val="20"/>
        </w:rPr>
        <w:tab/>
        <w:t>6</w:t>
      </w:r>
    </w:p>
    <w:p w:rsidR="00E31765" w:rsidRPr="00E31765" w:rsidRDefault="00E31765" w:rsidP="00E31765">
      <w:pPr>
        <w:tabs>
          <w:tab w:val="right" w:leader="dot" w:pos="2520"/>
        </w:tabs>
        <w:rPr>
          <w:sz w:val="20"/>
        </w:rPr>
      </w:pPr>
      <w:r w:rsidRPr="00E31765">
        <w:rPr>
          <w:sz w:val="20"/>
        </w:rPr>
        <w:t>H. 4157</w:t>
      </w:r>
      <w:r w:rsidRPr="00E31765">
        <w:rPr>
          <w:sz w:val="20"/>
        </w:rPr>
        <w:tab/>
        <w:t>10</w:t>
      </w:r>
    </w:p>
    <w:p w:rsidR="00E31765" w:rsidRPr="00E31765" w:rsidRDefault="00E31765" w:rsidP="00E31765">
      <w:pPr>
        <w:tabs>
          <w:tab w:val="right" w:leader="dot" w:pos="2520"/>
        </w:tabs>
        <w:rPr>
          <w:sz w:val="20"/>
        </w:rPr>
      </w:pPr>
      <w:r w:rsidRPr="00E31765">
        <w:rPr>
          <w:sz w:val="20"/>
        </w:rPr>
        <w:t>H. 4158</w:t>
      </w:r>
      <w:r w:rsidRPr="00E31765">
        <w:rPr>
          <w:sz w:val="20"/>
        </w:rPr>
        <w:tab/>
        <w:t>50</w:t>
      </w:r>
    </w:p>
    <w:p w:rsidR="00E31765" w:rsidRPr="00E31765" w:rsidRDefault="00E31765" w:rsidP="00E31765">
      <w:pPr>
        <w:tabs>
          <w:tab w:val="right" w:leader="dot" w:pos="2520"/>
        </w:tabs>
        <w:rPr>
          <w:sz w:val="20"/>
        </w:rPr>
      </w:pPr>
      <w:r w:rsidRPr="00E31765">
        <w:rPr>
          <w:sz w:val="20"/>
        </w:rPr>
        <w:t>H. 4159</w:t>
      </w:r>
      <w:r w:rsidRPr="00E31765">
        <w:rPr>
          <w:sz w:val="20"/>
        </w:rPr>
        <w:tab/>
        <w:t>52</w:t>
      </w:r>
    </w:p>
    <w:p w:rsidR="00E31765" w:rsidRPr="00E31765" w:rsidRDefault="00E31765" w:rsidP="00E31765">
      <w:pPr>
        <w:tabs>
          <w:tab w:val="right" w:leader="dot" w:pos="2520"/>
        </w:tabs>
        <w:rPr>
          <w:sz w:val="20"/>
        </w:rPr>
      </w:pPr>
      <w:r w:rsidRPr="00E31765">
        <w:rPr>
          <w:sz w:val="20"/>
        </w:rPr>
        <w:t>H. 4160</w:t>
      </w:r>
      <w:r w:rsidRPr="00E31765">
        <w:rPr>
          <w:sz w:val="20"/>
        </w:rPr>
        <w:tab/>
        <w:t>52</w:t>
      </w:r>
    </w:p>
    <w:p w:rsidR="00E31765" w:rsidRPr="00E31765" w:rsidRDefault="00E31765" w:rsidP="00E31765">
      <w:pPr>
        <w:tabs>
          <w:tab w:val="right" w:leader="dot" w:pos="2520"/>
        </w:tabs>
        <w:rPr>
          <w:sz w:val="20"/>
        </w:rPr>
      </w:pPr>
      <w:r w:rsidRPr="00E31765">
        <w:rPr>
          <w:sz w:val="20"/>
        </w:rPr>
        <w:t>H. 4161</w:t>
      </w:r>
      <w:r w:rsidRPr="00E31765">
        <w:rPr>
          <w:sz w:val="20"/>
        </w:rPr>
        <w:tab/>
        <w:t>54</w:t>
      </w:r>
    </w:p>
    <w:p w:rsidR="00E31765" w:rsidRPr="00E31765" w:rsidRDefault="00E31765" w:rsidP="00E31765">
      <w:pPr>
        <w:tabs>
          <w:tab w:val="right" w:leader="dot" w:pos="2520"/>
        </w:tabs>
        <w:rPr>
          <w:sz w:val="20"/>
        </w:rPr>
      </w:pPr>
      <w:r w:rsidRPr="00E31765">
        <w:rPr>
          <w:sz w:val="20"/>
        </w:rPr>
        <w:t>H. 4162</w:t>
      </w:r>
      <w:r w:rsidRPr="00E31765">
        <w:rPr>
          <w:sz w:val="20"/>
        </w:rPr>
        <w:tab/>
        <w:t>54</w:t>
      </w:r>
    </w:p>
    <w:p w:rsidR="00E31765" w:rsidRPr="00E31765" w:rsidRDefault="00E31765" w:rsidP="00E31765">
      <w:pPr>
        <w:tabs>
          <w:tab w:val="right" w:leader="dot" w:pos="2520"/>
        </w:tabs>
        <w:rPr>
          <w:sz w:val="20"/>
        </w:rPr>
      </w:pPr>
      <w:r w:rsidRPr="00E31765">
        <w:rPr>
          <w:sz w:val="20"/>
        </w:rPr>
        <w:t>H. 4163</w:t>
      </w:r>
      <w:r w:rsidRPr="00E31765">
        <w:rPr>
          <w:sz w:val="20"/>
        </w:rPr>
        <w:tab/>
        <w:t>54</w:t>
      </w:r>
    </w:p>
    <w:p w:rsidR="00E31765" w:rsidRPr="00E31765" w:rsidRDefault="00E31765" w:rsidP="00E31765">
      <w:pPr>
        <w:tabs>
          <w:tab w:val="right" w:leader="dot" w:pos="2520"/>
        </w:tabs>
        <w:rPr>
          <w:sz w:val="20"/>
        </w:rPr>
      </w:pPr>
      <w:r w:rsidRPr="00E31765">
        <w:rPr>
          <w:sz w:val="20"/>
        </w:rPr>
        <w:t>H. 4164</w:t>
      </w:r>
      <w:r w:rsidRPr="00E31765">
        <w:rPr>
          <w:sz w:val="20"/>
        </w:rPr>
        <w:tab/>
        <w:t>55</w:t>
      </w:r>
    </w:p>
    <w:p w:rsidR="00E31765" w:rsidRPr="00E31765" w:rsidRDefault="00E31765" w:rsidP="00E31765">
      <w:pPr>
        <w:tabs>
          <w:tab w:val="right" w:leader="dot" w:pos="2520"/>
        </w:tabs>
        <w:rPr>
          <w:sz w:val="20"/>
        </w:rPr>
      </w:pPr>
      <w:r w:rsidRPr="00E31765">
        <w:rPr>
          <w:sz w:val="20"/>
        </w:rPr>
        <w:t>H. 4165</w:t>
      </w:r>
      <w:r w:rsidRPr="00E31765">
        <w:rPr>
          <w:sz w:val="20"/>
        </w:rPr>
        <w:tab/>
        <w:t>55</w:t>
      </w:r>
    </w:p>
    <w:p w:rsidR="00E31765" w:rsidRPr="00E31765" w:rsidRDefault="00E31765" w:rsidP="00E31765">
      <w:pPr>
        <w:tabs>
          <w:tab w:val="right" w:leader="dot" w:pos="2520"/>
        </w:tabs>
        <w:rPr>
          <w:sz w:val="20"/>
        </w:rPr>
      </w:pPr>
      <w:r w:rsidRPr="00E31765">
        <w:rPr>
          <w:sz w:val="20"/>
        </w:rPr>
        <w:t>H. 4166</w:t>
      </w:r>
      <w:r w:rsidRPr="00E31765">
        <w:rPr>
          <w:sz w:val="20"/>
        </w:rPr>
        <w:tab/>
        <w:t>56</w:t>
      </w:r>
    </w:p>
    <w:p w:rsidR="00E31765" w:rsidRPr="00E31765" w:rsidRDefault="00E31765" w:rsidP="00E31765">
      <w:pPr>
        <w:tabs>
          <w:tab w:val="right" w:leader="dot" w:pos="2520"/>
        </w:tabs>
        <w:rPr>
          <w:sz w:val="20"/>
        </w:rPr>
      </w:pPr>
      <w:r w:rsidRPr="00E31765">
        <w:rPr>
          <w:sz w:val="20"/>
        </w:rPr>
        <w:t>H. 4167</w:t>
      </w:r>
      <w:r w:rsidRPr="00E31765">
        <w:rPr>
          <w:sz w:val="20"/>
        </w:rPr>
        <w:tab/>
        <w:t>57</w:t>
      </w:r>
    </w:p>
    <w:p w:rsidR="00E31765" w:rsidRPr="00E31765" w:rsidRDefault="00E31765" w:rsidP="00E31765">
      <w:pPr>
        <w:tabs>
          <w:tab w:val="right" w:leader="dot" w:pos="2520"/>
        </w:tabs>
        <w:rPr>
          <w:sz w:val="20"/>
        </w:rPr>
      </w:pPr>
      <w:r w:rsidRPr="00E31765">
        <w:rPr>
          <w:sz w:val="20"/>
        </w:rPr>
        <w:t>H. 4168</w:t>
      </w:r>
      <w:r w:rsidRPr="00E31765">
        <w:rPr>
          <w:sz w:val="20"/>
        </w:rPr>
        <w:tab/>
        <w:t>58</w:t>
      </w:r>
    </w:p>
    <w:p w:rsidR="00E31765" w:rsidRPr="00E31765" w:rsidRDefault="00E31765" w:rsidP="00E31765">
      <w:pPr>
        <w:tabs>
          <w:tab w:val="right" w:leader="dot" w:pos="2520"/>
        </w:tabs>
        <w:rPr>
          <w:sz w:val="20"/>
        </w:rPr>
      </w:pPr>
      <w:r w:rsidRPr="00E31765">
        <w:rPr>
          <w:sz w:val="20"/>
        </w:rPr>
        <w:t>H. 4169</w:t>
      </w:r>
      <w:r w:rsidRPr="00E31765">
        <w:rPr>
          <w:sz w:val="20"/>
        </w:rPr>
        <w:tab/>
        <w:t>59</w:t>
      </w:r>
    </w:p>
    <w:p w:rsidR="00E31765" w:rsidRPr="00E31765" w:rsidRDefault="00E31765" w:rsidP="00E31765">
      <w:pPr>
        <w:tabs>
          <w:tab w:val="right" w:leader="dot" w:pos="2520"/>
        </w:tabs>
        <w:rPr>
          <w:sz w:val="20"/>
        </w:rPr>
      </w:pPr>
      <w:r w:rsidRPr="00E31765">
        <w:rPr>
          <w:sz w:val="20"/>
        </w:rPr>
        <w:t>H. 4170</w:t>
      </w:r>
      <w:r w:rsidRPr="00E31765">
        <w:rPr>
          <w:sz w:val="20"/>
        </w:rPr>
        <w:tab/>
        <w:t>59</w:t>
      </w:r>
    </w:p>
    <w:p w:rsidR="00E31765" w:rsidRPr="00E31765" w:rsidRDefault="00E31765" w:rsidP="00E31765">
      <w:pPr>
        <w:tabs>
          <w:tab w:val="right" w:leader="dot" w:pos="2520"/>
        </w:tabs>
        <w:rPr>
          <w:sz w:val="20"/>
        </w:rPr>
      </w:pPr>
      <w:r w:rsidRPr="00E31765">
        <w:rPr>
          <w:sz w:val="20"/>
        </w:rPr>
        <w:t>H. 4171</w:t>
      </w:r>
      <w:r w:rsidRPr="00E31765">
        <w:rPr>
          <w:sz w:val="20"/>
        </w:rPr>
        <w:tab/>
        <w:t>60</w:t>
      </w:r>
    </w:p>
    <w:p w:rsidR="00E31765" w:rsidRPr="00E31765" w:rsidRDefault="00E31765" w:rsidP="00E31765">
      <w:pPr>
        <w:tabs>
          <w:tab w:val="right" w:leader="dot" w:pos="2520"/>
        </w:tabs>
        <w:rPr>
          <w:sz w:val="20"/>
        </w:rPr>
      </w:pPr>
      <w:r w:rsidRPr="00E31765">
        <w:rPr>
          <w:sz w:val="20"/>
        </w:rPr>
        <w:t>H. 4172</w:t>
      </w:r>
      <w:r w:rsidRPr="00E31765">
        <w:rPr>
          <w:sz w:val="20"/>
        </w:rPr>
        <w:tab/>
        <w:t>60</w:t>
      </w:r>
    </w:p>
    <w:p w:rsidR="00E31765" w:rsidRPr="00E31765" w:rsidRDefault="00E31765" w:rsidP="00E31765">
      <w:pPr>
        <w:tabs>
          <w:tab w:val="right" w:leader="dot" w:pos="2520"/>
        </w:tabs>
        <w:rPr>
          <w:sz w:val="20"/>
        </w:rPr>
      </w:pPr>
      <w:r w:rsidRPr="00E31765">
        <w:rPr>
          <w:sz w:val="20"/>
        </w:rPr>
        <w:t>H. 4173</w:t>
      </w:r>
      <w:r w:rsidRPr="00E31765">
        <w:rPr>
          <w:sz w:val="20"/>
        </w:rPr>
        <w:tab/>
        <w:t>61</w:t>
      </w:r>
    </w:p>
    <w:p w:rsidR="00E31765" w:rsidRPr="00E31765" w:rsidRDefault="00E31765" w:rsidP="00E31765">
      <w:pPr>
        <w:tabs>
          <w:tab w:val="right" w:leader="dot" w:pos="2520"/>
        </w:tabs>
        <w:rPr>
          <w:sz w:val="20"/>
        </w:rPr>
      </w:pPr>
      <w:r w:rsidRPr="00E31765">
        <w:rPr>
          <w:sz w:val="20"/>
        </w:rPr>
        <w:t>H. 4174</w:t>
      </w:r>
      <w:r w:rsidRPr="00E31765">
        <w:rPr>
          <w:sz w:val="20"/>
        </w:rPr>
        <w:tab/>
        <w:t>61</w:t>
      </w:r>
    </w:p>
    <w:p w:rsidR="00E31765" w:rsidRPr="00E31765" w:rsidRDefault="00E31765" w:rsidP="00E31765">
      <w:pPr>
        <w:tabs>
          <w:tab w:val="right" w:leader="dot" w:pos="2520"/>
        </w:tabs>
        <w:rPr>
          <w:sz w:val="20"/>
        </w:rPr>
      </w:pPr>
      <w:r w:rsidRPr="00E31765">
        <w:rPr>
          <w:sz w:val="20"/>
        </w:rPr>
        <w:t>H. 4175</w:t>
      </w:r>
      <w:r w:rsidRPr="00E31765">
        <w:rPr>
          <w:sz w:val="20"/>
        </w:rPr>
        <w:tab/>
        <w:t>61</w:t>
      </w:r>
    </w:p>
    <w:p w:rsidR="00E31765" w:rsidRPr="00E31765" w:rsidRDefault="00E31765" w:rsidP="00E31765">
      <w:pPr>
        <w:tabs>
          <w:tab w:val="right" w:leader="dot" w:pos="2520"/>
        </w:tabs>
        <w:rPr>
          <w:sz w:val="20"/>
        </w:rPr>
      </w:pPr>
      <w:r w:rsidRPr="00E31765">
        <w:rPr>
          <w:sz w:val="20"/>
        </w:rPr>
        <w:t>H. 4176</w:t>
      </w:r>
      <w:r w:rsidRPr="00E31765">
        <w:rPr>
          <w:sz w:val="20"/>
        </w:rPr>
        <w:tab/>
        <w:t>62</w:t>
      </w:r>
    </w:p>
    <w:p w:rsidR="00E31765" w:rsidRPr="00E31765" w:rsidRDefault="00E31765" w:rsidP="00E31765">
      <w:pPr>
        <w:tabs>
          <w:tab w:val="right" w:leader="dot" w:pos="2520"/>
        </w:tabs>
        <w:rPr>
          <w:sz w:val="20"/>
        </w:rPr>
      </w:pPr>
      <w:r w:rsidRPr="00E31765">
        <w:rPr>
          <w:sz w:val="20"/>
        </w:rPr>
        <w:t>H. 4177</w:t>
      </w:r>
      <w:r w:rsidRPr="00E31765">
        <w:rPr>
          <w:sz w:val="20"/>
        </w:rPr>
        <w:tab/>
        <w:t>62</w:t>
      </w:r>
    </w:p>
    <w:p w:rsidR="00E31765" w:rsidRPr="00E31765" w:rsidRDefault="00E31765" w:rsidP="00E31765">
      <w:pPr>
        <w:tabs>
          <w:tab w:val="right" w:leader="dot" w:pos="2520"/>
        </w:tabs>
        <w:rPr>
          <w:sz w:val="20"/>
        </w:rPr>
      </w:pPr>
      <w:r w:rsidRPr="00E31765">
        <w:rPr>
          <w:sz w:val="20"/>
        </w:rPr>
        <w:t>H. 4178</w:t>
      </w:r>
      <w:r w:rsidRPr="00E31765">
        <w:rPr>
          <w:sz w:val="20"/>
        </w:rPr>
        <w:tab/>
        <w:t>63</w:t>
      </w:r>
    </w:p>
    <w:p w:rsidR="00E31765" w:rsidRPr="00E31765" w:rsidRDefault="00E31765" w:rsidP="00E31765">
      <w:pPr>
        <w:tabs>
          <w:tab w:val="right" w:leader="dot" w:pos="2520"/>
        </w:tabs>
        <w:rPr>
          <w:sz w:val="20"/>
        </w:rPr>
      </w:pPr>
      <w:r w:rsidRPr="00E31765">
        <w:rPr>
          <w:sz w:val="20"/>
        </w:rPr>
        <w:t>H. 4179</w:t>
      </w:r>
      <w:r w:rsidRPr="00E31765">
        <w:rPr>
          <w:sz w:val="20"/>
        </w:rPr>
        <w:tab/>
        <w:t>63</w:t>
      </w:r>
    </w:p>
    <w:p w:rsidR="00E31765" w:rsidRPr="00E31765" w:rsidRDefault="00E31765" w:rsidP="00E31765">
      <w:pPr>
        <w:tabs>
          <w:tab w:val="right" w:leader="dot" w:pos="2520"/>
        </w:tabs>
        <w:rPr>
          <w:sz w:val="20"/>
        </w:rPr>
      </w:pPr>
      <w:r w:rsidRPr="00E31765">
        <w:rPr>
          <w:sz w:val="20"/>
        </w:rPr>
        <w:t>H. 4180</w:t>
      </w:r>
      <w:r w:rsidRPr="00E31765">
        <w:rPr>
          <w:sz w:val="20"/>
        </w:rPr>
        <w:tab/>
        <w:t>63</w:t>
      </w:r>
    </w:p>
    <w:p w:rsidR="00E31765" w:rsidRPr="00E31765" w:rsidRDefault="00E31765" w:rsidP="00E31765">
      <w:pPr>
        <w:tabs>
          <w:tab w:val="right" w:leader="dot" w:pos="2520"/>
        </w:tabs>
        <w:rPr>
          <w:sz w:val="20"/>
        </w:rPr>
      </w:pPr>
      <w:r w:rsidRPr="00E31765">
        <w:rPr>
          <w:sz w:val="20"/>
        </w:rPr>
        <w:t>H. 4181</w:t>
      </w:r>
      <w:r w:rsidRPr="00E31765">
        <w:rPr>
          <w:sz w:val="20"/>
        </w:rPr>
        <w:tab/>
        <w:t>63</w:t>
      </w:r>
    </w:p>
    <w:p w:rsidR="00E31765" w:rsidRPr="00E31765" w:rsidRDefault="00E31765" w:rsidP="00E31765">
      <w:pPr>
        <w:tabs>
          <w:tab w:val="right" w:leader="dot" w:pos="2520"/>
        </w:tabs>
        <w:rPr>
          <w:sz w:val="20"/>
        </w:rPr>
      </w:pPr>
      <w:r w:rsidRPr="00E31765">
        <w:rPr>
          <w:sz w:val="20"/>
        </w:rPr>
        <w:t>H. 4182</w:t>
      </w:r>
      <w:r w:rsidRPr="00E31765">
        <w:rPr>
          <w:sz w:val="20"/>
        </w:rPr>
        <w:tab/>
        <w:t>64</w:t>
      </w:r>
    </w:p>
    <w:p w:rsidR="00E31765" w:rsidRPr="00E31765" w:rsidRDefault="00E31765" w:rsidP="00E31765">
      <w:pPr>
        <w:tabs>
          <w:tab w:val="right" w:leader="dot" w:pos="2520"/>
        </w:tabs>
        <w:rPr>
          <w:sz w:val="20"/>
        </w:rPr>
      </w:pPr>
      <w:r w:rsidRPr="00E31765">
        <w:rPr>
          <w:sz w:val="20"/>
        </w:rPr>
        <w:t>H. 4183</w:t>
      </w:r>
      <w:r w:rsidRPr="00E31765">
        <w:rPr>
          <w:sz w:val="20"/>
        </w:rPr>
        <w:tab/>
        <w:t>64</w:t>
      </w:r>
    </w:p>
    <w:p w:rsidR="00E31765" w:rsidRPr="00E31765" w:rsidRDefault="00E31765" w:rsidP="00E31765">
      <w:pPr>
        <w:tabs>
          <w:tab w:val="right" w:leader="dot" w:pos="2520"/>
        </w:tabs>
        <w:rPr>
          <w:sz w:val="20"/>
        </w:rPr>
      </w:pPr>
      <w:r w:rsidRPr="00E31765">
        <w:rPr>
          <w:sz w:val="20"/>
        </w:rPr>
        <w:t>H. 4184</w:t>
      </w:r>
      <w:r w:rsidRPr="00E31765">
        <w:rPr>
          <w:sz w:val="20"/>
        </w:rPr>
        <w:tab/>
        <w:t>65</w:t>
      </w:r>
    </w:p>
    <w:p w:rsidR="00E31765" w:rsidRPr="00E31765" w:rsidRDefault="00E31765" w:rsidP="00E31765">
      <w:pPr>
        <w:tabs>
          <w:tab w:val="right" w:leader="dot" w:pos="2520"/>
        </w:tabs>
        <w:rPr>
          <w:sz w:val="20"/>
        </w:rPr>
      </w:pPr>
      <w:r w:rsidRPr="00E31765">
        <w:rPr>
          <w:sz w:val="20"/>
        </w:rPr>
        <w:t>H. 4185</w:t>
      </w:r>
      <w:r w:rsidRPr="00E31765">
        <w:rPr>
          <w:sz w:val="20"/>
        </w:rPr>
        <w:tab/>
        <w:t>65</w:t>
      </w:r>
    </w:p>
    <w:p w:rsidR="00E31765" w:rsidRPr="00E31765" w:rsidRDefault="00E31765" w:rsidP="00E31765">
      <w:pPr>
        <w:tabs>
          <w:tab w:val="right" w:leader="dot" w:pos="2520"/>
        </w:tabs>
        <w:rPr>
          <w:sz w:val="20"/>
        </w:rPr>
      </w:pPr>
      <w:r w:rsidRPr="00E31765">
        <w:rPr>
          <w:sz w:val="20"/>
        </w:rPr>
        <w:t>H. 4186</w:t>
      </w:r>
      <w:r w:rsidRPr="00E31765">
        <w:rPr>
          <w:sz w:val="20"/>
        </w:rPr>
        <w:tab/>
        <w:t>66</w:t>
      </w:r>
    </w:p>
    <w:p w:rsidR="00E31765" w:rsidRPr="00E31765" w:rsidRDefault="00E31765" w:rsidP="00E31765">
      <w:pPr>
        <w:tabs>
          <w:tab w:val="right" w:leader="dot" w:pos="2520"/>
        </w:tabs>
        <w:rPr>
          <w:sz w:val="20"/>
        </w:rPr>
      </w:pPr>
      <w:r w:rsidRPr="00E31765">
        <w:rPr>
          <w:sz w:val="20"/>
        </w:rPr>
        <w:t>H. 4187</w:t>
      </w:r>
      <w:r w:rsidRPr="00E31765">
        <w:rPr>
          <w:sz w:val="20"/>
        </w:rPr>
        <w:tab/>
        <w:t>66</w:t>
      </w:r>
    </w:p>
    <w:p w:rsidR="00E31765" w:rsidRPr="00E31765" w:rsidRDefault="00E31765" w:rsidP="00E31765">
      <w:pPr>
        <w:tabs>
          <w:tab w:val="right" w:leader="dot" w:pos="2520"/>
        </w:tabs>
        <w:rPr>
          <w:sz w:val="20"/>
        </w:rPr>
      </w:pPr>
      <w:r w:rsidRPr="00E31765">
        <w:rPr>
          <w:sz w:val="20"/>
        </w:rPr>
        <w:t>H. 4188</w:t>
      </w:r>
      <w:r w:rsidRPr="00E31765">
        <w:rPr>
          <w:sz w:val="20"/>
        </w:rPr>
        <w:tab/>
        <w:t>66</w:t>
      </w:r>
    </w:p>
    <w:p w:rsidR="00E31765" w:rsidRPr="00E31765" w:rsidRDefault="00E31765" w:rsidP="00E31765">
      <w:pPr>
        <w:tabs>
          <w:tab w:val="right" w:leader="dot" w:pos="2520"/>
        </w:tabs>
        <w:rPr>
          <w:sz w:val="20"/>
        </w:rPr>
      </w:pPr>
      <w:r w:rsidRPr="00E31765">
        <w:rPr>
          <w:sz w:val="20"/>
        </w:rPr>
        <w:t>H. 4189</w:t>
      </w:r>
      <w:r w:rsidRPr="00E31765">
        <w:rPr>
          <w:sz w:val="20"/>
        </w:rPr>
        <w:tab/>
        <w:t>67</w:t>
      </w:r>
    </w:p>
    <w:p w:rsidR="00E31765" w:rsidRPr="00E31765" w:rsidRDefault="00E31765" w:rsidP="00E31765">
      <w:pPr>
        <w:tabs>
          <w:tab w:val="right" w:leader="dot" w:pos="2520"/>
        </w:tabs>
        <w:rPr>
          <w:sz w:val="20"/>
        </w:rPr>
      </w:pPr>
      <w:r w:rsidRPr="00E31765">
        <w:rPr>
          <w:sz w:val="20"/>
        </w:rPr>
        <w:t>H. 4190</w:t>
      </w:r>
      <w:r w:rsidRPr="00E31765">
        <w:rPr>
          <w:sz w:val="20"/>
        </w:rPr>
        <w:tab/>
        <w:t>67</w:t>
      </w:r>
    </w:p>
    <w:p w:rsidR="00E31765" w:rsidRPr="00E31765" w:rsidRDefault="00E31765" w:rsidP="00E31765">
      <w:pPr>
        <w:tabs>
          <w:tab w:val="right" w:leader="dot" w:pos="2520"/>
        </w:tabs>
        <w:rPr>
          <w:sz w:val="20"/>
        </w:rPr>
      </w:pPr>
      <w:r w:rsidRPr="00E31765">
        <w:rPr>
          <w:sz w:val="20"/>
        </w:rPr>
        <w:t>H. 4191</w:t>
      </w:r>
      <w:r w:rsidRPr="00E31765">
        <w:rPr>
          <w:sz w:val="20"/>
        </w:rPr>
        <w:tab/>
        <w:t>70</w:t>
      </w:r>
    </w:p>
    <w:p w:rsidR="00E31765" w:rsidRPr="00E31765" w:rsidRDefault="00E31765" w:rsidP="00E31765">
      <w:pPr>
        <w:tabs>
          <w:tab w:val="right" w:leader="dot" w:pos="2520"/>
        </w:tabs>
        <w:rPr>
          <w:sz w:val="20"/>
        </w:rPr>
      </w:pPr>
      <w:r w:rsidRPr="00E31765">
        <w:rPr>
          <w:sz w:val="20"/>
        </w:rPr>
        <w:t>H. 4192</w:t>
      </w:r>
      <w:r w:rsidRPr="00E31765">
        <w:rPr>
          <w:sz w:val="20"/>
        </w:rPr>
        <w:tab/>
        <w:t>70</w:t>
      </w:r>
    </w:p>
    <w:p w:rsidR="00E31765" w:rsidRPr="00E31765" w:rsidRDefault="00E31765" w:rsidP="00E31765">
      <w:pPr>
        <w:tabs>
          <w:tab w:val="right" w:leader="dot" w:pos="2520"/>
        </w:tabs>
        <w:rPr>
          <w:sz w:val="20"/>
        </w:rPr>
      </w:pPr>
      <w:r w:rsidRPr="00E31765">
        <w:rPr>
          <w:sz w:val="20"/>
        </w:rPr>
        <w:t>H. 4193</w:t>
      </w:r>
      <w:r w:rsidRPr="00E31765">
        <w:rPr>
          <w:sz w:val="20"/>
        </w:rPr>
        <w:tab/>
        <w:t>71</w:t>
      </w:r>
    </w:p>
    <w:p w:rsidR="00E31765" w:rsidRPr="00E31765" w:rsidRDefault="00E31765" w:rsidP="00E31765">
      <w:pPr>
        <w:tabs>
          <w:tab w:val="right" w:leader="dot" w:pos="2520"/>
        </w:tabs>
        <w:rPr>
          <w:sz w:val="20"/>
        </w:rPr>
      </w:pPr>
      <w:r w:rsidRPr="00E31765">
        <w:rPr>
          <w:sz w:val="20"/>
        </w:rPr>
        <w:t>H. 4194</w:t>
      </w:r>
      <w:r w:rsidRPr="00E31765">
        <w:rPr>
          <w:sz w:val="20"/>
        </w:rPr>
        <w:tab/>
        <w:t>71</w:t>
      </w:r>
    </w:p>
    <w:p w:rsidR="00E31765" w:rsidRPr="00E31765" w:rsidRDefault="00E31765" w:rsidP="00E31765">
      <w:pPr>
        <w:tabs>
          <w:tab w:val="right" w:leader="dot" w:pos="2520"/>
        </w:tabs>
        <w:rPr>
          <w:sz w:val="20"/>
        </w:rPr>
      </w:pPr>
      <w:r w:rsidRPr="00E31765">
        <w:rPr>
          <w:sz w:val="20"/>
        </w:rPr>
        <w:t>H. 4195</w:t>
      </w:r>
      <w:r w:rsidRPr="00E31765">
        <w:rPr>
          <w:sz w:val="20"/>
        </w:rPr>
        <w:tab/>
        <w:t>71</w:t>
      </w:r>
    </w:p>
    <w:p w:rsidR="00E31765" w:rsidRPr="00E31765" w:rsidRDefault="00E31765" w:rsidP="00E31765">
      <w:pPr>
        <w:tabs>
          <w:tab w:val="right" w:leader="dot" w:pos="2520"/>
        </w:tabs>
        <w:rPr>
          <w:sz w:val="20"/>
        </w:rPr>
      </w:pPr>
      <w:r w:rsidRPr="00E31765">
        <w:rPr>
          <w:sz w:val="20"/>
        </w:rPr>
        <w:t>H. 4196</w:t>
      </w:r>
      <w:r w:rsidRPr="00E31765">
        <w:rPr>
          <w:sz w:val="20"/>
        </w:rPr>
        <w:tab/>
        <w:t>71</w:t>
      </w:r>
    </w:p>
    <w:p w:rsidR="00E31765" w:rsidRPr="00E31765" w:rsidRDefault="00E31765" w:rsidP="00E31765">
      <w:pPr>
        <w:tabs>
          <w:tab w:val="right" w:leader="dot" w:pos="2520"/>
        </w:tabs>
        <w:rPr>
          <w:sz w:val="20"/>
        </w:rPr>
      </w:pPr>
      <w:r w:rsidRPr="00E31765">
        <w:rPr>
          <w:sz w:val="20"/>
        </w:rPr>
        <w:t>H. 4197</w:t>
      </w:r>
      <w:r w:rsidRPr="00E31765">
        <w:rPr>
          <w:sz w:val="20"/>
        </w:rPr>
        <w:tab/>
        <w:t>71</w:t>
      </w:r>
    </w:p>
    <w:p w:rsidR="00E31765" w:rsidRPr="00E31765" w:rsidRDefault="00E31765" w:rsidP="00E31765">
      <w:pPr>
        <w:tabs>
          <w:tab w:val="right" w:leader="dot" w:pos="2520"/>
        </w:tabs>
        <w:rPr>
          <w:sz w:val="20"/>
        </w:rPr>
      </w:pPr>
      <w:r w:rsidRPr="00E31765">
        <w:rPr>
          <w:sz w:val="20"/>
        </w:rPr>
        <w:t>H. 4198</w:t>
      </w:r>
      <w:r w:rsidRPr="00E31765">
        <w:rPr>
          <w:sz w:val="20"/>
        </w:rPr>
        <w:tab/>
        <w:t>72</w:t>
      </w:r>
    </w:p>
    <w:p w:rsidR="00E31765" w:rsidRPr="00E31765" w:rsidRDefault="00E31765" w:rsidP="00E31765">
      <w:pPr>
        <w:tabs>
          <w:tab w:val="right" w:leader="dot" w:pos="2520"/>
        </w:tabs>
        <w:rPr>
          <w:sz w:val="20"/>
        </w:rPr>
      </w:pPr>
      <w:r w:rsidRPr="00E31765">
        <w:rPr>
          <w:sz w:val="20"/>
        </w:rPr>
        <w:t>H. 4199</w:t>
      </w:r>
      <w:r w:rsidRPr="00E31765">
        <w:rPr>
          <w:sz w:val="20"/>
        </w:rPr>
        <w:tab/>
        <w:t>72</w:t>
      </w:r>
    </w:p>
    <w:p w:rsidR="00E31765" w:rsidRPr="00E31765" w:rsidRDefault="00E31765" w:rsidP="00E31765">
      <w:pPr>
        <w:tabs>
          <w:tab w:val="right" w:leader="dot" w:pos="2520"/>
        </w:tabs>
        <w:rPr>
          <w:sz w:val="20"/>
        </w:rPr>
      </w:pPr>
      <w:r w:rsidRPr="00E31765">
        <w:rPr>
          <w:sz w:val="20"/>
        </w:rPr>
        <w:t>H. 4200</w:t>
      </w:r>
      <w:r w:rsidRPr="00E31765">
        <w:rPr>
          <w:sz w:val="20"/>
        </w:rPr>
        <w:tab/>
        <w:t>72</w:t>
      </w:r>
    </w:p>
    <w:p w:rsidR="00E31765" w:rsidRPr="00E31765" w:rsidRDefault="00E31765" w:rsidP="00E31765">
      <w:pPr>
        <w:tabs>
          <w:tab w:val="right" w:leader="dot" w:pos="2520"/>
        </w:tabs>
        <w:rPr>
          <w:sz w:val="20"/>
        </w:rPr>
      </w:pPr>
      <w:r w:rsidRPr="00E31765">
        <w:rPr>
          <w:sz w:val="20"/>
        </w:rPr>
        <w:t>H. 4201</w:t>
      </w:r>
      <w:r w:rsidRPr="00E31765">
        <w:rPr>
          <w:sz w:val="20"/>
        </w:rPr>
        <w:tab/>
        <w:t>73</w:t>
      </w:r>
    </w:p>
    <w:p w:rsidR="00E31765" w:rsidRPr="00E31765" w:rsidRDefault="00E31765" w:rsidP="00E31765">
      <w:pPr>
        <w:tabs>
          <w:tab w:val="right" w:leader="dot" w:pos="2520"/>
        </w:tabs>
        <w:rPr>
          <w:sz w:val="20"/>
        </w:rPr>
      </w:pPr>
      <w:r w:rsidRPr="00E31765">
        <w:rPr>
          <w:sz w:val="20"/>
        </w:rPr>
        <w:t>H. 4202</w:t>
      </w:r>
      <w:r w:rsidRPr="00E31765">
        <w:rPr>
          <w:sz w:val="20"/>
        </w:rPr>
        <w:tab/>
        <w:t>73</w:t>
      </w:r>
    </w:p>
    <w:p w:rsidR="00E31765" w:rsidRPr="00E31765" w:rsidRDefault="00E31765" w:rsidP="00E31765">
      <w:pPr>
        <w:tabs>
          <w:tab w:val="right" w:leader="dot" w:pos="2520"/>
        </w:tabs>
        <w:rPr>
          <w:sz w:val="20"/>
        </w:rPr>
      </w:pPr>
      <w:r w:rsidRPr="00E31765">
        <w:rPr>
          <w:sz w:val="20"/>
        </w:rPr>
        <w:t>H. 4203</w:t>
      </w:r>
      <w:r w:rsidRPr="00E31765">
        <w:rPr>
          <w:sz w:val="20"/>
        </w:rPr>
        <w:tab/>
        <w:t>73</w:t>
      </w:r>
    </w:p>
    <w:p w:rsidR="00E31765" w:rsidRPr="00E31765" w:rsidRDefault="00E31765" w:rsidP="00E31765">
      <w:pPr>
        <w:tabs>
          <w:tab w:val="right" w:leader="dot" w:pos="2520"/>
        </w:tabs>
        <w:rPr>
          <w:sz w:val="20"/>
        </w:rPr>
      </w:pPr>
      <w:r w:rsidRPr="00E31765">
        <w:rPr>
          <w:sz w:val="20"/>
        </w:rPr>
        <w:t>H. 4204</w:t>
      </w:r>
      <w:r w:rsidRPr="00E31765">
        <w:rPr>
          <w:sz w:val="20"/>
        </w:rPr>
        <w:tab/>
        <w:t>74</w:t>
      </w:r>
    </w:p>
    <w:p w:rsidR="00E31765" w:rsidRPr="00E31765" w:rsidRDefault="00E31765" w:rsidP="00E31765">
      <w:pPr>
        <w:tabs>
          <w:tab w:val="right" w:leader="dot" w:pos="2520"/>
        </w:tabs>
        <w:rPr>
          <w:sz w:val="20"/>
        </w:rPr>
      </w:pPr>
      <w:r w:rsidRPr="00E31765">
        <w:rPr>
          <w:sz w:val="20"/>
        </w:rPr>
        <w:t>H. 4205</w:t>
      </w:r>
      <w:r w:rsidRPr="00E31765">
        <w:rPr>
          <w:sz w:val="20"/>
        </w:rPr>
        <w:tab/>
        <w:t>74</w:t>
      </w:r>
    </w:p>
    <w:p w:rsidR="00E31765" w:rsidRPr="00E31765" w:rsidRDefault="00E31765" w:rsidP="00E31765">
      <w:pPr>
        <w:tabs>
          <w:tab w:val="right" w:leader="dot" w:pos="2520"/>
        </w:tabs>
        <w:rPr>
          <w:sz w:val="20"/>
        </w:rPr>
      </w:pPr>
      <w:r w:rsidRPr="00E31765">
        <w:rPr>
          <w:sz w:val="20"/>
        </w:rPr>
        <w:t>H. 4206</w:t>
      </w:r>
      <w:r w:rsidRPr="00E31765">
        <w:rPr>
          <w:sz w:val="20"/>
        </w:rPr>
        <w:tab/>
        <w:t>74</w:t>
      </w:r>
    </w:p>
    <w:p w:rsidR="00E31765" w:rsidRPr="00E31765" w:rsidRDefault="00E31765" w:rsidP="00E31765">
      <w:pPr>
        <w:tabs>
          <w:tab w:val="right" w:leader="dot" w:pos="2520"/>
        </w:tabs>
        <w:rPr>
          <w:sz w:val="20"/>
        </w:rPr>
      </w:pPr>
      <w:r w:rsidRPr="00E31765">
        <w:rPr>
          <w:sz w:val="20"/>
        </w:rPr>
        <w:t>H. 4207</w:t>
      </w:r>
      <w:r w:rsidRPr="00E31765">
        <w:rPr>
          <w:sz w:val="20"/>
        </w:rPr>
        <w:tab/>
        <w:t>75</w:t>
      </w:r>
    </w:p>
    <w:p w:rsidR="00E31765" w:rsidRPr="00E31765" w:rsidRDefault="00E31765" w:rsidP="00E31765">
      <w:pPr>
        <w:tabs>
          <w:tab w:val="right" w:leader="dot" w:pos="2520"/>
        </w:tabs>
        <w:rPr>
          <w:sz w:val="20"/>
        </w:rPr>
      </w:pPr>
      <w:r w:rsidRPr="00E31765">
        <w:rPr>
          <w:sz w:val="20"/>
        </w:rPr>
        <w:t>H. 4208</w:t>
      </w:r>
      <w:r w:rsidRPr="00E31765">
        <w:rPr>
          <w:sz w:val="20"/>
        </w:rPr>
        <w:tab/>
        <w:t>75</w:t>
      </w:r>
    </w:p>
    <w:p w:rsidR="00E31765" w:rsidRPr="00E31765" w:rsidRDefault="00E31765" w:rsidP="00E31765">
      <w:pPr>
        <w:tabs>
          <w:tab w:val="right" w:leader="dot" w:pos="2520"/>
        </w:tabs>
        <w:rPr>
          <w:sz w:val="20"/>
        </w:rPr>
      </w:pPr>
      <w:r w:rsidRPr="00E31765">
        <w:rPr>
          <w:sz w:val="20"/>
        </w:rPr>
        <w:t>H. 4209</w:t>
      </w:r>
      <w:r w:rsidRPr="00E31765">
        <w:rPr>
          <w:sz w:val="20"/>
        </w:rPr>
        <w:tab/>
        <w:t>75</w:t>
      </w:r>
    </w:p>
    <w:p w:rsidR="00E31765" w:rsidRPr="00E31765" w:rsidRDefault="00E31765" w:rsidP="00E31765">
      <w:pPr>
        <w:tabs>
          <w:tab w:val="right" w:leader="dot" w:pos="2520"/>
        </w:tabs>
        <w:rPr>
          <w:sz w:val="20"/>
        </w:rPr>
      </w:pPr>
      <w:r w:rsidRPr="00E31765">
        <w:rPr>
          <w:sz w:val="20"/>
        </w:rPr>
        <w:t>H. 4210</w:t>
      </w:r>
      <w:r w:rsidRPr="00E31765">
        <w:rPr>
          <w:sz w:val="20"/>
        </w:rPr>
        <w:tab/>
        <w:t>76</w:t>
      </w:r>
    </w:p>
    <w:p w:rsidR="00E31765" w:rsidRPr="00E31765" w:rsidRDefault="00E31765" w:rsidP="00E31765">
      <w:pPr>
        <w:tabs>
          <w:tab w:val="right" w:leader="dot" w:pos="2520"/>
        </w:tabs>
        <w:rPr>
          <w:sz w:val="20"/>
        </w:rPr>
      </w:pPr>
      <w:r w:rsidRPr="00E31765">
        <w:rPr>
          <w:sz w:val="20"/>
        </w:rPr>
        <w:t>H. 4211</w:t>
      </w:r>
      <w:r w:rsidRPr="00E31765">
        <w:rPr>
          <w:sz w:val="20"/>
        </w:rPr>
        <w:tab/>
        <w:t>76</w:t>
      </w:r>
    </w:p>
    <w:p w:rsidR="00E31765" w:rsidRPr="00E31765" w:rsidRDefault="00E31765" w:rsidP="00E31765">
      <w:pPr>
        <w:tabs>
          <w:tab w:val="right" w:leader="dot" w:pos="2520"/>
        </w:tabs>
        <w:rPr>
          <w:sz w:val="20"/>
        </w:rPr>
      </w:pPr>
      <w:r w:rsidRPr="00E31765">
        <w:rPr>
          <w:sz w:val="20"/>
        </w:rPr>
        <w:t>H. 4212</w:t>
      </w:r>
      <w:r w:rsidRPr="00E31765">
        <w:rPr>
          <w:sz w:val="20"/>
        </w:rPr>
        <w:tab/>
        <w:t>76</w:t>
      </w:r>
    </w:p>
    <w:p w:rsidR="00E31765" w:rsidRPr="00E31765" w:rsidRDefault="00E31765" w:rsidP="00E31765">
      <w:pPr>
        <w:tabs>
          <w:tab w:val="right" w:leader="dot" w:pos="2520"/>
        </w:tabs>
        <w:rPr>
          <w:sz w:val="20"/>
        </w:rPr>
      </w:pPr>
      <w:r w:rsidRPr="00E31765">
        <w:rPr>
          <w:sz w:val="20"/>
        </w:rPr>
        <w:t>H. 4213</w:t>
      </w:r>
      <w:r w:rsidRPr="00E31765">
        <w:rPr>
          <w:sz w:val="20"/>
        </w:rPr>
        <w:tab/>
        <w:t>78</w:t>
      </w:r>
    </w:p>
    <w:p w:rsidR="00E31765" w:rsidRPr="00E31765" w:rsidRDefault="00E31765" w:rsidP="00E31765">
      <w:pPr>
        <w:tabs>
          <w:tab w:val="right" w:leader="dot" w:pos="2520"/>
        </w:tabs>
        <w:rPr>
          <w:sz w:val="20"/>
        </w:rPr>
      </w:pPr>
      <w:r w:rsidRPr="00E31765">
        <w:rPr>
          <w:sz w:val="20"/>
        </w:rPr>
        <w:t>H. 4214</w:t>
      </w:r>
      <w:r w:rsidRPr="00E31765">
        <w:rPr>
          <w:sz w:val="20"/>
        </w:rPr>
        <w:tab/>
        <w:t>78</w:t>
      </w:r>
    </w:p>
    <w:p w:rsidR="00E31765" w:rsidRPr="00E31765" w:rsidRDefault="00E31765" w:rsidP="00E31765">
      <w:pPr>
        <w:tabs>
          <w:tab w:val="right" w:leader="dot" w:pos="2520"/>
        </w:tabs>
        <w:rPr>
          <w:sz w:val="20"/>
        </w:rPr>
      </w:pPr>
      <w:r w:rsidRPr="00E31765">
        <w:rPr>
          <w:sz w:val="20"/>
        </w:rPr>
        <w:t>H. 4215</w:t>
      </w:r>
      <w:r w:rsidRPr="00E31765">
        <w:rPr>
          <w:sz w:val="20"/>
        </w:rPr>
        <w:tab/>
        <w:t>79</w:t>
      </w:r>
    </w:p>
    <w:p w:rsidR="00E31765" w:rsidRPr="00E31765" w:rsidRDefault="00E31765" w:rsidP="00E31765">
      <w:pPr>
        <w:tabs>
          <w:tab w:val="right" w:leader="dot" w:pos="2520"/>
        </w:tabs>
        <w:rPr>
          <w:sz w:val="20"/>
        </w:rPr>
      </w:pPr>
    </w:p>
    <w:p w:rsidR="00E31765" w:rsidRPr="00E31765" w:rsidRDefault="00E31765" w:rsidP="00E31765">
      <w:pPr>
        <w:tabs>
          <w:tab w:val="right" w:leader="dot" w:pos="2520"/>
        </w:tabs>
        <w:rPr>
          <w:sz w:val="20"/>
        </w:rPr>
      </w:pPr>
      <w:r w:rsidRPr="00E31765">
        <w:rPr>
          <w:sz w:val="20"/>
        </w:rPr>
        <w:t xml:space="preserve">S. 18 </w:t>
      </w:r>
      <w:r w:rsidRPr="00E31765">
        <w:rPr>
          <w:sz w:val="20"/>
        </w:rPr>
        <w:tab/>
        <w:t>79</w:t>
      </w:r>
    </w:p>
    <w:p w:rsidR="00E31765" w:rsidRPr="00E31765" w:rsidRDefault="00E31765" w:rsidP="00E31765">
      <w:pPr>
        <w:tabs>
          <w:tab w:val="right" w:leader="dot" w:pos="2520"/>
        </w:tabs>
        <w:rPr>
          <w:sz w:val="20"/>
        </w:rPr>
      </w:pPr>
      <w:r w:rsidRPr="00E31765">
        <w:rPr>
          <w:sz w:val="20"/>
        </w:rPr>
        <w:t xml:space="preserve">S. 31 </w:t>
      </w:r>
      <w:r w:rsidRPr="00E31765">
        <w:rPr>
          <w:sz w:val="20"/>
        </w:rPr>
        <w:tab/>
        <w:t>68</w:t>
      </w:r>
    </w:p>
    <w:p w:rsidR="00E31765" w:rsidRPr="00E31765" w:rsidRDefault="00E31765" w:rsidP="00E31765">
      <w:pPr>
        <w:tabs>
          <w:tab w:val="right" w:leader="dot" w:pos="2520"/>
        </w:tabs>
        <w:rPr>
          <w:sz w:val="20"/>
        </w:rPr>
      </w:pPr>
      <w:r w:rsidRPr="00E31765">
        <w:rPr>
          <w:sz w:val="20"/>
        </w:rPr>
        <w:t xml:space="preserve">S. 79 </w:t>
      </w:r>
      <w:r w:rsidRPr="00E31765">
        <w:rPr>
          <w:sz w:val="20"/>
        </w:rPr>
        <w:tab/>
        <w:t>80</w:t>
      </w:r>
    </w:p>
    <w:p w:rsidR="00E31765" w:rsidRPr="00E31765" w:rsidRDefault="00E31765" w:rsidP="00E31765">
      <w:pPr>
        <w:tabs>
          <w:tab w:val="right" w:leader="dot" w:pos="2520"/>
        </w:tabs>
        <w:rPr>
          <w:sz w:val="20"/>
        </w:rPr>
      </w:pPr>
      <w:r w:rsidRPr="00E31765">
        <w:rPr>
          <w:sz w:val="20"/>
        </w:rPr>
        <w:t>S. 156</w:t>
      </w:r>
      <w:r w:rsidRPr="00E31765">
        <w:rPr>
          <w:sz w:val="20"/>
        </w:rPr>
        <w:tab/>
        <w:t>81</w:t>
      </w:r>
    </w:p>
    <w:p w:rsidR="00E31765" w:rsidRPr="00E31765" w:rsidRDefault="00E31765" w:rsidP="00E31765">
      <w:pPr>
        <w:tabs>
          <w:tab w:val="right" w:leader="dot" w:pos="2520"/>
        </w:tabs>
        <w:rPr>
          <w:sz w:val="20"/>
        </w:rPr>
      </w:pPr>
      <w:r w:rsidRPr="00E31765">
        <w:rPr>
          <w:sz w:val="20"/>
        </w:rPr>
        <w:t>S. 160</w:t>
      </w:r>
      <w:r w:rsidRPr="00E31765">
        <w:rPr>
          <w:sz w:val="20"/>
        </w:rPr>
        <w:tab/>
        <w:t>14</w:t>
      </w:r>
    </w:p>
    <w:p w:rsidR="00E31765" w:rsidRPr="00E31765" w:rsidRDefault="00E31765" w:rsidP="00E31765">
      <w:pPr>
        <w:tabs>
          <w:tab w:val="right" w:leader="dot" w:pos="2520"/>
        </w:tabs>
        <w:rPr>
          <w:sz w:val="20"/>
        </w:rPr>
      </w:pPr>
      <w:r w:rsidRPr="00E31765">
        <w:rPr>
          <w:sz w:val="20"/>
        </w:rPr>
        <w:t>S. 191</w:t>
      </w:r>
      <w:r w:rsidRPr="00E31765">
        <w:rPr>
          <w:sz w:val="20"/>
        </w:rPr>
        <w:tab/>
        <w:t>81</w:t>
      </w:r>
    </w:p>
    <w:p w:rsidR="00E31765" w:rsidRPr="00E31765" w:rsidRDefault="00E31765" w:rsidP="00E31765">
      <w:pPr>
        <w:tabs>
          <w:tab w:val="right" w:leader="dot" w:pos="2520"/>
        </w:tabs>
        <w:rPr>
          <w:sz w:val="20"/>
        </w:rPr>
      </w:pPr>
      <w:r w:rsidRPr="00E31765">
        <w:rPr>
          <w:sz w:val="20"/>
        </w:rPr>
        <w:t>S. 277</w:t>
      </w:r>
      <w:r w:rsidRPr="00E31765">
        <w:rPr>
          <w:sz w:val="20"/>
        </w:rPr>
        <w:tab/>
        <w:t>81</w:t>
      </w:r>
    </w:p>
    <w:p w:rsidR="00E31765" w:rsidRPr="00E31765" w:rsidRDefault="00E31765" w:rsidP="00E31765">
      <w:pPr>
        <w:tabs>
          <w:tab w:val="right" w:leader="dot" w:pos="2520"/>
        </w:tabs>
        <w:rPr>
          <w:sz w:val="20"/>
        </w:rPr>
      </w:pPr>
      <w:r w:rsidRPr="00E31765">
        <w:rPr>
          <w:sz w:val="20"/>
        </w:rPr>
        <w:t>S. 326</w:t>
      </w:r>
      <w:r w:rsidRPr="00E31765">
        <w:rPr>
          <w:sz w:val="20"/>
        </w:rPr>
        <w:tab/>
        <w:t>11, 13</w:t>
      </w:r>
    </w:p>
    <w:p w:rsidR="00E31765" w:rsidRPr="00E31765" w:rsidRDefault="00E31765" w:rsidP="00E31765">
      <w:pPr>
        <w:tabs>
          <w:tab w:val="right" w:leader="dot" w:pos="2520"/>
        </w:tabs>
        <w:rPr>
          <w:sz w:val="20"/>
        </w:rPr>
      </w:pPr>
      <w:r w:rsidRPr="00E31765">
        <w:rPr>
          <w:sz w:val="20"/>
        </w:rPr>
        <w:t>S. 362</w:t>
      </w:r>
      <w:r w:rsidRPr="00E31765">
        <w:rPr>
          <w:sz w:val="20"/>
        </w:rPr>
        <w:tab/>
        <w:t>82</w:t>
      </w:r>
    </w:p>
    <w:p w:rsidR="00E31765" w:rsidRPr="00E31765" w:rsidRDefault="00E31765" w:rsidP="00E31765">
      <w:pPr>
        <w:tabs>
          <w:tab w:val="right" w:leader="dot" w:pos="2520"/>
        </w:tabs>
        <w:rPr>
          <w:sz w:val="20"/>
        </w:rPr>
      </w:pPr>
      <w:r w:rsidRPr="00E31765">
        <w:rPr>
          <w:sz w:val="20"/>
        </w:rPr>
        <w:t>S. 364</w:t>
      </w:r>
      <w:r w:rsidRPr="00E31765">
        <w:rPr>
          <w:sz w:val="20"/>
        </w:rPr>
        <w:tab/>
        <w:t>68</w:t>
      </w:r>
    </w:p>
    <w:p w:rsidR="00E31765" w:rsidRPr="00E31765" w:rsidRDefault="00E31765" w:rsidP="00E31765">
      <w:pPr>
        <w:tabs>
          <w:tab w:val="right" w:leader="dot" w:pos="2520"/>
        </w:tabs>
        <w:rPr>
          <w:sz w:val="20"/>
        </w:rPr>
      </w:pPr>
      <w:r w:rsidRPr="00E31765">
        <w:rPr>
          <w:sz w:val="20"/>
        </w:rPr>
        <w:t>S. 397</w:t>
      </w:r>
      <w:r w:rsidRPr="00E31765">
        <w:rPr>
          <w:sz w:val="20"/>
        </w:rPr>
        <w:tab/>
        <w:t>82</w:t>
      </w:r>
    </w:p>
    <w:p w:rsidR="00E31765" w:rsidRPr="00E31765" w:rsidRDefault="00E31765" w:rsidP="00E31765">
      <w:pPr>
        <w:tabs>
          <w:tab w:val="right" w:leader="dot" w:pos="2520"/>
        </w:tabs>
        <w:rPr>
          <w:sz w:val="20"/>
        </w:rPr>
      </w:pPr>
      <w:r w:rsidRPr="00E31765">
        <w:rPr>
          <w:sz w:val="20"/>
        </w:rPr>
        <w:t>S. 476</w:t>
      </w:r>
      <w:r w:rsidRPr="00E31765">
        <w:rPr>
          <w:sz w:val="20"/>
        </w:rPr>
        <w:tab/>
        <w:t>68</w:t>
      </w:r>
    </w:p>
    <w:p w:rsidR="00E31765" w:rsidRPr="00E31765" w:rsidRDefault="00E31765" w:rsidP="00E31765">
      <w:pPr>
        <w:tabs>
          <w:tab w:val="right" w:leader="dot" w:pos="2520"/>
        </w:tabs>
        <w:rPr>
          <w:sz w:val="20"/>
        </w:rPr>
      </w:pPr>
      <w:r w:rsidRPr="00E31765">
        <w:rPr>
          <w:sz w:val="20"/>
        </w:rPr>
        <w:t>S. 482</w:t>
      </w:r>
      <w:r w:rsidRPr="00E31765">
        <w:rPr>
          <w:sz w:val="20"/>
        </w:rPr>
        <w:tab/>
        <w:t>10</w:t>
      </w:r>
    </w:p>
    <w:p w:rsidR="00E31765" w:rsidRPr="00E31765" w:rsidRDefault="00E31765" w:rsidP="00E31765">
      <w:pPr>
        <w:tabs>
          <w:tab w:val="right" w:leader="dot" w:pos="2520"/>
        </w:tabs>
        <w:rPr>
          <w:sz w:val="20"/>
        </w:rPr>
      </w:pPr>
      <w:r w:rsidRPr="00E31765">
        <w:rPr>
          <w:sz w:val="20"/>
        </w:rPr>
        <w:t>S. 532</w:t>
      </w:r>
      <w:r w:rsidRPr="00E31765">
        <w:rPr>
          <w:sz w:val="20"/>
        </w:rPr>
        <w:tab/>
        <w:t>69</w:t>
      </w:r>
    </w:p>
    <w:p w:rsidR="00E31765" w:rsidRPr="00E31765" w:rsidRDefault="00E31765" w:rsidP="00E31765">
      <w:pPr>
        <w:tabs>
          <w:tab w:val="right" w:leader="dot" w:pos="2520"/>
        </w:tabs>
        <w:rPr>
          <w:sz w:val="20"/>
        </w:rPr>
      </w:pPr>
      <w:r w:rsidRPr="00E31765">
        <w:rPr>
          <w:sz w:val="20"/>
        </w:rPr>
        <w:t>S. 540</w:t>
      </w:r>
      <w:r w:rsidRPr="00E31765">
        <w:rPr>
          <w:sz w:val="20"/>
        </w:rPr>
        <w:tab/>
        <w:t>83</w:t>
      </w:r>
    </w:p>
    <w:p w:rsidR="00E31765" w:rsidRPr="00E31765" w:rsidRDefault="00E31765" w:rsidP="00E31765">
      <w:pPr>
        <w:tabs>
          <w:tab w:val="right" w:leader="dot" w:pos="2520"/>
        </w:tabs>
        <w:rPr>
          <w:sz w:val="20"/>
        </w:rPr>
      </w:pPr>
      <w:r w:rsidRPr="00E31765">
        <w:rPr>
          <w:sz w:val="20"/>
        </w:rPr>
        <w:t>S. 578</w:t>
      </w:r>
      <w:r w:rsidRPr="00E31765">
        <w:rPr>
          <w:sz w:val="20"/>
        </w:rPr>
        <w:tab/>
        <w:t>69</w:t>
      </w:r>
    </w:p>
    <w:p w:rsidR="00E31765" w:rsidRDefault="00E31765" w:rsidP="00E31765">
      <w:pPr>
        <w:tabs>
          <w:tab w:val="right" w:leader="dot" w:pos="2520"/>
        </w:tabs>
        <w:rPr>
          <w:sz w:val="20"/>
        </w:rPr>
      </w:pPr>
      <w:r w:rsidRPr="00E31765">
        <w:rPr>
          <w:sz w:val="20"/>
        </w:rPr>
        <w:t>S. 618</w:t>
      </w:r>
      <w:r w:rsidRPr="00E31765">
        <w:rPr>
          <w:sz w:val="20"/>
        </w:rPr>
        <w:tab/>
        <w:t>69</w:t>
      </w:r>
    </w:p>
    <w:p w:rsidR="00E31765" w:rsidRPr="00E31765" w:rsidRDefault="00E31765" w:rsidP="00E31765">
      <w:pPr>
        <w:tabs>
          <w:tab w:val="right" w:leader="dot" w:pos="2520"/>
        </w:tabs>
        <w:rPr>
          <w:sz w:val="20"/>
        </w:rPr>
      </w:pPr>
    </w:p>
    <w:sectPr w:rsidR="00E31765" w:rsidRPr="00E31765" w:rsidSect="00E3176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E10" w:rsidRDefault="00354E10">
      <w:r>
        <w:separator/>
      </w:r>
    </w:p>
  </w:endnote>
  <w:endnote w:type="continuationSeparator" w:id="0">
    <w:p w:rsidR="00354E10" w:rsidRDefault="0035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10" w:rsidRDefault="00354E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4E10" w:rsidRDefault="00354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10" w:rsidRDefault="00354E1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31765">
      <w:rPr>
        <w:rStyle w:val="PageNumber"/>
        <w:noProof/>
      </w:rPr>
      <w:t>82</w:t>
    </w:r>
    <w:r>
      <w:rPr>
        <w:rStyle w:val="PageNumber"/>
      </w:rPr>
      <w:fldChar w:fldCharType="end"/>
    </w:r>
  </w:p>
  <w:p w:rsidR="00354E10" w:rsidRDefault="00354E10">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10" w:rsidRDefault="00354E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10" w:rsidRDefault="00354E1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D460B">
      <w:rPr>
        <w:rStyle w:val="PageNumber"/>
        <w:noProof/>
      </w:rPr>
      <w:t>1</w:t>
    </w:r>
    <w:r>
      <w:rPr>
        <w:rStyle w:val="PageNumber"/>
      </w:rPr>
      <w:fldChar w:fldCharType="end"/>
    </w:r>
  </w:p>
  <w:p w:rsidR="00354E10" w:rsidRDefault="00354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E10" w:rsidRDefault="00354E10">
      <w:r>
        <w:separator/>
      </w:r>
    </w:p>
  </w:footnote>
  <w:footnote w:type="continuationSeparator" w:id="0">
    <w:p w:rsidR="00354E10" w:rsidRDefault="0035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10" w:rsidRDefault="00354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10" w:rsidRDefault="00354E10">
    <w:pPr>
      <w:pStyle w:val="Header"/>
      <w:jc w:val="center"/>
      <w:rPr>
        <w:b/>
      </w:rPr>
    </w:pPr>
    <w:r>
      <w:rPr>
        <w:b/>
      </w:rPr>
      <w:t>THURSDAY, MARCH 7, 2019</w:t>
    </w:r>
  </w:p>
  <w:p w:rsidR="00354E10" w:rsidRDefault="00354E10">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10" w:rsidRDefault="00354E10">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E10" w:rsidRDefault="00354E10">
    <w:pPr>
      <w:pStyle w:val="Header"/>
      <w:jc w:val="center"/>
      <w:rPr>
        <w:b/>
      </w:rPr>
    </w:pPr>
    <w:r>
      <w:rPr>
        <w:b/>
      </w:rPr>
      <w:t>Thursday, March 7, 2019</w:t>
    </w:r>
  </w:p>
  <w:p w:rsidR="00354E10" w:rsidRDefault="00354E1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27"/>
    <w:rsid w:val="001D460B"/>
    <w:rsid w:val="00354E10"/>
    <w:rsid w:val="004B7327"/>
    <w:rsid w:val="005B1944"/>
    <w:rsid w:val="0081646A"/>
    <w:rsid w:val="00E3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BE1A93-4183-4D1F-A2F5-02971C05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B732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B7327"/>
    <w:rPr>
      <w:b/>
      <w:sz w:val="22"/>
    </w:rPr>
  </w:style>
  <w:style w:type="paragraph" w:styleId="NoSpacing">
    <w:name w:val="No Spacing"/>
    <w:uiPriority w:val="1"/>
    <w:qFormat/>
    <w:rsid w:val="004B7327"/>
    <w:rPr>
      <w:rFonts w:ascii="Calibri" w:hAnsi="Calibri"/>
      <w:sz w:val="24"/>
      <w:szCs w:val="24"/>
    </w:rPr>
  </w:style>
  <w:style w:type="paragraph" w:styleId="CommentText">
    <w:name w:val="annotation text"/>
    <w:basedOn w:val="Normal"/>
    <w:link w:val="CommentTextChar"/>
    <w:uiPriority w:val="99"/>
    <w:semiHidden/>
    <w:unhideWhenUsed/>
    <w:rsid w:val="004B7327"/>
    <w:pPr>
      <w:ind w:firstLine="0"/>
    </w:pPr>
    <w:rPr>
      <w:sz w:val="20"/>
    </w:rPr>
  </w:style>
  <w:style w:type="character" w:customStyle="1" w:styleId="CommentTextChar">
    <w:name w:val="Comment Text Char"/>
    <w:basedOn w:val="DefaultParagraphFont"/>
    <w:link w:val="CommentText"/>
    <w:uiPriority w:val="99"/>
    <w:semiHidden/>
    <w:rsid w:val="004B7327"/>
  </w:style>
  <w:style w:type="paragraph" w:customStyle="1" w:styleId="Cover1">
    <w:name w:val="Cover1"/>
    <w:basedOn w:val="Normal"/>
    <w:rsid w:val="004B7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B7327"/>
    <w:pPr>
      <w:ind w:firstLine="0"/>
      <w:jc w:val="left"/>
    </w:pPr>
    <w:rPr>
      <w:sz w:val="20"/>
    </w:rPr>
  </w:style>
  <w:style w:type="paragraph" w:customStyle="1" w:styleId="Cover3">
    <w:name w:val="Cover3"/>
    <w:basedOn w:val="Normal"/>
    <w:rsid w:val="004B7327"/>
    <w:pPr>
      <w:ind w:firstLine="0"/>
      <w:jc w:val="center"/>
    </w:pPr>
    <w:rPr>
      <w:b/>
    </w:rPr>
  </w:style>
  <w:style w:type="paragraph" w:customStyle="1" w:styleId="Cover4">
    <w:name w:val="Cover4"/>
    <w:basedOn w:val="Cover1"/>
    <w:rsid w:val="004B732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569B94B7.dotm</Template>
  <TotalTime>0</TotalTime>
  <Pages>3</Pages>
  <Words>23458</Words>
  <Characters>126664</Characters>
  <Application>Microsoft Office Word</Application>
  <DocSecurity>0</DocSecurity>
  <Lines>3965</Lines>
  <Paragraphs>1364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3/7/2019 - South Carolina Legislature Online</dc:title>
  <dc:subject/>
  <dc:creator>Olivia Faile</dc:creator>
  <cp:keywords/>
  <dc:description/>
  <cp:lastModifiedBy>Olivia Faile</cp:lastModifiedBy>
  <cp:revision>4</cp:revision>
  <dcterms:created xsi:type="dcterms:W3CDTF">2019-03-07T21:23:00Z</dcterms:created>
  <dcterms:modified xsi:type="dcterms:W3CDTF">2019-03-07T21:40:00Z</dcterms:modified>
</cp:coreProperties>
</file>