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5B5A" w:rsidRDefault="00BA5B5A">
      <w:pPr>
        <w:pStyle w:val="Title"/>
      </w:pPr>
      <w:bookmarkStart w:id="0" w:name="_GoBack"/>
      <w:bookmarkEnd w:id="0"/>
    </w:p>
    <w:p w:rsidR="00BA5B5A" w:rsidRDefault="00BA5B5A">
      <w:pPr>
        <w:pStyle w:val="Title"/>
        <w:jc w:val="right"/>
      </w:pPr>
      <w:r>
        <w:rPr>
          <w:sz w:val="24"/>
        </w:rPr>
        <w:t xml:space="preserve">NO. 54 </w:t>
      </w:r>
    </w:p>
    <w:p w:rsidR="00BA5B5A" w:rsidRPr="003E18E1" w:rsidRDefault="00BA5B5A">
      <w:pPr>
        <w:pStyle w:val="Title"/>
        <w:rPr>
          <w:sz w:val="30"/>
          <w:szCs w:val="30"/>
        </w:rPr>
      </w:pPr>
    </w:p>
    <w:p w:rsidR="00BA5B5A" w:rsidRPr="003E18E1" w:rsidRDefault="00BA5B5A">
      <w:pPr>
        <w:pStyle w:val="Title"/>
        <w:rPr>
          <w:sz w:val="30"/>
          <w:szCs w:val="30"/>
        </w:rPr>
      </w:pPr>
    </w:p>
    <w:p w:rsidR="00BA5B5A" w:rsidRPr="003E18E1" w:rsidRDefault="00BA5B5A">
      <w:pPr>
        <w:pStyle w:val="Title"/>
        <w:rPr>
          <w:sz w:val="30"/>
          <w:szCs w:val="30"/>
        </w:rPr>
      </w:pPr>
      <w:r w:rsidRPr="003E18E1">
        <w:rPr>
          <w:sz w:val="30"/>
          <w:szCs w:val="30"/>
        </w:rPr>
        <w:t>JOURNAL</w:t>
      </w:r>
    </w:p>
    <w:p w:rsidR="00BA5B5A" w:rsidRPr="003E18E1" w:rsidRDefault="00BA5B5A">
      <w:pPr>
        <w:pStyle w:val="Title"/>
        <w:jc w:val="left"/>
        <w:rPr>
          <w:sz w:val="30"/>
          <w:szCs w:val="30"/>
        </w:rPr>
      </w:pPr>
    </w:p>
    <w:p w:rsidR="00BA5B5A" w:rsidRPr="003E18E1" w:rsidRDefault="00BA5B5A">
      <w:pPr>
        <w:pStyle w:val="Title"/>
        <w:rPr>
          <w:sz w:val="30"/>
          <w:szCs w:val="30"/>
        </w:rPr>
      </w:pPr>
      <w:r w:rsidRPr="003E18E1">
        <w:rPr>
          <w:sz w:val="30"/>
          <w:szCs w:val="30"/>
        </w:rPr>
        <w:t>of the</w:t>
      </w:r>
    </w:p>
    <w:p w:rsidR="00BA5B5A" w:rsidRPr="003E18E1" w:rsidRDefault="00BA5B5A">
      <w:pPr>
        <w:pStyle w:val="Title"/>
        <w:jc w:val="left"/>
        <w:rPr>
          <w:sz w:val="30"/>
          <w:szCs w:val="30"/>
        </w:rPr>
      </w:pPr>
    </w:p>
    <w:p w:rsidR="00BA5B5A" w:rsidRPr="003E18E1" w:rsidRDefault="00BA5B5A">
      <w:pPr>
        <w:pStyle w:val="Title"/>
        <w:rPr>
          <w:sz w:val="30"/>
          <w:szCs w:val="30"/>
        </w:rPr>
      </w:pPr>
      <w:r w:rsidRPr="003E18E1">
        <w:rPr>
          <w:sz w:val="30"/>
          <w:szCs w:val="30"/>
        </w:rPr>
        <w:t>HOUSE OF REPRESENTATIVES</w:t>
      </w:r>
    </w:p>
    <w:p w:rsidR="00BA5B5A" w:rsidRPr="003E18E1" w:rsidRDefault="00BA5B5A">
      <w:pPr>
        <w:pStyle w:val="Title"/>
        <w:jc w:val="left"/>
        <w:rPr>
          <w:sz w:val="30"/>
          <w:szCs w:val="30"/>
        </w:rPr>
      </w:pPr>
    </w:p>
    <w:p w:rsidR="00BA5B5A" w:rsidRPr="003E18E1" w:rsidRDefault="00BA5B5A">
      <w:pPr>
        <w:pStyle w:val="Title"/>
        <w:rPr>
          <w:sz w:val="30"/>
          <w:szCs w:val="30"/>
        </w:rPr>
      </w:pPr>
      <w:r w:rsidRPr="003E18E1">
        <w:rPr>
          <w:sz w:val="30"/>
          <w:szCs w:val="30"/>
        </w:rPr>
        <w:t>of the</w:t>
      </w:r>
    </w:p>
    <w:p w:rsidR="00BA5B5A" w:rsidRPr="003E18E1" w:rsidRDefault="00BA5B5A">
      <w:pPr>
        <w:pStyle w:val="Title"/>
        <w:jc w:val="left"/>
        <w:rPr>
          <w:sz w:val="30"/>
          <w:szCs w:val="30"/>
        </w:rPr>
      </w:pPr>
    </w:p>
    <w:p w:rsidR="00BA5B5A" w:rsidRPr="003E18E1" w:rsidRDefault="00BA5B5A">
      <w:pPr>
        <w:pStyle w:val="Title"/>
        <w:rPr>
          <w:sz w:val="30"/>
          <w:szCs w:val="30"/>
        </w:rPr>
      </w:pPr>
      <w:r w:rsidRPr="003E18E1">
        <w:rPr>
          <w:sz w:val="30"/>
          <w:szCs w:val="30"/>
        </w:rPr>
        <w:t>STATE OF SOUTH CAROLINA</w:t>
      </w:r>
    </w:p>
    <w:p w:rsidR="00BA5B5A" w:rsidRPr="003E18E1" w:rsidRDefault="00BA5B5A">
      <w:pPr>
        <w:pStyle w:val="Cover1"/>
        <w:ind w:right="0"/>
        <w:rPr>
          <w:sz w:val="30"/>
          <w:szCs w:val="30"/>
        </w:rPr>
      </w:pPr>
    </w:p>
    <w:p w:rsidR="00BA5B5A" w:rsidRDefault="00BA5B5A">
      <w:pPr>
        <w:pStyle w:val="Cover1"/>
        <w:ind w:right="0"/>
      </w:pPr>
    </w:p>
    <w:p w:rsidR="00BA5B5A" w:rsidRDefault="00BA5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BA5B5A" w:rsidRDefault="00BA5B5A">
      <w:pPr>
        <w:pStyle w:val="Cover1"/>
        <w:ind w:right="0"/>
      </w:pPr>
    </w:p>
    <w:p w:rsidR="00BA5B5A" w:rsidRDefault="00BA5B5A">
      <w:pPr>
        <w:pStyle w:val="Cover1"/>
        <w:ind w:right="0"/>
      </w:pPr>
    </w:p>
    <w:p w:rsidR="00BA5B5A" w:rsidRDefault="00BA5B5A">
      <w:pPr>
        <w:pStyle w:val="Cover4"/>
        <w:ind w:right="0"/>
      </w:pPr>
      <w:r>
        <w:t xml:space="preserve">REGULAR SESSION BEGINNING TUESDAY, JANUARY 8, 2019 </w:t>
      </w:r>
    </w:p>
    <w:p w:rsidR="00BA5B5A" w:rsidRDefault="00BA5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BA5B5A" w:rsidRDefault="00BA5B5A">
      <w:pPr>
        <w:pStyle w:val="Cover1"/>
        <w:ind w:right="0"/>
      </w:pPr>
    </w:p>
    <w:p w:rsidR="00BA5B5A" w:rsidRDefault="00BA5B5A">
      <w:pPr>
        <w:pStyle w:val="Cover2"/>
      </w:pPr>
    </w:p>
    <w:p w:rsidR="00BA5B5A" w:rsidRDefault="00BA5B5A">
      <w:pPr>
        <w:pStyle w:val="Cover3"/>
      </w:pPr>
      <w:r>
        <w:t>TUESDAY, APRIL 9, 2019</w:t>
      </w:r>
    </w:p>
    <w:p w:rsidR="00BA5B5A" w:rsidRDefault="00BA5B5A">
      <w:pPr>
        <w:pStyle w:val="Cover3"/>
      </w:pPr>
      <w:r>
        <w:t>(STATEWIDE SESSION)</w:t>
      </w:r>
    </w:p>
    <w:p w:rsidR="00BA5B5A" w:rsidRDefault="00BA5B5A">
      <w:pPr>
        <w:pStyle w:val="Cover2"/>
      </w:pPr>
    </w:p>
    <w:p w:rsidR="00BA5B5A" w:rsidRDefault="00BA5B5A" w:rsidP="00BA5B5A">
      <w:pPr>
        <w:ind w:firstLine="0"/>
        <w:rPr>
          <w:strike/>
        </w:rPr>
        <w:sectPr w:rsidR="00BA5B5A">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BA5B5A" w:rsidRDefault="00BA5B5A" w:rsidP="00BA5B5A">
      <w:pPr>
        <w:ind w:firstLine="0"/>
        <w:rPr>
          <w:strike/>
        </w:rPr>
      </w:pPr>
    </w:p>
    <w:p w:rsidR="00BA5B5A" w:rsidRDefault="00BA5B5A" w:rsidP="00BA5B5A">
      <w:pPr>
        <w:ind w:firstLine="0"/>
        <w:rPr>
          <w:strike/>
        </w:rPr>
      </w:pPr>
      <w:r>
        <w:rPr>
          <w:strike/>
        </w:rPr>
        <w:t>Indicates Matter Stricken</w:t>
      </w:r>
    </w:p>
    <w:p w:rsidR="00BA5B5A" w:rsidRDefault="00BA5B5A" w:rsidP="00BA5B5A">
      <w:pPr>
        <w:ind w:firstLine="0"/>
        <w:rPr>
          <w:u w:val="single"/>
        </w:rPr>
      </w:pPr>
      <w:r>
        <w:rPr>
          <w:u w:val="single"/>
        </w:rPr>
        <w:t>Indicates New Matter</w:t>
      </w:r>
    </w:p>
    <w:p w:rsidR="00BA5B5A" w:rsidRDefault="00BA5B5A"/>
    <w:p w:rsidR="00BA5B5A" w:rsidRDefault="00BA5B5A">
      <w:r>
        <w:t>The House assembled at 12:00 noon.</w:t>
      </w:r>
    </w:p>
    <w:p w:rsidR="00BA5B5A" w:rsidRDefault="00BA5B5A">
      <w:r>
        <w:t>Deliberations were opened with prayer by Rev. Charles E. Seastrunk, Jr., as follows:</w:t>
      </w:r>
    </w:p>
    <w:p w:rsidR="00BA5B5A" w:rsidRDefault="00BA5B5A"/>
    <w:p w:rsidR="00BA5B5A" w:rsidRPr="002246B3" w:rsidRDefault="00BA5B5A" w:rsidP="00BA5B5A">
      <w:pPr>
        <w:tabs>
          <w:tab w:val="left" w:pos="270"/>
        </w:tabs>
        <w:ind w:firstLine="0"/>
      </w:pPr>
      <w:bookmarkStart w:id="1" w:name="file_start2"/>
      <w:bookmarkEnd w:id="1"/>
      <w:r w:rsidRPr="002246B3">
        <w:tab/>
        <w:t>Our thought for today is from Galatians 5:22-23: “The fruit of the Spirit is love, joy, peace, patience, kindness, generosity, faithfulness, gentleness, and self control.”</w:t>
      </w:r>
    </w:p>
    <w:p w:rsidR="00BA5B5A" w:rsidRDefault="00BA5B5A" w:rsidP="00BA5B5A">
      <w:pPr>
        <w:tabs>
          <w:tab w:val="left" w:pos="270"/>
        </w:tabs>
        <w:ind w:firstLine="0"/>
      </w:pPr>
      <w:r w:rsidRPr="002246B3">
        <w:tab/>
        <w:t xml:space="preserve">Let us pray. Guide us, O Spirit, and help us to produce Your fruit in our life. The eyes of all wait upon You and You open Your hand in blessing. Fill us with good things, that we may come to the help of all in need. Bless our defenders of freedom and first responders as they care for and protect us. We remember in prayer our Nation, President, State, Governor, Speaker, staff, and all who give of their time and talents to this Assembly. Heal the wounds, those seen and those hidden, of our brave warriors who suffer and sacrifice for our freedom. Lord, in Your mercy, hear our prayers. Amen. </w:t>
      </w:r>
    </w:p>
    <w:p w:rsidR="00BA5B5A" w:rsidRDefault="00BA5B5A" w:rsidP="00BA5B5A">
      <w:pPr>
        <w:tabs>
          <w:tab w:val="left" w:pos="270"/>
        </w:tabs>
        <w:ind w:firstLine="0"/>
      </w:pPr>
    </w:p>
    <w:p w:rsidR="00BA5B5A" w:rsidRDefault="00BA5B5A" w:rsidP="00BA5B5A">
      <w:r>
        <w:t>Pursuant to Rule 6.3, the House of Representatives was led in the Pledge of Allegiance to the Flag of the United States of America by the SPEAKER.</w:t>
      </w:r>
    </w:p>
    <w:p w:rsidR="00BA5B5A" w:rsidRDefault="00BA5B5A" w:rsidP="00BA5B5A"/>
    <w:p w:rsidR="00BA5B5A" w:rsidRDefault="00BA5B5A" w:rsidP="00BA5B5A">
      <w:r>
        <w:t>After corrections to the Journal of the proceedings of Friday, the SPEAKER ordered it confirmed.</w:t>
      </w:r>
    </w:p>
    <w:p w:rsidR="00BA5B5A" w:rsidRDefault="00BA5B5A" w:rsidP="00BA5B5A"/>
    <w:p w:rsidR="00BA5B5A" w:rsidRDefault="00BA5B5A" w:rsidP="00BA5B5A">
      <w:pPr>
        <w:keepNext/>
        <w:jc w:val="center"/>
        <w:rPr>
          <w:b/>
        </w:rPr>
      </w:pPr>
      <w:r w:rsidRPr="00BA5B5A">
        <w:rPr>
          <w:b/>
        </w:rPr>
        <w:t>MOTION ADOPTED</w:t>
      </w:r>
    </w:p>
    <w:p w:rsidR="00BA5B5A" w:rsidRDefault="00BA5B5A" w:rsidP="00BA5B5A">
      <w:r>
        <w:t>Rep. STAVRINAKIS moved that when the House adjourns, it adjourn in memory of former United States Senator Ernest F. "Fritz" Hollings, which was agreed to.</w:t>
      </w:r>
    </w:p>
    <w:p w:rsidR="00BA5B5A" w:rsidRDefault="00BA5B5A" w:rsidP="00BA5B5A"/>
    <w:p w:rsidR="00BA5B5A" w:rsidRDefault="00BA5B5A" w:rsidP="00BA5B5A">
      <w:pPr>
        <w:keepNext/>
        <w:jc w:val="center"/>
        <w:rPr>
          <w:b/>
        </w:rPr>
      </w:pPr>
      <w:r w:rsidRPr="00BA5B5A">
        <w:rPr>
          <w:b/>
        </w:rPr>
        <w:t>SILENT PRAYER</w:t>
      </w:r>
    </w:p>
    <w:p w:rsidR="00BA5B5A" w:rsidRDefault="00BA5B5A" w:rsidP="00BA5B5A">
      <w:r>
        <w:t xml:space="preserve">The House stood in silent prayer for the family and friends of former United States Senator Ernest F. "Fritz" Hollings. </w:t>
      </w:r>
    </w:p>
    <w:p w:rsidR="00BA5B5A" w:rsidRDefault="00BA5B5A" w:rsidP="00BA5B5A"/>
    <w:p w:rsidR="00BA5B5A" w:rsidRDefault="00BA5B5A" w:rsidP="00BA5B5A">
      <w:pPr>
        <w:keepNext/>
        <w:jc w:val="center"/>
        <w:rPr>
          <w:b/>
        </w:rPr>
      </w:pPr>
      <w:r w:rsidRPr="00BA5B5A">
        <w:rPr>
          <w:b/>
        </w:rPr>
        <w:lastRenderedPageBreak/>
        <w:t>HOUSE RESOLUTION</w:t>
      </w:r>
    </w:p>
    <w:p w:rsidR="00BA5B5A" w:rsidRDefault="00BA5B5A" w:rsidP="00BA5B5A">
      <w:pPr>
        <w:keepNext/>
      </w:pPr>
      <w:r>
        <w:t>The following was introduced:</w:t>
      </w:r>
    </w:p>
    <w:p w:rsidR="00BA5B5A" w:rsidRDefault="00BA5B5A" w:rsidP="00BA5B5A">
      <w:pPr>
        <w:keepNext/>
      </w:pPr>
      <w:bookmarkStart w:id="2" w:name="include_clip_start_10"/>
      <w:bookmarkEnd w:id="2"/>
    </w:p>
    <w:p w:rsidR="00BA5B5A" w:rsidRDefault="00BA5B5A" w:rsidP="00BA5B5A">
      <w:r>
        <w:t>H. 4420 -- Reps. West,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Wheeler, White, Whitmire, R. Williams, S. Williams, Willis, Wooten, Young and Yow: A HOUSE RESOLUTION TO RECOGNIZE AND HONOR ELIZABETH ANN THOMASON BRICE, COFOUNDER AND DIRECTOR OF CAMP JOY, UPON THE OCCASION OF HER RETIREMENT AFTER FORTY YEARS OF OUTSTANDING SERVICE, AND TO WISH HER CONTINUED SUCCESS AND HAPPINESS IN ALL HER FUTURE ENDEAVORS.</w:t>
      </w:r>
    </w:p>
    <w:p w:rsidR="00BA5B5A" w:rsidRDefault="00BA5B5A" w:rsidP="00BA5B5A">
      <w:bookmarkStart w:id="3" w:name="include_clip_end_10"/>
      <w:bookmarkEnd w:id="3"/>
    </w:p>
    <w:p w:rsidR="00BA5B5A" w:rsidRDefault="00BA5B5A" w:rsidP="00BA5B5A">
      <w:r>
        <w:t>The Resolution was adopted.</w:t>
      </w:r>
    </w:p>
    <w:p w:rsidR="00BA5B5A" w:rsidRDefault="00BA5B5A" w:rsidP="00BA5B5A"/>
    <w:p w:rsidR="00BA5B5A" w:rsidRDefault="00BA5B5A" w:rsidP="00BA5B5A">
      <w:pPr>
        <w:keepNext/>
        <w:jc w:val="center"/>
        <w:rPr>
          <w:b/>
        </w:rPr>
      </w:pPr>
      <w:r w:rsidRPr="00BA5B5A">
        <w:rPr>
          <w:b/>
        </w:rPr>
        <w:t>HOUSE RESOLUTION</w:t>
      </w:r>
    </w:p>
    <w:p w:rsidR="00BA5B5A" w:rsidRDefault="00BA5B5A" w:rsidP="00BA5B5A">
      <w:pPr>
        <w:keepNext/>
      </w:pPr>
      <w:r>
        <w:t>The following was introduced:</w:t>
      </w:r>
    </w:p>
    <w:p w:rsidR="00BA5B5A" w:rsidRDefault="00BA5B5A" w:rsidP="00BA5B5A">
      <w:pPr>
        <w:keepNext/>
      </w:pPr>
      <w:bookmarkStart w:id="4" w:name="include_clip_start_13"/>
      <w:bookmarkEnd w:id="4"/>
    </w:p>
    <w:p w:rsidR="00BA5B5A" w:rsidRDefault="00BA5B5A" w:rsidP="00BA5B5A">
      <w:r>
        <w:t>H. 4421 -- Reps. Thayer,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Thigpen, Toole, Trantham, Weeks, West, Wheeler, White, Whitmire, R. Williams, S. Williams, Willis, Wooten, Young and Yow: A HOUSE RESOLUTION TO RECOGNIZE AND HONOR THE NEW COVENANT SCHOOL BOYS VARSITY BASKETBALL TEAM, COACHES, AND SCHOOL OFFICIALS FOR A REMARKABLE SEASON AND TO CONGRATULATE THEM FOR WINNING THE 2019 SOUTH CAROLINA ASSOCIATION OF CHRISTIAN SCHOOLS CLASS 1A STATE TOURNAMENT TITLE.</w:t>
      </w:r>
    </w:p>
    <w:p w:rsidR="00BA5B5A" w:rsidRDefault="00BA5B5A" w:rsidP="00BA5B5A">
      <w:bookmarkStart w:id="5" w:name="include_clip_end_13"/>
      <w:bookmarkEnd w:id="5"/>
    </w:p>
    <w:p w:rsidR="00BA5B5A" w:rsidRDefault="00BA5B5A" w:rsidP="00BA5B5A">
      <w:r>
        <w:t>The Resolution was adopted.</w:t>
      </w:r>
    </w:p>
    <w:p w:rsidR="00BA5B5A" w:rsidRDefault="00BA5B5A" w:rsidP="00BA5B5A"/>
    <w:p w:rsidR="00BA5B5A" w:rsidRDefault="00BA5B5A" w:rsidP="00BA5B5A">
      <w:pPr>
        <w:keepNext/>
        <w:jc w:val="center"/>
        <w:rPr>
          <w:b/>
        </w:rPr>
      </w:pPr>
      <w:r w:rsidRPr="00BA5B5A">
        <w:rPr>
          <w:b/>
        </w:rPr>
        <w:t>HOUSE RESOLUTION</w:t>
      </w:r>
    </w:p>
    <w:p w:rsidR="00BA5B5A" w:rsidRDefault="00BA5B5A" w:rsidP="00BA5B5A">
      <w:pPr>
        <w:keepNext/>
      </w:pPr>
      <w:r>
        <w:t>The following was introduced:</w:t>
      </w:r>
    </w:p>
    <w:p w:rsidR="00BA5B5A" w:rsidRDefault="00BA5B5A" w:rsidP="00BA5B5A">
      <w:pPr>
        <w:keepNext/>
      </w:pPr>
      <w:bookmarkStart w:id="6" w:name="include_clip_start_16"/>
      <w:bookmarkEnd w:id="6"/>
    </w:p>
    <w:p w:rsidR="00BA5B5A" w:rsidRDefault="00BA5B5A" w:rsidP="00BA5B5A">
      <w:r>
        <w:t>H. 4422 -- Reps. Lucas, Kirby and Rose: A HOUSE RESOLUTION TO EXTEND THE PRIVILEGE OF THE FLOOR OF THE SOUTH CAROLINA HOUSE OF REPRESENTATIVES TO DARLA MOORE AND PETER BREWS AT A DATE AND TIME TO BE DETERMINED BY THE SPEAKER, FOR THE PURPOSE OF BEING RECOGNIZED UPON THE CENTENNIAL ANNIVERSARY OF THE INITIAL STATE FUNDING THAT LAUNCHED THE DARLA MOORE SCHOOL OF BUSINESS'S SCHOOL OF COMMERCE.</w:t>
      </w:r>
    </w:p>
    <w:p w:rsidR="00BA5B5A" w:rsidRDefault="00BA5B5A" w:rsidP="00BA5B5A">
      <w:bookmarkStart w:id="7" w:name="include_clip_end_16"/>
      <w:bookmarkEnd w:id="7"/>
    </w:p>
    <w:p w:rsidR="00BA5B5A" w:rsidRDefault="00BA5B5A" w:rsidP="00BA5B5A">
      <w:r>
        <w:t>The Resolution was adopted.</w:t>
      </w:r>
    </w:p>
    <w:p w:rsidR="00BA5B5A" w:rsidRDefault="00BA5B5A" w:rsidP="00BA5B5A"/>
    <w:p w:rsidR="00BA5B5A" w:rsidRDefault="00BA5B5A" w:rsidP="00BA5B5A">
      <w:pPr>
        <w:keepNext/>
        <w:jc w:val="center"/>
        <w:rPr>
          <w:b/>
        </w:rPr>
      </w:pPr>
      <w:r w:rsidRPr="00BA5B5A">
        <w:rPr>
          <w:b/>
        </w:rPr>
        <w:t>ROLL CALL</w:t>
      </w:r>
    </w:p>
    <w:p w:rsidR="00BA5B5A" w:rsidRDefault="00BA5B5A" w:rsidP="00BA5B5A">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BA5B5A" w:rsidRPr="00BA5B5A" w:rsidTr="00BA5B5A">
        <w:trPr>
          <w:jc w:val="right"/>
        </w:trPr>
        <w:tc>
          <w:tcPr>
            <w:tcW w:w="2179" w:type="dxa"/>
            <w:shd w:val="clear" w:color="auto" w:fill="auto"/>
          </w:tcPr>
          <w:p w:rsidR="00BA5B5A" w:rsidRPr="00BA5B5A" w:rsidRDefault="00BA5B5A" w:rsidP="00BA5B5A">
            <w:pPr>
              <w:keepNext/>
              <w:ind w:firstLine="0"/>
            </w:pPr>
            <w:bookmarkStart w:id="8" w:name="vote_start19"/>
            <w:bookmarkEnd w:id="8"/>
            <w:r>
              <w:t>Alexander</w:t>
            </w:r>
          </w:p>
        </w:tc>
        <w:tc>
          <w:tcPr>
            <w:tcW w:w="2179" w:type="dxa"/>
            <w:shd w:val="clear" w:color="auto" w:fill="auto"/>
          </w:tcPr>
          <w:p w:rsidR="00BA5B5A" w:rsidRPr="00BA5B5A" w:rsidRDefault="00BA5B5A" w:rsidP="00BA5B5A">
            <w:pPr>
              <w:keepNext/>
              <w:ind w:firstLine="0"/>
            </w:pPr>
            <w:r>
              <w:t>Allison</w:t>
            </w:r>
          </w:p>
        </w:tc>
        <w:tc>
          <w:tcPr>
            <w:tcW w:w="2180" w:type="dxa"/>
            <w:shd w:val="clear" w:color="auto" w:fill="auto"/>
          </w:tcPr>
          <w:p w:rsidR="00BA5B5A" w:rsidRPr="00BA5B5A" w:rsidRDefault="00BA5B5A" w:rsidP="00BA5B5A">
            <w:pPr>
              <w:keepNext/>
              <w:ind w:firstLine="0"/>
            </w:pPr>
            <w:r>
              <w:t>Anderson</w:t>
            </w:r>
          </w:p>
        </w:tc>
      </w:tr>
      <w:tr w:rsidR="00BA5B5A" w:rsidRPr="00BA5B5A" w:rsidTr="00BA5B5A">
        <w:tblPrEx>
          <w:jc w:val="left"/>
        </w:tblPrEx>
        <w:tc>
          <w:tcPr>
            <w:tcW w:w="2179" w:type="dxa"/>
            <w:shd w:val="clear" w:color="auto" w:fill="auto"/>
          </w:tcPr>
          <w:p w:rsidR="00BA5B5A" w:rsidRPr="00BA5B5A" w:rsidRDefault="00BA5B5A" w:rsidP="00BA5B5A">
            <w:pPr>
              <w:ind w:firstLine="0"/>
            </w:pPr>
            <w:r>
              <w:t>Atkinson</w:t>
            </w:r>
          </w:p>
        </w:tc>
        <w:tc>
          <w:tcPr>
            <w:tcW w:w="2179" w:type="dxa"/>
            <w:shd w:val="clear" w:color="auto" w:fill="auto"/>
          </w:tcPr>
          <w:p w:rsidR="00BA5B5A" w:rsidRPr="00BA5B5A" w:rsidRDefault="00BA5B5A" w:rsidP="00BA5B5A">
            <w:pPr>
              <w:ind w:firstLine="0"/>
            </w:pPr>
            <w:r>
              <w:t>Bailey</w:t>
            </w:r>
          </w:p>
        </w:tc>
        <w:tc>
          <w:tcPr>
            <w:tcW w:w="2180" w:type="dxa"/>
            <w:shd w:val="clear" w:color="auto" w:fill="auto"/>
          </w:tcPr>
          <w:p w:rsidR="00BA5B5A" w:rsidRPr="00BA5B5A" w:rsidRDefault="00BA5B5A" w:rsidP="00BA5B5A">
            <w:pPr>
              <w:ind w:firstLine="0"/>
            </w:pPr>
            <w:r>
              <w:t>Bales</w:t>
            </w:r>
          </w:p>
        </w:tc>
      </w:tr>
      <w:tr w:rsidR="00BA5B5A" w:rsidRPr="00BA5B5A" w:rsidTr="00BA5B5A">
        <w:tblPrEx>
          <w:jc w:val="left"/>
        </w:tblPrEx>
        <w:tc>
          <w:tcPr>
            <w:tcW w:w="2179" w:type="dxa"/>
            <w:shd w:val="clear" w:color="auto" w:fill="auto"/>
          </w:tcPr>
          <w:p w:rsidR="00BA5B5A" w:rsidRPr="00BA5B5A" w:rsidRDefault="00BA5B5A" w:rsidP="00BA5B5A">
            <w:pPr>
              <w:ind w:firstLine="0"/>
            </w:pPr>
            <w:r>
              <w:t>Ballentine</w:t>
            </w:r>
          </w:p>
        </w:tc>
        <w:tc>
          <w:tcPr>
            <w:tcW w:w="2179" w:type="dxa"/>
            <w:shd w:val="clear" w:color="auto" w:fill="auto"/>
          </w:tcPr>
          <w:p w:rsidR="00BA5B5A" w:rsidRPr="00BA5B5A" w:rsidRDefault="00BA5B5A" w:rsidP="00BA5B5A">
            <w:pPr>
              <w:ind w:firstLine="0"/>
            </w:pPr>
            <w:r>
              <w:t>Bamberg</w:t>
            </w:r>
          </w:p>
        </w:tc>
        <w:tc>
          <w:tcPr>
            <w:tcW w:w="2180" w:type="dxa"/>
            <w:shd w:val="clear" w:color="auto" w:fill="auto"/>
          </w:tcPr>
          <w:p w:rsidR="00BA5B5A" w:rsidRPr="00BA5B5A" w:rsidRDefault="00BA5B5A" w:rsidP="00BA5B5A">
            <w:pPr>
              <w:ind w:firstLine="0"/>
            </w:pPr>
            <w:r>
              <w:t>Bannister</w:t>
            </w:r>
          </w:p>
        </w:tc>
      </w:tr>
      <w:tr w:rsidR="00BA5B5A" w:rsidRPr="00BA5B5A" w:rsidTr="00BA5B5A">
        <w:tblPrEx>
          <w:jc w:val="left"/>
        </w:tblPrEx>
        <w:tc>
          <w:tcPr>
            <w:tcW w:w="2179" w:type="dxa"/>
            <w:shd w:val="clear" w:color="auto" w:fill="auto"/>
          </w:tcPr>
          <w:p w:rsidR="00BA5B5A" w:rsidRPr="00BA5B5A" w:rsidRDefault="00BA5B5A" w:rsidP="00BA5B5A">
            <w:pPr>
              <w:ind w:firstLine="0"/>
            </w:pPr>
            <w:r>
              <w:t>Bennett</w:t>
            </w:r>
          </w:p>
        </w:tc>
        <w:tc>
          <w:tcPr>
            <w:tcW w:w="2179" w:type="dxa"/>
            <w:shd w:val="clear" w:color="auto" w:fill="auto"/>
          </w:tcPr>
          <w:p w:rsidR="00BA5B5A" w:rsidRPr="00BA5B5A" w:rsidRDefault="00BA5B5A" w:rsidP="00BA5B5A">
            <w:pPr>
              <w:ind w:firstLine="0"/>
            </w:pPr>
            <w:r>
              <w:t>Bernstein</w:t>
            </w:r>
          </w:p>
        </w:tc>
        <w:tc>
          <w:tcPr>
            <w:tcW w:w="2180" w:type="dxa"/>
            <w:shd w:val="clear" w:color="auto" w:fill="auto"/>
          </w:tcPr>
          <w:p w:rsidR="00BA5B5A" w:rsidRPr="00BA5B5A" w:rsidRDefault="00BA5B5A" w:rsidP="00BA5B5A">
            <w:pPr>
              <w:ind w:firstLine="0"/>
            </w:pPr>
            <w:r>
              <w:t>Blackwell</w:t>
            </w:r>
          </w:p>
        </w:tc>
      </w:tr>
      <w:tr w:rsidR="00BA5B5A" w:rsidRPr="00BA5B5A" w:rsidTr="00BA5B5A">
        <w:tblPrEx>
          <w:jc w:val="left"/>
        </w:tblPrEx>
        <w:tc>
          <w:tcPr>
            <w:tcW w:w="2179" w:type="dxa"/>
            <w:shd w:val="clear" w:color="auto" w:fill="auto"/>
          </w:tcPr>
          <w:p w:rsidR="00BA5B5A" w:rsidRPr="00BA5B5A" w:rsidRDefault="00BA5B5A" w:rsidP="00BA5B5A">
            <w:pPr>
              <w:ind w:firstLine="0"/>
            </w:pPr>
            <w:r>
              <w:t>Bradley</w:t>
            </w:r>
          </w:p>
        </w:tc>
        <w:tc>
          <w:tcPr>
            <w:tcW w:w="2179" w:type="dxa"/>
            <w:shd w:val="clear" w:color="auto" w:fill="auto"/>
          </w:tcPr>
          <w:p w:rsidR="00BA5B5A" w:rsidRPr="00BA5B5A" w:rsidRDefault="00BA5B5A" w:rsidP="00BA5B5A">
            <w:pPr>
              <w:ind w:firstLine="0"/>
            </w:pPr>
            <w:r>
              <w:t>Brawley</w:t>
            </w:r>
          </w:p>
        </w:tc>
        <w:tc>
          <w:tcPr>
            <w:tcW w:w="2180" w:type="dxa"/>
            <w:shd w:val="clear" w:color="auto" w:fill="auto"/>
          </w:tcPr>
          <w:p w:rsidR="00BA5B5A" w:rsidRPr="00BA5B5A" w:rsidRDefault="00BA5B5A" w:rsidP="00BA5B5A">
            <w:pPr>
              <w:ind w:firstLine="0"/>
            </w:pPr>
            <w:r>
              <w:t>Brown</w:t>
            </w:r>
          </w:p>
        </w:tc>
      </w:tr>
      <w:tr w:rsidR="00BA5B5A" w:rsidRPr="00BA5B5A" w:rsidTr="00BA5B5A">
        <w:tblPrEx>
          <w:jc w:val="left"/>
        </w:tblPrEx>
        <w:tc>
          <w:tcPr>
            <w:tcW w:w="2179" w:type="dxa"/>
            <w:shd w:val="clear" w:color="auto" w:fill="auto"/>
          </w:tcPr>
          <w:p w:rsidR="00BA5B5A" w:rsidRPr="00BA5B5A" w:rsidRDefault="00BA5B5A" w:rsidP="00BA5B5A">
            <w:pPr>
              <w:ind w:firstLine="0"/>
            </w:pPr>
            <w:r>
              <w:t>Bryant</w:t>
            </w:r>
          </w:p>
        </w:tc>
        <w:tc>
          <w:tcPr>
            <w:tcW w:w="2179" w:type="dxa"/>
            <w:shd w:val="clear" w:color="auto" w:fill="auto"/>
          </w:tcPr>
          <w:p w:rsidR="00BA5B5A" w:rsidRPr="00BA5B5A" w:rsidRDefault="00BA5B5A" w:rsidP="00BA5B5A">
            <w:pPr>
              <w:ind w:firstLine="0"/>
            </w:pPr>
            <w:r>
              <w:t>Burns</w:t>
            </w:r>
          </w:p>
        </w:tc>
        <w:tc>
          <w:tcPr>
            <w:tcW w:w="2180" w:type="dxa"/>
            <w:shd w:val="clear" w:color="auto" w:fill="auto"/>
          </w:tcPr>
          <w:p w:rsidR="00BA5B5A" w:rsidRPr="00BA5B5A" w:rsidRDefault="00BA5B5A" w:rsidP="00BA5B5A">
            <w:pPr>
              <w:ind w:firstLine="0"/>
            </w:pPr>
            <w:r>
              <w:t>Calhoon</w:t>
            </w:r>
          </w:p>
        </w:tc>
      </w:tr>
      <w:tr w:rsidR="00BA5B5A" w:rsidRPr="00BA5B5A" w:rsidTr="00BA5B5A">
        <w:tblPrEx>
          <w:jc w:val="left"/>
        </w:tblPrEx>
        <w:tc>
          <w:tcPr>
            <w:tcW w:w="2179" w:type="dxa"/>
            <w:shd w:val="clear" w:color="auto" w:fill="auto"/>
          </w:tcPr>
          <w:p w:rsidR="00BA5B5A" w:rsidRPr="00BA5B5A" w:rsidRDefault="00BA5B5A" w:rsidP="00BA5B5A">
            <w:pPr>
              <w:ind w:firstLine="0"/>
            </w:pPr>
            <w:r>
              <w:t>Caskey</w:t>
            </w:r>
          </w:p>
        </w:tc>
        <w:tc>
          <w:tcPr>
            <w:tcW w:w="2179" w:type="dxa"/>
            <w:shd w:val="clear" w:color="auto" w:fill="auto"/>
          </w:tcPr>
          <w:p w:rsidR="00BA5B5A" w:rsidRPr="00BA5B5A" w:rsidRDefault="00BA5B5A" w:rsidP="00BA5B5A">
            <w:pPr>
              <w:ind w:firstLine="0"/>
            </w:pPr>
            <w:r>
              <w:t>Chellis</w:t>
            </w:r>
          </w:p>
        </w:tc>
        <w:tc>
          <w:tcPr>
            <w:tcW w:w="2180" w:type="dxa"/>
            <w:shd w:val="clear" w:color="auto" w:fill="auto"/>
          </w:tcPr>
          <w:p w:rsidR="00BA5B5A" w:rsidRPr="00BA5B5A" w:rsidRDefault="00BA5B5A" w:rsidP="00BA5B5A">
            <w:pPr>
              <w:ind w:firstLine="0"/>
            </w:pPr>
            <w:r>
              <w:t>Chumley</w:t>
            </w:r>
          </w:p>
        </w:tc>
      </w:tr>
      <w:tr w:rsidR="00BA5B5A" w:rsidRPr="00BA5B5A" w:rsidTr="00BA5B5A">
        <w:tblPrEx>
          <w:jc w:val="left"/>
        </w:tblPrEx>
        <w:tc>
          <w:tcPr>
            <w:tcW w:w="2179" w:type="dxa"/>
            <w:shd w:val="clear" w:color="auto" w:fill="auto"/>
          </w:tcPr>
          <w:p w:rsidR="00BA5B5A" w:rsidRPr="00BA5B5A" w:rsidRDefault="00BA5B5A" w:rsidP="00BA5B5A">
            <w:pPr>
              <w:ind w:firstLine="0"/>
            </w:pPr>
            <w:r>
              <w:t>Clary</w:t>
            </w:r>
          </w:p>
        </w:tc>
        <w:tc>
          <w:tcPr>
            <w:tcW w:w="2179" w:type="dxa"/>
            <w:shd w:val="clear" w:color="auto" w:fill="auto"/>
          </w:tcPr>
          <w:p w:rsidR="00BA5B5A" w:rsidRPr="00BA5B5A" w:rsidRDefault="00BA5B5A" w:rsidP="00BA5B5A">
            <w:pPr>
              <w:ind w:firstLine="0"/>
            </w:pPr>
            <w:r>
              <w:t>Clemmons</w:t>
            </w:r>
          </w:p>
        </w:tc>
        <w:tc>
          <w:tcPr>
            <w:tcW w:w="2180" w:type="dxa"/>
            <w:shd w:val="clear" w:color="auto" w:fill="auto"/>
          </w:tcPr>
          <w:p w:rsidR="00BA5B5A" w:rsidRPr="00BA5B5A" w:rsidRDefault="00BA5B5A" w:rsidP="00BA5B5A">
            <w:pPr>
              <w:ind w:firstLine="0"/>
            </w:pPr>
            <w:r>
              <w:t>Clyburn</w:t>
            </w:r>
          </w:p>
        </w:tc>
      </w:tr>
      <w:tr w:rsidR="00BA5B5A" w:rsidRPr="00BA5B5A" w:rsidTr="00BA5B5A">
        <w:tblPrEx>
          <w:jc w:val="left"/>
        </w:tblPrEx>
        <w:tc>
          <w:tcPr>
            <w:tcW w:w="2179" w:type="dxa"/>
            <w:shd w:val="clear" w:color="auto" w:fill="auto"/>
          </w:tcPr>
          <w:p w:rsidR="00BA5B5A" w:rsidRPr="00BA5B5A" w:rsidRDefault="00BA5B5A" w:rsidP="00BA5B5A">
            <w:pPr>
              <w:ind w:firstLine="0"/>
            </w:pPr>
            <w:r>
              <w:t>Cobb-Hunter</w:t>
            </w:r>
          </w:p>
        </w:tc>
        <w:tc>
          <w:tcPr>
            <w:tcW w:w="2179" w:type="dxa"/>
            <w:shd w:val="clear" w:color="auto" w:fill="auto"/>
          </w:tcPr>
          <w:p w:rsidR="00BA5B5A" w:rsidRPr="00BA5B5A" w:rsidRDefault="00BA5B5A" w:rsidP="00BA5B5A">
            <w:pPr>
              <w:ind w:firstLine="0"/>
            </w:pPr>
            <w:r>
              <w:t>Cogswell</w:t>
            </w:r>
          </w:p>
        </w:tc>
        <w:tc>
          <w:tcPr>
            <w:tcW w:w="2180" w:type="dxa"/>
            <w:shd w:val="clear" w:color="auto" w:fill="auto"/>
          </w:tcPr>
          <w:p w:rsidR="00BA5B5A" w:rsidRPr="00BA5B5A" w:rsidRDefault="00BA5B5A" w:rsidP="00BA5B5A">
            <w:pPr>
              <w:ind w:firstLine="0"/>
            </w:pPr>
            <w:r>
              <w:t>Collins</w:t>
            </w:r>
          </w:p>
        </w:tc>
      </w:tr>
      <w:tr w:rsidR="00BA5B5A" w:rsidRPr="00BA5B5A" w:rsidTr="00BA5B5A">
        <w:tblPrEx>
          <w:jc w:val="left"/>
        </w:tblPrEx>
        <w:tc>
          <w:tcPr>
            <w:tcW w:w="2179" w:type="dxa"/>
            <w:shd w:val="clear" w:color="auto" w:fill="auto"/>
          </w:tcPr>
          <w:p w:rsidR="00BA5B5A" w:rsidRPr="00BA5B5A" w:rsidRDefault="00BA5B5A" w:rsidP="00BA5B5A">
            <w:pPr>
              <w:ind w:firstLine="0"/>
            </w:pPr>
            <w:r>
              <w:t>B. Cox</w:t>
            </w:r>
          </w:p>
        </w:tc>
        <w:tc>
          <w:tcPr>
            <w:tcW w:w="2179" w:type="dxa"/>
            <w:shd w:val="clear" w:color="auto" w:fill="auto"/>
          </w:tcPr>
          <w:p w:rsidR="00BA5B5A" w:rsidRPr="00BA5B5A" w:rsidRDefault="00BA5B5A" w:rsidP="00BA5B5A">
            <w:pPr>
              <w:ind w:firstLine="0"/>
            </w:pPr>
            <w:r>
              <w:t>W. Cox</w:t>
            </w:r>
          </w:p>
        </w:tc>
        <w:tc>
          <w:tcPr>
            <w:tcW w:w="2180" w:type="dxa"/>
            <w:shd w:val="clear" w:color="auto" w:fill="auto"/>
          </w:tcPr>
          <w:p w:rsidR="00BA5B5A" w:rsidRPr="00BA5B5A" w:rsidRDefault="00BA5B5A" w:rsidP="00BA5B5A">
            <w:pPr>
              <w:ind w:firstLine="0"/>
            </w:pPr>
            <w:r>
              <w:t>Crawford</w:t>
            </w:r>
          </w:p>
        </w:tc>
      </w:tr>
      <w:tr w:rsidR="00BA5B5A" w:rsidRPr="00BA5B5A" w:rsidTr="00BA5B5A">
        <w:tblPrEx>
          <w:jc w:val="left"/>
        </w:tblPrEx>
        <w:tc>
          <w:tcPr>
            <w:tcW w:w="2179" w:type="dxa"/>
            <w:shd w:val="clear" w:color="auto" w:fill="auto"/>
          </w:tcPr>
          <w:p w:rsidR="00BA5B5A" w:rsidRPr="00BA5B5A" w:rsidRDefault="00BA5B5A" w:rsidP="00BA5B5A">
            <w:pPr>
              <w:ind w:firstLine="0"/>
            </w:pPr>
            <w:r>
              <w:t>Daning</w:t>
            </w:r>
          </w:p>
        </w:tc>
        <w:tc>
          <w:tcPr>
            <w:tcW w:w="2179" w:type="dxa"/>
            <w:shd w:val="clear" w:color="auto" w:fill="auto"/>
          </w:tcPr>
          <w:p w:rsidR="00BA5B5A" w:rsidRPr="00BA5B5A" w:rsidRDefault="00BA5B5A" w:rsidP="00BA5B5A">
            <w:pPr>
              <w:ind w:firstLine="0"/>
            </w:pPr>
            <w:r>
              <w:t>Davis</w:t>
            </w:r>
          </w:p>
        </w:tc>
        <w:tc>
          <w:tcPr>
            <w:tcW w:w="2180" w:type="dxa"/>
            <w:shd w:val="clear" w:color="auto" w:fill="auto"/>
          </w:tcPr>
          <w:p w:rsidR="00BA5B5A" w:rsidRPr="00BA5B5A" w:rsidRDefault="00BA5B5A" w:rsidP="00BA5B5A">
            <w:pPr>
              <w:ind w:firstLine="0"/>
            </w:pPr>
            <w:r>
              <w:t>Dillard</w:t>
            </w:r>
          </w:p>
        </w:tc>
      </w:tr>
      <w:tr w:rsidR="00BA5B5A" w:rsidRPr="00BA5B5A" w:rsidTr="00BA5B5A">
        <w:tblPrEx>
          <w:jc w:val="left"/>
        </w:tblPrEx>
        <w:tc>
          <w:tcPr>
            <w:tcW w:w="2179" w:type="dxa"/>
            <w:shd w:val="clear" w:color="auto" w:fill="auto"/>
          </w:tcPr>
          <w:p w:rsidR="00BA5B5A" w:rsidRPr="00BA5B5A" w:rsidRDefault="00BA5B5A" w:rsidP="00BA5B5A">
            <w:pPr>
              <w:ind w:firstLine="0"/>
            </w:pPr>
            <w:r>
              <w:t>Elliott</w:t>
            </w:r>
          </w:p>
        </w:tc>
        <w:tc>
          <w:tcPr>
            <w:tcW w:w="2179" w:type="dxa"/>
            <w:shd w:val="clear" w:color="auto" w:fill="auto"/>
          </w:tcPr>
          <w:p w:rsidR="00BA5B5A" w:rsidRPr="00BA5B5A" w:rsidRDefault="00BA5B5A" w:rsidP="00BA5B5A">
            <w:pPr>
              <w:ind w:firstLine="0"/>
            </w:pPr>
            <w:r>
              <w:t>Erickson</w:t>
            </w:r>
          </w:p>
        </w:tc>
        <w:tc>
          <w:tcPr>
            <w:tcW w:w="2180" w:type="dxa"/>
            <w:shd w:val="clear" w:color="auto" w:fill="auto"/>
          </w:tcPr>
          <w:p w:rsidR="00BA5B5A" w:rsidRPr="00BA5B5A" w:rsidRDefault="00BA5B5A" w:rsidP="00BA5B5A">
            <w:pPr>
              <w:ind w:firstLine="0"/>
            </w:pPr>
            <w:r>
              <w:t>Felder</w:t>
            </w:r>
          </w:p>
        </w:tc>
      </w:tr>
      <w:tr w:rsidR="00BA5B5A" w:rsidRPr="00BA5B5A" w:rsidTr="00BA5B5A">
        <w:tblPrEx>
          <w:jc w:val="left"/>
        </w:tblPrEx>
        <w:tc>
          <w:tcPr>
            <w:tcW w:w="2179" w:type="dxa"/>
            <w:shd w:val="clear" w:color="auto" w:fill="auto"/>
          </w:tcPr>
          <w:p w:rsidR="00BA5B5A" w:rsidRPr="00BA5B5A" w:rsidRDefault="00BA5B5A" w:rsidP="00BA5B5A">
            <w:pPr>
              <w:ind w:firstLine="0"/>
            </w:pPr>
            <w:r>
              <w:t>Finlay</w:t>
            </w:r>
          </w:p>
        </w:tc>
        <w:tc>
          <w:tcPr>
            <w:tcW w:w="2179" w:type="dxa"/>
            <w:shd w:val="clear" w:color="auto" w:fill="auto"/>
          </w:tcPr>
          <w:p w:rsidR="00BA5B5A" w:rsidRPr="00BA5B5A" w:rsidRDefault="00BA5B5A" w:rsidP="00BA5B5A">
            <w:pPr>
              <w:ind w:firstLine="0"/>
            </w:pPr>
            <w:r>
              <w:t>Forrest</w:t>
            </w:r>
          </w:p>
        </w:tc>
        <w:tc>
          <w:tcPr>
            <w:tcW w:w="2180" w:type="dxa"/>
            <w:shd w:val="clear" w:color="auto" w:fill="auto"/>
          </w:tcPr>
          <w:p w:rsidR="00BA5B5A" w:rsidRPr="00BA5B5A" w:rsidRDefault="00BA5B5A" w:rsidP="00BA5B5A">
            <w:pPr>
              <w:ind w:firstLine="0"/>
            </w:pPr>
            <w:r>
              <w:t>Forrester</w:t>
            </w:r>
          </w:p>
        </w:tc>
      </w:tr>
      <w:tr w:rsidR="00BA5B5A" w:rsidRPr="00BA5B5A" w:rsidTr="00BA5B5A">
        <w:tblPrEx>
          <w:jc w:val="left"/>
        </w:tblPrEx>
        <w:tc>
          <w:tcPr>
            <w:tcW w:w="2179" w:type="dxa"/>
            <w:shd w:val="clear" w:color="auto" w:fill="auto"/>
          </w:tcPr>
          <w:p w:rsidR="00BA5B5A" w:rsidRPr="00BA5B5A" w:rsidRDefault="00BA5B5A" w:rsidP="00BA5B5A">
            <w:pPr>
              <w:ind w:firstLine="0"/>
            </w:pPr>
            <w:r>
              <w:t>Fry</w:t>
            </w:r>
          </w:p>
        </w:tc>
        <w:tc>
          <w:tcPr>
            <w:tcW w:w="2179" w:type="dxa"/>
            <w:shd w:val="clear" w:color="auto" w:fill="auto"/>
          </w:tcPr>
          <w:p w:rsidR="00BA5B5A" w:rsidRPr="00BA5B5A" w:rsidRDefault="00BA5B5A" w:rsidP="00BA5B5A">
            <w:pPr>
              <w:ind w:firstLine="0"/>
            </w:pPr>
            <w:r>
              <w:t>Funderburk</w:t>
            </w:r>
          </w:p>
        </w:tc>
        <w:tc>
          <w:tcPr>
            <w:tcW w:w="2180" w:type="dxa"/>
            <w:shd w:val="clear" w:color="auto" w:fill="auto"/>
          </w:tcPr>
          <w:p w:rsidR="00BA5B5A" w:rsidRPr="00BA5B5A" w:rsidRDefault="00BA5B5A" w:rsidP="00BA5B5A">
            <w:pPr>
              <w:ind w:firstLine="0"/>
            </w:pPr>
            <w:r>
              <w:t>Gagnon</w:t>
            </w:r>
          </w:p>
        </w:tc>
      </w:tr>
      <w:tr w:rsidR="00BA5B5A" w:rsidRPr="00BA5B5A" w:rsidTr="00BA5B5A">
        <w:tblPrEx>
          <w:jc w:val="left"/>
        </w:tblPrEx>
        <w:tc>
          <w:tcPr>
            <w:tcW w:w="2179" w:type="dxa"/>
            <w:shd w:val="clear" w:color="auto" w:fill="auto"/>
          </w:tcPr>
          <w:p w:rsidR="00BA5B5A" w:rsidRPr="00BA5B5A" w:rsidRDefault="00BA5B5A" w:rsidP="00BA5B5A">
            <w:pPr>
              <w:ind w:firstLine="0"/>
            </w:pPr>
            <w:r>
              <w:t>Garvin</w:t>
            </w:r>
          </w:p>
        </w:tc>
        <w:tc>
          <w:tcPr>
            <w:tcW w:w="2179" w:type="dxa"/>
            <w:shd w:val="clear" w:color="auto" w:fill="auto"/>
          </w:tcPr>
          <w:p w:rsidR="00BA5B5A" w:rsidRPr="00BA5B5A" w:rsidRDefault="00BA5B5A" w:rsidP="00BA5B5A">
            <w:pPr>
              <w:ind w:firstLine="0"/>
            </w:pPr>
            <w:r>
              <w:t>Gilliam</w:t>
            </w:r>
          </w:p>
        </w:tc>
        <w:tc>
          <w:tcPr>
            <w:tcW w:w="2180" w:type="dxa"/>
            <w:shd w:val="clear" w:color="auto" w:fill="auto"/>
          </w:tcPr>
          <w:p w:rsidR="00BA5B5A" w:rsidRPr="00BA5B5A" w:rsidRDefault="00BA5B5A" w:rsidP="00BA5B5A">
            <w:pPr>
              <w:ind w:firstLine="0"/>
            </w:pPr>
            <w:r>
              <w:t>Gilliard</w:t>
            </w:r>
          </w:p>
        </w:tc>
      </w:tr>
      <w:tr w:rsidR="00BA5B5A" w:rsidRPr="00BA5B5A" w:rsidTr="00BA5B5A">
        <w:tblPrEx>
          <w:jc w:val="left"/>
        </w:tblPrEx>
        <w:tc>
          <w:tcPr>
            <w:tcW w:w="2179" w:type="dxa"/>
            <w:shd w:val="clear" w:color="auto" w:fill="auto"/>
          </w:tcPr>
          <w:p w:rsidR="00BA5B5A" w:rsidRPr="00BA5B5A" w:rsidRDefault="00BA5B5A" w:rsidP="00BA5B5A">
            <w:pPr>
              <w:ind w:firstLine="0"/>
            </w:pPr>
            <w:r>
              <w:t>Govan</w:t>
            </w:r>
          </w:p>
        </w:tc>
        <w:tc>
          <w:tcPr>
            <w:tcW w:w="2179" w:type="dxa"/>
            <w:shd w:val="clear" w:color="auto" w:fill="auto"/>
          </w:tcPr>
          <w:p w:rsidR="00BA5B5A" w:rsidRPr="00BA5B5A" w:rsidRDefault="00BA5B5A" w:rsidP="00BA5B5A">
            <w:pPr>
              <w:ind w:firstLine="0"/>
            </w:pPr>
            <w:r>
              <w:t>Hardee</w:t>
            </w:r>
          </w:p>
        </w:tc>
        <w:tc>
          <w:tcPr>
            <w:tcW w:w="2180" w:type="dxa"/>
            <w:shd w:val="clear" w:color="auto" w:fill="auto"/>
          </w:tcPr>
          <w:p w:rsidR="00BA5B5A" w:rsidRPr="00BA5B5A" w:rsidRDefault="00BA5B5A" w:rsidP="00BA5B5A">
            <w:pPr>
              <w:ind w:firstLine="0"/>
            </w:pPr>
            <w:r>
              <w:t>Hart</w:t>
            </w:r>
          </w:p>
        </w:tc>
      </w:tr>
      <w:tr w:rsidR="00BA5B5A" w:rsidRPr="00BA5B5A" w:rsidTr="00BA5B5A">
        <w:tblPrEx>
          <w:jc w:val="left"/>
        </w:tblPrEx>
        <w:tc>
          <w:tcPr>
            <w:tcW w:w="2179" w:type="dxa"/>
            <w:shd w:val="clear" w:color="auto" w:fill="auto"/>
          </w:tcPr>
          <w:p w:rsidR="00BA5B5A" w:rsidRPr="00BA5B5A" w:rsidRDefault="00BA5B5A" w:rsidP="00BA5B5A">
            <w:pPr>
              <w:ind w:firstLine="0"/>
            </w:pPr>
            <w:r>
              <w:t>Hayes</w:t>
            </w:r>
          </w:p>
        </w:tc>
        <w:tc>
          <w:tcPr>
            <w:tcW w:w="2179" w:type="dxa"/>
            <w:shd w:val="clear" w:color="auto" w:fill="auto"/>
          </w:tcPr>
          <w:p w:rsidR="00BA5B5A" w:rsidRPr="00BA5B5A" w:rsidRDefault="00BA5B5A" w:rsidP="00BA5B5A">
            <w:pPr>
              <w:ind w:firstLine="0"/>
            </w:pPr>
            <w:r>
              <w:t>Henderson-Myers</w:t>
            </w:r>
          </w:p>
        </w:tc>
        <w:tc>
          <w:tcPr>
            <w:tcW w:w="2180" w:type="dxa"/>
            <w:shd w:val="clear" w:color="auto" w:fill="auto"/>
          </w:tcPr>
          <w:p w:rsidR="00BA5B5A" w:rsidRPr="00BA5B5A" w:rsidRDefault="00BA5B5A" w:rsidP="00BA5B5A">
            <w:pPr>
              <w:ind w:firstLine="0"/>
            </w:pPr>
            <w:r>
              <w:t>Henegan</w:t>
            </w:r>
          </w:p>
        </w:tc>
      </w:tr>
      <w:tr w:rsidR="00BA5B5A" w:rsidRPr="00BA5B5A" w:rsidTr="00BA5B5A">
        <w:tblPrEx>
          <w:jc w:val="left"/>
        </w:tblPrEx>
        <w:tc>
          <w:tcPr>
            <w:tcW w:w="2179" w:type="dxa"/>
            <w:shd w:val="clear" w:color="auto" w:fill="auto"/>
          </w:tcPr>
          <w:p w:rsidR="00BA5B5A" w:rsidRPr="00BA5B5A" w:rsidRDefault="00BA5B5A" w:rsidP="00BA5B5A">
            <w:pPr>
              <w:ind w:firstLine="0"/>
            </w:pPr>
            <w:r>
              <w:t>Hewitt</w:t>
            </w:r>
          </w:p>
        </w:tc>
        <w:tc>
          <w:tcPr>
            <w:tcW w:w="2179" w:type="dxa"/>
            <w:shd w:val="clear" w:color="auto" w:fill="auto"/>
          </w:tcPr>
          <w:p w:rsidR="00BA5B5A" w:rsidRPr="00BA5B5A" w:rsidRDefault="00BA5B5A" w:rsidP="00BA5B5A">
            <w:pPr>
              <w:ind w:firstLine="0"/>
            </w:pPr>
            <w:r>
              <w:t>Hill</w:t>
            </w:r>
          </w:p>
        </w:tc>
        <w:tc>
          <w:tcPr>
            <w:tcW w:w="2180" w:type="dxa"/>
            <w:shd w:val="clear" w:color="auto" w:fill="auto"/>
          </w:tcPr>
          <w:p w:rsidR="00BA5B5A" w:rsidRPr="00BA5B5A" w:rsidRDefault="00BA5B5A" w:rsidP="00BA5B5A">
            <w:pPr>
              <w:ind w:firstLine="0"/>
            </w:pPr>
            <w:r>
              <w:t>Hiott</w:t>
            </w:r>
          </w:p>
        </w:tc>
      </w:tr>
      <w:tr w:rsidR="00BA5B5A" w:rsidRPr="00BA5B5A" w:rsidTr="00BA5B5A">
        <w:tblPrEx>
          <w:jc w:val="left"/>
        </w:tblPrEx>
        <w:tc>
          <w:tcPr>
            <w:tcW w:w="2179" w:type="dxa"/>
            <w:shd w:val="clear" w:color="auto" w:fill="auto"/>
          </w:tcPr>
          <w:p w:rsidR="00BA5B5A" w:rsidRPr="00BA5B5A" w:rsidRDefault="00BA5B5A" w:rsidP="00BA5B5A">
            <w:pPr>
              <w:ind w:firstLine="0"/>
            </w:pPr>
            <w:r>
              <w:t>Hixon</w:t>
            </w:r>
          </w:p>
        </w:tc>
        <w:tc>
          <w:tcPr>
            <w:tcW w:w="2179" w:type="dxa"/>
            <w:shd w:val="clear" w:color="auto" w:fill="auto"/>
          </w:tcPr>
          <w:p w:rsidR="00BA5B5A" w:rsidRPr="00BA5B5A" w:rsidRDefault="00BA5B5A" w:rsidP="00BA5B5A">
            <w:pPr>
              <w:ind w:firstLine="0"/>
            </w:pPr>
            <w:r>
              <w:t>Hosey</w:t>
            </w:r>
          </w:p>
        </w:tc>
        <w:tc>
          <w:tcPr>
            <w:tcW w:w="2180" w:type="dxa"/>
            <w:shd w:val="clear" w:color="auto" w:fill="auto"/>
          </w:tcPr>
          <w:p w:rsidR="00BA5B5A" w:rsidRPr="00BA5B5A" w:rsidRDefault="00BA5B5A" w:rsidP="00BA5B5A">
            <w:pPr>
              <w:ind w:firstLine="0"/>
            </w:pPr>
            <w:r>
              <w:t>Howard</w:t>
            </w:r>
          </w:p>
        </w:tc>
      </w:tr>
      <w:tr w:rsidR="00BA5B5A" w:rsidRPr="00BA5B5A" w:rsidTr="00BA5B5A">
        <w:tblPrEx>
          <w:jc w:val="left"/>
        </w:tblPrEx>
        <w:tc>
          <w:tcPr>
            <w:tcW w:w="2179" w:type="dxa"/>
            <w:shd w:val="clear" w:color="auto" w:fill="auto"/>
          </w:tcPr>
          <w:p w:rsidR="00BA5B5A" w:rsidRPr="00BA5B5A" w:rsidRDefault="00BA5B5A" w:rsidP="00BA5B5A">
            <w:pPr>
              <w:ind w:firstLine="0"/>
            </w:pPr>
            <w:r>
              <w:t>Huggins</w:t>
            </w:r>
          </w:p>
        </w:tc>
        <w:tc>
          <w:tcPr>
            <w:tcW w:w="2179" w:type="dxa"/>
            <w:shd w:val="clear" w:color="auto" w:fill="auto"/>
          </w:tcPr>
          <w:p w:rsidR="00BA5B5A" w:rsidRPr="00BA5B5A" w:rsidRDefault="00BA5B5A" w:rsidP="00BA5B5A">
            <w:pPr>
              <w:ind w:firstLine="0"/>
            </w:pPr>
            <w:r>
              <w:t>Hyde</w:t>
            </w:r>
          </w:p>
        </w:tc>
        <w:tc>
          <w:tcPr>
            <w:tcW w:w="2180" w:type="dxa"/>
            <w:shd w:val="clear" w:color="auto" w:fill="auto"/>
          </w:tcPr>
          <w:p w:rsidR="00BA5B5A" w:rsidRPr="00BA5B5A" w:rsidRDefault="00BA5B5A" w:rsidP="00BA5B5A">
            <w:pPr>
              <w:ind w:firstLine="0"/>
            </w:pPr>
            <w:r>
              <w:t>Jefferson</w:t>
            </w:r>
          </w:p>
        </w:tc>
      </w:tr>
      <w:tr w:rsidR="00BA5B5A" w:rsidRPr="00BA5B5A" w:rsidTr="00BA5B5A">
        <w:tblPrEx>
          <w:jc w:val="left"/>
        </w:tblPrEx>
        <w:tc>
          <w:tcPr>
            <w:tcW w:w="2179" w:type="dxa"/>
            <w:shd w:val="clear" w:color="auto" w:fill="auto"/>
          </w:tcPr>
          <w:p w:rsidR="00BA5B5A" w:rsidRPr="00BA5B5A" w:rsidRDefault="00BA5B5A" w:rsidP="00BA5B5A">
            <w:pPr>
              <w:ind w:firstLine="0"/>
            </w:pPr>
            <w:r>
              <w:t>Johnson</w:t>
            </w:r>
          </w:p>
        </w:tc>
        <w:tc>
          <w:tcPr>
            <w:tcW w:w="2179" w:type="dxa"/>
            <w:shd w:val="clear" w:color="auto" w:fill="auto"/>
          </w:tcPr>
          <w:p w:rsidR="00BA5B5A" w:rsidRPr="00BA5B5A" w:rsidRDefault="00BA5B5A" w:rsidP="00BA5B5A">
            <w:pPr>
              <w:ind w:firstLine="0"/>
            </w:pPr>
            <w:r>
              <w:t>Jordan</w:t>
            </w:r>
          </w:p>
        </w:tc>
        <w:tc>
          <w:tcPr>
            <w:tcW w:w="2180" w:type="dxa"/>
            <w:shd w:val="clear" w:color="auto" w:fill="auto"/>
          </w:tcPr>
          <w:p w:rsidR="00BA5B5A" w:rsidRPr="00BA5B5A" w:rsidRDefault="00BA5B5A" w:rsidP="00BA5B5A">
            <w:pPr>
              <w:ind w:firstLine="0"/>
            </w:pPr>
            <w:r>
              <w:t>Kimmons</w:t>
            </w:r>
          </w:p>
        </w:tc>
      </w:tr>
      <w:tr w:rsidR="00BA5B5A" w:rsidRPr="00BA5B5A" w:rsidTr="00BA5B5A">
        <w:tblPrEx>
          <w:jc w:val="left"/>
        </w:tblPrEx>
        <w:tc>
          <w:tcPr>
            <w:tcW w:w="2179" w:type="dxa"/>
            <w:shd w:val="clear" w:color="auto" w:fill="auto"/>
          </w:tcPr>
          <w:p w:rsidR="00BA5B5A" w:rsidRPr="00BA5B5A" w:rsidRDefault="00BA5B5A" w:rsidP="00BA5B5A">
            <w:pPr>
              <w:ind w:firstLine="0"/>
            </w:pPr>
            <w:r>
              <w:t>King</w:t>
            </w:r>
          </w:p>
        </w:tc>
        <w:tc>
          <w:tcPr>
            <w:tcW w:w="2179" w:type="dxa"/>
            <w:shd w:val="clear" w:color="auto" w:fill="auto"/>
          </w:tcPr>
          <w:p w:rsidR="00BA5B5A" w:rsidRPr="00BA5B5A" w:rsidRDefault="00BA5B5A" w:rsidP="00BA5B5A">
            <w:pPr>
              <w:ind w:firstLine="0"/>
            </w:pPr>
            <w:r>
              <w:t>Kirby</w:t>
            </w:r>
          </w:p>
        </w:tc>
        <w:tc>
          <w:tcPr>
            <w:tcW w:w="2180" w:type="dxa"/>
            <w:shd w:val="clear" w:color="auto" w:fill="auto"/>
          </w:tcPr>
          <w:p w:rsidR="00BA5B5A" w:rsidRPr="00BA5B5A" w:rsidRDefault="00BA5B5A" w:rsidP="00BA5B5A">
            <w:pPr>
              <w:ind w:firstLine="0"/>
            </w:pPr>
            <w:r>
              <w:t>Ligon</w:t>
            </w:r>
          </w:p>
        </w:tc>
      </w:tr>
      <w:tr w:rsidR="00BA5B5A" w:rsidRPr="00BA5B5A" w:rsidTr="00BA5B5A">
        <w:tblPrEx>
          <w:jc w:val="left"/>
        </w:tblPrEx>
        <w:tc>
          <w:tcPr>
            <w:tcW w:w="2179" w:type="dxa"/>
            <w:shd w:val="clear" w:color="auto" w:fill="auto"/>
          </w:tcPr>
          <w:p w:rsidR="00BA5B5A" w:rsidRPr="00BA5B5A" w:rsidRDefault="00BA5B5A" w:rsidP="00BA5B5A">
            <w:pPr>
              <w:ind w:firstLine="0"/>
            </w:pPr>
            <w:r>
              <w:t>Long</w:t>
            </w:r>
          </w:p>
        </w:tc>
        <w:tc>
          <w:tcPr>
            <w:tcW w:w="2179" w:type="dxa"/>
            <w:shd w:val="clear" w:color="auto" w:fill="auto"/>
          </w:tcPr>
          <w:p w:rsidR="00BA5B5A" w:rsidRPr="00BA5B5A" w:rsidRDefault="00BA5B5A" w:rsidP="00BA5B5A">
            <w:pPr>
              <w:ind w:firstLine="0"/>
            </w:pPr>
            <w:r>
              <w:t>Lowe</w:t>
            </w:r>
          </w:p>
        </w:tc>
        <w:tc>
          <w:tcPr>
            <w:tcW w:w="2180" w:type="dxa"/>
            <w:shd w:val="clear" w:color="auto" w:fill="auto"/>
          </w:tcPr>
          <w:p w:rsidR="00BA5B5A" w:rsidRPr="00BA5B5A" w:rsidRDefault="00BA5B5A" w:rsidP="00BA5B5A">
            <w:pPr>
              <w:ind w:firstLine="0"/>
            </w:pPr>
            <w:r>
              <w:t>Lucas</w:t>
            </w:r>
          </w:p>
        </w:tc>
      </w:tr>
      <w:tr w:rsidR="00BA5B5A" w:rsidRPr="00BA5B5A" w:rsidTr="00BA5B5A">
        <w:tblPrEx>
          <w:jc w:val="left"/>
        </w:tblPrEx>
        <w:tc>
          <w:tcPr>
            <w:tcW w:w="2179" w:type="dxa"/>
            <w:shd w:val="clear" w:color="auto" w:fill="auto"/>
          </w:tcPr>
          <w:p w:rsidR="00BA5B5A" w:rsidRPr="00BA5B5A" w:rsidRDefault="00BA5B5A" w:rsidP="00BA5B5A">
            <w:pPr>
              <w:ind w:firstLine="0"/>
            </w:pPr>
            <w:r>
              <w:t>Mace</w:t>
            </w:r>
          </w:p>
        </w:tc>
        <w:tc>
          <w:tcPr>
            <w:tcW w:w="2179" w:type="dxa"/>
            <w:shd w:val="clear" w:color="auto" w:fill="auto"/>
          </w:tcPr>
          <w:p w:rsidR="00BA5B5A" w:rsidRPr="00BA5B5A" w:rsidRDefault="00BA5B5A" w:rsidP="00BA5B5A">
            <w:pPr>
              <w:ind w:firstLine="0"/>
            </w:pPr>
            <w:r>
              <w:t>Mack</w:t>
            </w:r>
          </w:p>
        </w:tc>
        <w:tc>
          <w:tcPr>
            <w:tcW w:w="2180" w:type="dxa"/>
            <w:shd w:val="clear" w:color="auto" w:fill="auto"/>
          </w:tcPr>
          <w:p w:rsidR="00BA5B5A" w:rsidRPr="00BA5B5A" w:rsidRDefault="00BA5B5A" w:rsidP="00BA5B5A">
            <w:pPr>
              <w:ind w:firstLine="0"/>
            </w:pPr>
            <w:r>
              <w:t>Magnuson</w:t>
            </w:r>
          </w:p>
        </w:tc>
      </w:tr>
      <w:tr w:rsidR="00BA5B5A" w:rsidRPr="00BA5B5A" w:rsidTr="00BA5B5A">
        <w:tblPrEx>
          <w:jc w:val="left"/>
        </w:tblPrEx>
        <w:tc>
          <w:tcPr>
            <w:tcW w:w="2179" w:type="dxa"/>
            <w:shd w:val="clear" w:color="auto" w:fill="auto"/>
          </w:tcPr>
          <w:p w:rsidR="00BA5B5A" w:rsidRPr="00BA5B5A" w:rsidRDefault="00BA5B5A" w:rsidP="00BA5B5A">
            <w:pPr>
              <w:ind w:firstLine="0"/>
            </w:pPr>
            <w:r>
              <w:t>Martin</w:t>
            </w:r>
          </w:p>
        </w:tc>
        <w:tc>
          <w:tcPr>
            <w:tcW w:w="2179" w:type="dxa"/>
            <w:shd w:val="clear" w:color="auto" w:fill="auto"/>
          </w:tcPr>
          <w:p w:rsidR="00BA5B5A" w:rsidRPr="00BA5B5A" w:rsidRDefault="00BA5B5A" w:rsidP="00BA5B5A">
            <w:pPr>
              <w:ind w:firstLine="0"/>
            </w:pPr>
            <w:r>
              <w:t>McCoy</w:t>
            </w:r>
          </w:p>
        </w:tc>
        <w:tc>
          <w:tcPr>
            <w:tcW w:w="2180" w:type="dxa"/>
            <w:shd w:val="clear" w:color="auto" w:fill="auto"/>
          </w:tcPr>
          <w:p w:rsidR="00BA5B5A" w:rsidRPr="00BA5B5A" w:rsidRDefault="00BA5B5A" w:rsidP="00BA5B5A">
            <w:pPr>
              <w:ind w:firstLine="0"/>
            </w:pPr>
            <w:r>
              <w:t>McCravy</w:t>
            </w:r>
          </w:p>
        </w:tc>
      </w:tr>
      <w:tr w:rsidR="00BA5B5A" w:rsidRPr="00BA5B5A" w:rsidTr="00BA5B5A">
        <w:tblPrEx>
          <w:jc w:val="left"/>
        </w:tblPrEx>
        <w:tc>
          <w:tcPr>
            <w:tcW w:w="2179" w:type="dxa"/>
            <w:shd w:val="clear" w:color="auto" w:fill="auto"/>
          </w:tcPr>
          <w:p w:rsidR="00BA5B5A" w:rsidRPr="00BA5B5A" w:rsidRDefault="00BA5B5A" w:rsidP="00BA5B5A">
            <w:pPr>
              <w:ind w:firstLine="0"/>
            </w:pPr>
            <w:r>
              <w:t>McGinnis</w:t>
            </w:r>
          </w:p>
        </w:tc>
        <w:tc>
          <w:tcPr>
            <w:tcW w:w="2179" w:type="dxa"/>
            <w:shd w:val="clear" w:color="auto" w:fill="auto"/>
          </w:tcPr>
          <w:p w:rsidR="00BA5B5A" w:rsidRPr="00BA5B5A" w:rsidRDefault="00BA5B5A" w:rsidP="00BA5B5A">
            <w:pPr>
              <w:ind w:firstLine="0"/>
            </w:pPr>
            <w:r>
              <w:t>McKnight</w:t>
            </w:r>
          </w:p>
        </w:tc>
        <w:tc>
          <w:tcPr>
            <w:tcW w:w="2180" w:type="dxa"/>
            <w:shd w:val="clear" w:color="auto" w:fill="auto"/>
          </w:tcPr>
          <w:p w:rsidR="00BA5B5A" w:rsidRPr="00BA5B5A" w:rsidRDefault="00BA5B5A" w:rsidP="00BA5B5A">
            <w:pPr>
              <w:ind w:firstLine="0"/>
            </w:pPr>
            <w:r>
              <w:t>Moore</w:t>
            </w:r>
          </w:p>
        </w:tc>
      </w:tr>
      <w:tr w:rsidR="00BA5B5A" w:rsidRPr="00BA5B5A" w:rsidTr="00BA5B5A">
        <w:tblPrEx>
          <w:jc w:val="left"/>
        </w:tblPrEx>
        <w:tc>
          <w:tcPr>
            <w:tcW w:w="2179" w:type="dxa"/>
            <w:shd w:val="clear" w:color="auto" w:fill="auto"/>
          </w:tcPr>
          <w:p w:rsidR="00BA5B5A" w:rsidRPr="00BA5B5A" w:rsidRDefault="00BA5B5A" w:rsidP="00BA5B5A">
            <w:pPr>
              <w:ind w:firstLine="0"/>
            </w:pPr>
            <w:r>
              <w:t>Morgan</w:t>
            </w:r>
          </w:p>
        </w:tc>
        <w:tc>
          <w:tcPr>
            <w:tcW w:w="2179" w:type="dxa"/>
            <w:shd w:val="clear" w:color="auto" w:fill="auto"/>
          </w:tcPr>
          <w:p w:rsidR="00BA5B5A" w:rsidRPr="00BA5B5A" w:rsidRDefault="00BA5B5A" w:rsidP="00BA5B5A">
            <w:pPr>
              <w:ind w:firstLine="0"/>
            </w:pPr>
            <w:r>
              <w:t>D. C. Moss</w:t>
            </w:r>
          </w:p>
        </w:tc>
        <w:tc>
          <w:tcPr>
            <w:tcW w:w="2180" w:type="dxa"/>
            <w:shd w:val="clear" w:color="auto" w:fill="auto"/>
          </w:tcPr>
          <w:p w:rsidR="00BA5B5A" w:rsidRPr="00BA5B5A" w:rsidRDefault="00BA5B5A" w:rsidP="00BA5B5A">
            <w:pPr>
              <w:ind w:firstLine="0"/>
            </w:pPr>
            <w:r>
              <w:t>V. S. Moss</w:t>
            </w:r>
          </w:p>
        </w:tc>
      </w:tr>
      <w:tr w:rsidR="00BA5B5A" w:rsidRPr="00BA5B5A" w:rsidTr="00BA5B5A">
        <w:tblPrEx>
          <w:jc w:val="left"/>
        </w:tblPrEx>
        <w:tc>
          <w:tcPr>
            <w:tcW w:w="2179" w:type="dxa"/>
            <w:shd w:val="clear" w:color="auto" w:fill="auto"/>
          </w:tcPr>
          <w:p w:rsidR="00BA5B5A" w:rsidRPr="00BA5B5A" w:rsidRDefault="00BA5B5A" w:rsidP="00BA5B5A">
            <w:pPr>
              <w:ind w:firstLine="0"/>
            </w:pPr>
            <w:r>
              <w:t>Murphy</w:t>
            </w:r>
          </w:p>
        </w:tc>
        <w:tc>
          <w:tcPr>
            <w:tcW w:w="2179" w:type="dxa"/>
            <w:shd w:val="clear" w:color="auto" w:fill="auto"/>
          </w:tcPr>
          <w:p w:rsidR="00BA5B5A" w:rsidRPr="00BA5B5A" w:rsidRDefault="00BA5B5A" w:rsidP="00BA5B5A">
            <w:pPr>
              <w:ind w:firstLine="0"/>
            </w:pPr>
            <w:r>
              <w:t>B. Newton</w:t>
            </w:r>
          </w:p>
        </w:tc>
        <w:tc>
          <w:tcPr>
            <w:tcW w:w="2180" w:type="dxa"/>
            <w:shd w:val="clear" w:color="auto" w:fill="auto"/>
          </w:tcPr>
          <w:p w:rsidR="00BA5B5A" w:rsidRPr="00BA5B5A" w:rsidRDefault="00BA5B5A" w:rsidP="00BA5B5A">
            <w:pPr>
              <w:ind w:firstLine="0"/>
            </w:pPr>
            <w:r>
              <w:t>W. Newton</w:t>
            </w:r>
          </w:p>
        </w:tc>
      </w:tr>
      <w:tr w:rsidR="00BA5B5A" w:rsidRPr="00BA5B5A" w:rsidTr="00BA5B5A">
        <w:tblPrEx>
          <w:jc w:val="left"/>
        </w:tblPrEx>
        <w:tc>
          <w:tcPr>
            <w:tcW w:w="2179" w:type="dxa"/>
            <w:shd w:val="clear" w:color="auto" w:fill="auto"/>
          </w:tcPr>
          <w:p w:rsidR="00BA5B5A" w:rsidRPr="00BA5B5A" w:rsidRDefault="00BA5B5A" w:rsidP="00BA5B5A">
            <w:pPr>
              <w:ind w:firstLine="0"/>
            </w:pPr>
            <w:r>
              <w:t>Norrell</w:t>
            </w:r>
          </w:p>
        </w:tc>
        <w:tc>
          <w:tcPr>
            <w:tcW w:w="2179" w:type="dxa"/>
            <w:shd w:val="clear" w:color="auto" w:fill="auto"/>
          </w:tcPr>
          <w:p w:rsidR="00BA5B5A" w:rsidRPr="00BA5B5A" w:rsidRDefault="00BA5B5A" w:rsidP="00BA5B5A">
            <w:pPr>
              <w:ind w:firstLine="0"/>
            </w:pPr>
            <w:r>
              <w:t>Ott</w:t>
            </w:r>
          </w:p>
        </w:tc>
        <w:tc>
          <w:tcPr>
            <w:tcW w:w="2180" w:type="dxa"/>
            <w:shd w:val="clear" w:color="auto" w:fill="auto"/>
          </w:tcPr>
          <w:p w:rsidR="00BA5B5A" w:rsidRPr="00BA5B5A" w:rsidRDefault="00BA5B5A" w:rsidP="00BA5B5A">
            <w:pPr>
              <w:ind w:firstLine="0"/>
            </w:pPr>
            <w:r>
              <w:t>Parks</w:t>
            </w:r>
          </w:p>
        </w:tc>
      </w:tr>
      <w:tr w:rsidR="00BA5B5A" w:rsidRPr="00BA5B5A" w:rsidTr="00BA5B5A">
        <w:tblPrEx>
          <w:jc w:val="left"/>
        </w:tblPrEx>
        <w:tc>
          <w:tcPr>
            <w:tcW w:w="2179" w:type="dxa"/>
            <w:shd w:val="clear" w:color="auto" w:fill="auto"/>
          </w:tcPr>
          <w:p w:rsidR="00BA5B5A" w:rsidRPr="00BA5B5A" w:rsidRDefault="00BA5B5A" w:rsidP="00BA5B5A">
            <w:pPr>
              <w:ind w:firstLine="0"/>
            </w:pPr>
            <w:r>
              <w:t>Pendarvis</w:t>
            </w:r>
          </w:p>
        </w:tc>
        <w:tc>
          <w:tcPr>
            <w:tcW w:w="2179" w:type="dxa"/>
            <w:shd w:val="clear" w:color="auto" w:fill="auto"/>
          </w:tcPr>
          <w:p w:rsidR="00BA5B5A" w:rsidRPr="00BA5B5A" w:rsidRDefault="00BA5B5A" w:rsidP="00BA5B5A">
            <w:pPr>
              <w:ind w:firstLine="0"/>
            </w:pPr>
            <w:r>
              <w:t>Pope</w:t>
            </w:r>
          </w:p>
        </w:tc>
        <w:tc>
          <w:tcPr>
            <w:tcW w:w="2180" w:type="dxa"/>
            <w:shd w:val="clear" w:color="auto" w:fill="auto"/>
          </w:tcPr>
          <w:p w:rsidR="00BA5B5A" w:rsidRPr="00BA5B5A" w:rsidRDefault="00BA5B5A" w:rsidP="00BA5B5A">
            <w:pPr>
              <w:ind w:firstLine="0"/>
            </w:pPr>
            <w:r>
              <w:t>Ridgeway</w:t>
            </w:r>
          </w:p>
        </w:tc>
      </w:tr>
      <w:tr w:rsidR="00BA5B5A" w:rsidRPr="00BA5B5A" w:rsidTr="00BA5B5A">
        <w:tblPrEx>
          <w:jc w:val="left"/>
        </w:tblPrEx>
        <w:tc>
          <w:tcPr>
            <w:tcW w:w="2179" w:type="dxa"/>
            <w:shd w:val="clear" w:color="auto" w:fill="auto"/>
          </w:tcPr>
          <w:p w:rsidR="00BA5B5A" w:rsidRPr="00BA5B5A" w:rsidRDefault="00BA5B5A" w:rsidP="00BA5B5A">
            <w:pPr>
              <w:ind w:firstLine="0"/>
            </w:pPr>
            <w:r>
              <w:t>Rivers</w:t>
            </w:r>
          </w:p>
        </w:tc>
        <w:tc>
          <w:tcPr>
            <w:tcW w:w="2179" w:type="dxa"/>
            <w:shd w:val="clear" w:color="auto" w:fill="auto"/>
          </w:tcPr>
          <w:p w:rsidR="00BA5B5A" w:rsidRPr="00BA5B5A" w:rsidRDefault="00BA5B5A" w:rsidP="00BA5B5A">
            <w:pPr>
              <w:ind w:firstLine="0"/>
            </w:pPr>
            <w:r>
              <w:t>Robinson</w:t>
            </w:r>
          </w:p>
        </w:tc>
        <w:tc>
          <w:tcPr>
            <w:tcW w:w="2180" w:type="dxa"/>
            <w:shd w:val="clear" w:color="auto" w:fill="auto"/>
          </w:tcPr>
          <w:p w:rsidR="00BA5B5A" w:rsidRPr="00BA5B5A" w:rsidRDefault="00BA5B5A" w:rsidP="00BA5B5A">
            <w:pPr>
              <w:ind w:firstLine="0"/>
            </w:pPr>
            <w:r>
              <w:t>Rose</w:t>
            </w:r>
          </w:p>
        </w:tc>
      </w:tr>
      <w:tr w:rsidR="00BA5B5A" w:rsidRPr="00BA5B5A" w:rsidTr="00BA5B5A">
        <w:tblPrEx>
          <w:jc w:val="left"/>
        </w:tblPrEx>
        <w:tc>
          <w:tcPr>
            <w:tcW w:w="2179" w:type="dxa"/>
            <w:shd w:val="clear" w:color="auto" w:fill="auto"/>
          </w:tcPr>
          <w:p w:rsidR="00BA5B5A" w:rsidRPr="00BA5B5A" w:rsidRDefault="00BA5B5A" w:rsidP="00BA5B5A">
            <w:pPr>
              <w:ind w:firstLine="0"/>
            </w:pPr>
            <w:r>
              <w:t>Sandifer</w:t>
            </w:r>
          </w:p>
        </w:tc>
        <w:tc>
          <w:tcPr>
            <w:tcW w:w="2179" w:type="dxa"/>
            <w:shd w:val="clear" w:color="auto" w:fill="auto"/>
          </w:tcPr>
          <w:p w:rsidR="00BA5B5A" w:rsidRPr="00BA5B5A" w:rsidRDefault="00BA5B5A" w:rsidP="00BA5B5A">
            <w:pPr>
              <w:ind w:firstLine="0"/>
            </w:pPr>
            <w:r>
              <w:t>Simmons</w:t>
            </w:r>
          </w:p>
        </w:tc>
        <w:tc>
          <w:tcPr>
            <w:tcW w:w="2180" w:type="dxa"/>
            <w:shd w:val="clear" w:color="auto" w:fill="auto"/>
          </w:tcPr>
          <w:p w:rsidR="00BA5B5A" w:rsidRPr="00BA5B5A" w:rsidRDefault="00BA5B5A" w:rsidP="00BA5B5A">
            <w:pPr>
              <w:ind w:firstLine="0"/>
            </w:pPr>
            <w:r>
              <w:t>Simrill</w:t>
            </w:r>
          </w:p>
        </w:tc>
      </w:tr>
      <w:tr w:rsidR="00BA5B5A" w:rsidRPr="00BA5B5A" w:rsidTr="00BA5B5A">
        <w:tblPrEx>
          <w:jc w:val="left"/>
        </w:tblPrEx>
        <w:tc>
          <w:tcPr>
            <w:tcW w:w="2179" w:type="dxa"/>
            <w:shd w:val="clear" w:color="auto" w:fill="auto"/>
          </w:tcPr>
          <w:p w:rsidR="00BA5B5A" w:rsidRPr="00BA5B5A" w:rsidRDefault="00BA5B5A" w:rsidP="00BA5B5A">
            <w:pPr>
              <w:ind w:firstLine="0"/>
            </w:pPr>
            <w:r>
              <w:t>G. M. Smith</w:t>
            </w:r>
          </w:p>
        </w:tc>
        <w:tc>
          <w:tcPr>
            <w:tcW w:w="2179" w:type="dxa"/>
            <w:shd w:val="clear" w:color="auto" w:fill="auto"/>
          </w:tcPr>
          <w:p w:rsidR="00BA5B5A" w:rsidRPr="00BA5B5A" w:rsidRDefault="00BA5B5A" w:rsidP="00BA5B5A">
            <w:pPr>
              <w:ind w:firstLine="0"/>
            </w:pPr>
            <w:r>
              <w:t>G. R. Smith</w:t>
            </w:r>
          </w:p>
        </w:tc>
        <w:tc>
          <w:tcPr>
            <w:tcW w:w="2180" w:type="dxa"/>
            <w:shd w:val="clear" w:color="auto" w:fill="auto"/>
          </w:tcPr>
          <w:p w:rsidR="00BA5B5A" w:rsidRPr="00BA5B5A" w:rsidRDefault="00BA5B5A" w:rsidP="00BA5B5A">
            <w:pPr>
              <w:ind w:firstLine="0"/>
            </w:pPr>
            <w:r>
              <w:t>Sottile</w:t>
            </w:r>
          </w:p>
        </w:tc>
      </w:tr>
      <w:tr w:rsidR="00BA5B5A" w:rsidRPr="00BA5B5A" w:rsidTr="00BA5B5A">
        <w:tblPrEx>
          <w:jc w:val="left"/>
        </w:tblPrEx>
        <w:tc>
          <w:tcPr>
            <w:tcW w:w="2179" w:type="dxa"/>
            <w:shd w:val="clear" w:color="auto" w:fill="auto"/>
          </w:tcPr>
          <w:p w:rsidR="00BA5B5A" w:rsidRPr="00BA5B5A" w:rsidRDefault="00BA5B5A" w:rsidP="00BA5B5A">
            <w:pPr>
              <w:ind w:firstLine="0"/>
            </w:pPr>
            <w:r>
              <w:t>Spires</w:t>
            </w:r>
          </w:p>
        </w:tc>
        <w:tc>
          <w:tcPr>
            <w:tcW w:w="2179" w:type="dxa"/>
            <w:shd w:val="clear" w:color="auto" w:fill="auto"/>
          </w:tcPr>
          <w:p w:rsidR="00BA5B5A" w:rsidRPr="00BA5B5A" w:rsidRDefault="00BA5B5A" w:rsidP="00BA5B5A">
            <w:pPr>
              <w:ind w:firstLine="0"/>
            </w:pPr>
            <w:r>
              <w:t>Stavrinakis</w:t>
            </w:r>
          </w:p>
        </w:tc>
        <w:tc>
          <w:tcPr>
            <w:tcW w:w="2180" w:type="dxa"/>
            <w:shd w:val="clear" w:color="auto" w:fill="auto"/>
          </w:tcPr>
          <w:p w:rsidR="00BA5B5A" w:rsidRPr="00BA5B5A" w:rsidRDefault="00BA5B5A" w:rsidP="00BA5B5A">
            <w:pPr>
              <w:ind w:firstLine="0"/>
            </w:pPr>
            <w:r>
              <w:t>Stringer</w:t>
            </w:r>
          </w:p>
        </w:tc>
      </w:tr>
      <w:tr w:rsidR="00BA5B5A" w:rsidRPr="00BA5B5A" w:rsidTr="00BA5B5A">
        <w:tblPrEx>
          <w:jc w:val="left"/>
        </w:tblPrEx>
        <w:tc>
          <w:tcPr>
            <w:tcW w:w="2179" w:type="dxa"/>
            <w:shd w:val="clear" w:color="auto" w:fill="auto"/>
          </w:tcPr>
          <w:p w:rsidR="00BA5B5A" w:rsidRPr="00BA5B5A" w:rsidRDefault="00BA5B5A" w:rsidP="00BA5B5A">
            <w:pPr>
              <w:ind w:firstLine="0"/>
            </w:pPr>
            <w:r>
              <w:t>Tallon</w:t>
            </w:r>
          </w:p>
        </w:tc>
        <w:tc>
          <w:tcPr>
            <w:tcW w:w="2179" w:type="dxa"/>
            <w:shd w:val="clear" w:color="auto" w:fill="auto"/>
          </w:tcPr>
          <w:p w:rsidR="00BA5B5A" w:rsidRPr="00BA5B5A" w:rsidRDefault="00BA5B5A" w:rsidP="00BA5B5A">
            <w:pPr>
              <w:ind w:firstLine="0"/>
            </w:pPr>
            <w:r>
              <w:t>Taylor</w:t>
            </w:r>
          </w:p>
        </w:tc>
        <w:tc>
          <w:tcPr>
            <w:tcW w:w="2180" w:type="dxa"/>
            <w:shd w:val="clear" w:color="auto" w:fill="auto"/>
          </w:tcPr>
          <w:p w:rsidR="00BA5B5A" w:rsidRPr="00BA5B5A" w:rsidRDefault="00BA5B5A" w:rsidP="00BA5B5A">
            <w:pPr>
              <w:ind w:firstLine="0"/>
            </w:pPr>
            <w:r>
              <w:t>Thayer</w:t>
            </w:r>
          </w:p>
        </w:tc>
      </w:tr>
      <w:tr w:rsidR="00BA5B5A" w:rsidRPr="00BA5B5A" w:rsidTr="00BA5B5A">
        <w:tblPrEx>
          <w:jc w:val="left"/>
        </w:tblPrEx>
        <w:tc>
          <w:tcPr>
            <w:tcW w:w="2179" w:type="dxa"/>
            <w:shd w:val="clear" w:color="auto" w:fill="auto"/>
          </w:tcPr>
          <w:p w:rsidR="00BA5B5A" w:rsidRPr="00BA5B5A" w:rsidRDefault="00BA5B5A" w:rsidP="00BA5B5A">
            <w:pPr>
              <w:ind w:firstLine="0"/>
            </w:pPr>
            <w:r>
              <w:t>Thigpen</w:t>
            </w:r>
          </w:p>
        </w:tc>
        <w:tc>
          <w:tcPr>
            <w:tcW w:w="2179" w:type="dxa"/>
            <w:shd w:val="clear" w:color="auto" w:fill="auto"/>
          </w:tcPr>
          <w:p w:rsidR="00BA5B5A" w:rsidRPr="00BA5B5A" w:rsidRDefault="00BA5B5A" w:rsidP="00BA5B5A">
            <w:pPr>
              <w:ind w:firstLine="0"/>
            </w:pPr>
            <w:r>
              <w:t>Toole</w:t>
            </w:r>
          </w:p>
        </w:tc>
        <w:tc>
          <w:tcPr>
            <w:tcW w:w="2180" w:type="dxa"/>
            <w:shd w:val="clear" w:color="auto" w:fill="auto"/>
          </w:tcPr>
          <w:p w:rsidR="00BA5B5A" w:rsidRPr="00BA5B5A" w:rsidRDefault="00BA5B5A" w:rsidP="00BA5B5A">
            <w:pPr>
              <w:ind w:firstLine="0"/>
            </w:pPr>
            <w:r>
              <w:t>Trantham</w:t>
            </w:r>
          </w:p>
        </w:tc>
      </w:tr>
      <w:tr w:rsidR="00BA5B5A" w:rsidRPr="00BA5B5A" w:rsidTr="00BA5B5A">
        <w:tblPrEx>
          <w:jc w:val="left"/>
        </w:tblPrEx>
        <w:tc>
          <w:tcPr>
            <w:tcW w:w="2179" w:type="dxa"/>
            <w:shd w:val="clear" w:color="auto" w:fill="auto"/>
          </w:tcPr>
          <w:p w:rsidR="00BA5B5A" w:rsidRPr="00BA5B5A" w:rsidRDefault="00BA5B5A" w:rsidP="00BA5B5A">
            <w:pPr>
              <w:ind w:firstLine="0"/>
            </w:pPr>
            <w:r>
              <w:t>Weeks</w:t>
            </w:r>
          </w:p>
        </w:tc>
        <w:tc>
          <w:tcPr>
            <w:tcW w:w="2179" w:type="dxa"/>
            <w:shd w:val="clear" w:color="auto" w:fill="auto"/>
          </w:tcPr>
          <w:p w:rsidR="00BA5B5A" w:rsidRPr="00BA5B5A" w:rsidRDefault="00BA5B5A" w:rsidP="00BA5B5A">
            <w:pPr>
              <w:ind w:firstLine="0"/>
            </w:pPr>
            <w:r>
              <w:t>West</w:t>
            </w:r>
          </w:p>
        </w:tc>
        <w:tc>
          <w:tcPr>
            <w:tcW w:w="2180" w:type="dxa"/>
            <w:shd w:val="clear" w:color="auto" w:fill="auto"/>
          </w:tcPr>
          <w:p w:rsidR="00BA5B5A" w:rsidRPr="00BA5B5A" w:rsidRDefault="00BA5B5A" w:rsidP="00BA5B5A">
            <w:pPr>
              <w:ind w:firstLine="0"/>
            </w:pPr>
            <w:r>
              <w:t>Wheeler</w:t>
            </w:r>
          </w:p>
        </w:tc>
      </w:tr>
      <w:tr w:rsidR="00BA5B5A" w:rsidRPr="00BA5B5A" w:rsidTr="00BA5B5A">
        <w:tblPrEx>
          <w:jc w:val="left"/>
        </w:tblPrEx>
        <w:tc>
          <w:tcPr>
            <w:tcW w:w="2179" w:type="dxa"/>
            <w:shd w:val="clear" w:color="auto" w:fill="auto"/>
          </w:tcPr>
          <w:p w:rsidR="00BA5B5A" w:rsidRPr="00BA5B5A" w:rsidRDefault="00BA5B5A" w:rsidP="00BA5B5A">
            <w:pPr>
              <w:ind w:firstLine="0"/>
            </w:pPr>
            <w:r>
              <w:t>White</w:t>
            </w:r>
          </w:p>
        </w:tc>
        <w:tc>
          <w:tcPr>
            <w:tcW w:w="2179" w:type="dxa"/>
            <w:shd w:val="clear" w:color="auto" w:fill="auto"/>
          </w:tcPr>
          <w:p w:rsidR="00BA5B5A" w:rsidRPr="00BA5B5A" w:rsidRDefault="00BA5B5A" w:rsidP="00BA5B5A">
            <w:pPr>
              <w:ind w:firstLine="0"/>
            </w:pPr>
            <w:r>
              <w:t>Whitmire</w:t>
            </w:r>
          </w:p>
        </w:tc>
        <w:tc>
          <w:tcPr>
            <w:tcW w:w="2180" w:type="dxa"/>
            <w:shd w:val="clear" w:color="auto" w:fill="auto"/>
          </w:tcPr>
          <w:p w:rsidR="00BA5B5A" w:rsidRPr="00BA5B5A" w:rsidRDefault="00BA5B5A" w:rsidP="00BA5B5A">
            <w:pPr>
              <w:ind w:firstLine="0"/>
            </w:pPr>
            <w:r>
              <w:t>R. Williams</w:t>
            </w:r>
          </w:p>
        </w:tc>
      </w:tr>
      <w:tr w:rsidR="00BA5B5A" w:rsidRPr="00BA5B5A" w:rsidTr="00BA5B5A">
        <w:tblPrEx>
          <w:jc w:val="left"/>
        </w:tblPrEx>
        <w:tc>
          <w:tcPr>
            <w:tcW w:w="2179" w:type="dxa"/>
            <w:shd w:val="clear" w:color="auto" w:fill="auto"/>
          </w:tcPr>
          <w:p w:rsidR="00BA5B5A" w:rsidRPr="00BA5B5A" w:rsidRDefault="00BA5B5A" w:rsidP="00BA5B5A">
            <w:pPr>
              <w:keepNext/>
              <w:ind w:firstLine="0"/>
            </w:pPr>
            <w:r>
              <w:t>S. Williams</w:t>
            </w:r>
          </w:p>
        </w:tc>
        <w:tc>
          <w:tcPr>
            <w:tcW w:w="2179" w:type="dxa"/>
            <w:shd w:val="clear" w:color="auto" w:fill="auto"/>
          </w:tcPr>
          <w:p w:rsidR="00BA5B5A" w:rsidRPr="00BA5B5A" w:rsidRDefault="00BA5B5A" w:rsidP="00BA5B5A">
            <w:pPr>
              <w:keepNext/>
              <w:ind w:firstLine="0"/>
            </w:pPr>
            <w:r>
              <w:t>Willis</w:t>
            </w:r>
          </w:p>
        </w:tc>
        <w:tc>
          <w:tcPr>
            <w:tcW w:w="2180" w:type="dxa"/>
            <w:shd w:val="clear" w:color="auto" w:fill="auto"/>
          </w:tcPr>
          <w:p w:rsidR="00BA5B5A" w:rsidRPr="00BA5B5A" w:rsidRDefault="00BA5B5A" w:rsidP="00BA5B5A">
            <w:pPr>
              <w:keepNext/>
              <w:ind w:firstLine="0"/>
            </w:pPr>
            <w:r>
              <w:t>Wooten</w:t>
            </w:r>
          </w:p>
        </w:tc>
      </w:tr>
      <w:tr w:rsidR="00BA5B5A" w:rsidRPr="00BA5B5A" w:rsidTr="00BA5B5A">
        <w:tblPrEx>
          <w:jc w:val="left"/>
        </w:tblPrEx>
        <w:tc>
          <w:tcPr>
            <w:tcW w:w="2179" w:type="dxa"/>
            <w:shd w:val="clear" w:color="auto" w:fill="auto"/>
          </w:tcPr>
          <w:p w:rsidR="00BA5B5A" w:rsidRPr="00BA5B5A" w:rsidRDefault="00BA5B5A" w:rsidP="00BA5B5A">
            <w:pPr>
              <w:keepNext/>
              <w:ind w:firstLine="0"/>
            </w:pPr>
            <w:r>
              <w:t>Young</w:t>
            </w:r>
          </w:p>
        </w:tc>
        <w:tc>
          <w:tcPr>
            <w:tcW w:w="2179" w:type="dxa"/>
            <w:shd w:val="clear" w:color="auto" w:fill="auto"/>
          </w:tcPr>
          <w:p w:rsidR="00BA5B5A" w:rsidRPr="00BA5B5A" w:rsidRDefault="00BA5B5A" w:rsidP="00BA5B5A">
            <w:pPr>
              <w:keepNext/>
              <w:ind w:firstLine="0"/>
            </w:pPr>
          </w:p>
        </w:tc>
        <w:tc>
          <w:tcPr>
            <w:tcW w:w="2180" w:type="dxa"/>
            <w:shd w:val="clear" w:color="auto" w:fill="auto"/>
          </w:tcPr>
          <w:p w:rsidR="00BA5B5A" w:rsidRPr="00BA5B5A" w:rsidRDefault="00BA5B5A" w:rsidP="00BA5B5A">
            <w:pPr>
              <w:keepNext/>
              <w:ind w:firstLine="0"/>
            </w:pPr>
          </w:p>
        </w:tc>
      </w:tr>
    </w:tbl>
    <w:p w:rsidR="00BA5B5A" w:rsidRDefault="00BA5B5A" w:rsidP="00BA5B5A"/>
    <w:p w:rsidR="00BA5B5A" w:rsidRDefault="00BA5B5A" w:rsidP="00BA5B5A">
      <w:pPr>
        <w:jc w:val="center"/>
        <w:rPr>
          <w:b/>
        </w:rPr>
      </w:pPr>
      <w:r w:rsidRPr="00BA5B5A">
        <w:rPr>
          <w:b/>
        </w:rPr>
        <w:t>Total Present--118</w:t>
      </w:r>
    </w:p>
    <w:p w:rsidR="00BA5B5A" w:rsidRDefault="00BA5B5A" w:rsidP="00BA5B5A"/>
    <w:p w:rsidR="00BA5B5A" w:rsidRDefault="00BA5B5A" w:rsidP="00BA5B5A">
      <w:pPr>
        <w:keepNext/>
        <w:jc w:val="center"/>
        <w:rPr>
          <w:b/>
        </w:rPr>
      </w:pPr>
      <w:r w:rsidRPr="00BA5B5A">
        <w:rPr>
          <w:b/>
        </w:rPr>
        <w:t>LEAVE OF ABSENCE</w:t>
      </w:r>
    </w:p>
    <w:p w:rsidR="00BA5B5A" w:rsidRDefault="00BA5B5A" w:rsidP="00BA5B5A">
      <w:r>
        <w:t>The SPEAKER granted Rep. MCDANIEL a leave of absence for the day.</w:t>
      </w:r>
    </w:p>
    <w:p w:rsidR="00BA5B5A" w:rsidRDefault="00BA5B5A" w:rsidP="00BA5B5A"/>
    <w:p w:rsidR="00BA5B5A" w:rsidRDefault="00BA5B5A" w:rsidP="00BA5B5A">
      <w:pPr>
        <w:keepNext/>
        <w:jc w:val="center"/>
        <w:rPr>
          <w:b/>
        </w:rPr>
      </w:pPr>
      <w:r w:rsidRPr="00BA5B5A">
        <w:rPr>
          <w:b/>
        </w:rPr>
        <w:t>LEAVE OF ABSENCE</w:t>
      </w:r>
    </w:p>
    <w:p w:rsidR="00BA5B5A" w:rsidRDefault="00BA5B5A" w:rsidP="00BA5B5A">
      <w:r>
        <w:t>The SPEAKER granted Rep. YOW a leave of absence for the day.</w:t>
      </w:r>
    </w:p>
    <w:p w:rsidR="00BA5B5A" w:rsidRDefault="00BA5B5A" w:rsidP="00BA5B5A">
      <w:pPr>
        <w:keepNext/>
        <w:jc w:val="center"/>
        <w:rPr>
          <w:b/>
        </w:rPr>
      </w:pPr>
      <w:r w:rsidRPr="00BA5B5A">
        <w:rPr>
          <w:b/>
        </w:rPr>
        <w:t>DOCTOR OF THE DAY</w:t>
      </w:r>
    </w:p>
    <w:p w:rsidR="00BA5B5A" w:rsidRDefault="00BA5B5A" w:rsidP="00BA5B5A">
      <w:r>
        <w:t>Announcement was made that Dr. Jennifer Roxane Root of West Columbia was the Doctor of the Day for the General Assembly.</w:t>
      </w:r>
    </w:p>
    <w:p w:rsidR="00BA5B5A" w:rsidRDefault="00BA5B5A" w:rsidP="00BA5B5A"/>
    <w:p w:rsidR="00BA5B5A" w:rsidRDefault="00BA5B5A" w:rsidP="00BA5B5A">
      <w:pPr>
        <w:keepNext/>
        <w:jc w:val="center"/>
        <w:rPr>
          <w:b/>
        </w:rPr>
      </w:pPr>
      <w:r w:rsidRPr="00BA5B5A">
        <w:rPr>
          <w:b/>
        </w:rPr>
        <w:t>CO-SPONSORS ADDED AND REMOVED</w:t>
      </w:r>
    </w:p>
    <w:p w:rsidR="00BA5B5A" w:rsidRDefault="00BA5B5A" w:rsidP="00BA5B5A">
      <w:r>
        <w:t>In accordance with House Rule 5.2 below:</w:t>
      </w:r>
    </w:p>
    <w:p w:rsidR="009204AC" w:rsidRDefault="009204AC" w:rsidP="00BA5B5A">
      <w:pPr>
        <w:ind w:firstLine="270"/>
        <w:rPr>
          <w:b/>
          <w:bCs/>
          <w:color w:val="000000"/>
          <w:szCs w:val="22"/>
          <w:lang w:val="en"/>
        </w:rPr>
      </w:pPr>
      <w:bookmarkStart w:id="9" w:name="file_start27"/>
      <w:bookmarkEnd w:id="9"/>
    </w:p>
    <w:p w:rsidR="00BA5B5A" w:rsidRPr="00CA29CB" w:rsidRDefault="00BA5B5A" w:rsidP="00BA5B5A">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BA5B5A" w:rsidRDefault="00BA5B5A" w:rsidP="00BA5B5A">
      <w:bookmarkStart w:id="10" w:name="file_end27"/>
      <w:bookmarkEnd w:id="10"/>
    </w:p>
    <w:p w:rsidR="00BA5B5A" w:rsidRDefault="00BA5B5A" w:rsidP="00BA5B5A">
      <w:pPr>
        <w:keepNext/>
        <w:jc w:val="center"/>
        <w:rPr>
          <w:b/>
        </w:rPr>
      </w:pPr>
      <w:r w:rsidRPr="00BA5B5A">
        <w:rPr>
          <w:b/>
        </w:rPr>
        <w:t>CO-SPONSOR ADDED</w:t>
      </w:r>
    </w:p>
    <w:tbl>
      <w:tblPr>
        <w:tblW w:w="0" w:type="auto"/>
        <w:tblLayout w:type="fixed"/>
        <w:tblLook w:val="0000" w:firstRow="0" w:lastRow="0" w:firstColumn="0" w:lastColumn="0" w:noHBand="0" w:noVBand="0"/>
      </w:tblPr>
      <w:tblGrid>
        <w:gridCol w:w="1551"/>
        <w:gridCol w:w="1431"/>
      </w:tblGrid>
      <w:tr w:rsidR="00BA5B5A" w:rsidRPr="00BA5B5A" w:rsidTr="00BA5B5A">
        <w:tc>
          <w:tcPr>
            <w:tcW w:w="1551" w:type="dxa"/>
            <w:shd w:val="clear" w:color="auto" w:fill="auto"/>
          </w:tcPr>
          <w:p w:rsidR="00BA5B5A" w:rsidRPr="00BA5B5A" w:rsidRDefault="00BA5B5A" w:rsidP="00BA5B5A">
            <w:pPr>
              <w:keepNext/>
              <w:ind w:firstLine="0"/>
            </w:pPr>
            <w:r w:rsidRPr="00BA5B5A">
              <w:t>Bill Number:</w:t>
            </w:r>
          </w:p>
        </w:tc>
        <w:tc>
          <w:tcPr>
            <w:tcW w:w="1431" w:type="dxa"/>
            <w:shd w:val="clear" w:color="auto" w:fill="auto"/>
          </w:tcPr>
          <w:p w:rsidR="00BA5B5A" w:rsidRPr="00BA5B5A" w:rsidRDefault="00BA5B5A" w:rsidP="00BA5B5A">
            <w:pPr>
              <w:keepNext/>
              <w:ind w:firstLine="0"/>
            </w:pPr>
            <w:r w:rsidRPr="00BA5B5A">
              <w:t>H. 3020</w:t>
            </w:r>
          </w:p>
        </w:tc>
      </w:tr>
      <w:tr w:rsidR="00BA5B5A" w:rsidRPr="00BA5B5A" w:rsidTr="00BA5B5A">
        <w:tc>
          <w:tcPr>
            <w:tcW w:w="1551" w:type="dxa"/>
            <w:shd w:val="clear" w:color="auto" w:fill="auto"/>
          </w:tcPr>
          <w:p w:rsidR="00BA5B5A" w:rsidRPr="00BA5B5A" w:rsidRDefault="00BA5B5A" w:rsidP="00BA5B5A">
            <w:pPr>
              <w:keepNext/>
              <w:ind w:firstLine="0"/>
            </w:pPr>
            <w:r w:rsidRPr="00BA5B5A">
              <w:t>Date:</w:t>
            </w:r>
          </w:p>
        </w:tc>
        <w:tc>
          <w:tcPr>
            <w:tcW w:w="1431" w:type="dxa"/>
            <w:shd w:val="clear" w:color="auto" w:fill="auto"/>
          </w:tcPr>
          <w:p w:rsidR="00BA5B5A" w:rsidRPr="00BA5B5A" w:rsidRDefault="00BA5B5A" w:rsidP="00BA5B5A">
            <w:pPr>
              <w:keepNext/>
              <w:ind w:firstLine="0"/>
            </w:pPr>
            <w:r w:rsidRPr="00BA5B5A">
              <w:t>ADD:</w:t>
            </w:r>
          </w:p>
        </w:tc>
      </w:tr>
      <w:tr w:rsidR="00BA5B5A" w:rsidRPr="00BA5B5A" w:rsidTr="00BA5B5A">
        <w:tc>
          <w:tcPr>
            <w:tcW w:w="1551" w:type="dxa"/>
            <w:shd w:val="clear" w:color="auto" w:fill="auto"/>
          </w:tcPr>
          <w:p w:rsidR="00BA5B5A" w:rsidRPr="00BA5B5A" w:rsidRDefault="00BA5B5A" w:rsidP="00BA5B5A">
            <w:pPr>
              <w:keepNext/>
              <w:ind w:firstLine="0"/>
            </w:pPr>
            <w:r w:rsidRPr="00BA5B5A">
              <w:t>04/09/19</w:t>
            </w:r>
          </w:p>
        </w:tc>
        <w:tc>
          <w:tcPr>
            <w:tcW w:w="1431" w:type="dxa"/>
            <w:shd w:val="clear" w:color="auto" w:fill="auto"/>
          </w:tcPr>
          <w:p w:rsidR="00BA5B5A" w:rsidRPr="00BA5B5A" w:rsidRDefault="00BA5B5A" w:rsidP="00BA5B5A">
            <w:pPr>
              <w:keepNext/>
              <w:ind w:firstLine="0"/>
            </w:pPr>
            <w:r w:rsidRPr="00BA5B5A">
              <w:t>STRINGER</w:t>
            </w:r>
          </w:p>
        </w:tc>
      </w:tr>
    </w:tbl>
    <w:p w:rsidR="00BA5B5A" w:rsidRDefault="00BA5B5A" w:rsidP="00BA5B5A"/>
    <w:p w:rsidR="00BA5B5A" w:rsidRDefault="00BA5B5A" w:rsidP="00BA5B5A">
      <w:pPr>
        <w:keepNext/>
        <w:jc w:val="center"/>
        <w:rPr>
          <w:b/>
        </w:rPr>
      </w:pPr>
      <w:r w:rsidRPr="00BA5B5A">
        <w:rPr>
          <w:b/>
        </w:rPr>
        <w:t>CO-SPONSOR ADDED</w:t>
      </w:r>
    </w:p>
    <w:tbl>
      <w:tblPr>
        <w:tblW w:w="0" w:type="auto"/>
        <w:tblLayout w:type="fixed"/>
        <w:tblLook w:val="0000" w:firstRow="0" w:lastRow="0" w:firstColumn="0" w:lastColumn="0" w:noHBand="0" w:noVBand="0"/>
      </w:tblPr>
      <w:tblGrid>
        <w:gridCol w:w="1551"/>
        <w:gridCol w:w="1431"/>
      </w:tblGrid>
      <w:tr w:rsidR="00BA5B5A" w:rsidRPr="00BA5B5A" w:rsidTr="00BA5B5A">
        <w:tc>
          <w:tcPr>
            <w:tcW w:w="1551" w:type="dxa"/>
            <w:shd w:val="clear" w:color="auto" w:fill="auto"/>
          </w:tcPr>
          <w:p w:rsidR="00BA5B5A" w:rsidRPr="00BA5B5A" w:rsidRDefault="00BA5B5A" w:rsidP="00BA5B5A">
            <w:pPr>
              <w:keepNext/>
              <w:ind w:firstLine="0"/>
            </w:pPr>
            <w:r w:rsidRPr="00BA5B5A">
              <w:t>Bill Number:</w:t>
            </w:r>
          </w:p>
        </w:tc>
        <w:tc>
          <w:tcPr>
            <w:tcW w:w="1431" w:type="dxa"/>
            <w:shd w:val="clear" w:color="auto" w:fill="auto"/>
          </w:tcPr>
          <w:p w:rsidR="00BA5B5A" w:rsidRPr="00BA5B5A" w:rsidRDefault="00BA5B5A" w:rsidP="00BA5B5A">
            <w:pPr>
              <w:keepNext/>
              <w:ind w:firstLine="0"/>
            </w:pPr>
            <w:r w:rsidRPr="00BA5B5A">
              <w:t>H. 3036</w:t>
            </w:r>
          </w:p>
        </w:tc>
      </w:tr>
      <w:tr w:rsidR="00BA5B5A" w:rsidRPr="00BA5B5A" w:rsidTr="00BA5B5A">
        <w:tc>
          <w:tcPr>
            <w:tcW w:w="1551" w:type="dxa"/>
            <w:shd w:val="clear" w:color="auto" w:fill="auto"/>
          </w:tcPr>
          <w:p w:rsidR="00BA5B5A" w:rsidRPr="00BA5B5A" w:rsidRDefault="00BA5B5A" w:rsidP="00BA5B5A">
            <w:pPr>
              <w:keepNext/>
              <w:ind w:firstLine="0"/>
            </w:pPr>
            <w:r w:rsidRPr="00BA5B5A">
              <w:t>Date:</w:t>
            </w:r>
          </w:p>
        </w:tc>
        <w:tc>
          <w:tcPr>
            <w:tcW w:w="1431" w:type="dxa"/>
            <w:shd w:val="clear" w:color="auto" w:fill="auto"/>
          </w:tcPr>
          <w:p w:rsidR="00BA5B5A" w:rsidRPr="00BA5B5A" w:rsidRDefault="00BA5B5A" w:rsidP="00BA5B5A">
            <w:pPr>
              <w:keepNext/>
              <w:ind w:firstLine="0"/>
            </w:pPr>
            <w:r w:rsidRPr="00BA5B5A">
              <w:t>ADD:</w:t>
            </w:r>
          </w:p>
        </w:tc>
      </w:tr>
      <w:tr w:rsidR="00BA5B5A" w:rsidRPr="00BA5B5A" w:rsidTr="00BA5B5A">
        <w:tc>
          <w:tcPr>
            <w:tcW w:w="1551" w:type="dxa"/>
            <w:shd w:val="clear" w:color="auto" w:fill="auto"/>
          </w:tcPr>
          <w:p w:rsidR="00BA5B5A" w:rsidRPr="00BA5B5A" w:rsidRDefault="00BA5B5A" w:rsidP="00BA5B5A">
            <w:pPr>
              <w:keepNext/>
              <w:ind w:firstLine="0"/>
            </w:pPr>
            <w:r w:rsidRPr="00BA5B5A">
              <w:t>04/09/19</w:t>
            </w:r>
          </w:p>
        </w:tc>
        <w:tc>
          <w:tcPr>
            <w:tcW w:w="1431" w:type="dxa"/>
            <w:shd w:val="clear" w:color="auto" w:fill="auto"/>
          </w:tcPr>
          <w:p w:rsidR="00BA5B5A" w:rsidRPr="00BA5B5A" w:rsidRDefault="00BA5B5A" w:rsidP="00BA5B5A">
            <w:pPr>
              <w:keepNext/>
              <w:ind w:firstLine="0"/>
            </w:pPr>
            <w:r w:rsidRPr="00BA5B5A">
              <w:t>HENEGAN</w:t>
            </w:r>
          </w:p>
        </w:tc>
      </w:tr>
    </w:tbl>
    <w:p w:rsidR="00BA5B5A" w:rsidRDefault="00BA5B5A" w:rsidP="00BA5B5A"/>
    <w:p w:rsidR="00BA5B5A" w:rsidRDefault="00BA5B5A" w:rsidP="00BA5B5A">
      <w:pPr>
        <w:keepNext/>
        <w:jc w:val="center"/>
        <w:rPr>
          <w:b/>
        </w:rPr>
      </w:pPr>
      <w:r w:rsidRPr="00BA5B5A">
        <w:rPr>
          <w:b/>
        </w:rPr>
        <w:t>CO-SPONSOR ADDED</w:t>
      </w:r>
    </w:p>
    <w:tbl>
      <w:tblPr>
        <w:tblW w:w="0" w:type="auto"/>
        <w:tblLayout w:type="fixed"/>
        <w:tblLook w:val="0000" w:firstRow="0" w:lastRow="0" w:firstColumn="0" w:lastColumn="0" w:noHBand="0" w:noVBand="0"/>
      </w:tblPr>
      <w:tblGrid>
        <w:gridCol w:w="1551"/>
        <w:gridCol w:w="1131"/>
      </w:tblGrid>
      <w:tr w:rsidR="00BA5B5A" w:rsidRPr="00BA5B5A" w:rsidTr="00BA5B5A">
        <w:tc>
          <w:tcPr>
            <w:tcW w:w="1551" w:type="dxa"/>
            <w:shd w:val="clear" w:color="auto" w:fill="auto"/>
          </w:tcPr>
          <w:p w:rsidR="00BA5B5A" w:rsidRPr="00BA5B5A" w:rsidRDefault="00BA5B5A" w:rsidP="00BA5B5A">
            <w:pPr>
              <w:keepNext/>
              <w:ind w:firstLine="0"/>
            </w:pPr>
            <w:r w:rsidRPr="00BA5B5A">
              <w:t>Bill Number:</w:t>
            </w:r>
          </w:p>
        </w:tc>
        <w:tc>
          <w:tcPr>
            <w:tcW w:w="1131" w:type="dxa"/>
            <w:shd w:val="clear" w:color="auto" w:fill="auto"/>
          </w:tcPr>
          <w:p w:rsidR="00BA5B5A" w:rsidRPr="00BA5B5A" w:rsidRDefault="00BA5B5A" w:rsidP="00BA5B5A">
            <w:pPr>
              <w:keepNext/>
              <w:ind w:firstLine="0"/>
            </w:pPr>
            <w:r w:rsidRPr="00BA5B5A">
              <w:t>H. 3080</w:t>
            </w:r>
          </w:p>
        </w:tc>
      </w:tr>
      <w:tr w:rsidR="00BA5B5A" w:rsidRPr="00BA5B5A" w:rsidTr="00BA5B5A">
        <w:tc>
          <w:tcPr>
            <w:tcW w:w="1551" w:type="dxa"/>
            <w:shd w:val="clear" w:color="auto" w:fill="auto"/>
          </w:tcPr>
          <w:p w:rsidR="00BA5B5A" w:rsidRPr="00BA5B5A" w:rsidRDefault="00BA5B5A" w:rsidP="00BA5B5A">
            <w:pPr>
              <w:keepNext/>
              <w:ind w:firstLine="0"/>
            </w:pPr>
            <w:r w:rsidRPr="00BA5B5A">
              <w:t>Date:</w:t>
            </w:r>
          </w:p>
        </w:tc>
        <w:tc>
          <w:tcPr>
            <w:tcW w:w="1131" w:type="dxa"/>
            <w:shd w:val="clear" w:color="auto" w:fill="auto"/>
          </w:tcPr>
          <w:p w:rsidR="00BA5B5A" w:rsidRPr="00BA5B5A" w:rsidRDefault="00BA5B5A" w:rsidP="00BA5B5A">
            <w:pPr>
              <w:keepNext/>
              <w:ind w:firstLine="0"/>
            </w:pPr>
            <w:r w:rsidRPr="00BA5B5A">
              <w:t>ADD:</w:t>
            </w:r>
          </w:p>
        </w:tc>
      </w:tr>
      <w:tr w:rsidR="00BA5B5A" w:rsidRPr="00BA5B5A" w:rsidTr="00BA5B5A">
        <w:tc>
          <w:tcPr>
            <w:tcW w:w="1551" w:type="dxa"/>
            <w:shd w:val="clear" w:color="auto" w:fill="auto"/>
          </w:tcPr>
          <w:p w:rsidR="00BA5B5A" w:rsidRPr="00BA5B5A" w:rsidRDefault="00BA5B5A" w:rsidP="00BA5B5A">
            <w:pPr>
              <w:keepNext/>
              <w:ind w:firstLine="0"/>
            </w:pPr>
            <w:r w:rsidRPr="00BA5B5A">
              <w:t>04/09/19</w:t>
            </w:r>
          </w:p>
        </w:tc>
        <w:tc>
          <w:tcPr>
            <w:tcW w:w="1131" w:type="dxa"/>
            <w:shd w:val="clear" w:color="auto" w:fill="auto"/>
          </w:tcPr>
          <w:p w:rsidR="00BA5B5A" w:rsidRPr="00BA5B5A" w:rsidRDefault="00BA5B5A" w:rsidP="00BA5B5A">
            <w:pPr>
              <w:keepNext/>
              <w:ind w:firstLine="0"/>
            </w:pPr>
            <w:r w:rsidRPr="00BA5B5A">
              <w:t>RIVERS</w:t>
            </w:r>
          </w:p>
        </w:tc>
      </w:tr>
    </w:tbl>
    <w:p w:rsidR="00BA5B5A" w:rsidRDefault="00BA5B5A" w:rsidP="00BA5B5A"/>
    <w:p w:rsidR="00BA5B5A" w:rsidRDefault="00BA5B5A" w:rsidP="00BA5B5A">
      <w:pPr>
        <w:keepNext/>
        <w:jc w:val="center"/>
        <w:rPr>
          <w:b/>
        </w:rPr>
      </w:pPr>
      <w:r w:rsidRPr="00BA5B5A">
        <w:rPr>
          <w:b/>
        </w:rPr>
        <w:t>CO-SPONSOR ADDED</w:t>
      </w:r>
    </w:p>
    <w:tbl>
      <w:tblPr>
        <w:tblW w:w="0" w:type="auto"/>
        <w:tblLayout w:type="fixed"/>
        <w:tblLook w:val="0000" w:firstRow="0" w:lastRow="0" w:firstColumn="0" w:lastColumn="0" w:noHBand="0" w:noVBand="0"/>
      </w:tblPr>
      <w:tblGrid>
        <w:gridCol w:w="1551"/>
        <w:gridCol w:w="1131"/>
      </w:tblGrid>
      <w:tr w:rsidR="00BA5B5A" w:rsidRPr="00BA5B5A" w:rsidTr="00BA5B5A">
        <w:tc>
          <w:tcPr>
            <w:tcW w:w="1551" w:type="dxa"/>
            <w:shd w:val="clear" w:color="auto" w:fill="auto"/>
          </w:tcPr>
          <w:p w:rsidR="00BA5B5A" w:rsidRPr="00BA5B5A" w:rsidRDefault="00BA5B5A" w:rsidP="00BA5B5A">
            <w:pPr>
              <w:keepNext/>
              <w:ind w:firstLine="0"/>
            </w:pPr>
            <w:r w:rsidRPr="00BA5B5A">
              <w:t>Bill Number:</w:t>
            </w:r>
          </w:p>
        </w:tc>
        <w:tc>
          <w:tcPr>
            <w:tcW w:w="1131" w:type="dxa"/>
            <w:shd w:val="clear" w:color="auto" w:fill="auto"/>
          </w:tcPr>
          <w:p w:rsidR="00BA5B5A" w:rsidRPr="00BA5B5A" w:rsidRDefault="00BA5B5A" w:rsidP="00BA5B5A">
            <w:pPr>
              <w:keepNext/>
              <w:ind w:firstLine="0"/>
            </w:pPr>
            <w:r w:rsidRPr="00BA5B5A">
              <w:t>H. 3087</w:t>
            </w:r>
          </w:p>
        </w:tc>
      </w:tr>
      <w:tr w:rsidR="00BA5B5A" w:rsidRPr="00BA5B5A" w:rsidTr="00BA5B5A">
        <w:tc>
          <w:tcPr>
            <w:tcW w:w="1551" w:type="dxa"/>
            <w:shd w:val="clear" w:color="auto" w:fill="auto"/>
          </w:tcPr>
          <w:p w:rsidR="00BA5B5A" w:rsidRPr="00BA5B5A" w:rsidRDefault="00BA5B5A" w:rsidP="00BA5B5A">
            <w:pPr>
              <w:keepNext/>
              <w:ind w:firstLine="0"/>
            </w:pPr>
            <w:r w:rsidRPr="00BA5B5A">
              <w:t>Date:</w:t>
            </w:r>
          </w:p>
        </w:tc>
        <w:tc>
          <w:tcPr>
            <w:tcW w:w="1131" w:type="dxa"/>
            <w:shd w:val="clear" w:color="auto" w:fill="auto"/>
          </w:tcPr>
          <w:p w:rsidR="00BA5B5A" w:rsidRPr="00BA5B5A" w:rsidRDefault="00BA5B5A" w:rsidP="00BA5B5A">
            <w:pPr>
              <w:keepNext/>
              <w:ind w:firstLine="0"/>
            </w:pPr>
            <w:r w:rsidRPr="00BA5B5A">
              <w:t>ADD:</w:t>
            </w:r>
          </w:p>
        </w:tc>
      </w:tr>
      <w:tr w:rsidR="00BA5B5A" w:rsidRPr="00BA5B5A" w:rsidTr="00BA5B5A">
        <w:tc>
          <w:tcPr>
            <w:tcW w:w="1551" w:type="dxa"/>
            <w:shd w:val="clear" w:color="auto" w:fill="auto"/>
          </w:tcPr>
          <w:p w:rsidR="00BA5B5A" w:rsidRPr="00BA5B5A" w:rsidRDefault="00BA5B5A" w:rsidP="00BA5B5A">
            <w:pPr>
              <w:keepNext/>
              <w:ind w:firstLine="0"/>
            </w:pPr>
            <w:r w:rsidRPr="00BA5B5A">
              <w:t>04/09/19</w:t>
            </w:r>
          </w:p>
        </w:tc>
        <w:tc>
          <w:tcPr>
            <w:tcW w:w="1131" w:type="dxa"/>
            <w:shd w:val="clear" w:color="auto" w:fill="auto"/>
          </w:tcPr>
          <w:p w:rsidR="00BA5B5A" w:rsidRPr="00BA5B5A" w:rsidRDefault="00BA5B5A" w:rsidP="00BA5B5A">
            <w:pPr>
              <w:keepNext/>
              <w:ind w:firstLine="0"/>
            </w:pPr>
            <w:r w:rsidRPr="00BA5B5A">
              <w:t>RIVERS</w:t>
            </w:r>
          </w:p>
        </w:tc>
      </w:tr>
    </w:tbl>
    <w:p w:rsidR="00BA5B5A" w:rsidRDefault="00BA5B5A" w:rsidP="00BA5B5A"/>
    <w:p w:rsidR="00BA5B5A" w:rsidRDefault="00BA5B5A" w:rsidP="00BA5B5A">
      <w:pPr>
        <w:keepNext/>
        <w:jc w:val="center"/>
        <w:rPr>
          <w:b/>
        </w:rPr>
      </w:pPr>
      <w:r w:rsidRPr="00BA5B5A">
        <w:rPr>
          <w:b/>
        </w:rPr>
        <w:t>CO-SPONSOR ADDED</w:t>
      </w:r>
    </w:p>
    <w:tbl>
      <w:tblPr>
        <w:tblW w:w="0" w:type="auto"/>
        <w:tblLayout w:type="fixed"/>
        <w:tblLook w:val="0000" w:firstRow="0" w:lastRow="0" w:firstColumn="0" w:lastColumn="0" w:noHBand="0" w:noVBand="0"/>
      </w:tblPr>
      <w:tblGrid>
        <w:gridCol w:w="1551"/>
        <w:gridCol w:w="1596"/>
      </w:tblGrid>
      <w:tr w:rsidR="00BA5B5A" w:rsidRPr="00BA5B5A" w:rsidTr="00BA5B5A">
        <w:tc>
          <w:tcPr>
            <w:tcW w:w="1551" w:type="dxa"/>
            <w:shd w:val="clear" w:color="auto" w:fill="auto"/>
          </w:tcPr>
          <w:p w:rsidR="00BA5B5A" w:rsidRPr="00BA5B5A" w:rsidRDefault="00BA5B5A" w:rsidP="00BA5B5A">
            <w:pPr>
              <w:keepNext/>
              <w:ind w:firstLine="0"/>
            </w:pPr>
            <w:r w:rsidRPr="00BA5B5A">
              <w:t>Bill Number:</w:t>
            </w:r>
          </w:p>
        </w:tc>
        <w:tc>
          <w:tcPr>
            <w:tcW w:w="1596" w:type="dxa"/>
            <w:shd w:val="clear" w:color="auto" w:fill="auto"/>
          </w:tcPr>
          <w:p w:rsidR="00BA5B5A" w:rsidRPr="00BA5B5A" w:rsidRDefault="00BA5B5A" w:rsidP="00BA5B5A">
            <w:pPr>
              <w:keepNext/>
              <w:ind w:firstLine="0"/>
            </w:pPr>
            <w:r w:rsidRPr="00BA5B5A">
              <w:t>H. 3125</w:t>
            </w:r>
          </w:p>
        </w:tc>
      </w:tr>
      <w:tr w:rsidR="00BA5B5A" w:rsidRPr="00BA5B5A" w:rsidTr="00BA5B5A">
        <w:tc>
          <w:tcPr>
            <w:tcW w:w="1551" w:type="dxa"/>
            <w:shd w:val="clear" w:color="auto" w:fill="auto"/>
          </w:tcPr>
          <w:p w:rsidR="00BA5B5A" w:rsidRPr="00BA5B5A" w:rsidRDefault="00BA5B5A" w:rsidP="00BA5B5A">
            <w:pPr>
              <w:keepNext/>
              <w:ind w:firstLine="0"/>
            </w:pPr>
            <w:r w:rsidRPr="00BA5B5A">
              <w:t>Date:</w:t>
            </w:r>
          </w:p>
        </w:tc>
        <w:tc>
          <w:tcPr>
            <w:tcW w:w="1596" w:type="dxa"/>
            <w:shd w:val="clear" w:color="auto" w:fill="auto"/>
          </w:tcPr>
          <w:p w:rsidR="00BA5B5A" w:rsidRPr="00BA5B5A" w:rsidRDefault="00BA5B5A" w:rsidP="00BA5B5A">
            <w:pPr>
              <w:keepNext/>
              <w:ind w:firstLine="0"/>
            </w:pPr>
            <w:r w:rsidRPr="00BA5B5A">
              <w:t>ADD:</w:t>
            </w:r>
          </w:p>
        </w:tc>
      </w:tr>
      <w:tr w:rsidR="00BA5B5A" w:rsidRPr="00BA5B5A" w:rsidTr="00BA5B5A">
        <w:tc>
          <w:tcPr>
            <w:tcW w:w="1551" w:type="dxa"/>
            <w:shd w:val="clear" w:color="auto" w:fill="auto"/>
          </w:tcPr>
          <w:p w:rsidR="00BA5B5A" w:rsidRPr="00BA5B5A" w:rsidRDefault="00BA5B5A" w:rsidP="00BA5B5A">
            <w:pPr>
              <w:keepNext/>
              <w:ind w:firstLine="0"/>
            </w:pPr>
            <w:r w:rsidRPr="00BA5B5A">
              <w:t>04/09/19</w:t>
            </w:r>
          </w:p>
        </w:tc>
        <w:tc>
          <w:tcPr>
            <w:tcW w:w="1596" w:type="dxa"/>
            <w:shd w:val="clear" w:color="auto" w:fill="auto"/>
          </w:tcPr>
          <w:p w:rsidR="00BA5B5A" w:rsidRPr="00BA5B5A" w:rsidRDefault="00BA5B5A" w:rsidP="00BA5B5A">
            <w:pPr>
              <w:keepNext/>
              <w:ind w:firstLine="0"/>
            </w:pPr>
            <w:r w:rsidRPr="00BA5B5A">
              <w:t>BANNISTER</w:t>
            </w:r>
          </w:p>
        </w:tc>
      </w:tr>
    </w:tbl>
    <w:p w:rsidR="00BA5B5A" w:rsidRDefault="00BA5B5A" w:rsidP="00BA5B5A"/>
    <w:p w:rsidR="00BA5B5A" w:rsidRDefault="00BA5B5A" w:rsidP="00BA5B5A">
      <w:pPr>
        <w:keepNext/>
        <w:jc w:val="center"/>
        <w:rPr>
          <w:b/>
        </w:rPr>
      </w:pPr>
      <w:r w:rsidRPr="00BA5B5A">
        <w:rPr>
          <w:b/>
        </w:rPr>
        <w:t>CO-SPONSORS ADDED</w:t>
      </w:r>
    </w:p>
    <w:tbl>
      <w:tblPr>
        <w:tblW w:w="0" w:type="auto"/>
        <w:tblLayout w:type="fixed"/>
        <w:tblLook w:val="0000" w:firstRow="0" w:lastRow="0" w:firstColumn="0" w:lastColumn="0" w:noHBand="0" w:noVBand="0"/>
      </w:tblPr>
      <w:tblGrid>
        <w:gridCol w:w="1551"/>
        <w:gridCol w:w="4071"/>
      </w:tblGrid>
      <w:tr w:rsidR="00BA5B5A" w:rsidRPr="00BA5B5A" w:rsidTr="00BA5B5A">
        <w:tc>
          <w:tcPr>
            <w:tcW w:w="1551" w:type="dxa"/>
            <w:shd w:val="clear" w:color="auto" w:fill="auto"/>
          </w:tcPr>
          <w:p w:rsidR="00BA5B5A" w:rsidRPr="00BA5B5A" w:rsidRDefault="00BA5B5A" w:rsidP="00BA5B5A">
            <w:pPr>
              <w:keepNext/>
              <w:ind w:firstLine="0"/>
            </w:pPr>
            <w:r w:rsidRPr="00BA5B5A">
              <w:t>Bill Number:</w:t>
            </w:r>
          </w:p>
        </w:tc>
        <w:tc>
          <w:tcPr>
            <w:tcW w:w="4071" w:type="dxa"/>
            <w:shd w:val="clear" w:color="auto" w:fill="auto"/>
          </w:tcPr>
          <w:p w:rsidR="00BA5B5A" w:rsidRPr="00BA5B5A" w:rsidRDefault="00BA5B5A" w:rsidP="00BA5B5A">
            <w:pPr>
              <w:keepNext/>
              <w:ind w:firstLine="0"/>
            </w:pPr>
            <w:r w:rsidRPr="00BA5B5A">
              <w:t>H. 3319</w:t>
            </w:r>
          </w:p>
        </w:tc>
      </w:tr>
      <w:tr w:rsidR="00BA5B5A" w:rsidRPr="00BA5B5A" w:rsidTr="00BA5B5A">
        <w:tc>
          <w:tcPr>
            <w:tcW w:w="1551" w:type="dxa"/>
            <w:shd w:val="clear" w:color="auto" w:fill="auto"/>
          </w:tcPr>
          <w:p w:rsidR="00BA5B5A" w:rsidRPr="00BA5B5A" w:rsidRDefault="00BA5B5A" w:rsidP="00BA5B5A">
            <w:pPr>
              <w:keepNext/>
              <w:ind w:firstLine="0"/>
            </w:pPr>
            <w:r w:rsidRPr="00BA5B5A">
              <w:t>Date:</w:t>
            </w:r>
          </w:p>
        </w:tc>
        <w:tc>
          <w:tcPr>
            <w:tcW w:w="4071" w:type="dxa"/>
            <w:shd w:val="clear" w:color="auto" w:fill="auto"/>
          </w:tcPr>
          <w:p w:rsidR="00BA5B5A" w:rsidRPr="00BA5B5A" w:rsidRDefault="00BA5B5A" w:rsidP="00BA5B5A">
            <w:pPr>
              <w:keepNext/>
              <w:ind w:firstLine="0"/>
            </w:pPr>
            <w:r w:rsidRPr="00BA5B5A">
              <w:t>ADD:</w:t>
            </w:r>
          </w:p>
        </w:tc>
      </w:tr>
      <w:tr w:rsidR="00BA5B5A" w:rsidRPr="00BA5B5A" w:rsidTr="00BA5B5A">
        <w:tc>
          <w:tcPr>
            <w:tcW w:w="1551" w:type="dxa"/>
            <w:shd w:val="clear" w:color="auto" w:fill="auto"/>
          </w:tcPr>
          <w:p w:rsidR="00BA5B5A" w:rsidRPr="00BA5B5A" w:rsidRDefault="00BA5B5A" w:rsidP="00BA5B5A">
            <w:pPr>
              <w:keepNext/>
              <w:ind w:firstLine="0"/>
            </w:pPr>
            <w:r w:rsidRPr="00BA5B5A">
              <w:t>04/09/19</w:t>
            </w:r>
          </w:p>
        </w:tc>
        <w:tc>
          <w:tcPr>
            <w:tcW w:w="4071" w:type="dxa"/>
            <w:shd w:val="clear" w:color="auto" w:fill="auto"/>
          </w:tcPr>
          <w:p w:rsidR="00BA5B5A" w:rsidRPr="00BA5B5A" w:rsidRDefault="00BA5B5A" w:rsidP="00BA5B5A">
            <w:pPr>
              <w:keepNext/>
              <w:ind w:firstLine="0"/>
            </w:pPr>
            <w:r w:rsidRPr="00BA5B5A">
              <w:t>HENDERSON-MYERS and GILLIARD</w:t>
            </w:r>
          </w:p>
        </w:tc>
      </w:tr>
    </w:tbl>
    <w:p w:rsidR="00BA5B5A" w:rsidRDefault="00BA5B5A" w:rsidP="00BA5B5A"/>
    <w:p w:rsidR="00BA5B5A" w:rsidRDefault="00BA5B5A" w:rsidP="00BA5B5A">
      <w:pPr>
        <w:keepNext/>
        <w:jc w:val="center"/>
        <w:rPr>
          <w:b/>
        </w:rPr>
      </w:pPr>
      <w:r w:rsidRPr="00BA5B5A">
        <w:rPr>
          <w:b/>
        </w:rPr>
        <w:t>CO-SPONSORS ADDED</w:t>
      </w:r>
    </w:p>
    <w:tbl>
      <w:tblPr>
        <w:tblW w:w="0" w:type="auto"/>
        <w:tblLayout w:type="fixed"/>
        <w:tblLook w:val="0000" w:firstRow="0" w:lastRow="0" w:firstColumn="0" w:lastColumn="0" w:noHBand="0" w:noVBand="0"/>
      </w:tblPr>
      <w:tblGrid>
        <w:gridCol w:w="1551"/>
        <w:gridCol w:w="4987"/>
      </w:tblGrid>
      <w:tr w:rsidR="00BA5B5A" w:rsidRPr="00BA5B5A" w:rsidTr="00BA5B5A">
        <w:tc>
          <w:tcPr>
            <w:tcW w:w="1551" w:type="dxa"/>
            <w:shd w:val="clear" w:color="auto" w:fill="auto"/>
          </w:tcPr>
          <w:p w:rsidR="00BA5B5A" w:rsidRPr="00BA5B5A" w:rsidRDefault="00BA5B5A" w:rsidP="00BA5B5A">
            <w:pPr>
              <w:keepNext/>
              <w:ind w:firstLine="0"/>
            </w:pPr>
            <w:r w:rsidRPr="00BA5B5A">
              <w:t>Bill Number:</w:t>
            </w:r>
          </w:p>
        </w:tc>
        <w:tc>
          <w:tcPr>
            <w:tcW w:w="4987" w:type="dxa"/>
            <w:shd w:val="clear" w:color="auto" w:fill="auto"/>
          </w:tcPr>
          <w:p w:rsidR="00BA5B5A" w:rsidRPr="00BA5B5A" w:rsidRDefault="00BA5B5A" w:rsidP="00BA5B5A">
            <w:pPr>
              <w:keepNext/>
              <w:ind w:firstLine="0"/>
            </w:pPr>
            <w:r w:rsidRPr="00BA5B5A">
              <w:t>H. 3596</w:t>
            </w:r>
          </w:p>
        </w:tc>
      </w:tr>
      <w:tr w:rsidR="00BA5B5A" w:rsidRPr="00BA5B5A" w:rsidTr="00BA5B5A">
        <w:tc>
          <w:tcPr>
            <w:tcW w:w="1551" w:type="dxa"/>
            <w:shd w:val="clear" w:color="auto" w:fill="auto"/>
          </w:tcPr>
          <w:p w:rsidR="00BA5B5A" w:rsidRPr="00BA5B5A" w:rsidRDefault="00BA5B5A" w:rsidP="00BA5B5A">
            <w:pPr>
              <w:keepNext/>
              <w:ind w:firstLine="0"/>
            </w:pPr>
            <w:r w:rsidRPr="00BA5B5A">
              <w:t>Date:</w:t>
            </w:r>
          </w:p>
        </w:tc>
        <w:tc>
          <w:tcPr>
            <w:tcW w:w="4987" w:type="dxa"/>
            <w:shd w:val="clear" w:color="auto" w:fill="auto"/>
          </w:tcPr>
          <w:p w:rsidR="00BA5B5A" w:rsidRPr="00BA5B5A" w:rsidRDefault="00BA5B5A" w:rsidP="00BA5B5A">
            <w:pPr>
              <w:keepNext/>
              <w:ind w:firstLine="0"/>
            </w:pPr>
            <w:r w:rsidRPr="00BA5B5A">
              <w:t>ADD:</w:t>
            </w:r>
          </w:p>
        </w:tc>
      </w:tr>
      <w:tr w:rsidR="00BA5B5A" w:rsidRPr="00BA5B5A" w:rsidTr="00BA5B5A">
        <w:tc>
          <w:tcPr>
            <w:tcW w:w="1551" w:type="dxa"/>
            <w:shd w:val="clear" w:color="auto" w:fill="auto"/>
          </w:tcPr>
          <w:p w:rsidR="00BA5B5A" w:rsidRPr="00BA5B5A" w:rsidRDefault="00BA5B5A" w:rsidP="00BA5B5A">
            <w:pPr>
              <w:keepNext/>
              <w:ind w:firstLine="0"/>
            </w:pPr>
            <w:r w:rsidRPr="00BA5B5A">
              <w:t>04/09/19</w:t>
            </w:r>
          </w:p>
        </w:tc>
        <w:tc>
          <w:tcPr>
            <w:tcW w:w="4987" w:type="dxa"/>
            <w:shd w:val="clear" w:color="auto" w:fill="auto"/>
          </w:tcPr>
          <w:p w:rsidR="00BA5B5A" w:rsidRPr="00BA5B5A" w:rsidRDefault="00BA5B5A" w:rsidP="00BA5B5A">
            <w:pPr>
              <w:keepNext/>
              <w:ind w:firstLine="0"/>
            </w:pPr>
            <w:r w:rsidRPr="00BA5B5A">
              <w:t>MOORE, HENDERSON-MYERS, GOVAN and BROWN</w:t>
            </w:r>
          </w:p>
        </w:tc>
      </w:tr>
    </w:tbl>
    <w:p w:rsidR="00BA5B5A" w:rsidRDefault="00BA5B5A" w:rsidP="00BA5B5A"/>
    <w:p w:rsidR="00BA5B5A" w:rsidRDefault="00BA5B5A" w:rsidP="00BA5B5A">
      <w:pPr>
        <w:keepNext/>
        <w:jc w:val="center"/>
        <w:rPr>
          <w:b/>
        </w:rPr>
      </w:pPr>
      <w:r w:rsidRPr="00BA5B5A">
        <w:rPr>
          <w:b/>
        </w:rPr>
        <w:t>CO-SPONSORS ADDED</w:t>
      </w:r>
    </w:p>
    <w:tbl>
      <w:tblPr>
        <w:tblW w:w="0" w:type="auto"/>
        <w:tblLayout w:type="fixed"/>
        <w:tblLook w:val="0000" w:firstRow="0" w:lastRow="0" w:firstColumn="0" w:lastColumn="0" w:noHBand="0" w:noVBand="0"/>
      </w:tblPr>
      <w:tblGrid>
        <w:gridCol w:w="1551"/>
        <w:gridCol w:w="2871"/>
      </w:tblGrid>
      <w:tr w:rsidR="00BA5B5A" w:rsidRPr="00BA5B5A" w:rsidTr="00BA5B5A">
        <w:tc>
          <w:tcPr>
            <w:tcW w:w="1551" w:type="dxa"/>
            <w:shd w:val="clear" w:color="auto" w:fill="auto"/>
          </w:tcPr>
          <w:p w:rsidR="00BA5B5A" w:rsidRPr="00BA5B5A" w:rsidRDefault="00BA5B5A" w:rsidP="00BA5B5A">
            <w:pPr>
              <w:keepNext/>
              <w:ind w:firstLine="0"/>
            </w:pPr>
            <w:r w:rsidRPr="00BA5B5A">
              <w:t>Bill Number:</w:t>
            </w:r>
          </w:p>
        </w:tc>
        <w:tc>
          <w:tcPr>
            <w:tcW w:w="2871" w:type="dxa"/>
            <w:shd w:val="clear" w:color="auto" w:fill="auto"/>
          </w:tcPr>
          <w:p w:rsidR="00BA5B5A" w:rsidRPr="00BA5B5A" w:rsidRDefault="00BA5B5A" w:rsidP="00BA5B5A">
            <w:pPr>
              <w:keepNext/>
              <w:ind w:firstLine="0"/>
            </w:pPr>
            <w:r w:rsidRPr="00BA5B5A">
              <w:t>H. 3728</w:t>
            </w:r>
          </w:p>
        </w:tc>
      </w:tr>
      <w:tr w:rsidR="00BA5B5A" w:rsidRPr="00BA5B5A" w:rsidTr="00BA5B5A">
        <w:tc>
          <w:tcPr>
            <w:tcW w:w="1551" w:type="dxa"/>
            <w:shd w:val="clear" w:color="auto" w:fill="auto"/>
          </w:tcPr>
          <w:p w:rsidR="00BA5B5A" w:rsidRPr="00BA5B5A" w:rsidRDefault="00BA5B5A" w:rsidP="00BA5B5A">
            <w:pPr>
              <w:keepNext/>
              <w:ind w:firstLine="0"/>
            </w:pPr>
            <w:r w:rsidRPr="00BA5B5A">
              <w:t>Date:</w:t>
            </w:r>
          </w:p>
        </w:tc>
        <w:tc>
          <w:tcPr>
            <w:tcW w:w="2871" w:type="dxa"/>
            <w:shd w:val="clear" w:color="auto" w:fill="auto"/>
          </w:tcPr>
          <w:p w:rsidR="00BA5B5A" w:rsidRPr="00BA5B5A" w:rsidRDefault="00BA5B5A" w:rsidP="00BA5B5A">
            <w:pPr>
              <w:keepNext/>
              <w:ind w:firstLine="0"/>
            </w:pPr>
            <w:r w:rsidRPr="00BA5B5A">
              <w:t>ADD:</w:t>
            </w:r>
          </w:p>
        </w:tc>
      </w:tr>
      <w:tr w:rsidR="00BA5B5A" w:rsidRPr="00BA5B5A" w:rsidTr="00BA5B5A">
        <w:tc>
          <w:tcPr>
            <w:tcW w:w="1551" w:type="dxa"/>
            <w:shd w:val="clear" w:color="auto" w:fill="auto"/>
          </w:tcPr>
          <w:p w:rsidR="00BA5B5A" w:rsidRPr="00BA5B5A" w:rsidRDefault="00BA5B5A" w:rsidP="00BA5B5A">
            <w:pPr>
              <w:keepNext/>
              <w:ind w:firstLine="0"/>
            </w:pPr>
            <w:r w:rsidRPr="00BA5B5A">
              <w:t>04/09/19</w:t>
            </w:r>
          </w:p>
        </w:tc>
        <w:tc>
          <w:tcPr>
            <w:tcW w:w="2871" w:type="dxa"/>
            <w:shd w:val="clear" w:color="auto" w:fill="auto"/>
          </w:tcPr>
          <w:p w:rsidR="00BA5B5A" w:rsidRPr="00BA5B5A" w:rsidRDefault="00BA5B5A" w:rsidP="00BA5B5A">
            <w:pPr>
              <w:keepNext/>
              <w:ind w:firstLine="0"/>
            </w:pPr>
            <w:r w:rsidRPr="00BA5B5A">
              <w:t>GOVAN and B. NEWTON</w:t>
            </w:r>
          </w:p>
        </w:tc>
      </w:tr>
    </w:tbl>
    <w:p w:rsidR="00BA5B5A" w:rsidRDefault="00BA5B5A" w:rsidP="00BA5B5A"/>
    <w:p w:rsidR="00BA5B5A" w:rsidRDefault="00BA5B5A" w:rsidP="00BA5B5A">
      <w:pPr>
        <w:keepNext/>
        <w:jc w:val="center"/>
        <w:rPr>
          <w:b/>
        </w:rPr>
      </w:pPr>
      <w:r w:rsidRPr="00BA5B5A">
        <w:rPr>
          <w:b/>
        </w:rPr>
        <w:t>CO-SPONSORS ADDED</w:t>
      </w:r>
    </w:p>
    <w:tbl>
      <w:tblPr>
        <w:tblW w:w="0" w:type="auto"/>
        <w:tblLayout w:type="fixed"/>
        <w:tblLook w:val="0000" w:firstRow="0" w:lastRow="0" w:firstColumn="0" w:lastColumn="0" w:noHBand="0" w:noVBand="0"/>
      </w:tblPr>
      <w:tblGrid>
        <w:gridCol w:w="1551"/>
        <w:gridCol w:w="3351"/>
      </w:tblGrid>
      <w:tr w:rsidR="00BA5B5A" w:rsidRPr="00BA5B5A" w:rsidTr="00BA5B5A">
        <w:tc>
          <w:tcPr>
            <w:tcW w:w="1551" w:type="dxa"/>
            <w:shd w:val="clear" w:color="auto" w:fill="auto"/>
          </w:tcPr>
          <w:p w:rsidR="00BA5B5A" w:rsidRPr="00BA5B5A" w:rsidRDefault="00BA5B5A" w:rsidP="00BA5B5A">
            <w:pPr>
              <w:keepNext/>
              <w:ind w:firstLine="0"/>
            </w:pPr>
            <w:r w:rsidRPr="00BA5B5A">
              <w:t>Bill Number:</w:t>
            </w:r>
          </w:p>
        </w:tc>
        <w:tc>
          <w:tcPr>
            <w:tcW w:w="3351" w:type="dxa"/>
            <w:shd w:val="clear" w:color="auto" w:fill="auto"/>
          </w:tcPr>
          <w:p w:rsidR="00BA5B5A" w:rsidRPr="00BA5B5A" w:rsidRDefault="00BA5B5A" w:rsidP="00BA5B5A">
            <w:pPr>
              <w:keepNext/>
              <w:ind w:firstLine="0"/>
            </w:pPr>
            <w:r w:rsidRPr="00BA5B5A">
              <w:t>H. 3730</w:t>
            </w:r>
          </w:p>
        </w:tc>
      </w:tr>
      <w:tr w:rsidR="00BA5B5A" w:rsidRPr="00BA5B5A" w:rsidTr="00BA5B5A">
        <w:tc>
          <w:tcPr>
            <w:tcW w:w="1551" w:type="dxa"/>
            <w:shd w:val="clear" w:color="auto" w:fill="auto"/>
          </w:tcPr>
          <w:p w:rsidR="00BA5B5A" w:rsidRPr="00BA5B5A" w:rsidRDefault="00BA5B5A" w:rsidP="00BA5B5A">
            <w:pPr>
              <w:keepNext/>
              <w:ind w:firstLine="0"/>
            </w:pPr>
            <w:r w:rsidRPr="00BA5B5A">
              <w:t>Date:</w:t>
            </w:r>
          </w:p>
        </w:tc>
        <w:tc>
          <w:tcPr>
            <w:tcW w:w="3351" w:type="dxa"/>
            <w:shd w:val="clear" w:color="auto" w:fill="auto"/>
          </w:tcPr>
          <w:p w:rsidR="00BA5B5A" w:rsidRPr="00BA5B5A" w:rsidRDefault="00BA5B5A" w:rsidP="00BA5B5A">
            <w:pPr>
              <w:keepNext/>
              <w:ind w:firstLine="0"/>
            </w:pPr>
            <w:r w:rsidRPr="00BA5B5A">
              <w:t>ADD:</w:t>
            </w:r>
          </w:p>
        </w:tc>
      </w:tr>
      <w:tr w:rsidR="00BA5B5A" w:rsidRPr="00BA5B5A" w:rsidTr="00BA5B5A">
        <w:tc>
          <w:tcPr>
            <w:tcW w:w="1551" w:type="dxa"/>
            <w:shd w:val="clear" w:color="auto" w:fill="auto"/>
          </w:tcPr>
          <w:p w:rsidR="00BA5B5A" w:rsidRPr="00BA5B5A" w:rsidRDefault="00BA5B5A" w:rsidP="00BA5B5A">
            <w:pPr>
              <w:keepNext/>
              <w:ind w:firstLine="0"/>
            </w:pPr>
            <w:r w:rsidRPr="00BA5B5A">
              <w:t>04/09/19</w:t>
            </w:r>
          </w:p>
        </w:tc>
        <w:tc>
          <w:tcPr>
            <w:tcW w:w="3351" w:type="dxa"/>
            <w:shd w:val="clear" w:color="auto" w:fill="auto"/>
          </w:tcPr>
          <w:p w:rsidR="00BA5B5A" w:rsidRPr="00BA5B5A" w:rsidRDefault="00BA5B5A" w:rsidP="00BA5B5A">
            <w:pPr>
              <w:keepNext/>
              <w:ind w:firstLine="0"/>
            </w:pPr>
            <w:r w:rsidRPr="00BA5B5A">
              <w:t>B. NEWTON and W. NEWTON</w:t>
            </w:r>
          </w:p>
        </w:tc>
      </w:tr>
    </w:tbl>
    <w:p w:rsidR="00BA5B5A" w:rsidRDefault="00BA5B5A" w:rsidP="00BA5B5A"/>
    <w:p w:rsidR="00BA5B5A" w:rsidRDefault="00BA5B5A" w:rsidP="00BA5B5A">
      <w:pPr>
        <w:keepNext/>
        <w:jc w:val="center"/>
        <w:rPr>
          <w:b/>
        </w:rPr>
      </w:pPr>
      <w:r w:rsidRPr="00BA5B5A">
        <w:rPr>
          <w:b/>
        </w:rPr>
        <w:t>CO-SPONSORS ADDED</w:t>
      </w:r>
    </w:p>
    <w:tbl>
      <w:tblPr>
        <w:tblW w:w="0" w:type="auto"/>
        <w:tblLayout w:type="fixed"/>
        <w:tblLook w:val="0000" w:firstRow="0" w:lastRow="0" w:firstColumn="0" w:lastColumn="0" w:noHBand="0" w:noVBand="0"/>
      </w:tblPr>
      <w:tblGrid>
        <w:gridCol w:w="1551"/>
        <w:gridCol w:w="4176"/>
      </w:tblGrid>
      <w:tr w:rsidR="00BA5B5A" w:rsidRPr="00BA5B5A" w:rsidTr="00BA5B5A">
        <w:tc>
          <w:tcPr>
            <w:tcW w:w="1551" w:type="dxa"/>
            <w:shd w:val="clear" w:color="auto" w:fill="auto"/>
          </w:tcPr>
          <w:p w:rsidR="00BA5B5A" w:rsidRPr="00BA5B5A" w:rsidRDefault="00BA5B5A" w:rsidP="00BA5B5A">
            <w:pPr>
              <w:keepNext/>
              <w:ind w:firstLine="0"/>
            </w:pPr>
            <w:r w:rsidRPr="00BA5B5A">
              <w:t>Bill Number:</w:t>
            </w:r>
          </w:p>
        </w:tc>
        <w:tc>
          <w:tcPr>
            <w:tcW w:w="4176" w:type="dxa"/>
            <w:shd w:val="clear" w:color="auto" w:fill="auto"/>
          </w:tcPr>
          <w:p w:rsidR="00BA5B5A" w:rsidRPr="00BA5B5A" w:rsidRDefault="00BA5B5A" w:rsidP="00BA5B5A">
            <w:pPr>
              <w:keepNext/>
              <w:ind w:firstLine="0"/>
            </w:pPr>
            <w:r w:rsidRPr="00BA5B5A">
              <w:t>H. 3915</w:t>
            </w:r>
          </w:p>
        </w:tc>
      </w:tr>
      <w:tr w:rsidR="00BA5B5A" w:rsidRPr="00BA5B5A" w:rsidTr="00BA5B5A">
        <w:tc>
          <w:tcPr>
            <w:tcW w:w="1551" w:type="dxa"/>
            <w:shd w:val="clear" w:color="auto" w:fill="auto"/>
          </w:tcPr>
          <w:p w:rsidR="00BA5B5A" w:rsidRPr="00BA5B5A" w:rsidRDefault="00BA5B5A" w:rsidP="00BA5B5A">
            <w:pPr>
              <w:keepNext/>
              <w:ind w:firstLine="0"/>
            </w:pPr>
            <w:r w:rsidRPr="00BA5B5A">
              <w:t>Date:</w:t>
            </w:r>
          </w:p>
        </w:tc>
        <w:tc>
          <w:tcPr>
            <w:tcW w:w="4176" w:type="dxa"/>
            <w:shd w:val="clear" w:color="auto" w:fill="auto"/>
          </w:tcPr>
          <w:p w:rsidR="00BA5B5A" w:rsidRPr="00BA5B5A" w:rsidRDefault="00BA5B5A" w:rsidP="00BA5B5A">
            <w:pPr>
              <w:keepNext/>
              <w:ind w:firstLine="0"/>
            </w:pPr>
            <w:r w:rsidRPr="00BA5B5A">
              <w:t>ADD:</w:t>
            </w:r>
          </w:p>
        </w:tc>
      </w:tr>
      <w:tr w:rsidR="00BA5B5A" w:rsidRPr="00BA5B5A" w:rsidTr="00BA5B5A">
        <w:tc>
          <w:tcPr>
            <w:tcW w:w="1551" w:type="dxa"/>
            <w:shd w:val="clear" w:color="auto" w:fill="auto"/>
          </w:tcPr>
          <w:p w:rsidR="00BA5B5A" w:rsidRPr="00BA5B5A" w:rsidRDefault="00BA5B5A" w:rsidP="00BA5B5A">
            <w:pPr>
              <w:keepNext/>
              <w:ind w:firstLine="0"/>
            </w:pPr>
            <w:r w:rsidRPr="00BA5B5A">
              <w:t>04/09/19</w:t>
            </w:r>
          </w:p>
        </w:tc>
        <w:tc>
          <w:tcPr>
            <w:tcW w:w="4176" w:type="dxa"/>
            <w:shd w:val="clear" w:color="auto" w:fill="auto"/>
          </w:tcPr>
          <w:p w:rsidR="00BA5B5A" w:rsidRPr="00BA5B5A" w:rsidRDefault="00BA5B5A" w:rsidP="00BA5B5A">
            <w:pPr>
              <w:keepNext/>
              <w:ind w:firstLine="0"/>
            </w:pPr>
            <w:r w:rsidRPr="00BA5B5A">
              <w:t>HENEGAN, NORRELL and ERICKSON</w:t>
            </w:r>
          </w:p>
        </w:tc>
      </w:tr>
    </w:tbl>
    <w:p w:rsidR="00BA5B5A" w:rsidRDefault="00BA5B5A" w:rsidP="00BA5B5A"/>
    <w:p w:rsidR="00BA5B5A" w:rsidRDefault="00BA5B5A" w:rsidP="00BA5B5A">
      <w:pPr>
        <w:keepNext/>
        <w:jc w:val="center"/>
        <w:rPr>
          <w:b/>
        </w:rPr>
      </w:pPr>
      <w:r w:rsidRPr="00BA5B5A">
        <w:rPr>
          <w:b/>
        </w:rPr>
        <w:t>CO-SPONSORS ADDED</w:t>
      </w:r>
    </w:p>
    <w:tbl>
      <w:tblPr>
        <w:tblW w:w="0" w:type="auto"/>
        <w:tblLayout w:type="fixed"/>
        <w:tblLook w:val="0000" w:firstRow="0" w:lastRow="0" w:firstColumn="0" w:lastColumn="0" w:noHBand="0" w:noVBand="0"/>
      </w:tblPr>
      <w:tblGrid>
        <w:gridCol w:w="1551"/>
        <w:gridCol w:w="2121"/>
      </w:tblGrid>
      <w:tr w:rsidR="00BA5B5A" w:rsidRPr="00BA5B5A" w:rsidTr="00BA5B5A">
        <w:tc>
          <w:tcPr>
            <w:tcW w:w="1551" w:type="dxa"/>
            <w:shd w:val="clear" w:color="auto" w:fill="auto"/>
          </w:tcPr>
          <w:p w:rsidR="00BA5B5A" w:rsidRPr="00BA5B5A" w:rsidRDefault="00BA5B5A" w:rsidP="00BA5B5A">
            <w:pPr>
              <w:keepNext/>
              <w:ind w:firstLine="0"/>
            </w:pPr>
            <w:r w:rsidRPr="00BA5B5A">
              <w:t>Bill Number:</w:t>
            </w:r>
          </w:p>
        </w:tc>
        <w:tc>
          <w:tcPr>
            <w:tcW w:w="2121" w:type="dxa"/>
            <w:shd w:val="clear" w:color="auto" w:fill="auto"/>
          </w:tcPr>
          <w:p w:rsidR="00BA5B5A" w:rsidRPr="00BA5B5A" w:rsidRDefault="00BA5B5A" w:rsidP="00BA5B5A">
            <w:pPr>
              <w:keepNext/>
              <w:ind w:firstLine="0"/>
            </w:pPr>
            <w:r w:rsidRPr="00BA5B5A">
              <w:t>H. 3967</w:t>
            </w:r>
          </w:p>
        </w:tc>
      </w:tr>
      <w:tr w:rsidR="00BA5B5A" w:rsidRPr="00BA5B5A" w:rsidTr="00BA5B5A">
        <w:tc>
          <w:tcPr>
            <w:tcW w:w="1551" w:type="dxa"/>
            <w:shd w:val="clear" w:color="auto" w:fill="auto"/>
          </w:tcPr>
          <w:p w:rsidR="00BA5B5A" w:rsidRPr="00BA5B5A" w:rsidRDefault="00BA5B5A" w:rsidP="00BA5B5A">
            <w:pPr>
              <w:keepNext/>
              <w:ind w:firstLine="0"/>
            </w:pPr>
            <w:r w:rsidRPr="00BA5B5A">
              <w:t>Date:</w:t>
            </w:r>
          </w:p>
        </w:tc>
        <w:tc>
          <w:tcPr>
            <w:tcW w:w="2121" w:type="dxa"/>
            <w:shd w:val="clear" w:color="auto" w:fill="auto"/>
          </w:tcPr>
          <w:p w:rsidR="00BA5B5A" w:rsidRPr="00BA5B5A" w:rsidRDefault="00BA5B5A" w:rsidP="00BA5B5A">
            <w:pPr>
              <w:keepNext/>
              <w:ind w:firstLine="0"/>
            </w:pPr>
            <w:r w:rsidRPr="00BA5B5A">
              <w:t>ADD:</w:t>
            </w:r>
          </w:p>
        </w:tc>
      </w:tr>
      <w:tr w:rsidR="00BA5B5A" w:rsidRPr="00BA5B5A" w:rsidTr="00BA5B5A">
        <w:tc>
          <w:tcPr>
            <w:tcW w:w="1551" w:type="dxa"/>
            <w:shd w:val="clear" w:color="auto" w:fill="auto"/>
          </w:tcPr>
          <w:p w:rsidR="00BA5B5A" w:rsidRPr="00BA5B5A" w:rsidRDefault="00BA5B5A" w:rsidP="00BA5B5A">
            <w:pPr>
              <w:keepNext/>
              <w:ind w:firstLine="0"/>
            </w:pPr>
            <w:r w:rsidRPr="00BA5B5A">
              <w:t>04/09/19</w:t>
            </w:r>
          </w:p>
        </w:tc>
        <w:tc>
          <w:tcPr>
            <w:tcW w:w="2121" w:type="dxa"/>
            <w:shd w:val="clear" w:color="auto" w:fill="auto"/>
          </w:tcPr>
          <w:p w:rsidR="00BA5B5A" w:rsidRPr="00BA5B5A" w:rsidRDefault="00BA5B5A" w:rsidP="00BA5B5A">
            <w:pPr>
              <w:keepNext/>
              <w:ind w:firstLine="0"/>
            </w:pPr>
            <w:r w:rsidRPr="00BA5B5A">
              <w:t>HILL and MOORE</w:t>
            </w:r>
          </w:p>
        </w:tc>
      </w:tr>
    </w:tbl>
    <w:p w:rsidR="00BA5B5A" w:rsidRDefault="00BA5B5A" w:rsidP="00BA5B5A"/>
    <w:p w:rsidR="00BA5B5A" w:rsidRDefault="00BA5B5A" w:rsidP="00BA5B5A">
      <w:pPr>
        <w:keepNext/>
        <w:jc w:val="center"/>
        <w:rPr>
          <w:b/>
        </w:rPr>
      </w:pPr>
      <w:r w:rsidRPr="00BA5B5A">
        <w:rPr>
          <w:b/>
        </w:rPr>
        <w:t>CO-SPONSORS ADDED</w:t>
      </w:r>
    </w:p>
    <w:tbl>
      <w:tblPr>
        <w:tblW w:w="0" w:type="auto"/>
        <w:tblLayout w:type="fixed"/>
        <w:tblLook w:val="0000" w:firstRow="0" w:lastRow="0" w:firstColumn="0" w:lastColumn="0" w:noHBand="0" w:noVBand="0"/>
      </w:tblPr>
      <w:tblGrid>
        <w:gridCol w:w="1551"/>
        <w:gridCol w:w="2901"/>
      </w:tblGrid>
      <w:tr w:rsidR="00BA5B5A" w:rsidRPr="00BA5B5A" w:rsidTr="00BA5B5A">
        <w:tc>
          <w:tcPr>
            <w:tcW w:w="1551" w:type="dxa"/>
            <w:shd w:val="clear" w:color="auto" w:fill="auto"/>
          </w:tcPr>
          <w:p w:rsidR="00BA5B5A" w:rsidRPr="00BA5B5A" w:rsidRDefault="00BA5B5A" w:rsidP="00BA5B5A">
            <w:pPr>
              <w:keepNext/>
              <w:ind w:firstLine="0"/>
            </w:pPr>
            <w:r w:rsidRPr="00BA5B5A">
              <w:t>Bill Number:</w:t>
            </w:r>
          </w:p>
        </w:tc>
        <w:tc>
          <w:tcPr>
            <w:tcW w:w="2901" w:type="dxa"/>
            <w:shd w:val="clear" w:color="auto" w:fill="auto"/>
          </w:tcPr>
          <w:p w:rsidR="00BA5B5A" w:rsidRPr="00BA5B5A" w:rsidRDefault="00BA5B5A" w:rsidP="00BA5B5A">
            <w:pPr>
              <w:keepNext/>
              <w:ind w:firstLine="0"/>
            </w:pPr>
            <w:r w:rsidRPr="00BA5B5A">
              <w:t>H. 3998</w:t>
            </w:r>
          </w:p>
        </w:tc>
      </w:tr>
      <w:tr w:rsidR="00BA5B5A" w:rsidRPr="00BA5B5A" w:rsidTr="00BA5B5A">
        <w:tc>
          <w:tcPr>
            <w:tcW w:w="1551" w:type="dxa"/>
            <w:shd w:val="clear" w:color="auto" w:fill="auto"/>
          </w:tcPr>
          <w:p w:rsidR="00BA5B5A" w:rsidRPr="00BA5B5A" w:rsidRDefault="00BA5B5A" w:rsidP="00BA5B5A">
            <w:pPr>
              <w:keepNext/>
              <w:ind w:firstLine="0"/>
            </w:pPr>
            <w:r w:rsidRPr="00BA5B5A">
              <w:t>Date:</w:t>
            </w:r>
          </w:p>
        </w:tc>
        <w:tc>
          <w:tcPr>
            <w:tcW w:w="2901" w:type="dxa"/>
            <w:shd w:val="clear" w:color="auto" w:fill="auto"/>
          </w:tcPr>
          <w:p w:rsidR="00BA5B5A" w:rsidRPr="00BA5B5A" w:rsidRDefault="00BA5B5A" w:rsidP="00BA5B5A">
            <w:pPr>
              <w:keepNext/>
              <w:ind w:firstLine="0"/>
            </w:pPr>
            <w:r w:rsidRPr="00BA5B5A">
              <w:t>ADD:</w:t>
            </w:r>
          </w:p>
        </w:tc>
      </w:tr>
      <w:tr w:rsidR="00BA5B5A" w:rsidRPr="00BA5B5A" w:rsidTr="00BA5B5A">
        <w:tc>
          <w:tcPr>
            <w:tcW w:w="1551" w:type="dxa"/>
            <w:shd w:val="clear" w:color="auto" w:fill="auto"/>
          </w:tcPr>
          <w:p w:rsidR="00BA5B5A" w:rsidRPr="00BA5B5A" w:rsidRDefault="00BA5B5A" w:rsidP="00BA5B5A">
            <w:pPr>
              <w:keepNext/>
              <w:ind w:firstLine="0"/>
            </w:pPr>
            <w:r w:rsidRPr="00BA5B5A">
              <w:t>04/09/19</w:t>
            </w:r>
          </w:p>
        </w:tc>
        <w:tc>
          <w:tcPr>
            <w:tcW w:w="2901" w:type="dxa"/>
            <w:shd w:val="clear" w:color="auto" w:fill="auto"/>
          </w:tcPr>
          <w:p w:rsidR="00BA5B5A" w:rsidRPr="00BA5B5A" w:rsidRDefault="00BA5B5A" w:rsidP="00BA5B5A">
            <w:pPr>
              <w:keepNext/>
              <w:ind w:firstLine="0"/>
            </w:pPr>
            <w:r w:rsidRPr="00BA5B5A">
              <w:t>SIMMONS and GILLIARD</w:t>
            </w:r>
          </w:p>
        </w:tc>
      </w:tr>
    </w:tbl>
    <w:p w:rsidR="00BA5B5A" w:rsidRDefault="00BA5B5A" w:rsidP="00BA5B5A"/>
    <w:p w:rsidR="00BA5B5A" w:rsidRDefault="00BA5B5A" w:rsidP="00BA5B5A">
      <w:pPr>
        <w:keepNext/>
        <w:jc w:val="center"/>
        <w:rPr>
          <w:b/>
        </w:rPr>
      </w:pPr>
      <w:r w:rsidRPr="00BA5B5A">
        <w:rPr>
          <w:b/>
        </w:rPr>
        <w:t>CO-SPONSOR ADDED</w:t>
      </w:r>
    </w:p>
    <w:tbl>
      <w:tblPr>
        <w:tblW w:w="0" w:type="auto"/>
        <w:tblLayout w:type="fixed"/>
        <w:tblLook w:val="0000" w:firstRow="0" w:lastRow="0" w:firstColumn="0" w:lastColumn="0" w:noHBand="0" w:noVBand="0"/>
      </w:tblPr>
      <w:tblGrid>
        <w:gridCol w:w="1551"/>
        <w:gridCol w:w="1101"/>
      </w:tblGrid>
      <w:tr w:rsidR="00BA5B5A" w:rsidRPr="00BA5B5A" w:rsidTr="00BA5B5A">
        <w:tc>
          <w:tcPr>
            <w:tcW w:w="1551" w:type="dxa"/>
            <w:shd w:val="clear" w:color="auto" w:fill="auto"/>
          </w:tcPr>
          <w:p w:rsidR="00BA5B5A" w:rsidRPr="00BA5B5A" w:rsidRDefault="00BA5B5A" w:rsidP="00BA5B5A">
            <w:pPr>
              <w:keepNext/>
              <w:ind w:firstLine="0"/>
            </w:pPr>
            <w:r w:rsidRPr="00BA5B5A">
              <w:t>Bill Number:</w:t>
            </w:r>
          </w:p>
        </w:tc>
        <w:tc>
          <w:tcPr>
            <w:tcW w:w="1101" w:type="dxa"/>
            <w:shd w:val="clear" w:color="auto" w:fill="auto"/>
          </w:tcPr>
          <w:p w:rsidR="00BA5B5A" w:rsidRPr="00BA5B5A" w:rsidRDefault="00BA5B5A" w:rsidP="00BA5B5A">
            <w:pPr>
              <w:keepNext/>
              <w:ind w:firstLine="0"/>
            </w:pPr>
            <w:r w:rsidRPr="00BA5B5A">
              <w:t>H. 3999</w:t>
            </w:r>
          </w:p>
        </w:tc>
      </w:tr>
      <w:tr w:rsidR="00BA5B5A" w:rsidRPr="00BA5B5A" w:rsidTr="00BA5B5A">
        <w:tc>
          <w:tcPr>
            <w:tcW w:w="1551" w:type="dxa"/>
            <w:shd w:val="clear" w:color="auto" w:fill="auto"/>
          </w:tcPr>
          <w:p w:rsidR="00BA5B5A" w:rsidRPr="00BA5B5A" w:rsidRDefault="00BA5B5A" w:rsidP="00BA5B5A">
            <w:pPr>
              <w:keepNext/>
              <w:ind w:firstLine="0"/>
            </w:pPr>
            <w:r w:rsidRPr="00BA5B5A">
              <w:t>Date:</w:t>
            </w:r>
          </w:p>
        </w:tc>
        <w:tc>
          <w:tcPr>
            <w:tcW w:w="1101" w:type="dxa"/>
            <w:shd w:val="clear" w:color="auto" w:fill="auto"/>
          </w:tcPr>
          <w:p w:rsidR="00BA5B5A" w:rsidRPr="00BA5B5A" w:rsidRDefault="00BA5B5A" w:rsidP="00BA5B5A">
            <w:pPr>
              <w:keepNext/>
              <w:ind w:firstLine="0"/>
            </w:pPr>
            <w:r w:rsidRPr="00BA5B5A">
              <w:t>ADD:</w:t>
            </w:r>
          </w:p>
        </w:tc>
      </w:tr>
      <w:tr w:rsidR="00BA5B5A" w:rsidRPr="00BA5B5A" w:rsidTr="00BA5B5A">
        <w:tc>
          <w:tcPr>
            <w:tcW w:w="1551" w:type="dxa"/>
            <w:shd w:val="clear" w:color="auto" w:fill="auto"/>
          </w:tcPr>
          <w:p w:rsidR="00BA5B5A" w:rsidRPr="00BA5B5A" w:rsidRDefault="00BA5B5A" w:rsidP="00BA5B5A">
            <w:pPr>
              <w:keepNext/>
              <w:ind w:firstLine="0"/>
            </w:pPr>
            <w:r w:rsidRPr="00BA5B5A">
              <w:t>04/09/19</w:t>
            </w:r>
          </w:p>
        </w:tc>
        <w:tc>
          <w:tcPr>
            <w:tcW w:w="1101" w:type="dxa"/>
            <w:shd w:val="clear" w:color="auto" w:fill="auto"/>
          </w:tcPr>
          <w:p w:rsidR="00BA5B5A" w:rsidRPr="00BA5B5A" w:rsidRDefault="00BA5B5A" w:rsidP="00BA5B5A">
            <w:pPr>
              <w:keepNext/>
              <w:ind w:firstLine="0"/>
            </w:pPr>
            <w:r w:rsidRPr="00BA5B5A">
              <w:t>MACE</w:t>
            </w:r>
          </w:p>
        </w:tc>
      </w:tr>
    </w:tbl>
    <w:p w:rsidR="00BA5B5A" w:rsidRDefault="00BA5B5A" w:rsidP="00BA5B5A"/>
    <w:p w:rsidR="00BA5B5A" w:rsidRDefault="00BA5B5A" w:rsidP="00BA5B5A">
      <w:pPr>
        <w:keepNext/>
        <w:jc w:val="center"/>
        <w:rPr>
          <w:b/>
        </w:rPr>
      </w:pPr>
      <w:r w:rsidRPr="00BA5B5A">
        <w:rPr>
          <w:b/>
        </w:rPr>
        <w:t>CO-SPONSOR ADDED</w:t>
      </w:r>
    </w:p>
    <w:tbl>
      <w:tblPr>
        <w:tblW w:w="0" w:type="auto"/>
        <w:tblLayout w:type="fixed"/>
        <w:tblLook w:val="0000" w:firstRow="0" w:lastRow="0" w:firstColumn="0" w:lastColumn="0" w:noHBand="0" w:noVBand="0"/>
      </w:tblPr>
      <w:tblGrid>
        <w:gridCol w:w="1551"/>
        <w:gridCol w:w="1146"/>
      </w:tblGrid>
      <w:tr w:rsidR="00BA5B5A" w:rsidRPr="00BA5B5A" w:rsidTr="00BA5B5A">
        <w:tc>
          <w:tcPr>
            <w:tcW w:w="1551" w:type="dxa"/>
            <w:shd w:val="clear" w:color="auto" w:fill="auto"/>
          </w:tcPr>
          <w:p w:rsidR="00BA5B5A" w:rsidRPr="00BA5B5A" w:rsidRDefault="00BA5B5A" w:rsidP="00BA5B5A">
            <w:pPr>
              <w:keepNext/>
              <w:ind w:firstLine="0"/>
            </w:pPr>
            <w:r w:rsidRPr="00BA5B5A">
              <w:t>Bill Number:</w:t>
            </w:r>
          </w:p>
        </w:tc>
        <w:tc>
          <w:tcPr>
            <w:tcW w:w="1146" w:type="dxa"/>
            <w:shd w:val="clear" w:color="auto" w:fill="auto"/>
          </w:tcPr>
          <w:p w:rsidR="00BA5B5A" w:rsidRPr="00BA5B5A" w:rsidRDefault="00BA5B5A" w:rsidP="00BA5B5A">
            <w:pPr>
              <w:keepNext/>
              <w:ind w:firstLine="0"/>
            </w:pPr>
            <w:r w:rsidRPr="00BA5B5A">
              <w:t>H. 4004</w:t>
            </w:r>
          </w:p>
        </w:tc>
      </w:tr>
      <w:tr w:rsidR="00BA5B5A" w:rsidRPr="00BA5B5A" w:rsidTr="00BA5B5A">
        <w:tc>
          <w:tcPr>
            <w:tcW w:w="1551" w:type="dxa"/>
            <w:shd w:val="clear" w:color="auto" w:fill="auto"/>
          </w:tcPr>
          <w:p w:rsidR="00BA5B5A" w:rsidRPr="00BA5B5A" w:rsidRDefault="00BA5B5A" w:rsidP="00BA5B5A">
            <w:pPr>
              <w:keepNext/>
              <w:ind w:firstLine="0"/>
            </w:pPr>
            <w:r w:rsidRPr="00BA5B5A">
              <w:t>Date:</w:t>
            </w:r>
          </w:p>
        </w:tc>
        <w:tc>
          <w:tcPr>
            <w:tcW w:w="1146" w:type="dxa"/>
            <w:shd w:val="clear" w:color="auto" w:fill="auto"/>
          </w:tcPr>
          <w:p w:rsidR="00BA5B5A" w:rsidRPr="00BA5B5A" w:rsidRDefault="00BA5B5A" w:rsidP="00BA5B5A">
            <w:pPr>
              <w:keepNext/>
              <w:ind w:firstLine="0"/>
            </w:pPr>
            <w:r w:rsidRPr="00BA5B5A">
              <w:t>ADD:</w:t>
            </w:r>
          </w:p>
        </w:tc>
      </w:tr>
      <w:tr w:rsidR="00BA5B5A" w:rsidRPr="00BA5B5A" w:rsidTr="00BA5B5A">
        <w:tc>
          <w:tcPr>
            <w:tcW w:w="1551" w:type="dxa"/>
            <w:shd w:val="clear" w:color="auto" w:fill="auto"/>
          </w:tcPr>
          <w:p w:rsidR="00BA5B5A" w:rsidRPr="00BA5B5A" w:rsidRDefault="00BA5B5A" w:rsidP="00BA5B5A">
            <w:pPr>
              <w:keepNext/>
              <w:ind w:firstLine="0"/>
            </w:pPr>
            <w:r w:rsidRPr="00BA5B5A">
              <w:t>04/09/19</w:t>
            </w:r>
          </w:p>
        </w:tc>
        <w:tc>
          <w:tcPr>
            <w:tcW w:w="1146" w:type="dxa"/>
            <w:shd w:val="clear" w:color="auto" w:fill="auto"/>
          </w:tcPr>
          <w:p w:rsidR="00BA5B5A" w:rsidRPr="00BA5B5A" w:rsidRDefault="00BA5B5A" w:rsidP="00BA5B5A">
            <w:pPr>
              <w:keepNext/>
              <w:ind w:firstLine="0"/>
            </w:pPr>
            <w:r w:rsidRPr="00BA5B5A">
              <w:t>MOORE</w:t>
            </w:r>
          </w:p>
        </w:tc>
      </w:tr>
    </w:tbl>
    <w:p w:rsidR="00BA5B5A" w:rsidRDefault="00BA5B5A" w:rsidP="00BA5B5A"/>
    <w:p w:rsidR="00BA5B5A" w:rsidRDefault="00BA5B5A" w:rsidP="00BA5B5A">
      <w:pPr>
        <w:keepNext/>
        <w:jc w:val="center"/>
        <w:rPr>
          <w:b/>
        </w:rPr>
      </w:pPr>
      <w:r w:rsidRPr="00BA5B5A">
        <w:rPr>
          <w:b/>
        </w:rPr>
        <w:t>CO-SPONSORS ADDED</w:t>
      </w:r>
    </w:p>
    <w:tbl>
      <w:tblPr>
        <w:tblW w:w="0" w:type="auto"/>
        <w:tblLayout w:type="fixed"/>
        <w:tblLook w:val="0000" w:firstRow="0" w:lastRow="0" w:firstColumn="0" w:lastColumn="0" w:noHBand="0" w:noVBand="0"/>
      </w:tblPr>
      <w:tblGrid>
        <w:gridCol w:w="1551"/>
        <w:gridCol w:w="3291"/>
      </w:tblGrid>
      <w:tr w:rsidR="00BA5B5A" w:rsidRPr="00BA5B5A" w:rsidTr="00BA5B5A">
        <w:tc>
          <w:tcPr>
            <w:tcW w:w="1551" w:type="dxa"/>
            <w:shd w:val="clear" w:color="auto" w:fill="auto"/>
          </w:tcPr>
          <w:p w:rsidR="00BA5B5A" w:rsidRPr="00BA5B5A" w:rsidRDefault="00BA5B5A" w:rsidP="00BA5B5A">
            <w:pPr>
              <w:keepNext/>
              <w:ind w:firstLine="0"/>
            </w:pPr>
            <w:r w:rsidRPr="00BA5B5A">
              <w:t>Bill Number:</w:t>
            </w:r>
          </w:p>
        </w:tc>
        <w:tc>
          <w:tcPr>
            <w:tcW w:w="3291" w:type="dxa"/>
            <w:shd w:val="clear" w:color="auto" w:fill="auto"/>
          </w:tcPr>
          <w:p w:rsidR="00BA5B5A" w:rsidRPr="00BA5B5A" w:rsidRDefault="00BA5B5A" w:rsidP="00BA5B5A">
            <w:pPr>
              <w:keepNext/>
              <w:ind w:firstLine="0"/>
            </w:pPr>
            <w:r w:rsidRPr="00BA5B5A">
              <w:t>H. 4017</w:t>
            </w:r>
          </w:p>
        </w:tc>
      </w:tr>
      <w:tr w:rsidR="00BA5B5A" w:rsidRPr="00BA5B5A" w:rsidTr="00BA5B5A">
        <w:tc>
          <w:tcPr>
            <w:tcW w:w="1551" w:type="dxa"/>
            <w:shd w:val="clear" w:color="auto" w:fill="auto"/>
          </w:tcPr>
          <w:p w:rsidR="00BA5B5A" w:rsidRPr="00BA5B5A" w:rsidRDefault="00BA5B5A" w:rsidP="00BA5B5A">
            <w:pPr>
              <w:keepNext/>
              <w:ind w:firstLine="0"/>
            </w:pPr>
            <w:r w:rsidRPr="00BA5B5A">
              <w:t>Date:</w:t>
            </w:r>
          </w:p>
        </w:tc>
        <w:tc>
          <w:tcPr>
            <w:tcW w:w="3291" w:type="dxa"/>
            <w:shd w:val="clear" w:color="auto" w:fill="auto"/>
          </w:tcPr>
          <w:p w:rsidR="00BA5B5A" w:rsidRPr="00BA5B5A" w:rsidRDefault="00BA5B5A" w:rsidP="00BA5B5A">
            <w:pPr>
              <w:keepNext/>
              <w:ind w:firstLine="0"/>
            </w:pPr>
            <w:r w:rsidRPr="00BA5B5A">
              <w:t>ADD:</w:t>
            </w:r>
          </w:p>
        </w:tc>
      </w:tr>
      <w:tr w:rsidR="00BA5B5A" w:rsidRPr="00BA5B5A" w:rsidTr="00BA5B5A">
        <w:tc>
          <w:tcPr>
            <w:tcW w:w="1551" w:type="dxa"/>
            <w:shd w:val="clear" w:color="auto" w:fill="auto"/>
          </w:tcPr>
          <w:p w:rsidR="00BA5B5A" w:rsidRPr="00BA5B5A" w:rsidRDefault="00BA5B5A" w:rsidP="00BA5B5A">
            <w:pPr>
              <w:keepNext/>
              <w:ind w:firstLine="0"/>
            </w:pPr>
            <w:r w:rsidRPr="00BA5B5A">
              <w:t>04/09/19</w:t>
            </w:r>
          </w:p>
        </w:tc>
        <w:tc>
          <w:tcPr>
            <w:tcW w:w="3291" w:type="dxa"/>
            <w:shd w:val="clear" w:color="auto" w:fill="auto"/>
          </w:tcPr>
          <w:p w:rsidR="00BA5B5A" w:rsidRPr="00BA5B5A" w:rsidRDefault="00BA5B5A" w:rsidP="00BA5B5A">
            <w:pPr>
              <w:keepNext/>
              <w:ind w:firstLine="0"/>
            </w:pPr>
            <w:r w:rsidRPr="00BA5B5A">
              <w:t>STAVRINAKIS and GAGNON</w:t>
            </w:r>
          </w:p>
        </w:tc>
      </w:tr>
    </w:tbl>
    <w:p w:rsidR="00BA5B5A" w:rsidRDefault="00BA5B5A" w:rsidP="00BA5B5A"/>
    <w:p w:rsidR="00BA5B5A" w:rsidRDefault="00BA5B5A" w:rsidP="00BA5B5A">
      <w:pPr>
        <w:keepNext/>
        <w:jc w:val="center"/>
        <w:rPr>
          <w:b/>
        </w:rPr>
      </w:pPr>
      <w:r w:rsidRPr="00BA5B5A">
        <w:rPr>
          <w:b/>
        </w:rPr>
        <w:t>CO-SPONSORS ADDED</w:t>
      </w:r>
    </w:p>
    <w:tbl>
      <w:tblPr>
        <w:tblW w:w="0" w:type="auto"/>
        <w:tblLayout w:type="fixed"/>
        <w:tblLook w:val="0000" w:firstRow="0" w:lastRow="0" w:firstColumn="0" w:lastColumn="0" w:noHBand="0" w:noVBand="0"/>
      </w:tblPr>
      <w:tblGrid>
        <w:gridCol w:w="1551"/>
        <w:gridCol w:w="2991"/>
      </w:tblGrid>
      <w:tr w:rsidR="00BA5B5A" w:rsidRPr="00BA5B5A" w:rsidTr="00BA5B5A">
        <w:tc>
          <w:tcPr>
            <w:tcW w:w="1551" w:type="dxa"/>
            <w:shd w:val="clear" w:color="auto" w:fill="auto"/>
          </w:tcPr>
          <w:p w:rsidR="00BA5B5A" w:rsidRPr="00BA5B5A" w:rsidRDefault="00BA5B5A" w:rsidP="00BA5B5A">
            <w:pPr>
              <w:keepNext/>
              <w:ind w:firstLine="0"/>
            </w:pPr>
            <w:r w:rsidRPr="00BA5B5A">
              <w:t>Bill Number:</w:t>
            </w:r>
          </w:p>
        </w:tc>
        <w:tc>
          <w:tcPr>
            <w:tcW w:w="2991" w:type="dxa"/>
            <w:shd w:val="clear" w:color="auto" w:fill="auto"/>
          </w:tcPr>
          <w:p w:rsidR="00BA5B5A" w:rsidRPr="00BA5B5A" w:rsidRDefault="00BA5B5A" w:rsidP="00BA5B5A">
            <w:pPr>
              <w:keepNext/>
              <w:ind w:firstLine="0"/>
            </w:pPr>
            <w:r w:rsidRPr="00BA5B5A">
              <w:t>H. 4020</w:t>
            </w:r>
          </w:p>
        </w:tc>
      </w:tr>
      <w:tr w:rsidR="00BA5B5A" w:rsidRPr="00BA5B5A" w:rsidTr="00BA5B5A">
        <w:tc>
          <w:tcPr>
            <w:tcW w:w="1551" w:type="dxa"/>
            <w:shd w:val="clear" w:color="auto" w:fill="auto"/>
          </w:tcPr>
          <w:p w:rsidR="00BA5B5A" w:rsidRPr="00BA5B5A" w:rsidRDefault="00BA5B5A" w:rsidP="00BA5B5A">
            <w:pPr>
              <w:keepNext/>
              <w:ind w:firstLine="0"/>
            </w:pPr>
            <w:r w:rsidRPr="00BA5B5A">
              <w:t>Date:</w:t>
            </w:r>
          </w:p>
        </w:tc>
        <w:tc>
          <w:tcPr>
            <w:tcW w:w="2991" w:type="dxa"/>
            <w:shd w:val="clear" w:color="auto" w:fill="auto"/>
          </w:tcPr>
          <w:p w:rsidR="00BA5B5A" w:rsidRPr="00BA5B5A" w:rsidRDefault="00BA5B5A" w:rsidP="00BA5B5A">
            <w:pPr>
              <w:keepNext/>
              <w:ind w:firstLine="0"/>
            </w:pPr>
            <w:r w:rsidRPr="00BA5B5A">
              <w:t>ADD:</w:t>
            </w:r>
          </w:p>
        </w:tc>
      </w:tr>
      <w:tr w:rsidR="00BA5B5A" w:rsidRPr="00BA5B5A" w:rsidTr="00BA5B5A">
        <w:tc>
          <w:tcPr>
            <w:tcW w:w="1551" w:type="dxa"/>
            <w:shd w:val="clear" w:color="auto" w:fill="auto"/>
          </w:tcPr>
          <w:p w:rsidR="00BA5B5A" w:rsidRPr="00BA5B5A" w:rsidRDefault="00BA5B5A" w:rsidP="00BA5B5A">
            <w:pPr>
              <w:keepNext/>
              <w:ind w:firstLine="0"/>
            </w:pPr>
            <w:r w:rsidRPr="00BA5B5A">
              <w:t>04/09/19</w:t>
            </w:r>
          </w:p>
        </w:tc>
        <w:tc>
          <w:tcPr>
            <w:tcW w:w="2991" w:type="dxa"/>
            <w:shd w:val="clear" w:color="auto" w:fill="auto"/>
          </w:tcPr>
          <w:p w:rsidR="00BA5B5A" w:rsidRPr="00BA5B5A" w:rsidRDefault="00BA5B5A" w:rsidP="00BA5B5A">
            <w:pPr>
              <w:keepNext/>
              <w:ind w:firstLine="0"/>
            </w:pPr>
            <w:r w:rsidRPr="00BA5B5A">
              <w:t>ERICKSON and BRADLEY</w:t>
            </w:r>
          </w:p>
        </w:tc>
      </w:tr>
    </w:tbl>
    <w:p w:rsidR="00BA5B5A" w:rsidRDefault="00BA5B5A" w:rsidP="00BA5B5A"/>
    <w:p w:rsidR="00BA5B5A" w:rsidRDefault="00BA5B5A" w:rsidP="00BA5B5A">
      <w:pPr>
        <w:keepNext/>
        <w:jc w:val="center"/>
        <w:rPr>
          <w:b/>
        </w:rPr>
      </w:pPr>
      <w:r w:rsidRPr="00BA5B5A">
        <w:rPr>
          <w:b/>
        </w:rPr>
        <w:t>CO-SPONSOR ADDED</w:t>
      </w:r>
    </w:p>
    <w:tbl>
      <w:tblPr>
        <w:tblW w:w="0" w:type="auto"/>
        <w:tblLayout w:type="fixed"/>
        <w:tblLook w:val="0000" w:firstRow="0" w:lastRow="0" w:firstColumn="0" w:lastColumn="0" w:noHBand="0" w:noVBand="0"/>
      </w:tblPr>
      <w:tblGrid>
        <w:gridCol w:w="1551"/>
        <w:gridCol w:w="1626"/>
      </w:tblGrid>
      <w:tr w:rsidR="00BA5B5A" w:rsidRPr="00BA5B5A" w:rsidTr="00BA5B5A">
        <w:tc>
          <w:tcPr>
            <w:tcW w:w="1551" w:type="dxa"/>
            <w:shd w:val="clear" w:color="auto" w:fill="auto"/>
          </w:tcPr>
          <w:p w:rsidR="00BA5B5A" w:rsidRPr="00BA5B5A" w:rsidRDefault="00BA5B5A" w:rsidP="00BA5B5A">
            <w:pPr>
              <w:keepNext/>
              <w:ind w:firstLine="0"/>
            </w:pPr>
            <w:r w:rsidRPr="00BA5B5A">
              <w:t>Bill Number:</w:t>
            </w:r>
          </w:p>
        </w:tc>
        <w:tc>
          <w:tcPr>
            <w:tcW w:w="1626" w:type="dxa"/>
            <w:shd w:val="clear" w:color="auto" w:fill="auto"/>
          </w:tcPr>
          <w:p w:rsidR="00BA5B5A" w:rsidRPr="00BA5B5A" w:rsidRDefault="00BA5B5A" w:rsidP="00BA5B5A">
            <w:pPr>
              <w:keepNext/>
              <w:ind w:firstLine="0"/>
            </w:pPr>
            <w:r w:rsidRPr="00BA5B5A">
              <w:t>H. 4044</w:t>
            </w:r>
          </w:p>
        </w:tc>
      </w:tr>
      <w:tr w:rsidR="00BA5B5A" w:rsidRPr="00BA5B5A" w:rsidTr="00BA5B5A">
        <w:tc>
          <w:tcPr>
            <w:tcW w:w="1551" w:type="dxa"/>
            <w:shd w:val="clear" w:color="auto" w:fill="auto"/>
          </w:tcPr>
          <w:p w:rsidR="00BA5B5A" w:rsidRPr="00BA5B5A" w:rsidRDefault="00BA5B5A" w:rsidP="00BA5B5A">
            <w:pPr>
              <w:keepNext/>
              <w:ind w:firstLine="0"/>
            </w:pPr>
            <w:r w:rsidRPr="00BA5B5A">
              <w:t>Date:</w:t>
            </w:r>
          </w:p>
        </w:tc>
        <w:tc>
          <w:tcPr>
            <w:tcW w:w="1626" w:type="dxa"/>
            <w:shd w:val="clear" w:color="auto" w:fill="auto"/>
          </w:tcPr>
          <w:p w:rsidR="00BA5B5A" w:rsidRPr="00BA5B5A" w:rsidRDefault="00BA5B5A" w:rsidP="00BA5B5A">
            <w:pPr>
              <w:keepNext/>
              <w:ind w:firstLine="0"/>
            </w:pPr>
            <w:r w:rsidRPr="00BA5B5A">
              <w:t>ADD:</w:t>
            </w:r>
          </w:p>
        </w:tc>
      </w:tr>
      <w:tr w:rsidR="00BA5B5A" w:rsidRPr="00BA5B5A" w:rsidTr="00BA5B5A">
        <w:tc>
          <w:tcPr>
            <w:tcW w:w="1551" w:type="dxa"/>
            <w:shd w:val="clear" w:color="auto" w:fill="auto"/>
          </w:tcPr>
          <w:p w:rsidR="00BA5B5A" w:rsidRPr="00BA5B5A" w:rsidRDefault="00BA5B5A" w:rsidP="00BA5B5A">
            <w:pPr>
              <w:keepNext/>
              <w:ind w:firstLine="0"/>
            </w:pPr>
            <w:r w:rsidRPr="00BA5B5A">
              <w:t>04/09/19</w:t>
            </w:r>
          </w:p>
        </w:tc>
        <w:tc>
          <w:tcPr>
            <w:tcW w:w="1626" w:type="dxa"/>
            <w:shd w:val="clear" w:color="auto" w:fill="auto"/>
          </w:tcPr>
          <w:p w:rsidR="00BA5B5A" w:rsidRPr="00BA5B5A" w:rsidRDefault="00BA5B5A" w:rsidP="00BA5B5A">
            <w:pPr>
              <w:keepNext/>
              <w:ind w:firstLine="0"/>
            </w:pPr>
            <w:r w:rsidRPr="00BA5B5A">
              <w:t>G. M. SMITH</w:t>
            </w:r>
          </w:p>
        </w:tc>
      </w:tr>
    </w:tbl>
    <w:p w:rsidR="00BA5B5A" w:rsidRDefault="00BA5B5A" w:rsidP="00BA5B5A"/>
    <w:p w:rsidR="00BA5B5A" w:rsidRDefault="00BA5B5A" w:rsidP="00BA5B5A">
      <w:pPr>
        <w:keepNext/>
        <w:jc w:val="center"/>
        <w:rPr>
          <w:b/>
        </w:rPr>
      </w:pPr>
      <w:r w:rsidRPr="00BA5B5A">
        <w:rPr>
          <w:b/>
        </w:rPr>
        <w:t>CO-SPONSOR ADDED</w:t>
      </w:r>
    </w:p>
    <w:tbl>
      <w:tblPr>
        <w:tblW w:w="0" w:type="auto"/>
        <w:tblLayout w:type="fixed"/>
        <w:tblLook w:val="0000" w:firstRow="0" w:lastRow="0" w:firstColumn="0" w:lastColumn="0" w:noHBand="0" w:noVBand="0"/>
      </w:tblPr>
      <w:tblGrid>
        <w:gridCol w:w="1551"/>
        <w:gridCol w:w="1626"/>
      </w:tblGrid>
      <w:tr w:rsidR="00BA5B5A" w:rsidRPr="00BA5B5A" w:rsidTr="00BA5B5A">
        <w:tc>
          <w:tcPr>
            <w:tcW w:w="1551" w:type="dxa"/>
            <w:shd w:val="clear" w:color="auto" w:fill="auto"/>
          </w:tcPr>
          <w:p w:rsidR="00BA5B5A" w:rsidRPr="00BA5B5A" w:rsidRDefault="00BA5B5A" w:rsidP="00BA5B5A">
            <w:pPr>
              <w:keepNext/>
              <w:ind w:firstLine="0"/>
            </w:pPr>
            <w:r w:rsidRPr="00BA5B5A">
              <w:t>Bill Number:</w:t>
            </w:r>
          </w:p>
        </w:tc>
        <w:tc>
          <w:tcPr>
            <w:tcW w:w="1626" w:type="dxa"/>
            <w:shd w:val="clear" w:color="auto" w:fill="auto"/>
          </w:tcPr>
          <w:p w:rsidR="00BA5B5A" w:rsidRPr="00BA5B5A" w:rsidRDefault="00BA5B5A" w:rsidP="00BA5B5A">
            <w:pPr>
              <w:keepNext/>
              <w:ind w:firstLine="0"/>
            </w:pPr>
            <w:r w:rsidRPr="00BA5B5A">
              <w:t>H. 4046</w:t>
            </w:r>
          </w:p>
        </w:tc>
      </w:tr>
      <w:tr w:rsidR="00BA5B5A" w:rsidRPr="00BA5B5A" w:rsidTr="00BA5B5A">
        <w:tc>
          <w:tcPr>
            <w:tcW w:w="1551" w:type="dxa"/>
            <w:shd w:val="clear" w:color="auto" w:fill="auto"/>
          </w:tcPr>
          <w:p w:rsidR="00BA5B5A" w:rsidRPr="00BA5B5A" w:rsidRDefault="00BA5B5A" w:rsidP="00BA5B5A">
            <w:pPr>
              <w:keepNext/>
              <w:ind w:firstLine="0"/>
            </w:pPr>
            <w:r w:rsidRPr="00BA5B5A">
              <w:t>Date:</w:t>
            </w:r>
          </w:p>
        </w:tc>
        <w:tc>
          <w:tcPr>
            <w:tcW w:w="1626" w:type="dxa"/>
            <w:shd w:val="clear" w:color="auto" w:fill="auto"/>
          </w:tcPr>
          <w:p w:rsidR="00BA5B5A" w:rsidRPr="00BA5B5A" w:rsidRDefault="00BA5B5A" w:rsidP="00BA5B5A">
            <w:pPr>
              <w:keepNext/>
              <w:ind w:firstLine="0"/>
            </w:pPr>
            <w:r w:rsidRPr="00BA5B5A">
              <w:t>ADD:</w:t>
            </w:r>
          </w:p>
        </w:tc>
      </w:tr>
      <w:tr w:rsidR="00BA5B5A" w:rsidRPr="00BA5B5A" w:rsidTr="00BA5B5A">
        <w:tc>
          <w:tcPr>
            <w:tcW w:w="1551" w:type="dxa"/>
            <w:shd w:val="clear" w:color="auto" w:fill="auto"/>
          </w:tcPr>
          <w:p w:rsidR="00BA5B5A" w:rsidRPr="00BA5B5A" w:rsidRDefault="00BA5B5A" w:rsidP="00BA5B5A">
            <w:pPr>
              <w:keepNext/>
              <w:ind w:firstLine="0"/>
            </w:pPr>
            <w:r w:rsidRPr="00BA5B5A">
              <w:t>04/09/19</w:t>
            </w:r>
          </w:p>
        </w:tc>
        <w:tc>
          <w:tcPr>
            <w:tcW w:w="1626" w:type="dxa"/>
            <w:shd w:val="clear" w:color="auto" w:fill="auto"/>
          </w:tcPr>
          <w:p w:rsidR="00BA5B5A" w:rsidRPr="00BA5B5A" w:rsidRDefault="00BA5B5A" w:rsidP="00BA5B5A">
            <w:pPr>
              <w:keepNext/>
              <w:ind w:firstLine="0"/>
            </w:pPr>
            <w:r w:rsidRPr="00BA5B5A">
              <w:t>G. M. SMITH</w:t>
            </w:r>
          </w:p>
        </w:tc>
      </w:tr>
    </w:tbl>
    <w:p w:rsidR="00BA5B5A" w:rsidRDefault="00BA5B5A" w:rsidP="00BA5B5A"/>
    <w:p w:rsidR="00BA5B5A" w:rsidRDefault="00BA5B5A" w:rsidP="00BA5B5A">
      <w:pPr>
        <w:keepNext/>
        <w:jc w:val="center"/>
        <w:rPr>
          <w:b/>
        </w:rPr>
      </w:pPr>
      <w:r w:rsidRPr="00BA5B5A">
        <w:rPr>
          <w:b/>
        </w:rPr>
        <w:t>CO-SPONSOR ADDED</w:t>
      </w:r>
    </w:p>
    <w:tbl>
      <w:tblPr>
        <w:tblW w:w="0" w:type="auto"/>
        <w:tblLayout w:type="fixed"/>
        <w:tblLook w:val="0000" w:firstRow="0" w:lastRow="0" w:firstColumn="0" w:lastColumn="0" w:noHBand="0" w:noVBand="0"/>
      </w:tblPr>
      <w:tblGrid>
        <w:gridCol w:w="1551"/>
        <w:gridCol w:w="1626"/>
      </w:tblGrid>
      <w:tr w:rsidR="00BA5B5A" w:rsidRPr="00BA5B5A" w:rsidTr="00BA5B5A">
        <w:tc>
          <w:tcPr>
            <w:tcW w:w="1551" w:type="dxa"/>
            <w:shd w:val="clear" w:color="auto" w:fill="auto"/>
          </w:tcPr>
          <w:p w:rsidR="00BA5B5A" w:rsidRPr="00BA5B5A" w:rsidRDefault="00BA5B5A" w:rsidP="00BA5B5A">
            <w:pPr>
              <w:keepNext/>
              <w:ind w:firstLine="0"/>
            </w:pPr>
            <w:r w:rsidRPr="00BA5B5A">
              <w:t>Bill Number:</w:t>
            </w:r>
          </w:p>
        </w:tc>
        <w:tc>
          <w:tcPr>
            <w:tcW w:w="1626" w:type="dxa"/>
            <w:shd w:val="clear" w:color="auto" w:fill="auto"/>
          </w:tcPr>
          <w:p w:rsidR="00BA5B5A" w:rsidRPr="00BA5B5A" w:rsidRDefault="00BA5B5A" w:rsidP="00BA5B5A">
            <w:pPr>
              <w:keepNext/>
              <w:ind w:firstLine="0"/>
            </w:pPr>
            <w:r w:rsidRPr="00BA5B5A">
              <w:t>H. 4047</w:t>
            </w:r>
          </w:p>
        </w:tc>
      </w:tr>
      <w:tr w:rsidR="00BA5B5A" w:rsidRPr="00BA5B5A" w:rsidTr="00BA5B5A">
        <w:tc>
          <w:tcPr>
            <w:tcW w:w="1551" w:type="dxa"/>
            <w:shd w:val="clear" w:color="auto" w:fill="auto"/>
          </w:tcPr>
          <w:p w:rsidR="00BA5B5A" w:rsidRPr="00BA5B5A" w:rsidRDefault="00BA5B5A" w:rsidP="00BA5B5A">
            <w:pPr>
              <w:keepNext/>
              <w:ind w:firstLine="0"/>
            </w:pPr>
            <w:r w:rsidRPr="00BA5B5A">
              <w:t>Date:</w:t>
            </w:r>
          </w:p>
        </w:tc>
        <w:tc>
          <w:tcPr>
            <w:tcW w:w="1626" w:type="dxa"/>
            <w:shd w:val="clear" w:color="auto" w:fill="auto"/>
          </w:tcPr>
          <w:p w:rsidR="00BA5B5A" w:rsidRPr="00BA5B5A" w:rsidRDefault="00BA5B5A" w:rsidP="00BA5B5A">
            <w:pPr>
              <w:keepNext/>
              <w:ind w:firstLine="0"/>
            </w:pPr>
            <w:r w:rsidRPr="00BA5B5A">
              <w:t>ADD:</w:t>
            </w:r>
          </w:p>
        </w:tc>
      </w:tr>
      <w:tr w:rsidR="00BA5B5A" w:rsidRPr="00BA5B5A" w:rsidTr="00BA5B5A">
        <w:tc>
          <w:tcPr>
            <w:tcW w:w="1551" w:type="dxa"/>
            <w:shd w:val="clear" w:color="auto" w:fill="auto"/>
          </w:tcPr>
          <w:p w:rsidR="00BA5B5A" w:rsidRPr="00BA5B5A" w:rsidRDefault="00BA5B5A" w:rsidP="00BA5B5A">
            <w:pPr>
              <w:keepNext/>
              <w:ind w:firstLine="0"/>
            </w:pPr>
            <w:r w:rsidRPr="00BA5B5A">
              <w:t>04/09/19</w:t>
            </w:r>
          </w:p>
        </w:tc>
        <w:tc>
          <w:tcPr>
            <w:tcW w:w="1626" w:type="dxa"/>
            <w:shd w:val="clear" w:color="auto" w:fill="auto"/>
          </w:tcPr>
          <w:p w:rsidR="00BA5B5A" w:rsidRPr="00BA5B5A" w:rsidRDefault="00BA5B5A" w:rsidP="00BA5B5A">
            <w:pPr>
              <w:keepNext/>
              <w:ind w:firstLine="0"/>
            </w:pPr>
            <w:r w:rsidRPr="00BA5B5A">
              <w:t>G. M. SMITH</w:t>
            </w:r>
          </w:p>
        </w:tc>
      </w:tr>
    </w:tbl>
    <w:p w:rsidR="00BA5B5A" w:rsidRDefault="00BA5B5A" w:rsidP="00BA5B5A"/>
    <w:p w:rsidR="00BA5B5A" w:rsidRDefault="00BA5B5A" w:rsidP="00BA5B5A">
      <w:pPr>
        <w:keepNext/>
        <w:jc w:val="center"/>
        <w:rPr>
          <w:b/>
        </w:rPr>
      </w:pPr>
      <w:r w:rsidRPr="00BA5B5A">
        <w:rPr>
          <w:b/>
        </w:rPr>
        <w:t>CO-SPONSOR ADDED</w:t>
      </w:r>
    </w:p>
    <w:tbl>
      <w:tblPr>
        <w:tblW w:w="0" w:type="auto"/>
        <w:tblLayout w:type="fixed"/>
        <w:tblLook w:val="0000" w:firstRow="0" w:lastRow="0" w:firstColumn="0" w:lastColumn="0" w:noHBand="0" w:noVBand="0"/>
      </w:tblPr>
      <w:tblGrid>
        <w:gridCol w:w="1551"/>
        <w:gridCol w:w="1491"/>
      </w:tblGrid>
      <w:tr w:rsidR="00BA5B5A" w:rsidRPr="00BA5B5A" w:rsidTr="00BA5B5A">
        <w:tc>
          <w:tcPr>
            <w:tcW w:w="1551" w:type="dxa"/>
            <w:shd w:val="clear" w:color="auto" w:fill="auto"/>
          </w:tcPr>
          <w:p w:rsidR="00BA5B5A" w:rsidRPr="00BA5B5A" w:rsidRDefault="00BA5B5A" w:rsidP="00BA5B5A">
            <w:pPr>
              <w:keepNext/>
              <w:ind w:firstLine="0"/>
            </w:pPr>
            <w:r w:rsidRPr="00BA5B5A">
              <w:t>Bill Number:</w:t>
            </w:r>
          </w:p>
        </w:tc>
        <w:tc>
          <w:tcPr>
            <w:tcW w:w="1491" w:type="dxa"/>
            <w:shd w:val="clear" w:color="auto" w:fill="auto"/>
          </w:tcPr>
          <w:p w:rsidR="00BA5B5A" w:rsidRPr="00BA5B5A" w:rsidRDefault="00BA5B5A" w:rsidP="00BA5B5A">
            <w:pPr>
              <w:keepNext/>
              <w:ind w:firstLine="0"/>
            </w:pPr>
            <w:r w:rsidRPr="00BA5B5A">
              <w:t>H. 4150</w:t>
            </w:r>
          </w:p>
        </w:tc>
      </w:tr>
      <w:tr w:rsidR="00BA5B5A" w:rsidRPr="00BA5B5A" w:rsidTr="00BA5B5A">
        <w:tc>
          <w:tcPr>
            <w:tcW w:w="1551" w:type="dxa"/>
            <w:shd w:val="clear" w:color="auto" w:fill="auto"/>
          </w:tcPr>
          <w:p w:rsidR="00BA5B5A" w:rsidRPr="00BA5B5A" w:rsidRDefault="00BA5B5A" w:rsidP="00BA5B5A">
            <w:pPr>
              <w:keepNext/>
              <w:ind w:firstLine="0"/>
            </w:pPr>
            <w:r w:rsidRPr="00BA5B5A">
              <w:t>Date:</w:t>
            </w:r>
          </w:p>
        </w:tc>
        <w:tc>
          <w:tcPr>
            <w:tcW w:w="1491" w:type="dxa"/>
            <w:shd w:val="clear" w:color="auto" w:fill="auto"/>
          </w:tcPr>
          <w:p w:rsidR="00BA5B5A" w:rsidRPr="00BA5B5A" w:rsidRDefault="00BA5B5A" w:rsidP="00BA5B5A">
            <w:pPr>
              <w:keepNext/>
              <w:ind w:firstLine="0"/>
            </w:pPr>
            <w:r w:rsidRPr="00BA5B5A">
              <w:t>ADD:</w:t>
            </w:r>
          </w:p>
        </w:tc>
      </w:tr>
      <w:tr w:rsidR="00BA5B5A" w:rsidRPr="00BA5B5A" w:rsidTr="00BA5B5A">
        <w:tc>
          <w:tcPr>
            <w:tcW w:w="1551" w:type="dxa"/>
            <w:shd w:val="clear" w:color="auto" w:fill="auto"/>
          </w:tcPr>
          <w:p w:rsidR="00BA5B5A" w:rsidRPr="00BA5B5A" w:rsidRDefault="00BA5B5A" w:rsidP="00BA5B5A">
            <w:pPr>
              <w:keepNext/>
              <w:ind w:firstLine="0"/>
            </w:pPr>
            <w:r w:rsidRPr="00BA5B5A">
              <w:t>04/09/19</w:t>
            </w:r>
          </w:p>
        </w:tc>
        <w:tc>
          <w:tcPr>
            <w:tcW w:w="1491" w:type="dxa"/>
            <w:shd w:val="clear" w:color="auto" w:fill="auto"/>
          </w:tcPr>
          <w:p w:rsidR="00BA5B5A" w:rsidRPr="00BA5B5A" w:rsidRDefault="00BA5B5A" w:rsidP="00BA5B5A">
            <w:pPr>
              <w:keepNext/>
              <w:ind w:firstLine="0"/>
            </w:pPr>
            <w:r w:rsidRPr="00BA5B5A">
              <w:t>ATKINSON</w:t>
            </w:r>
          </w:p>
        </w:tc>
      </w:tr>
    </w:tbl>
    <w:p w:rsidR="00BA5B5A" w:rsidRDefault="00BA5B5A" w:rsidP="00BA5B5A"/>
    <w:p w:rsidR="00BA5B5A" w:rsidRDefault="00BA5B5A" w:rsidP="00BA5B5A">
      <w:pPr>
        <w:keepNext/>
        <w:jc w:val="center"/>
        <w:rPr>
          <w:b/>
        </w:rPr>
      </w:pPr>
      <w:r w:rsidRPr="00BA5B5A">
        <w:rPr>
          <w:b/>
        </w:rPr>
        <w:t>CO-SPONSORS ADDED</w:t>
      </w:r>
    </w:p>
    <w:tbl>
      <w:tblPr>
        <w:tblW w:w="0" w:type="auto"/>
        <w:tblLayout w:type="fixed"/>
        <w:tblLook w:val="0000" w:firstRow="0" w:lastRow="0" w:firstColumn="0" w:lastColumn="0" w:noHBand="0" w:noVBand="0"/>
      </w:tblPr>
      <w:tblGrid>
        <w:gridCol w:w="1551"/>
        <w:gridCol w:w="4987"/>
      </w:tblGrid>
      <w:tr w:rsidR="00BA5B5A" w:rsidRPr="00BA5B5A" w:rsidTr="00BA5B5A">
        <w:tc>
          <w:tcPr>
            <w:tcW w:w="1551" w:type="dxa"/>
            <w:shd w:val="clear" w:color="auto" w:fill="auto"/>
          </w:tcPr>
          <w:p w:rsidR="00BA5B5A" w:rsidRPr="00BA5B5A" w:rsidRDefault="00BA5B5A" w:rsidP="00BA5B5A">
            <w:pPr>
              <w:keepNext/>
              <w:ind w:firstLine="0"/>
            </w:pPr>
            <w:r w:rsidRPr="00BA5B5A">
              <w:t>Bill Number:</w:t>
            </w:r>
          </w:p>
        </w:tc>
        <w:tc>
          <w:tcPr>
            <w:tcW w:w="4987" w:type="dxa"/>
            <w:shd w:val="clear" w:color="auto" w:fill="auto"/>
          </w:tcPr>
          <w:p w:rsidR="00BA5B5A" w:rsidRPr="00BA5B5A" w:rsidRDefault="00BA5B5A" w:rsidP="00BA5B5A">
            <w:pPr>
              <w:keepNext/>
              <w:ind w:firstLine="0"/>
            </w:pPr>
            <w:r w:rsidRPr="00BA5B5A">
              <w:t>H. 4152</w:t>
            </w:r>
          </w:p>
        </w:tc>
      </w:tr>
      <w:tr w:rsidR="00BA5B5A" w:rsidRPr="00BA5B5A" w:rsidTr="00BA5B5A">
        <w:tc>
          <w:tcPr>
            <w:tcW w:w="1551" w:type="dxa"/>
            <w:shd w:val="clear" w:color="auto" w:fill="auto"/>
          </w:tcPr>
          <w:p w:rsidR="00BA5B5A" w:rsidRPr="00BA5B5A" w:rsidRDefault="00BA5B5A" w:rsidP="00BA5B5A">
            <w:pPr>
              <w:keepNext/>
              <w:ind w:firstLine="0"/>
            </w:pPr>
            <w:r w:rsidRPr="00BA5B5A">
              <w:t>Date:</w:t>
            </w:r>
          </w:p>
        </w:tc>
        <w:tc>
          <w:tcPr>
            <w:tcW w:w="4987" w:type="dxa"/>
            <w:shd w:val="clear" w:color="auto" w:fill="auto"/>
          </w:tcPr>
          <w:p w:rsidR="00BA5B5A" w:rsidRPr="00BA5B5A" w:rsidRDefault="00BA5B5A" w:rsidP="00BA5B5A">
            <w:pPr>
              <w:keepNext/>
              <w:ind w:firstLine="0"/>
            </w:pPr>
            <w:r w:rsidRPr="00BA5B5A">
              <w:t>ADD:</w:t>
            </w:r>
          </w:p>
        </w:tc>
      </w:tr>
      <w:tr w:rsidR="00BA5B5A" w:rsidRPr="00BA5B5A" w:rsidTr="00BA5B5A">
        <w:tc>
          <w:tcPr>
            <w:tcW w:w="1551" w:type="dxa"/>
            <w:shd w:val="clear" w:color="auto" w:fill="auto"/>
          </w:tcPr>
          <w:p w:rsidR="00BA5B5A" w:rsidRPr="00BA5B5A" w:rsidRDefault="00BA5B5A" w:rsidP="00BA5B5A">
            <w:pPr>
              <w:keepNext/>
              <w:ind w:firstLine="0"/>
            </w:pPr>
            <w:r w:rsidRPr="00BA5B5A">
              <w:t>04/09/19</w:t>
            </w:r>
          </w:p>
        </w:tc>
        <w:tc>
          <w:tcPr>
            <w:tcW w:w="4987" w:type="dxa"/>
            <w:shd w:val="clear" w:color="auto" w:fill="auto"/>
          </w:tcPr>
          <w:p w:rsidR="00BA5B5A" w:rsidRPr="00BA5B5A" w:rsidRDefault="00BA5B5A" w:rsidP="00BA5B5A">
            <w:pPr>
              <w:keepNext/>
              <w:ind w:firstLine="0"/>
            </w:pPr>
            <w:r w:rsidRPr="00BA5B5A">
              <w:t>JEFFERSON, R. WILLIAMS, CLYBURN, COBB-HUNTER and HENEGAN</w:t>
            </w:r>
          </w:p>
        </w:tc>
      </w:tr>
    </w:tbl>
    <w:p w:rsidR="00BA5B5A" w:rsidRDefault="00BA5B5A" w:rsidP="00BA5B5A"/>
    <w:p w:rsidR="00BA5B5A" w:rsidRDefault="00BA5B5A" w:rsidP="00BA5B5A">
      <w:pPr>
        <w:keepNext/>
        <w:jc w:val="center"/>
        <w:rPr>
          <w:b/>
        </w:rPr>
      </w:pPr>
      <w:r w:rsidRPr="00BA5B5A">
        <w:rPr>
          <w:b/>
        </w:rPr>
        <w:t>CO-SPONSOR ADDED</w:t>
      </w:r>
    </w:p>
    <w:tbl>
      <w:tblPr>
        <w:tblW w:w="0" w:type="auto"/>
        <w:tblLayout w:type="fixed"/>
        <w:tblLook w:val="0000" w:firstRow="0" w:lastRow="0" w:firstColumn="0" w:lastColumn="0" w:noHBand="0" w:noVBand="0"/>
      </w:tblPr>
      <w:tblGrid>
        <w:gridCol w:w="1551"/>
        <w:gridCol w:w="1836"/>
      </w:tblGrid>
      <w:tr w:rsidR="00BA5B5A" w:rsidRPr="00BA5B5A" w:rsidTr="00BA5B5A">
        <w:tc>
          <w:tcPr>
            <w:tcW w:w="1551" w:type="dxa"/>
            <w:shd w:val="clear" w:color="auto" w:fill="auto"/>
          </w:tcPr>
          <w:p w:rsidR="00BA5B5A" w:rsidRPr="00BA5B5A" w:rsidRDefault="00BA5B5A" w:rsidP="00BA5B5A">
            <w:pPr>
              <w:keepNext/>
              <w:ind w:firstLine="0"/>
            </w:pPr>
            <w:r w:rsidRPr="00BA5B5A">
              <w:t>Bill Number:</w:t>
            </w:r>
          </w:p>
        </w:tc>
        <w:tc>
          <w:tcPr>
            <w:tcW w:w="1836" w:type="dxa"/>
            <w:shd w:val="clear" w:color="auto" w:fill="auto"/>
          </w:tcPr>
          <w:p w:rsidR="00BA5B5A" w:rsidRPr="00BA5B5A" w:rsidRDefault="00BA5B5A" w:rsidP="00BA5B5A">
            <w:pPr>
              <w:keepNext/>
              <w:ind w:firstLine="0"/>
            </w:pPr>
            <w:r w:rsidRPr="00BA5B5A">
              <w:t>H. 4332</w:t>
            </w:r>
          </w:p>
        </w:tc>
      </w:tr>
      <w:tr w:rsidR="00BA5B5A" w:rsidRPr="00BA5B5A" w:rsidTr="00BA5B5A">
        <w:tc>
          <w:tcPr>
            <w:tcW w:w="1551" w:type="dxa"/>
            <w:shd w:val="clear" w:color="auto" w:fill="auto"/>
          </w:tcPr>
          <w:p w:rsidR="00BA5B5A" w:rsidRPr="00BA5B5A" w:rsidRDefault="00BA5B5A" w:rsidP="00BA5B5A">
            <w:pPr>
              <w:keepNext/>
              <w:ind w:firstLine="0"/>
            </w:pPr>
            <w:r w:rsidRPr="00BA5B5A">
              <w:t>Date:</w:t>
            </w:r>
          </w:p>
        </w:tc>
        <w:tc>
          <w:tcPr>
            <w:tcW w:w="1836" w:type="dxa"/>
            <w:shd w:val="clear" w:color="auto" w:fill="auto"/>
          </w:tcPr>
          <w:p w:rsidR="00BA5B5A" w:rsidRPr="00BA5B5A" w:rsidRDefault="00BA5B5A" w:rsidP="00BA5B5A">
            <w:pPr>
              <w:keepNext/>
              <w:ind w:firstLine="0"/>
            </w:pPr>
            <w:r w:rsidRPr="00BA5B5A">
              <w:t>ADD:</w:t>
            </w:r>
          </w:p>
        </w:tc>
      </w:tr>
      <w:tr w:rsidR="00BA5B5A" w:rsidRPr="00BA5B5A" w:rsidTr="00BA5B5A">
        <w:tc>
          <w:tcPr>
            <w:tcW w:w="1551" w:type="dxa"/>
            <w:shd w:val="clear" w:color="auto" w:fill="auto"/>
          </w:tcPr>
          <w:p w:rsidR="00BA5B5A" w:rsidRPr="00BA5B5A" w:rsidRDefault="00BA5B5A" w:rsidP="00BA5B5A">
            <w:pPr>
              <w:keepNext/>
              <w:ind w:firstLine="0"/>
            </w:pPr>
            <w:r w:rsidRPr="00BA5B5A">
              <w:t>04/09/19</w:t>
            </w:r>
          </w:p>
        </w:tc>
        <w:tc>
          <w:tcPr>
            <w:tcW w:w="1836" w:type="dxa"/>
            <w:shd w:val="clear" w:color="auto" w:fill="auto"/>
          </w:tcPr>
          <w:p w:rsidR="00BA5B5A" w:rsidRPr="00BA5B5A" w:rsidRDefault="00BA5B5A" w:rsidP="00BA5B5A">
            <w:pPr>
              <w:keepNext/>
              <w:ind w:firstLine="0"/>
            </w:pPr>
            <w:r w:rsidRPr="00BA5B5A">
              <w:t>STAVRINAKIS</w:t>
            </w:r>
          </w:p>
        </w:tc>
      </w:tr>
    </w:tbl>
    <w:p w:rsidR="00BA5B5A" w:rsidRDefault="00BA5B5A" w:rsidP="00BA5B5A"/>
    <w:p w:rsidR="00BA5B5A" w:rsidRDefault="00BA5B5A" w:rsidP="00BA5B5A">
      <w:pPr>
        <w:keepNext/>
        <w:jc w:val="center"/>
        <w:rPr>
          <w:b/>
        </w:rPr>
      </w:pPr>
      <w:r w:rsidRPr="00BA5B5A">
        <w:rPr>
          <w:b/>
        </w:rPr>
        <w:t>CO-SPONSOR ADDED</w:t>
      </w:r>
    </w:p>
    <w:tbl>
      <w:tblPr>
        <w:tblW w:w="0" w:type="auto"/>
        <w:tblLayout w:type="fixed"/>
        <w:tblLook w:val="0000" w:firstRow="0" w:lastRow="0" w:firstColumn="0" w:lastColumn="0" w:noHBand="0" w:noVBand="0"/>
      </w:tblPr>
      <w:tblGrid>
        <w:gridCol w:w="1551"/>
        <w:gridCol w:w="1836"/>
      </w:tblGrid>
      <w:tr w:rsidR="00BA5B5A" w:rsidRPr="00BA5B5A" w:rsidTr="00BA5B5A">
        <w:tc>
          <w:tcPr>
            <w:tcW w:w="1551" w:type="dxa"/>
            <w:shd w:val="clear" w:color="auto" w:fill="auto"/>
          </w:tcPr>
          <w:p w:rsidR="00BA5B5A" w:rsidRPr="00BA5B5A" w:rsidRDefault="00BA5B5A" w:rsidP="00BA5B5A">
            <w:pPr>
              <w:keepNext/>
              <w:ind w:firstLine="0"/>
            </w:pPr>
            <w:r w:rsidRPr="00BA5B5A">
              <w:t>Bill Number:</w:t>
            </w:r>
          </w:p>
        </w:tc>
        <w:tc>
          <w:tcPr>
            <w:tcW w:w="1836" w:type="dxa"/>
            <w:shd w:val="clear" w:color="auto" w:fill="auto"/>
          </w:tcPr>
          <w:p w:rsidR="00BA5B5A" w:rsidRPr="00BA5B5A" w:rsidRDefault="00BA5B5A" w:rsidP="00BA5B5A">
            <w:pPr>
              <w:keepNext/>
              <w:ind w:firstLine="0"/>
            </w:pPr>
            <w:r w:rsidRPr="00BA5B5A">
              <w:t>H. 4413</w:t>
            </w:r>
          </w:p>
        </w:tc>
      </w:tr>
      <w:tr w:rsidR="00BA5B5A" w:rsidRPr="00BA5B5A" w:rsidTr="00BA5B5A">
        <w:tc>
          <w:tcPr>
            <w:tcW w:w="1551" w:type="dxa"/>
            <w:shd w:val="clear" w:color="auto" w:fill="auto"/>
          </w:tcPr>
          <w:p w:rsidR="00BA5B5A" w:rsidRPr="00BA5B5A" w:rsidRDefault="00BA5B5A" w:rsidP="00BA5B5A">
            <w:pPr>
              <w:keepNext/>
              <w:ind w:firstLine="0"/>
            </w:pPr>
            <w:r w:rsidRPr="00BA5B5A">
              <w:t>Date:</w:t>
            </w:r>
          </w:p>
        </w:tc>
        <w:tc>
          <w:tcPr>
            <w:tcW w:w="1836" w:type="dxa"/>
            <w:shd w:val="clear" w:color="auto" w:fill="auto"/>
          </w:tcPr>
          <w:p w:rsidR="00BA5B5A" w:rsidRPr="00BA5B5A" w:rsidRDefault="00BA5B5A" w:rsidP="00BA5B5A">
            <w:pPr>
              <w:keepNext/>
              <w:ind w:firstLine="0"/>
            </w:pPr>
            <w:r w:rsidRPr="00BA5B5A">
              <w:t>ADD:</w:t>
            </w:r>
          </w:p>
        </w:tc>
      </w:tr>
      <w:tr w:rsidR="00BA5B5A" w:rsidRPr="00BA5B5A" w:rsidTr="00BA5B5A">
        <w:tc>
          <w:tcPr>
            <w:tcW w:w="1551" w:type="dxa"/>
            <w:shd w:val="clear" w:color="auto" w:fill="auto"/>
          </w:tcPr>
          <w:p w:rsidR="00BA5B5A" w:rsidRPr="00BA5B5A" w:rsidRDefault="00BA5B5A" w:rsidP="00BA5B5A">
            <w:pPr>
              <w:keepNext/>
              <w:ind w:firstLine="0"/>
            </w:pPr>
            <w:r w:rsidRPr="00BA5B5A">
              <w:t>04/09/19</w:t>
            </w:r>
          </w:p>
        </w:tc>
        <w:tc>
          <w:tcPr>
            <w:tcW w:w="1836" w:type="dxa"/>
            <w:shd w:val="clear" w:color="auto" w:fill="auto"/>
          </w:tcPr>
          <w:p w:rsidR="00BA5B5A" w:rsidRPr="00BA5B5A" w:rsidRDefault="00BA5B5A" w:rsidP="00BA5B5A">
            <w:pPr>
              <w:keepNext/>
              <w:ind w:firstLine="0"/>
            </w:pPr>
            <w:r w:rsidRPr="00BA5B5A">
              <w:t>STAVRINAKIS</w:t>
            </w:r>
          </w:p>
        </w:tc>
      </w:tr>
    </w:tbl>
    <w:p w:rsidR="00BA5B5A" w:rsidRDefault="00BA5B5A" w:rsidP="00BA5B5A"/>
    <w:p w:rsidR="00BA5B5A" w:rsidRDefault="00BA5B5A" w:rsidP="00BA5B5A">
      <w:pPr>
        <w:keepNext/>
        <w:jc w:val="center"/>
        <w:rPr>
          <w:b/>
        </w:rPr>
      </w:pPr>
      <w:r w:rsidRPr="00BA5B5A">
        <w:rPr>
          <w:b/>
        </w:rPr>
        <w:t>CO-SPONSOR REMOVED</w:t>
      </w:r>
    </w:p>
    <w:tbl>
      <w:tblPr>
        <w:tblW w:w="0" w:type="auto"/>
        <w:tblLayout w:type="fixed"/>
        <w:tblLook w:val="0000" w:firstRow="0" w:lastRow="0" w:firstColumn="0" w:lastColumn="0" w:noHBand="0" w:noVBand="0"/>
      </w:tblPr>
      <w:tblGrid>
        <w:gridCol w:w="1551"/>
        <w:gridCol w:w="1641"/>
      </w:tblGrid>
      <w:tr w:rsidR="00BA5B5A" w:rsidRPr="00BA5B5A" w:rsidTr="00BA5B5A">
        <w:tc>
          <w:tcPr>
            <w:tcW w:w="1551" w:type="dxa"/>
            <w:shd w:val="clear" w:color="auto" w:fill="auto"/>
          </w:tcPr>
          <w:p w:rsidR="00BA5B5A" w:rsidRPr="00BA5B5A" w:rsidRDefault="00BA5B5A" w:rsidP="00BA5B5A">
            <w:pPr>
              <w:keepNext/>
              <w:ind w:firstLine="0"/>
            </w:pPr>
            <w:r w:rsidRPr="00BA5B5A">
              <w:t>Bill Number:</w:t>
            </w:r>
          </w:p>
        </w:tc>
        <w:tc>
          <w:tcPr>
            <w:tcW w:w="1641" w:type="dxa"/>
            <w:shd w:val="clear" w:color="auto" w:fill="auto"/>
          </w:tcPr>
          <w:p w:rsidR="00BA5B5A" w:rsidRPr="00BA5B5A" w:rsidRDefault="00BA5B5A" w:rsidP="00BA5B5A">
            <w:pPr>
              <w:keepNext/>
              <w:ind w:firstLine="0"/>
            </w:pPr>
            <w:r w:rsidRPr="00BA5B5A">
              <w:t>H. 3758</w:t>
            </w:r>
          </w:p>
        </w:tc>
      </w:tr>
      <w:tr w:rsidR="00BA5B5A" w:rsidRPr="00BA5B5A" w:rsidTr="00BA5B5A">
        <w:tc>
          <w:tcPr>
            <w:tcW w:w="1551" w:type="dxa"/>
            <w:shd w:val="clear" w:color="auto" w:fill="auto"/>
          </w:tcPr>
          <w:p w:rsidR="00BA5B5A" w:rsidRPr="00BA5B5A" w:rsidRDefault="00BA5B5A" w:rsidP="00BA5B5A">
            <w:pPr>
              <w:keepNext/>
              <w:ind w:firstLine="0"/>
            </w:pPr>
            <w:r w:rsidRPr="00BA5B5A">
              <w:t>Date:</w:t>
            </w:r>
          </w:p>
        </w:tc>
        <w:tc>
          <w:tcPr>
            <w:tcW w:w="1641" w:type="dxa"/>
            <w:shd w:val="clear" w:color="auto" w:fill="auto"/>
          </w:tcPr>
          <w:p w:rsidR="00BA5B5A" w:rsidRPr="00BA5B5A" w:rsidRDefault="00BA5B5A" w:rsidP="00BA5B5A">
            <w:pPr>
              <w:keepNext/>
              <w:ind w:firstLine="0"/>
            </w:pPr>
            <w:r w:rsidRPr="00BA5B5A">
              <w:t>REMOVE:</w:t>
            </w:r>
          </w:p>
        </w:tc>
      </w:tr>
      <w:tr w:rsidR="00BA5B5A" w:rsidRPr="00BA5B5A" w:rsidTr="00BA5B5A">
        <w:tc>
          <w:tcPr>
            <w:tcW w:w="1551" w:type="dxa"/>
            <w:shd w:val="clear" w:color="auto" w:fill="auto"/>
          </w:tcPr>
          <w:p w:rsidR="00BA5B5A" w:rsidRPr="00BA5B5A" w:rsidRDefault="00BA5B5A" w:rsidP="00BA5B5A">
            <w:pPr>
              <w:keepNext/>
              <w:ind w:firstLine="0"/>
            </w:pPr>
            <w:r w:rsidRPr="00BA5B5A">
              <w:t>04/09/19</w:t>
            </w:r>
          </w:p>
        </w:tc>
        <w:tc>
          <w:tcPr>
            <w:tcW w:w="1641" w:type="dxa"/>
            <w:shd w:val="clear" w:color="auto" w:fill="auto"/>
          </w:tcPr>
          <w:p w:rsidR="00BA5B5A" w:rsidRPr="00BA5B5A" w:rsidRDefault="00BA5B5A" w:rsidP="00BA5B5A">
            <w:pPr>
              <w:keepNext/>
              <w:ind w:firstLine="0"/>
            </w:pPr>
            <w:r w:rsidRPr="00BA5B5A">
              <w:t>W. NEWTON</w:t>
            </w:r>
          </w:p>
        </w:tc>
      </w:tr>
    </w:tbl>
    <w:p w:rsidR="00BA5B5A" w:rsidRDefault="00BA5B5A" w:rsidP="00BA5B5A"/>
    <w:p w:rsidR="00BA5B5A" w:rsidRDefault="00BA5B5A" w:rsidP="00BA5B5A"/>
    <w:p w:rsidR="00BA5B5A" w:rsidRDefault="00BA5B5A" w:rsidP="00BA5B5A">
      <w:pPr>
        <w:keepNext/>
        <w:jc w:val="center"/>
        <w:rPr>
          <w:b/>
        </w:rPr>
      </w:pPr>
      <w:r w:rsidRPr="00BA5B5A">
        <w:rPr>
          <w:b/>
        </w:rPr>
        <w:t>SENT TO THE SENATE</w:t>
      </w:r>
    </w:p>
    <w:p w:rsidR="00BA5B5A" w:rsidRDefault="00BA5B5A" w:rsidP="00BA5B5A">
      <w:r>
        <w:t>The following Bills were taken up, read the third time, and ordered sent to the Senate:</w:t>
      </w:r>
    </w:p>
    <w:p w:rsidR="00BA5B5A" w:rsidRDefault="00BA5B5A" w:rsidP="00BA5B5A">
      <w:bookmarkStart w:id="11" w:name="include_clip_start_78"/>
      <w:bookmarkEnd w:id="11"/>
    </w:p>
    <w:p w:rsidR="00BA5B5A" w:rsidRDefault="00BA5B5A" w:rsidP="00BA5B5A">
      <w:r>
        <w:t>H. 3307 -- Reps. Clemmons, Fry, Crawford, Allison, Yow, Daning, Elliott, Hewitt, G. R. Smith, Hixon, Taylor, Magnuson, Gagnon, Johnson, Clary, Pendarvis, McKnight, Rose, Cogswell, Cobb-Hunter, B. Newton, Mace, Caskey, Moore, Gilliard, Blackwell, Govan and Henderson-Myers: A BILL TO AMEND THE CODE OF LAWS OF SOUTH CAROLINA, 1976, BY ADDING ARTICLE 17 TO CHAPTER 3, TITLE 23 SO AS TO PROVIDE THAT THE STATE LAW ENFORCEMENT DIVISION SHALL ESTABLISH AND MAINTAIN A CASE TRACKING SYSTEM AND SEARCHABLE WEBSITE THAT INCLUDES CERTAIN INFORMATION ABOUT PROPERTY SEIZED BY LAW ENFORCEMENT AGENCIES AND FORFEITED UNDER STATE LAW OR UNDER ANY AGREEMENT WITH THE FEDERAL GOVERNMENT.</w:t>
      </w:r>
    </w:p>
    <w:p w:rsidR="00BA5B5A" w:rsidRDefault="00BA5B5A" w:rsidP="00BA5B5A">
      <w:bookmarkStart w:id="12" w:name="include_clip_end_78"/>
      <w:bookmarkStart w:id="13" w:name="include_clip_start_79"/>
      <w:bookmarkEnd w:id="12"/>
      <w:bookmarkEnd w:id="13"/>
    </w:p>
    <w:p w:rsidR="00BA5B5A" w:rsidRDefault="00BA5B5A" w:rsidP="00BA5B5A">
      <w:r>
        <w:t>H. 4012 -- Reps. Hixon, Tallon, Johnson and R. Williams: A BILL TO AMEND SECTIONS 48-9-15 AND 48-9-30, CODE OF LAWS OF SOUTH CAROLINA, 1976, BOTH RELATING TO DEFINITIONS APPLICABLE TO CHAPTER 9, TITLE 48, SO AS TO REDEFINE THE TERM "DIVISION", DEFINE THE TERM "BOARD", AND EXPAND THE DEFINITION OF "THE UNITED STATES"; TO AMEND SECTION 48-9-45, RELATING TO THE LAND, RESOURCES, AND CONSERVATION DISTRICTS DIVISION, SO AS TO UPDATE THE NAME OF THE DIVISION; TO AMEND SECTION 48-9-50, RELATING TO AGENCIES OPERATING PUBLIC LANDS, SO AS TO DELETE A REFERENCE TO CERTAIN LAND USE REGULATIONS; TO AMEND SECTION 48-9-220, RELATING TO GEOGRAPHIC AREAS FOR THE STATE LAND RESOURCES CONSERVATION COMMISSION, SO AS TO REFORMAT THE STATE LAND RESOURCES CONSERVATION COMMISSION INTO THE LAND, WATER, AND CONSERVATION DIVISION ADVISORY COMMITTEE; TO AMEND SECTION 48-9-310, RELATING TO ESTIMATES OF FINANCIAL NEEDS FOR SOIL AND WATER CONSERVATION DISTRICTS, SO AS TO REMOVE UNNECESSARY STATUTORY REQUIREMENTS THAT ARE NOW ACCOMPLISHED THROUGH THE BUDGETING PROCESS; TO AMEND SECTION 48-9-1220, RELATING TO THE NOMINATION AND ELECTION OF COMMISSIONERS, SO AS TO UPDATE AN EXISTING REFERENCE TO REFLECT THE ROLE OF THE STATE ELECTION COMMISSION TO DETERMINE ELECTORS; TO AMEND SECTION 48-9-1250, RELATING TO THE USE OF COUNTY AGRICULTURAL AGENTS, SO AS TO REMOVE REFERENCES TO DISCONTINUED PRACTICES; TO AMEND SECTION 48-11-10, RELATING TO DEFINITIONS APPLICABLE TO WATERSHED CONSERVATION DISTRICTS, SO AS TO ALTER THE DEFINITION OF THE TERM "DIVISION"; TO REPEAL SECTION 48-9-40 RELATING TO THE RENAMING OF THE STATE LAND RESOURCES CONSERVATION COMMISSION; TO REPEAL SECTION 48-9-230 RELATING TO ADVISORS TO THE LAND RESOURCES AND CONSERVATION DISTRICTS DIVISION OF THE DEPARTMENT OF NATURAL RESOURCES; TO REPEAL ARTICLE 13 OF CHAPTER 9, TITLE 48 RELATING TO LAND USE REGULATIONS; AND TO REPEAL ARTICLE 15 OF CHAPTER 9, TITLE 48 RELATING TO THE BOARD OF ADJUSTMENT FOR A NEWLY ORGANIZED SOIL AND WATER CONSERVATION DISTRICT.</w:t>
      </w:r>
    </w:p>
    <w:p w:rsidR="00BA5B5A" w:rsidRDefault="00BA5B5A" w:rsidP="00BA5B5A">
      <w:pPr>
        <w:keepNext/>
        <w:jc w:val="center"/>
        <w:rPr>
          <w:b/>
        </w:rPr>
      </w:pPr>
      <w:bookmarkStart w:id="14" w:name="include_clip_end_79"/>
      <w:bookmarkEnd w:id="14"/>
      <w:r w:rsidRPr="00BA5B5A">
        <w:rPr>
          <w:b/>
        </w:rPr>
        <w:t>H. 4008--ORDERED TO THIRD READING</w:t>
      </w:r>
    </w:p>
    <w:p w:rsidR="00BA5B5A" w:rsidRDefault="00BA5B5A" w:rsidP="00BA5B5A">
      <w:pPr>
        <w:keepNext/>
      </w:pPr>
      <w:r>
        <w:t>The following Bill was taken up:</w:t>
      </w:r>
    </w:p>
    <w:p w:rsidR="00BA5B5A" w:rsidRDefault="00BA5B5A" w:rsidP="00BA5B5A">
      <w:pPr>
        <w:keepNext/>
      </w:pPr>
      <w:bookmarkStart w:id="15" w:name="include_clip_start_81"/>
      <w:bookmarkEnd w:id="15"/>
    </w:p>
    <w:p w:rsidR="00BA5B5A" w:rsidRDefault="00BA5B5A" w:rsidP="00BA5B5A">
      <w:r>
        <w:t>H. 4008 -- Reps. Hixon, Tallon, Johnson and R. Williams: A BILL TO AMEND THE CODE OF LAWS OF SOUTH CAROLINA, 1976, BY REPEALING ARTICLE 3 OF CHAPTER 17, TITLE 51 RELATING TO THE HERITAGE TRUST REVENUE BONDS.</w:t>
      </w:r>
    </w:p>
    <w:p w:rsidR="00BA5B5A" w:rsidRDefault="00BA5B5A" w:rsidP="00BA5B5A">
      <w:bookmarkStart w:id="16" w:name="include_clip_end_81"/>
      <w:bookmarkEnd w:id="16"/>
    </w:p>
    <w:p w:rsidR="00BA5B5A" w:rsidRDefault="00BA5B5A" w:rsidP="00BA5B5A">
      <w:r>
        <w:t>Rep. SOTTILE explained the Bill.</w:t>
      </w:r>
    </w:p>
    <w:p w:rsidR="00BA5B5A" w:rsidRDefault="00BA5B5A" w:rsidP="00BA5B5A"/>
    <w:p w:rsidR="00BA5B5A" w:rsidRDefault="00BA5B5A" w:rsidP="00BA5B5A">
      <w:r>
        <w:t xml:space="preserve">The yeas and nays were taken resulting as follows: </w:t>
      </w:r>
    </w:p>
    <w:p w:rsidR="00BA5B5A" w:rsidRDefault="00BA5B5A" w:rsidP="00BA5B5A">
      <w:pPr>
        <w:jc w:val="center"/>
      </w:pPr>
      <w:r>
        <w:t xml:space="preserve"> </w:t>
      </w:r>
      <w:bookmarkStart w:id="17" w:name="vote_start83"/>
      <w:bookmarkEnd w:id="17"/>
      <w:r>
        <w:t>Yeas 97; Nays 0</w:t>
      </w:r>
    </w:p>
    <w:p w:rsidR="00BA5B5A" w:rsidRDefault="00BA5B5A" w:rsidP="00BA5B5A">
      <w:pPr>
        <w:jc w:val="center"/>
      </w:pPr>
    </w:p>
    <w:p w:rsidR="00BA5B5A" w:rsidRDefault="00BA5B5A" w:rsidP="00BA5B5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A5B5A" w:rsidRPr="00BA5B5A" w:rsidTr="00BA5B5A">
        <w:tc>
          <w:tcPr>
            <w:tcW w:w="2179" w:type="dxa"/>
            <w:shd w:val="clear" w:color="auto" w:fill="auto"/>
          </w:tcPr>
          <w:p w:rsidR="00BA5B5A" w:rsidRPr="00BA5B5A" w:rsidRDefault="00BA5B5A" w:rsidP="00BA5B5A">
            <w:pPr>
              <w:keepNext/>
              <w:ind w:firstLine="0"/>
            </w:pPr>
            <w:r>
              <w:t>Alexander</w:t>
            </w:r>
          </w:p>
        </w:tc>
        <w:tc>
          <w:tcPr>
            <w:tcW w:w="2179" w:type="dxa"/>
            <w:shd w:val="clear" w:color="auto" w:fill="auto"/>
          </w:tcPr>
          <w:p w:rsidR="00BA5B5A" w:rsidRPr="00BA5B5A" w:rsidRDefault="00BA5B5A" w:rsidP="00BA5B5A">
            <w:pPr>
              <w:keepNext/>
              <w:ind w:firstLine="0"/>
            </w:pPr>
            <w:r>
              <w:t>Allison</w:t>
            </w:r>
          </w:p>
        </w:tc>
        <w:tc>
          <w:tcPr>
            <w:tcW w:w="2180" w:type="dxa"/>
            <w:shd w:val="clear" w:color="auto" w:fill="auto"/>
          </w:tcPr>
          <w:p w:rsidR="00BA5B5A" w:rsidRPr="00BA5B5A" w:rsidRDefault="00BA5B5A" w:rsidP="00BA5B5A">
            <w:pPr>
              <w:keepNext/>
              <w:ind w:firstLine="0"/>
            </w:pPr>
            <w:r>
              <w:t>Anderson</w:t>
            </w:r>
          </w:p>
        </w:tc>
      </w:tr>
      <w:tr w:rsidR="00BA5B5A" w:rsidRPr="00BA5B5A" w:rsidTr="00BA5B5A">
        <w:tc>
          <w:tcPr>
            <w:tcW w:w="2179" w:type="dxa"/>
            <w:shd w:val="clear" w:color="auto" w:fill="auto"/>
          </w:tcPr>
          <w:p w:rsidR="00BA5B5A" w:rsidRPr="00BA5B5A" w:rsidRDefault="00BA5B5A" w:rsidP="00BA5B5A">
            <w:pPr>
              <w:ind w:firstLine="0"/>
            </w:pPr>
            <w:r>
              <w:t>Bailey</w:t>
            </w:r>
          </w:p>
        </w:tc>
        <w:tc>
          <w:tcPr>
            <w:tcW w:w="2179" w:type="dxa"/>
            <w:shd w:val="clear" w:color="auto" w:fill="auto"/>
          </w:tcPr>
          <w:p w:rsidR="00BA5B5A" w:rsidRPr="00BA5B5A" w:rsidRDefault="00BA5B5A" w:rsidP="00BA5B5A">
            <w:pPr>
              <w:ind w:firstLine="0"/>
            </w:pPr>
            <w:r>
              <w:t>Bales</w:t>
            </w:r>
          </w:p>
        </w:tc>
        <w:tc>
          <w:tcPr>
            <w:tcW w:w="2180" w:type="dxa"/>
            <w:shd w:val="clear" w:color="auto" w:fill="auto"/>
          </w:tcPr>
          <w:p w:rsidR="00BA5B5A" w:rsidRPr="00BA5B5A" w:rsidRDefault="00BA5B5A" w:rsidP="00BA5B5A">
            <w:pPr>
              <w:ind w:firstLine="0"/>
            </w:pPr>
            <w:r>
              <w:t>Ballentine</w:t>
            </w:r>
          </w:p>
        </w:tc>
      </w:tr>
      <w:tr w:rsidR="00BA5B5A" w:rsidRPr="00BA5B5A" w:rsidTr="00BA5B5A">
        <w:tc>
          <w:tcPr>
            <w:tcW w:w="2179" w:type="dxa"/>
            <w:shd w:val="clear" w:color="auto" w:fill="auto"/>
          </w:tcPr>
          <w:p w:rsidR="00BA5B5A" w:rsidRPr="00BA5B5A" w:rsidRDefault="00BA5B5A" w:rsidP="00BA5B5A">
            <w:pPr>
              <w:ind w:firstLine="0"/>
            </w:pPr>
            <w:r>
              <w:t>Bamberg</w:t>
            </w:r>
          </w:p>
        </w:tc>
        <w:tc>
          <w:tcPr>
            <w:tcW w:w="2179" w:type="dxa"/>
            <w:shd w:val="clear" w:color="auto" w:fill="auto"/>
          </w:tcPr>
          <w:p w:rsidR="00BA5B5A" w:rsidRPr="00BA5B5A" w:rsidRDefault="00BA5B5A" w:rsidP="00BA5B5A">
            <w:pPr>
              <w:ind w:firstLine="0"/>
            </w:pPr>
            <w:r>
              <w:t>Bannister</w:t>
            </w:r>
          </w:p>
        </w:tc>
        <w:tc>
          <w:tcPr>
            <w:tcW w:w="2180" w:type="dxa"/>
            <w:shd w:val="clear" w:color="auto" w:fill="auto"/>
          </w:tcPr>
          <w:p w:rsidR="00BA5B5A" w:rsidRPr="00BA5B5A" w:rsidRDefault="00BA5B5A" w:rsidP="00BA5B5A">
            <w:pPr>
              <w:ind w:firstLine="0"/>
            </w:pPr>
            <w:r>
              <w:t>Bennett</w:t>
            </w:r>
          </w:p>
        </w:tc>
      </w:tr>
      <w:tr w:rsidR="00BA5B5A" w:rsidRPr="00BA5B5A" w:rsidTr="00BA5B5A">
        <w:tc>
          <w:tcPr>
            <w:tcW w:w="2179" w:type="dxa"/>
            <w:shd w:val="clear" w:color="auto" w:fill="auto"/>
          </w:tcPr>
          <w:p w:rsidR="00BA5B5A" w:rsidRPr="00BA5B5A" w:rsidRDefault="00BA5B5A" w:rsidP="00BA5B5A">
            <w:pPr>
              <w:ind w:firstLine="0"/>
            </w:pPr>
            <w:r>
              <w:t>Bernstein</w:t>
            </w:r>
          </w:p>
        </w:tc>
        <w:tc>
          <w:tcPr>
            <w:tcW w:w="2179" w:type="dxa"/>
            <w:shd w:val="clear" w:color="auto" w:fill="auto"/>
          </w:tcPr>
          <w:p w:rsidR="00BA5B5A" w:rsidRPr="00BA5B5A" w:rsidRDefault="00BA5B5A" w:rsidP="00BA5B5A">
            <w:pPr>
              <w:ind w:firstLine="0"/>
            </w:pPr>
            <w:r>
              <w:t>Blackwell</w:t>
            </w:r>
          </w:p>
        </w:tc>
        <w:tc>
          <w:tcPr>
            <w:tcW w:w="2180" w:type="dxa"/>
            <w:shd w:val="clear" w:color="auto" w:fill="auto"/>
          </w:tcPr>
          <w:p w:rsidR="00BA5B5A" w:rsidRPr="00BA5B5A" w:rsidRDefault="00BA5B5A" w:rsidP="00BA5B5A">
            <w:pPr>
              <w:ind w:firstLine="0"/>
            </w:pPr>
            <w:r>
              <w:t>Bradley</w:t>
            </w:r>
          </w:p>
        </w:tc>
      </w:tr>
      <w:tr w:rsidR="00BA5B5A" w:rsidRPr="00BA5B5A" w:rsidTr="00BA5B5A">
        <w:tc>
          <w:tcPr>
            <w:tcW w:w="2179" w:type="dxa"/>
            <w:shd w:val="clear" w:color="auto" w:fill="auto"/>
          </w:tcPr>
          <w:p w:rsidR="00BA5B5A" w:rsidRPr="00BA5B5A" w:rsidRDefault="00BA5B5A" w:rsidP="00BA5B5A">
            <w:pPr>
              <w:ind w:firstLine="0"/>
            </w:pPr>
            <w:r>
              <w:t>Brawley</w:t>
            </w:r>
          </w:p>
        </w:tc>
        <w:tc>
          <w:tcPr>
            <w:tcW w:w="2179" w:type="dxa"/>
            <w:shd w:val="clear" w:color="auto" w:fill="auto"/>
          </w:tcPr>
          <w:p w:rsidR="00BA5B5A" w:rsidRPr="00BA5B5A" w:rsidRDefault="00BA5B5A" w:rsidP="00BA5B5A">
            <w:pPr>
              <w:ind w:firstLine="0"/>
            </w:pPr>
            <w:r>
              <w:t>Brown</w:t>
            </w:r>
          </w:p>
        </w:tc>
        <w:tc>
          <w:tcPr>
            <w:tcW w:w="2180" w:type="dxa"/>
            <w:shd w:val="clear" w:color="auto" w:fill="auto"/>
          </w:tcPr>
          <w:p w:rsidR="00BA5B5A" w:rsidRPr="00BA5B5A" w:rsidRDefault="00BA5B5A" w:rsidP="00BA5B5A">
            <w:pPr>
              <w:ind w:firstLine="0"/>
            </w:pPr>
            <w:r>
              <w:t>Bryant</w:t>
            </w:r>
          </w:p>
        </w:tc>
      </w:tr>
      <w:tr w:rsidR="00BA5B5A" w:rsidRPr="00BA5B5A" w:rsidTr="00BA5B5A">
        <w:tc>
          <w:tcPr>
            <w:tcW w:w="2179" w:type="dxa"/>
            <w:shd w:val="clear" w:color="auto" w:fill="auto"/>
          </w:tcPr>
          <w:p w:rsidR="00BA5B5A" w:rsidRPr="00BA5B5A" w:rsidRDefault="00BA5B5A" w:rsidP="00BA5B5A">
            <w:pPr>
              <w:ind w:firstLine="0"/>
            </w:pPr>
            <w:r>
              <w:t>Caskey</w:t>
            </w:r>
          </w:p>
        </w:tc>
        <w:tc>
          <w:tcPr>
            <w:tcW w:w="2179" w:type="dxa"/>
            <w:shd w:val="clear" w:color="auto" w:fill="auto"/>
          </w:tcPr>
          <w:p w:rsidR="00BA5B5A" w:rsidRPr="00BA5B5A" w:rsidRDefault="00BA5B5A" w:rsidP="00BA5B5A">
            <w:pPr>
              <w:ind w:firstLine="0"/>
            </w:pPr>
            <w:r>
              <w:t>Chellis</w:t>
            </w:r>
          </w:p>
        </w:tc>
        <w:tc>
          <w:tcPr>
            <w:tcW w:w="2180" w:type="dxa"/>
            <w:shd w:val="clear" w:color="auto" w:fill="auto"/>
          </w:tcPr>
          <w:p w:rsidR="00BA5B5A" w:rsidRPr="00BA5B5A" w:rsidRDefault="00BA5B5A" w:rsidP="00BA5B5A">
            <w:pPr>
              <w:ind w:firstLine="0"/>
            </w:pPr>
            <w:r>
              <w:t>Clary</w:t>
            </w:r>
          </w:p>
        </w:tc>
      </w:tr>
      <w:tr w:rsidR="00BA5B5A" w:rsidRPr="00BA5B5A" w:rsidTr="00BA5B5A">
        <w:tc>
          <w:tcPr>
            <w:tcW w:w="2179" w:type="dxa"/>
            <w:shd w:val="clear" w:color="auto" w:fill="auto"/>
          </w:tcPr>
          <w:p w:rsidR="00BA5B5A" w:rsidRPr="00BA5B5A" w:rsidRDefault="00BA5B5A" w:rsidP="00BA5B5A">
            <w:pPr>
              <w:ind w:firstLine="0"/>
            </w:pPr>
            <w:r>
              <w:t>Clyburn</w:t>
            </w:r>
          </w:p>
        </w:tc>
        <w:tc>
          <w:tcPr>
            <w:tcW w:w="2179" w:type="dxa"/>
            <w:shd w:val="clear" w:color="auto" w:fill="auto"/>
          </w:tcPr>
          <w:p w:rsidR="00BA5B5A" w:rsidRPr="00BA5B5A" w:rsidRDefault="00BA5B5A" w:rsidP="00BA5B5A">
            <w:pPr>
              <w:ind w:firstLine="0"/>
            </w:pPr>
            <w:r>
              <w:t>Cobb-Hunter</w:t>
            </w:r>
          </w:p>
        </w:tc>
        <w:tc>
          <w:tcPr>
            <w:tcW w:w="2180" w:type="dxa"/>
            <w:shd w:val="clear" w:color="auto" w:fill="auto"/>
          </w:tcPr>
          <w:p w:rsidR="00BA5B5A" w:rsidRPr="00BA5B5A" w:rsidRDefault="00BA5B5A" w:rsidP="00BA5B5A">
            <w:pPr>
              <w:ind w:firstLine="0"/>
            </w:pPr>
            <w:r>
              <w:t>Cogswell</w:t>
            </w:r>
          </w:p>
        </w:tc>
      </w:tr>
      <w:tr w:rsidR="00BA5B5A" w:rsidRPr="00BA5B5A" w:rsidTr="00BA5B5A">
        <w:tc>
          <w:tcPr>
            <w:tcW w:w="2179" w:type="dxa"/>
            <w:shd w:val="clear" w:color="auto" w:fill="auto"/>
          </w:tcPr>
          <w:p w:rsidR="00BA5B5A" w:rsidRPr="00BA5B5A" w:rsidRDefault="00BA5B5A" w:rsidP="00BA5B5A">
            <w:pPr>
              <w:ind w:firstLine="0"/>
            </w:pPr>
            <w:r>
              <w:t>Collins</w:t>
            </w:r>
          </w:p>
        </w:tc>
        <w:tc>
          <w:tcPr>
            <w:tcW w:w="2179" w:type="dxa"/>
            <w:shd w:val="clear" w:color="auto" w:fill="auto"/>
          </w:tcPr>
          <w:p w:rsidR="00BA5B5A" w:rsidRPr="00BA5B5A" w:rsidRDefault="00BA5B5A" w:rsidP="00BA5B5A">
            <w:pPr>
              <w:ind w:firstLine="0"/>
            </w:pPr>
            <w:r>
              <w:t>W. Cox</w:t>
            </w:r>
          </w:p>
        </w:tc>
        <w:tc>
          <w:tcPr>
            <w:tcW w:w="2180" w:type="dxa"/>
            <w:shd w:val="clear" w:color="auto" w:fill="auto"/>
          </w:tcPr>
          <w:p w:rsidR="00BA5B5A" w:rsidRPr="00BA5B5A" w:rsidRDefault="00BA5B5A" w:rsidP="00BA5B5A">
            <w:pPr>
              <w:ind w:firstLine="0"/>
            </w:pPr>
            <w:r>
              <w:t>Crawford</w:t>
            </w:r>
          </w:p>
        </w:tc>
      </w:tr>
      <w:tr w:rsidR="00BA5B5A" w:rsidRPr="00BA5B5A" w:rsidTr="00BA5B5A">
        <w:tc>
          <w:tcPr>
            <w:tcW w:w="2179" w:type="dxa"/>
            <w:shd w:val="clear" w:color="auto" w:fill="auto"/>
          </w:tcPr>
          <w:p w:rsidR="00BA5B5A" w:rsidRPr="00BA5B5A" w:rsidRDefault="00BA5B5A" w:rsidP="00BA5B5A">
            <w:pPr>
              <w:ind w:firstLine="0"/>
            </w:pPr>
            <w:r>
              <w:t>Daning</w:t>
            </w:r>
          </w:p>
        </w:tc>
        <w:tc>
          <w:tcPr>
            <w:tcW w:w="2179" w:type="dxa"/>
            <w:shd w:val="clear" w:color="auto" w:fill="auto"/>
          </w:tcPr>
          <w:p w:rsidR="00BA5B5A" w:rsidRPr="00BA5B5A" w:rsidRDefault="00BA5B5A" w:rsidP="00BA5B5A">
            <w:pPr>
              <w:ind w:firstLine="0"/>
            </w:pPr>
            <w:r>
              <w:t>Davis</w:t>
            </w:r>
          </w:p>
        </w:tc>
        <w:tc>
          <w:tcPr>
            <w:tcW w:w="2180" w:type="dxa"/>
            <w:shd w:val="clear" w:color="auto" w:fill="auto"/>
          </w:tcPr>
          <w:p w:rsidR="00BA5B5A" w:rsidRPr="00BA5B5A" w:rsidRDefault="00BA5B5A" w:rsidP="00BA5B5A">
            <w:pPr>
              <w:ind w:firstLine="0"/>
            </w:pPr>
            <w:r>
              <w:t>Erickson</w:t>
            </w:r>
          </w:p>
        </w:tc>
      </w:tr>
      <w:tr w:rsidR="00BA5B5A" w:rsidRPr="00BA5B5A" w:rsidTr="00BA5B5A">
        <w:tc>
          <w:tcPr>
            <w:tcW w:w="2179" w:type="dxa"/>
            <w:shd w:val="clear" w:color="auto" w:fill="auto"/>
          </w:tcPr>
          <w:p w:rsidR="00BA5B5A" w:rsidRPr="00BA5B5A" w:rsidRDefault="00BA5B5A" w:rsidP="00BA5B5A">
            <w:pPr>
              <w:ind w:firstLine="0"/>
            </w:pPr>
            <w:r>
              <w:t>Felder</w:t>
            </w:r>
          </w:p>
        </w:tc>
        <w:tc>
          <w:tcPr>
            <w:tcW w:w="2179" w:type="dxa"/>
            <w:shd w:val="clear" w:color="auto" w:fill="auto"/>
          </w:tcPr>
          <w:p w:rsidR="00BA5B5A" w:rsidRPr="00BA5B5A" w:rsidRDefault="00BA5B5A" w:rsidP="00BA5B5A">
            <w:pPr>
              <w:ind w:firstLine="0"/>
            </w:pPr>
            <w:r>
              <w:t>Finlay</w:t>
            </w:r>
          </w:p>
        </w:tc>
        <w:tc>
          <w:tcPr>
            <w:tcW w:w="2180" w:type="dxa"/>
            <w:shd w:val="clear" w:color="auto" w:fill="auto"/>
          </w:tcPr>
          <w:p w:rsidR="00BA5B5A" w:rsidRPr="00BA5B5A" w:rsidRDefault="00BA5B5A" w:rsidP="00BA5B5A">
            <w:pPr>
              <w:ind w:firstLine="0"/>
            </w:pPr>
            <w:r>
              <w:t>Forrest</w:t>
            </w:r>
          </w:p>
        </w:tc>
      </w:tr>
      <w:tr w:rsidR="00BA5B5A" w:rsidRPr="00BA5B5A" w:rsidTr="00BA5B5A">
        <w:tc>
          <w:tcPr>
            <w:tcW w:w="2179" w:type="dxa"/>
            <w:shd w:val="clear" w:color="auto" w:fill="auto"/>
          </w:tcPr>
          <w:p w:rsidR="00BA5B5A" w:rsidRPr="00BA5B5A" w:rsidRDefault="00BA5B5A" w:rsidP="00BA5B5A">
            <w:pPr>
              <w:ind w:firstLine="0"/>
            </w:pPr>
            <w:r>
              <w:t>Forrester</w:t>
            </w:r>
          </w:p>
        </w:tc>
        <w:tc>
          <w:tcPr>
            <w:tcW w:w="2179" w:type="dxa"/>
            <w:shd w:val="clear" w:color="auto" w:fill="auto"/>
          </w:tcPr>
          <w:p w:rsidR="00BA5B5A" w:rsidRPr="00BA5B5A" w:rsidRDefault="00BA5B5A" w:rsidP="00BA5B5A">
            <w:pPr>
              <w:ind w:firstLine="0"/>
            </w:pPr>
            <w:r>
              <w:t>Fry</w:t>
            </w:r>
          </w:p>
        </w:tc>
        <w:tc>
          <w:tcPr>
            <w:tcW w:w="2180" w:type="dxa"/>
            <w:shd w:val="clear" w:color="auto" w:fill="auto"/>
          </w:tcPr>
          <w:p w:rsidR="00BA5B5A" w:rsidRPr="00BA5B5A" w:rsidRDefault="00BA5B5A" w:rsidP="00BA5B5A">
            <w:pPr>
              <w:ind w:firstLine="0"/>
            </w:pPr>
            <w:r>
              <w:t>Funderburk</w:t>
            </w:r>
          </w:p>
        </w:tc>
      </w:tr>
      <w:tr w:rsidR="00BA5B5A" w:rsidRPr="00BA5B5A" w:rsidTr="00BA5B5A">
        <w:tc>
          <w:tcPr>
            <w:tcW w:w="2179" w:type="dxa"/>
            <w:shd w:val="clear" w:color="auto" w:fill="auto"/>
          </w:tcPr>
          <w:p w:rsidR="00BA5B5A" w:rsidRPr="00BA5B5A" w:rsidRDefault="00BA5B5A" w:rsidP="00BA5B5A">
            <w:pPr>
              <w:ind w:firstLine="0"/>
            </w:pPr>
            <w:r>
              <w:t>Gagnon</w:t>
            </w:r>
          </w:p>
        </w:tc>
        <w:tc>
          <w:tcPr>
            <w:tcW w:w="2179" w:type="dxa"/>
            <w:shd w:val="clear" w:color="auto" w:fill="auto"/>
          </w:tcPr>
          <w:p w:rsidR="00BA5B5A" w:rsidRPr="00BA5B5A" w:rsidRDefault="00BA5B5A" w:rsidP="00BA5B5A">
            <w:pPr>
              <w:ind w:firstLine="0"/>
            </w:pPr>
            <w:r>
              <w:t>Garvin</w:t>
            </w:r>
          </w:p>
        </w:tc>
        <w:tc>
          <w:tcPr>
            <w:tcW w:w="2180" w:type="dxa"/>
            <w:shd w:val="clear" w:color="auto" w:fill="auto"/>
          </w:tcPr>
          <w:p w:rsidR="00BA5B5A" w:rsidRPr="00BA5B5A" w:rsidRDefault="00BA5B5A" w:rsidP="00BA5B5A">
            <w:pPr>
              <w:ind w:firstLine="0"/>
            </w:pPr>
            <w:r>
              <w:t>Gilliam</w:t>
            </w:r>
          </w:p>
        </w:tc>
      </w:tr>
      <w:tr w:rsidR="00BA5B5A" w:rsidRPr="00BA5B5A" w:rsidTr="00BA5B5A">
        <w:tc>
          <w:tcPr>
            <w:tcW w:w="2179" w:type="dxa"/>
            <w:shd w:val="clear" w:color="auto" w:fill="auto"/>
          </w:tcPr>
          <w:p w:rsidR="00BA5B5A" w:rsidRPr="00BA5B5A" w:rsidRDefault="00BA5B5A" w:rsidP="00BA5B5A">
            <w:pPr>
              <w:ind w:firstLine="0"/>
            </w:pPr>
            <w:r>
              <w:t>Gilliard</w:t>
            </w:r>
          </w:p>
        </w:tc>
        <w:tc>
          <w:tcPr>
            <w:tcW w:w="2179" w:type="dxa"/>
            <w:shd w:val="clear" w:color="auto" w:fill="auto"/>
          </w:tcPr>
          <w:p w:rsidR="00BA5B5A" w:rsidRPr="00BA5B5A" w:rsidRDefault="00BA5B5A" w:rsidP="00BA5B5A">
            <w:pPr>
              <w:ind w:firstLine="0"/>
            </w:pPr>
            <w:r>
              <w:t>Hardee</w:t>
            </w:r>
          </w:p>
        </w:tc>
        <w:tc>
          <w:tcPr>
            <w:tcW w:w="2180" w:type="dxa"/>
            <w:shd w:val="clear" w:color="auto" w:fill="auto"/>
          </w:tcPr>
          <w:p w:rsidR="00BA5B5A" w:rsidRPr="00BA5B5A" w:rsidRDefault="00BA5B5A" w:rsidP="00BA5B5A">
            <w:pPr>
              <w:ind w:firstLine="0"/>
            </w:pPr>
            <w:r>
              <w:t>Hart</w:t>
            </w:r>
          </w:p>
        </w:tc>
      </w:tr>
      <w:tr w:rsidR="00BA5B5A" w:rsidRPr="00BA5B5A" w:rsidTr="00BA5B5A">
        <w:tc>
          <w:tcPr>
            <w:tcW w:w="2179" w:type="dxa"/>
            <w:shd w:val="clear" w:color="auto" w:fill="auto"/>
          </w:tcPr>
          <w:p w:rsidR="00BA5B5A" w:rsidRPr="00BA5B5A" w:rsidRDefault="00BA5B5A" w:rsidP="00BA5B5A">
            <w:pPr>
              <w:ind w:firstLine="0"/>
            </w:pPr>
            <w:r>
              <w:t>Hayes</w:t>
            </w:r>
          </w:p>
        </w:tc>
        <w:tc>
          <w:tcPr>
            <w:tcW w:w="2179" w:type="dxa"/>
            <w:shd w:val="clear" w:color="auto" w:fill="auto"/>
          </w:tcPr>
          <w:p w:rsidR="00BA5B5A" w:rsidRPr="00BA5B5A" w:rsidRDefault="00BA5B5A" w:rsidP="00BA5B5A">
            <w:pPr>
              <w:ind w:firstLine="0"/>
            </w:pPr>
            <w:r>
              <w:t>Henderson-Myers</w:t>
            </w:r>
          </w:p>
        </w:tc>
        <w:tc>
          <w:tcPr>
            <w:tcW w:w="2180" w:type="dxa"/>
            <w:shd w:val="clear" w:color="auto" w:fill="auto"/>
          </w:tcPr>
          <w:p w:rsidR="00BA5B5A" w:rsidRPr="00BA5B5A" w:rsidRDefault="00BA5B5A" w:rsidP="00BA5B5A">
            <w:pPr>
              <w:ind w:firstLine="0"/>
            </w:pPr>
            <w:r>
              <w:t>Henegan</w:t>
            </w:r>
          </w:p>
        </w:tc>
      </w:tr>
      <w:tr w:rsidR="00BA5B5A" w:rsidRPr="00BA5B5A" w:rsidTr="00BA5B5A">
        <w:tc>
          <w:tcPr>
            <w:tcW w:w="2179" w:type="dxa"/>
            <w:shd w:val="clear" w:color="auto" w:fill="auto"/>
          </w:tcPr>
          <w:p w:rsidR="00BA5B5A" w:rsidRPr="00BA5B5A" w:rsidRDefault="00BA5B5A" w:rsidP="00BA5B5A">
            <w:pPr>
              <w:ind w:firstLine="0"/>
            </w:pPr>
            <w:r>
              <w:t>Hewitt</w:t>
            </w:r>
          </w:p>
        </w:tc>
        <w:tc>
          <w:tcPr>
            <w:tcW w:w="2179" w:type="dxa"/>
            <w:shd w:val="clear" w:color="auto" w:fill="auto"/>
          </w:tcPr>
          <w:p w:rsidR="00BA5B5A" w:rsidRPr="00BA5B5A" w:rsidRDefault="00BA5B5A" w:rsidP="00BA5B5A">
            <w:pPr>
              <w:ind w:firstLine="0"/>
            </w:pPr>
            <w:r>
              <w:t>Hill</w:t>
            </w:r>
          </w:p>
        </w:tc>
        <w:tc>
          <w:tcPr>
            <w:tcW w:w="2180" w:type="dxa"/>
            <w:shd w:val="clear" w:color="auto" w:fill="auto"/>
          </w:tcPr>
          <w:p w:rsidR="00BA5B5A" w:rsidRPr="00BA5B5A" w:rsidRDefault="00BA5B5A" w:rsidP="00BA5B5A">
            <w:pPr>
              <w:ind w:firstLine="0"/>
            </w:pPr>
            <w:r>
              <w:t>Hiott</w:t>
            </w:r>
          </w:p>
        </w:tc>
      </w:tr>
      <w:tr w:rsidR="00BA5B5A" w:rsidRPr="00BA5B5A" w:rsidTr="00BA5B5A">
        <w:tc>
          <w:tcPr>
            <w:tcW w:w="2179" w:type="dxa"/>
            <w:shd w:val="clear" w:color="auto" w:fill="auto"/>
          </w:tcPr>
          <w:p w:rsidR="00BA5B5A" w:rsidRPr="00BA5B5A" w:rsidRDefault="00BA5B5A" w:rsidP="00BA5B5A">
            <w:pPr>
              <w:ind w:firstLine="0"/>
            </w:pPr>
            <w:r>
              <w:t>Hixon</w:t>
            </w:r>
          </w:p>
        </w:tc>
        <w:tc>
          <w:tcPr>
            <w:tcW w:w="2179" w:type="dxa"/>
            <w:shd w:val="clear" w:color="auto" w:fill="auto"/>
          </w:tcPr>
          <w:p w:rsidR="00BA5B5A" w:rsidRPr="00BA5B5A" w:rsidRDefault="00BA5B5A" w:rsidP="00BA5B5A">
            <w:pPr>
              <w:ind w:firstLine="0"/>
            </w:pPr>
            <w:r>
              <w:t>Hosey</w:t>
            </w:r>
          </w:p>
        </w:tc>
        <w:tc>
          <w:tcPr>
            <w:tcW w:w="2180" w:type="dxa"/>
            <w:shd w:val="clear" w:color="auto" w:fill="auto"/>
          </w:tcPr>
          <w:p w:rsidR="00BA5B5A" w:rsidRPr="00BA5B5A" w:rsidRDefault="00BA5B5A" w:rsidP="00BA5B5A">
            <w:pPr>
              <w:ind w:firstLine="0"/>
            </w:pPr>
            <w:r>
              <w:t>Huggins</w:t>
            </w:r>
          </w:p>
        </w:tc>
      </w:tr>
      <w:tr w:rsidR="00BA5B5A" w:rsidRPr="00BA5B5A" w:rsidTr="00BA5B5A">
        <w:tc>
          <w:tcPr>
            <w:tcW w:w="2179" w:type="dxa"/>
            <w:shd w:val="clear" w:color="auto" w:fill="auto"/>
          </w:tcPr>
          <w:p w:rsidR="00BA5B5A" w:rsidRPr="00BA5B5A" w:rsidRDefault="00BA5B5A" w:rsidP="00BA5B5A">
            <w:pPr>
              <w:ind w:firstLine="0"/>
            </w:pPr>
            <w:r>
              <w:t>Hyde</w:t>
            </w:r>
          </w:p>
        </w:tc>
        <w:tc>
          <w:tcPr>
            <w:tcW w:w="2179" w:type="dxa"/>
            <w:shd w:val="clear" w:color="auto" w:fill="auto"/>
          </w:tcPr>
          <w:p w:rsidR="00BA5B5A" w:rsidRPr="00BA5B5A" w:rsidRDefault="00BA5B5A" w:rsidP="00BA5B5A">
            <w:pPr>
              <w:ind w:firstLine="0"/>
            </w:pPr>
            <w:r>
              <w:t>Jefferson</w:t>
            </w:r>
          </w:p>
        </w:tc>
        <w:tc>
          <w:tcPr>
            <w:tcW w:w="2180" w:type="dxa"/>
            <w:shd w:val="clear" w:color="auto" w:fill="auto"/>
          </w:tcPr>
          <w:p w:rsidR="00BA5B5A" w:rsidRPr="00BA5B5A" w:rsidRDefault="00BA5B5A" w:rsidP="00BA5B5A">
            <w:pPr>
              <w:ind w:firstLine="0"/>
            </w:pPr>
            <w:r>
              <w:t>Johnson</w:t>
            </w:r>
          </w:p>
        </w:tc>
      </w:tr>
      <w:tr w:rsidR="00BA5B5A" w:rsidRPr="00BA5B5A" w:rsidTr="00BA5B5A">
        <w:tc>
          <w:tcPr>
            <w:tcW w:w="2179" w:type="dxa"/>
            <w:shd w:val="clear" w:color="auto" w:fill="auto"/>
          </w:tcPr>
          <w:p w:rsidR="00BA5B5A" w:rsidRPr="00BA5B5A" w:rsidRDefault="00BA5B5A" w:rsidP="00BA5B5A">
            <w:pPr>
              <w:ind w:firstLine="0"/>
            </w:pPr>
            <w:r>
              <w:t>Jordan</w:t>
            </w:r>
          </w:p>
        </w:tc>
        <w:tc>
          <w:tcPr>
            <w:tcW w:w="2179" w:type="dxa"/>
            <w:shd w:val="clear" w:color="auto" w:fill="auto"/>
          </w:tcPr>
          <w:p w:rsidR="00BA5B5A" w:rsidRPr="00BA5B5A" w:rsidRDefault="00BA5B5A" w:rsidP="00BA5B5A">
            <w:pPr>
              <w:ind w:firstLine="0"/>
            </w:pPr>
            <w:r>
              <w:t>Kimmons</w:t>
            </w:r>
          </w:p>
        </w:tc>
        <w:tc>
          <w:tcPr>
            <w:tcW w:w="2180" w:type="dxa"/>
            <w:shd w:val="clear" w:color="auto" w:fill="auto"/>
          </w:tcPr>
          <w:p w:rsidR="00BA5B5A" w:rsidRPr="00BA5B5A" w:rsidRDefault="00BA5B5A" w:rsidP="00BA5B5A">
            <w:pPr>
              <w:ind w:firstLine="0"/>
            </w:pPr>
            <w:r>
              <w:t>King</w:t>
            </w:r>
          </w:p>
        </w:tc>
      </w:tr>
      <w:tr w:rsidR="00BA5B5A" w:rsidRPr="00BA5B5A" w:rsidTr="00BA5B5A">
        <w:tc>
          <w:tcPr>
            <w:tcW w:w="2179" w:type="dxa"/>
            <w:shd w:val="clear" w:color="auto" w:fill="auto"/>
          </w:tcPr>
          <w:p w:rsidR="00BA5B5A" w:rsidRPr="00BA5B5A" w:rsidRDefault="00BA5B5A" w:rsidP="00BA5B5A">
            <w:pPr>
              <w:ind w:firstLine="0"/>
            </w:pPr>
            <w:r>
              <w:t>Kirby</w:t>
            </w:r>
          </w:p>
        </w:tc>
        <w:tc>
          <w:tcPr>
            <w:tcW w:w="2179" w:type="dxa"/>
            <w:shd w:val="clear" w:color="auto" w:fill="auto"/>
          </w:tcPr>
          <w:p w:rsidR="00BA5B5A" w:rsidRPr="00BA5B5A" w:rsidRDefault="00BA5B5A" w:rsidP="00BA5B5A">
            <w:pPr>
              <w:ind w:firstLine="0"/>
            </w:pPr>
            <w:r>
              <w:t>Ligon</w:t>
            </w:r>
          </w:p>
        </w:tc>
        <w:tc>
          <w:tcPr>
            <w:tcW w:w="2180" w:type="dxa"/>
            <w:shd w:val="clear" w:color="auto" w:fill="auto"/>
          </w:tcPr>
          <w:p w:rsidR="00BA5B5A" w:rsidRPr="00BA5B5A" w:rsidRDefault="00BA5B5A" w:rsidP="00BA5B5A">
            <w:pPr>
              <w:ind w:firstLine="0"/>
            </w:pPr>
            <w:r>
              <w:t>Long</w:t>
            </w:r>
          </w:p>
        </w:tc>
      </w:tr>
      <w:tr w:rsidR="00BA5B5A" w:rsidRPr="00BA5B5A" w:rsidTr="00BA5B5A">
        <w:tc>
          <w:tcPr>
            <w:tcW w:w="2179" w:type="dxa"/>
            <w:shd w:val="clear" w:color="auto" w:fill="auto"/>
          </w:tcPr>
          <w:p w:rsidR="00BA5B5A" w:rsidRPr="00BA5B5A" w:rsidRDefault="00BA5B5A" w:rsidP="00BA5B5A">
            <w:pPr>
              <w:ind w:firstLine="0"/>
            </w:pPr>
            <w:r>
              <w:t>Lowe</w:t>
            </w:r>
          </w:p>
        </w:tc>
        <w:tc>
          <w:tcPr>
            <w:tcW w:w="2179" w:type="dxa"/>
            <w:shd w:val="clear" w:color="auto" w:fill="auto"/>
          </w:tcPr>
          <w:p w:rsidR="00BA5B5A" w:rsidRPr="00BA5B5A" w:rsidRDefault="00BA5B5A" w:rsidP="00BA5B5A">
            <w:pPr>
              <w:ind w:firstLine="0"/>
            </w:pPr>
            <w:r>
              <w:t>Lucas</w:t>
            </w:r>
          </w:p>
        </w:tc>
        <w:tc>
          <w:tcPr>
            <w:tcW w:w="2180" w:type="dxa"/>
            <w:shd w:val="clear" w:color="auto" w:fill="auto"/>
          </w:tcPr>
          <w:p w:rsidR="00BA5B5A" w:rsidRPr="00BA5B5A" w:rsidRDefault="00BA5B5A" w:rsidP="00BA5B5A">
            <w:pPr>
              <w:ind w:firstLine="0"/>
            </w:pPr>
            <w:r>
              <w:t>Mace</w:t>
            </w:r>
          </w:p>
        </w:tc>
      </w:tr>
      <w:tr w:rsidR="00BA5B5A" w:rsidRPr="00BA5B5A" w:rsidTr="00BA5B5A">
        <w:tc>
          <w:tcPr>
            <w:tcW w:w="2179" w:type="dxa"/>
            <w:shd w:val="clear" w:color="auto" w:fill="auto"/>
          </w:tcPr>
          <w:p w:rsidR="00BA5B5A" w:rsidRPr="00BA5B5A" w:rsidRDefault="00BA5B5A" w:rsidP="00BA5B5A">
            <w:pPr>
              <w:ind w:firstLine="0"/>
            </w:pPr>
            <w:r>
              <w:t>Magnuson</w:t>
            </w:r>
          </w:p>
        </w:tc>
        <w:tc>
          <w:tcPr>
            <w:tcW w:w="2179" w:type="dxa"/>
            <w:shd w:val="clear" w:color="auto" w:fill="auto"/>
          </w:tcPr>
          <w:p w:rsidR="00BA5B5A" w:rsidRPr="00BA5B5A" w:rsidRDefault="00BA5B5A" w:rsidP="00BA5B5A">
            <w:pPr>
              <w:ind w:firstLine="0"/>
            </w:pPr>
            <w:r>
              <w:t>Martin</w:t>
            </w:r>
          </w:p>
        </w:tc>
        <w:tc>
          <w:tcPr>
            <w:tcW w:w="2180" w:type="dxa"/>
            <w:shd w:val="clear" w:color="auto" w:fill="auto"/>
          </w:tcPr>
          <w:p w:rsidR="00BA5B5A" w:rsidRPr="00BA5B5A" w:rsidRDefault="00BA5B5A" w:rsidP="00BA5B5A">
            <w:pPr>
              <w:ind w:firstLine="0"/>
            </w:pPr>
            <w:r>
              <w:t>McCoy</w:t>
            </w:r>
          </w:p>
        </w:tc>
      </w:tr>
      <w:tr w:rsidR="00BA5B5A" w:rsidRPr="00BA5B5A" w:rsidTr="00BA5B5A">
        <w:tc>
          <w:tcPr>
            <w:tcW w:w="2179" w:type="dxa"/>
            <w:shd w:val="clear" w:color="auto" w:fill="auto"/>
          </w:tcPr>
          <w:p w:rsidR="00BA5B5A" w:rsidRPr="00BA5B5A" w:rsidRDefault="00BA5B5A" w:rsidP="00BA5B5A">
            <w:pPr>
              <w:ind w:firstLine="0"/>
            </w:pPr>
            <w:r>
              <w:t>McGinnis</w:t>
            </w:r>
          </w:p>
        </w:tc>
        <w:tc>
          <w:tcPr>
            <w:tcW w:w="2179" w:type="dxa"/>
            <w:shd w:val="clear" w:color="auto" w:fill="auto"/>
          </w:tcPr>
          <w:p w:rsidR="00BA5B5A" w:rsidRPr="00BA5B5A" w:rsidRDefault="00BA5B5A" w:rsidP="00BA5B5A">
            <w:pPr>
              <w:ind w:firstLine="0"/>
            </w:pPr>
            <w:r>
              <w:t>McKnight</w:t>
            </w:r>
          </w:p>
        </w:tc>
        <w:tc>
          <w:tcPr>
            <w:tcW w:w="2180" w:type="dxa"/>
            <w:shd w:val="clear" w:color="auto" w:fill="auto"/>
          </w:tcPr>
          <w:p w:rsidR="00BA5B5A" w:rsidRPr="00BA5B5A" w:rsidRDefault="00BA5B5A" w:rsidP="00BA5B5A">
            <w:pPr>
              <w:ind w:firstLine="0"/>
            </w:pPr>
            <w:r>
              <w:t>Moore</w:t>
            </w:r>
          </w:p>
        </w:tc>
      </w:tr>
      <w:tr w:rsidR="00BA5B5A" w:rsidRPr="00BA5B5A" w:rsidTr="00BA5B5A">
        <w:tc>
          <w:tcPr>
            <w:tcW w:w="2179" w:type="dxa"/>
            <w:shd w:val="clear" w:color="auto" w:fill="auto"/>
          </w:tcPr>
          <w:p w:rsidR="00BA5B5A" w:rsidRPr="00BA5B5A" w:rsidRDefault="00BA5B5A" w:rsidP="00BA5B5A">
            <w:pPr>
              <w:ind w:firstLine="0"/>
            </w:pPr>
            <w:r>
              <w:t>Morgan</w:t>
            </w:r>
          </w:p>
        </w:tc>
        <w:tc>
          <w:tcPr>
            <w:tcW w:w="2179" w:type="dxa"/>
            <w:shd w:val="clear" w:color="auto" w:fill="auto"/>
          </w:tcPr>
          <w:p w:rsidR="00BA5B5A" w:rsidRPr="00BA5B5A" w:rsidRDefault="00BA5B5A" w:rsidP="00BA5B5A">
            <w:pPr>
              <w:ind w:firstLine="0"/>
            </w:pPr>
            <w:r>
              <w:t>D. C. Moss</w:t>
            </w:r>
          </w:p>
        </w:tc>
        <w:tc>
          <w:tcPr>
            <w:tcW w:w="2180" w:type="dxa"/>
            <w:shd w:val="clear" w:color="auto" w:fill="auto"/>
          </w:tcPr>
          <w:p w:rsidR="00BA5B5A" w:rsidRPr="00BA5B5A" w:rsidRDefault="00BA5B5A" w:rsidP="00BA5B5A">
            <w:pPr>
              <w:ind w:firstLine="0"/>
            </w:pPr>
            <w:r>
              <w:t>V. S. Moss</w:t>
            </w:r>
          </w:p>
        </w:tc>
      </w:tr>
      <w:tr w:rsidR="00BA5B5A" w:rsidRPr="00BA5B5A" w:rsidTr="00BA5B5A">
        <w:tc>
          <w:tcPr>
            <w:tcW w:w="2179" w:type="dxa"/>
            <w:shd w:val="clear" w:color="auto" w:fill="auto"/>
          </w:tcPr>
          <w:p w:rsidR="00BA5B5A" w:rsidRPr="00BA5B5A" w:rsidRDefault="00BA5B5A" w:rsidP="00BA5B5A">
            <w:pPr>
              <w:ind w:firstLine="0"/>
            </w:pPr>
            <w:r>
              <w:t>Murphy</w:t>
            </w:r>
          </w:p>
        </w:tc>
        <w:tc>
          <w:tcPr>
            <w:tcW w:w="2179" w:type="dxa"/>
            <w:shd w:val="clear" w:color="auto" w:fill="auto"/>
          </w:tcPr>
          <w:p w:rsidR="00BA5B5A" w:rsidRPr="00BA5B5A" w:rsidRDefault="00BA5B5A" w:rsidP="00BA5B5A">
            <w:pPr>
              <w:ind w:firstLine="0"/>
            </w:pPr>
            <w:r>
              <w:t>B. Newton</w:t>
            </w:r>
          </w:p>
        </w:tc>
        <w:tc>
          <w:tcPr>
            <w:tcW w:w="2180" w:type="dxa"/>
            <w:shd w:val="clear" w:color="auto" w:fill="auto"/>
          </w:tcPr>
          <w:p w:rsidR="00BA5B5A" w:rsidRPr="00BA5B5A" w:rsidRDefault="00BA5B5A" w:rsidP="00BA5B5A">
            <w:pPr>
              <w:ind w:firstLine="0"/>
            </w:pPr>
            <w:r>
              <w:t>Norrell</w:t>
            </w:r>
          </w:p>
        </w:tc>
      </w:tr>
      <w:tr w:rsidR="00BA5B5A" w:rsidRPr="00BA5B5A" w:rsidTr="00BA5B5A">
        <w:tc>
          <w:tcPr>
            <w:tcW w:w="2179" w:type="dxa"/>
            <w:shd w:val="clear" w:color="auto" w:fill="auto"/>
          </w:tcPr>
          <w:p w:rsidR="00BA5B5A" w:rsidRPr="00BA5B5A" w:rsidRDefault="00BA5B5A" w:rsidP="00BA5B5A">
            <w:pPr>
              <w:ind w:firstLine="0"/>
            </w:pPr>
            <w:r>
              <w:t>Ott</w:t>
            </w:r>
          </w:p>
        </w:tc>
        <w:tc>
          <w:tcPr>
            <w:tcW w:w="2179" w:type="dxa"/>
            <w:shd w:val="clear" w:color="auto" w:fill="auto"/>
          </w:tcPr>
          <w:p w:rsidR="00BA5B5A" w:rsidRPr="00BA5B5A" w:rsidRDefault="00BA5B5A" w:rsidP="00BA5B5A">
            <w:pPr>
              <w:ind w:firstLine="0"/>
            </w:pPr>
            <w:r>
              <w:t>Pendarvis</w:t>
            </w:r>
          </w:p>
        </w:tc>
        <w:tc>
          <w:tcPr>
            <w:tcW w:w="2180" w:type="dxa"/>
            <w:shd w:val="clear" w:color="auto" w:fill="auto"/>
          </w:tcPr>
          <w:p w:rsidR="00BA5B5A" w:rsidRPr="00BA5B5A" w:rsidRDefault="00BA5B5A" w:rsidP="00BA5B5A">
            <w:pPr>
              <w:ind w:firstLine="0"/>
            </w:pPr>
            <w:r>
              <w:t>Pope</w:t>
            </w:r>
          </w:p>
        </w:tc>
      </w:tr>
      <w:tr w:rsidR="00BA5B5A" w:rsidRPr="00BA5B5A" w:rsidTr="00BA5B5A">
        <w:tc>
          <w:tcPr>
            <w:tcW w:w="2179" w:type="dxa"/>
            <w:shd w:val="clear" w:color="auto" w:fill="auto"/>
          </w:tcPr>
          <w:p w:rsidR="00BA5B5A" w:rsidRPr="00BA5B5A" w:rsidRDefault="00BA5B5A" w:rsidP="00BA5B5A">
            <w:pPr>
              <w:ind w:firstLine="0"/>
            </w:pPr>
            <w:r>
              <w:t>Ridgeway</w:t>
            </w:r>
          </w:p>
        </w:tc>
        <w:tc>
          <w:tcPr>
            <w:tcW w:w="2179" w:type="dxa"/>
            <w:shd w:val="clear" w:color="auto" w:fill="auto"/>
          </w:tcPr>
          <w:p w:rsidR="00BA5B5A" w:rsidRPr="00BA5B5A" w:rsidRDefault="00BA5B5A" w:rsidP="00BA5B5A">
            <w:pPr>
              <w:ind w:firstLine="0"/>
            </w:pPr>
            <w:r>
              <w:t>Robinson</w:t>
            </w:r>
          </w:p>
        </w:tc>
        <w:tc>
          <w:tcPr>
            <w:tcW w:w="2180" w:type="dxa"/>
            <w:shd w:val="clear" w:color="auto" w:fill="auto"/>
          </w:tcPr>
          <w:p w:rsidR="00BA5B5A" w:rsidRPr="00BA5B5A" w:rsidRDefault="00BA5B5A" w:rsidP="00BA5B5A">
            <w:pPr>
              <w:ind w:firstLine="0"/>
            </w:pPr>
            <w:r>
              <w:t>Rose</w:t>
            </w:r>
          </w:p>
        </w:tc>
      </w:tr>
      <w:tr w:rsidR="00BA5B5A" w:rsidRPr="00BA5B5A" w:rsidTr="00BA5B5A">
        <w:tc>
          <w:tcPr>
            <w:tcW w:w="2179" w:type="dxa"/>
            <w:shd w:val="clear" w:color="auto" w:fill="auto"/>
          </w:tcPr>
          <w:p w:rsidR="00BA5B5A" w:rsidRPr="00BA5B5A" w:rsidRDefault="00BA5B5A" w:rsidP="00BA5B5A">
            <w:pPr>
              <w:ind w:firstLine="0"/>
            </w:pPr>
            <w:r>
              <w:t>Sandifer</w:t>
            </w:r>
          </w:p>
        </w:tc>
        <w:tc>
          <w:tcPr>
            <w:tcW w:w="2179" w:type="dxa"/>
            <w:shd w:val="clear" w:color="auto" w:fill="auto"/>
          </w:tcPr>
          <w:p w:rsidR="00BA5B5A" w:rsidRPr="00BA5B5A" w:rsidRDefault="00BA5B5A" w:rsidP="00BA5B5A">
            <w:pPr>
              <w:ind w:firstLine="0"/>
            </w:pPr>
            <w:r>
              <w:t>Simmons</w:t>
            </w:r>
          </w:p>
        </w:tc>
        <w:tc>
          <w:tcPr>
            <w:tcW w:w="2180" w:type="dxa"/>
            <w:shd w:val="clear" w:color="auto" w:fill="auto"/>
          </w:tcPr>
          <w:p w:rsidR="00BA5B5A" w:rsidRPr="00BA5B5A" w:rsidRDefault="00BA5B5A" w:rsidP="00BA5B5A">
            <w:pPr>
              <w:ind w:firstLine="0"/>
            </w:pPr>
            <w:r>
              <w:t>Simrill</w:t>
            </w:r>
          </w:p>
        </w:tc>
      </w:tr>
      <w:tr w:rsidR="00BA5B5A" w:rsidRPr="00BA5B5A" w:rsidTr="00BA5B5A">
        <w:tc>
          <w:tcPr>
            <w:tcW w:w="2179" w:type="dxa"/>
            <w:shd w:val="clear" w:color="auto" w:fill="auto"/>
          </w:tcPr>
          <w:p w:rsidR="00BA5B5A" w:rsidRPr="00BA5B5A" w:rsidRDefault="00BA5B5A" w:rsidP="00BA5B5A">
            <w:pPr>
              <w:ind w:firstLine="0"/>
            </w:pPr>
            <w:r>
              <w:t>Sottile</w:t>
            </w:r>
          </w:p>
        </w:tc>
        <w:tc>
          <w:tcPr>
            <w:tcW w:w="2179" w:type="dxa"/>
            <w:shd w:val="clear" w:color="auto" w:fill="auto"/>
          </w:tcPr>
          <w:p w:rsidR="00BA5B5A" w:rsidRPr="00BA5B5A" w:rsidRDefault="00BA5B5A" w:rsidP="00BA5B5A">
            <w:pPr>
              <w:ind w:firstLine="0"/>
            </w:pPr>
            <w:r>
              <w:t>Spires</w:t>
            </w:r>
          </w:p>
        </w:tc>
        <w:tc>
          <w:tcPr>
            <w:tcW w:w="2180" w:type="dxa"/>
            <w:shd w:val="clear" w:color="auto" w:fill="auto"/>
          </w:tcPr>
          <w:p w:rsidR="00BA5B5A" w:rsidRPr="00BA5B5A" w:rsidRDefault="00BA5B5A" w:rsidP="00BA5B5A">
            <w:pPr>
              <w:ind w:firstLine="0"/>
            </w:pPr>
            <w:r>
              <w:t>Stavrinakis</w:t>
            </w:r>
          </w:p>
        </w:tc>
      </w:tr>
      <w:tr w:rsidR="00BA5B5A" w:rsidRPr="00BA5B5A" w:rsidTr="00BA5B5A">
        <w:tc>
          <w:tcPr>
            <w:tcW w:w="2179" w:type="dxa"/>
            <w:shd w:val="clear" w:color="auto" w:fill="auto"/>
          </w:tcPr>
          <w:p w:rsidR="00BA5B5A" w:rsidRPr="00BA5B5A" w:rsidRDefault="00BA5B5A" w:rsidP="00BA5B5A">
            <w:pPr>
              <w:ind w:firstLine="0"/>
            </w:pPr>
            <w:r>
              <w:t>Stringer</w:t>
            </w:r>
          </w:p>
        </w:tc>
        <w:tc>
          <w:tcPr>
            <w:tcW w:w="2179" w:type="dxa"/>
            <w:shd w:val="clear" w:color="auto" w:fill="auto"/>
          </w:tcPr>
          <w:p w:rsidR="00BA5B5A" w:rsidRPr="00BA5B5A" w:rsidRDefault="00BA5B5A" w:rsidP="00BA5B5A">
            <w:pPr>
              <w:ind w:firstLine="0"/>
            </w:pPr>
            <w:r>
              <w:t>Tallon</w:t>
            </w:r>
          </w:p>
        </w:tc>
        <w:tc>
          <w:tcPr>
            <w:tcW w:w="2180" w:type="dxa"/>
            <w:shd w:val="clear" w:color="auto" w:fill="auto"/>
          </w:tcPr>
          <w:p w:rsidR="00BA5B5A" w:rsidRPr="00BA5B5A" w:rsidRDefault="00BA5B5A" w:rsidP="00BA5B5A">
            <w:pPr>
              <w:ind w:firstLine="0"/>
            </w:pPr>
            <w:r>
              <w:t>Taylor</w:t>
            </w:r>
          </w:p>
        </w:tc>
      </w:tr>
      <w:tr w:rsidR="00BA5B5A" w:rsidRPr="00BA5B5A" w:rsidTr="00BA5B5A">
        <w:tc>
          <w:tcPr>
            <w:tcW w:w="2179" w:type="dxa"/>
            <w:shd w:val="clear" w:color="auto" w:fill="auto"/>
          </w:tcPr>
          <w:p w:rsidR="00BA5B5A" w:rsidRPr="00BA5B5A" w:rsidRDefault="00BA5B5A" w:rsidP="00BA5B5A">
            <w:pPr>
              <w:ind w:firstLine="0"/>
            </w:pPr>
            <w:r>
              <w:t>Thayer</w:t>
            </w:r>
          </w:p>
        </w:tc>
        <w:tc>
          <w:tcPr>
            <w:tcW w:w="2179" w:type="dxa"/>
            <w:shd w:val="clear" w:color="auto" w:fill="auto"/>
          </w:tcPr>
          <w:p w:rsidR="00BA5B5A" w:rsidRPr="00BA5B5A" w:rsidRDefault="00BA5B5A" w:rsidP="00BA5B5A">
            <w:pPr>
              <w:ind w:firstLine="0"/>
            </w:pPr>
            <w:r>
              <w:t>Toole</w:t>
            </w:r>
          </w:p>
        </w:tc>
        <w:tc>
          <w:tcPr>
            <w:tcW w:w="2180" w:type="dxa"/>
            <w:shd w:val="clear" w:color="auto" w:fill="auto"/>
          </w:tcPr>
          <w:p w:rsidR="00BA5B5A" w:rsidRPr="00BA5B5A" w:rsidRDefault="00BA5B5A" w:rsidP="00BA5B5A">
            <w:pPr>
              <w:ind w:firstLine="0"/>
            </w:pPr>
            <w:r>
              <w:t>Trantham</w:t>
            </w:r>
          </w:p>
        </w:tc>
      </w:tr>
      <w:tr w:rsidR="00BA5B5A" w:rsidRPr="00BA5B5A" w:rsidTr="00BA5B5A">
        <w:tc>
          <w:tcPr>
            <w:tcW w:w="2179" w:type="dxa"/>
            <w:shd w:val="clear" w:color="auto" w:fill="auto"/>
          </w:tcPr>
          <w:p w:rsidR="00BA5B5A" w:rsidRPr="00BA5B5A" w:rsidRDefault="00BA5B5A" w:rsidP="00BA5B5A">
            <w:pPr>
              <w:ind w:firstLine="0"/>
            </w:pPr>
            <w:r>
              <w:t>West</w:t>
            </w:r>
          </w:p>
        </w:tc>
        <w:tc>
          <w:tcPr>
            <w:tcW w:w="2179" w:type="dxa"/>
            <w:shd w:val="clear" w:color="auto" w:fill="auto"/>
          </w:tcPr>
          <w:p w:rsidR="00BA5B5A" w:rsidRPr="00BA5B5A" w:rsidRDefault="00BA5B5A" w:rsidP="00BA5B5A">
            <w:pPr>
              <w:ind w:firstLine="0"/>
            </w:pPr>
            <w:r>
              <w:t>Whitmire</w:t>
            </w:r>
          </w:p>
        </w:tc>
        <w:tc>
          <w:tcPr>
            <w:tcW w:w="2180" w:type="dxa"/>
            <w:shd w:val="clear" w:color="auto" w:fill="auto"/>
          </w:tcPr>
          <w:p w:rsidR="00BA5B5A" w:rsidRPr="00BA5B5A" w:rsidRDefault="00BA5B5A" w:rsidP="00BA5B5A">
            <w:pPr>
              <w:ind w:firstLine="0"/>
            </w:pPr>
            <w:r>
              <w:t>R. Williams</w:t>
            </w:r>
          </w:p>
        </w:tc>
      </w:tr>
      <w:tr w:rsidR="00BA5B5A" w:rsidRPr="00BA5B5A" w:rsidTr="00BA5B5A">
        <w:tc>
          <w:tcPr>
            <w:tcW w:w="2179" w:type="dxa"/>
            <w:shd w:val="clear" w:color="auto" w:fill="auto"/>
          </w:tcPr>
          <w:p w:rsidR="00BA5B5A" w:rsidRPr="00BA5B5A" w:rsidRDefault="00BA5B5A" w:rsidP="00BA5B5A">
            <w:pPr>
              <w:keepNext/>
              <w:ind w:firstLine="0"/>
            </w:pPr>
            <w:r>
              <w:t>S. Williams</w:t>
            </w:r>
          </w:p>
        </w:tc>
        <w:tc>
          <w:tcPr>
            <w:tcW w:w="2179" w:type="dxa"/>
            <w:shd w:val="clear" w:color="auto" w:fill="auto"/>
          </w:tcPr>
          <w:p w:rsidR="00BA5B5A" w:rsidRPr="00BA5B5A" w:rsidRDefault="00BA5B5A" w:rsidP="00BA5B5A">
            <w:pPr>
              <w:keepNext/>
              <w:ind w:firstLine="0"/>
            </w:pPr>
            <w:r>
              <w:t>Willis</w:t>
            </w:r>
          </w:p>
        </w:tc>
        <w:tc>
          <w:tcPr>
            <w:tcW w:w="2180" w:type="dxa"/>
            <w:shd w:val="clear" w:color="auto" w:fill="auto"/>
          </w:tcPr>
          <w:p w:rsidR="00BA5B5A" w:rsidRPr="00BA5B5A" w:rsidRDefault="00BA5B5A" w:rsidP="00BA5B5A">
            <w:pPr>
              <w:keepNext/>
              <w:ind w:firstLine="0"/>
            </w:pPr>
            <w:r>
              <w:t>Wooten</w:t>
            </w:r>
          </w:p>
        </w:tc>
      </w:tr>
      <w:tr w:rsidR="00BA5B5A" w:rsidRPr="00BA5B5A" w:rsidTr="00BA5B5A">
        <w:tc>
          <w:tcPr>
            <w:tcW w:w="2179" w:type="dxa"/>
            <w:shd w:val="clear" w:color="auto" w:fill="auto"/>
          </w:tcPr>
          <w:p w:rsidR="00BA5B5A" w:rsidRPr="00BA5B5A" w:rsidRDefault="00BA5B5A" w:rsidP="00BA5B5A">
            <w:pPr>
              <w:keepNext/>
              <w:ind w:firstLine="0"/>
            </w:pPr>
            <w:r>
              <w:t>Young</w:t>
            </w:r>
          </w:p>
        </w:tc>
        <w:tc>
          <w:tcPr>
            <w:tcW w:w="2179" w:type="dxa"/>
            <w:shd w:val="clear" w:color="auto" w:fill="auto"/>
          </w:tcPr>
          <w:p w:rsidR="00BA5B5A" w:rsidRPr="00BA5B5A" w:rsidRDefault="00BA5B5A" w:rsidP="00BA5B5A">
            <w:pPr>
              <w:keepNext/>
              <w:ind w:firstLine="0"/>
            </w:pPr>
          </w:p>
        </w:tc>
        <w:tc>
          <w:tcPr>
            <w:tcW w:w="2180" w:type="dxa"/>
            <w:shd w:val="clear" w:color="auto" w:fill="auto"/>
          </w:tcPr>
          <w:p w:rsidR="00BA5B5A" w:rsidRPr="00BA5B5A" w:rsidRDefault="00BA5B5A" w:rsidP="00BA5B5A">
            <w:pPr>
              <w:keepNext/>
              <w:ind w:firstLine="0"/>
            </w:pPr>
          </w:p>
        </w:tc>
      </w:tr>
    </w:tbl>
    <w:p w:rsidR="00BA5B5A" w:rsidRDefault="00BA5B5A" w:rsidP="00BA5B5A"/>
    <w:p w:rsidR="00BA5B5A" w:rsidRDefault="00BA5B5A" w:rsidP="00BA5B5A">
      <w:pPr>
        <w:jc w:val="center"/>
        <w:rPr>
          <w:b/>
        </w:rPr>
      </w:pPr>
      <w:r w:rsidRPr="00BA5B5A">
        <w:rPr>
          <w:b/>
        </w:rPr>
        <w:t>Total--97</w:t>
      </w:r>
    </w:p>
    <w:p w:rsidR="00BA5B5A" w:rsidRDefault="00BA5B5A" w:rsidP="00BA5B5A">
      <w:pPr>
        <w:jc w:val="center"/>
        <w:rPr>
          <w:b/>
        </w:rPr>
      </w:pPr>
    </w:p>
    <w:p w:rsidR="00BA5B5A" w:rsidRDefault="00BA5B5A" w:rsidP="00BA5B5A">
      <w:pPr>
        <w:ind w:firstLine="0"/>
      </w:pPr>
      <w:r w:rsidRPr="00BA5B5A">
        <w:t xml:space="preserve"> </w:t>
      </w:r>
      <w:r>
        <w:t>Those who voted in the negative are:</w:t>
      </w:r>
    </w:p>
    <w:p w:rsidR="00BA5B5A" w:rsidRDefault="00BA5B5A" w:rsidP="00BA5B5A"/>
    <w:p w:rsidR="00BA5B5A" w:rsidRDefault="00BA5B5A" w:rsidP="00BA5B5A">
      <w:pPr>
        <w:jc w:val="center"/>
        <w:rPr>
          <w:b/>
        </w:rPr>
      </w:pPr>
      <w:r w:rsidRPr="00BA5B5A">
        <w:rPr>
          <w:b/>
        </w:rPr>
        <w:t>Total--0</w:t>
      </w:r>
    </w:p>
    <w:p w:rsidR="00BA5B5A" w:rsidRDefault="00BA5B5A" w:rsidP="00BA5B5A">
      <w:pPr>
        <w:jc w:val="center"/>
        <w:rPr>
          <w:b/>
        </w:rPr>
      </w:pPr>
    </w:p>
    <w:p w:rsidR="00BA5B5A" w:rsidRDefault="00BA5B5A" w:rsidP="00BA5B5A">
      <w:r>
        <w:t xml:space="preserve">So, the Bill was read the second time and ordered to third reading.  </w:t>
      </w:r>
    </w:p>
    <w:p w:rsidR="00BA5B5A" w:rsidRDefault="00BA5B5A" w:rsidP="00BA5B5A"/>
    <w:p w:rsidR="00BA5B5A" w:rsidRPr="003F371E" w:rsidRDefault="00BA5B5A" w:rsidP="00BA5B5A">
      <w:pPr>
        <w:pStyle w:val="Title"/>
        <w:keepNext/>
      </w:pPr>
      <w:bookmarkStart w:id="18" w:name="file_start85"/>
      <w:bookmarkEnd w:id="18"/>
      <w:r w:rsidRPr="003F371E">
        <w:t>STATEMENT FOR JOURNAL</w:t>
      </w:r>
    </w:p>
    <w:p w:rsidR="00BA5B5A" w:rsidRPr="003F371E" w:rsidRDefault="00BA5B5A" w:rsidP="00BA5B5A">
      <w:pPr>
        <w:tabs>
          <w:tab w:val="left" w:pos="270"/>
          <w:tab w:val="left" w:pos="630"/>
          <w:tab w:val="left" w:pos="900"/>
          <w:tab w:val="left" w:pos="1260"/>
          <w:tab w:val="left" w:pos="1620"/>
          <w:tab w:val="left" w:pos="1980"/>
          <w:tab w:val="left" w:pos="2340"/>
          <w:tab w:val="left" w:pos="2700"/>
        </w:tabs>
        <w:ind w:firstLine="0"/>
      </w:pPr>
      <w:r w:rsidRPr="003F371E">
        <w:tab/>
        <w:t>I was temporarily out of the Chamber on constituent business during the vote on H. 4008. If I had been present, I would have voted in favor the Bill.</w:t>
      </w:r>
    </w:p>
    <w:p w:rsidR="00BA5B5A" w:rsidRDefault="00BA5B5A" w:rsidP="00BA5B5A">
      <w:pPr>
        <w:tabs>
          <w:tab w:val="left" w:pos="270"/>
          <w:tab w:val="left" w:pos="630"/>
          <w:tab w:val="left" w:pos="900"/>
          <w:tab w:val="left" w:pos="1260"/>
          <w:tab w:val="left" w:pos="1620"/>
          <w:tab w:val="left" w:pos="1980"/>
          <w:tab w:val="left" w:pos="2340"/>
          <w:tab w:val="left" w:pos="2700"/>
        </w:tabs>
        <w:ind w:firstLine="0"/>
      </w:pPr>
      <w:r w:rsidRPr="003F371E">
        <w:tab/>
        <w:t>Rep. Jason Elliott</w:t>
      </w:r>
    </w:p>
    <w:p w:rsidR="00BA5B5A" w:rsidRDefault="00BA5B5A" w:rsidP="00BA5B5A">
      <w:pPr>
        <w:tabs>
          <w:tab w:val="left" w:pos="270"/>
          <w:tab w:val="left" w:pos="630"/>
          <w:tab w:val="left" w:pos="900"/>
          <w:tab w:val="left" w:pos="1260"/>
          <w:tab w:val="left" w:pos="1620"/>
          <w:tab w:val="left" w:pos="1980"/>
          <w:tab w:val="left" w:pos="2340"/>
          <w:tab w:val="left" w:pos="2700"/>
        </w:tabs>
        <w:ind w:firstLine="0"/>
      </w:pPr>
    </w:p>
    <w:p w:rsidR="00BA5B5A" w:rsidRPr="00DE0BE7" w:rsidRDefault="00BA5B5A" w:rsidP="00BA5B5A">
      <w:pPr>
        <w:pStyle w:val="Title"/>
        <w:keepNext/>
      </w:pPr>
      <w:bookmarkStart w:id="19" w:name="file_start86"/>
      <w:bookmarkEnd w:id="19"/>
      <w:r w:rsidRPr="00DE0BE7">
        <w:t>STATEMENT FOR JOURNAL</w:t>
      </w:r>
    </w:p>
    <w:p w:rsidR="00BA5B5A" w:rsidRPr="00DE0BE7" w:rsidRDefault="00BA5B5A" w:rsidP="00BA5B5A">
      <w:pPr>
        <w:tabs>
          <w:tab w:val="left" w:pos="270"/>
          <w:tab w:val="left" w:pos="630"/>
          <w:tab w:val="left" w:pos="900"/>
          <w:tab w:val="left" w:pos="1260"/>
          <w:tab w:val="left" w:pos="1620"/>
          <w:tab w:val="left" w:pos="1980"/>
          <w:tab w:val="left" w:pos="2340"/>
          <w:tab w:val="left" w:pos="2700"/>
        </w:tabs>
        <w:ind w:firstLine="0"/>
      </w:pPr>
      <w:r w:rsidRPr="00DE0BE7">
        <w:tab/>
        <w:t xml:space="preserve">I support H. 4008 and note the legislation implements recommendation(s) arising from the House Legislative Oversight Committee’s study of the Department of Natural Resources. </w:t>
      </w:r>
    </w:p>
    <w:p w:rsidR="00BA5B5A" w:rsidRDefault="00BA5B5A" w:rsidP="00BA5B5A">
      <w:pPr>
        <w:tabs>
          <w:tab w:val="left" w:pos="270"/>
          <w:tab w:val="left" w:pos="630"/>
          <w:tab w:val="left" w:pos="900"/>
          <w:tab w:val="left" w:pos="1260"/>
          <w:tab w:val="left" w:pos="1620"/>
          <w:tab w:val="left" w:pos="1980"/>
          <w:tab w:val="left" w:pos="2340"/>
          <w:tab w:val="left" w:pos="2700"/>
        </w:tabs>
        <w:ind w:firstLine="0"/>
      </w:pPr>
      <w:r w:rsidRPr="00DE0BE7">
        <w:tab/>
        <w:t>Rep. Wm. Weston Newton</w:t>
      </w:r>
    </w:p>
    <w:p w:rsidR="00BA5B5A" w:rsidRDefault="00BA5B5A" w:rsidP="00BA5B5A">
      <w:pPr>
        <w:tabs>
          <w:tab w:val="left" w:pos="270"/>
          <w:tab w:val="left" w:pos="630"/>
          <w:tab w:val="left" w:pos="900"/>
          <w:tab w:val="left" w:pos="1260"/>
          <w:tab w:val="left" w:pos="1620"/>
          <w:tab w:val="left" w:pos="1980"/>
          <w:tab w:val="left" w:pos="2340"/>
          <w:tab w:val="left" w:pos="2700"/>
        </w:tabs>
        <w:ind w:firstLine="0"/>
      </w:pPr>
    </w:p>
    <w:p w:rsidR="00BA5B5A" w:rsidRDefault="00BA5B5A" w:rsidP="00BA5B5A">
      <w:pPr>
        <w:keepNext/>
        <w:jc w:val="center"/>
        <w:rPr>
          <w:b/>
        </w:rPr>
      </w:pPr>
      <w:r w:rsidRPr="00BA5B5A">
        <w:rPr>
          <w:b/>
        </w:rPr>
        <w:t>H. 4010--ORDERED TO THIRD READING</w:t>
      </w:r>
    </w:p>
    <w:p w:rsidR="00BA5B5A" w:rsidRDefault="00BA5B5A" w:rsidP="00BA5B5A">
      <w:pPr>
        <w:keepNext/>
      </w:pPr>
      <w:r>
        <w:t>The following Bill was taken up:</w:t>
      </w:r>
    </w:p>
    <w:p w:rsidR="00BA5B5A" w:rsidRDefault="00BA5B5A" w:rsidP="00BA5B5A">
      <w:pPr>
        <w:keepNext/>
      </w:pPr>
      <w:bookmarkStart w:id="20" w:name="include_clip_start_88"/>
      <w:bookmarkEnd w:id="20"/>
    </w:p>
    <w:p w:rsidR="00BA5B5A" w:rsidRDefault="00BA5B5A" w:rsidP="00BA5B5A">
      <w:r>
        <w:t>H. 4010 -- Reps. Hixon, Tallon, Johnson and R. Williams: A BILL TO AMEND SECTION 51-17-140, CODE OF LAWS OF SOUTH CAROLINA, 1976, RELATING TO THE MAXIMUM ACREAGE THAT MAY BE ACQUIRED UNDER THE HERITAGE TRUST PROGRAM, SO AS TO REMOVE THE MAXIMUM ACREAGE LIMITATION.</w:t>
      </w:r>
    </w:p>
    <w:p w:rsidR="00BA5B5A" w:rsidRDefault="00BA5B5A" w:rsidP="00BA5B5A">
      <w:bookmarkStart w:id="21" w:name="include_clip_end_88"/>
      <w:bookmarkEnd w:id="21"/>
    </w:p>
    <w:p w:rsidR="00BA5B5A" w:rsidRDefault="00BA5B5A" w:rsidP="00BA5B5A">
      <w:r>
        <w:t>Rep. SOTTILE explained the Bill.</w:t>
      </w:r>
    </w:p>
    <w:p w:rsidR="00BA5B5A" w:rsidRDefault="00BA5B5A" w:rsidP="00BA5B5A"/>
    <w:p w:rsidR="00BA5B5A" w:rsidRDefault="00BA5B5A" w:rsidP="00BA5B5A">
      <w:r>
        <w:t xml:space="preserve">The yeas and nays were taken resulting as follows: </w:t>
      </w:r>
    </w:p>
    <w:p w:rsidR="00BA5B5A" w:rsidRDefault="00BA5B5A" w:rsidP="00BA5B5A">
      <w:pPr>
        <w:jc w:val="center"/>
      </w:pPr>
      <w:r>
        <w:t xml:space="preserve"> </w:t>
      </w:r>
      <w:bookmarkStart w:id="22" w:name="vote_start90"/>
      <w:bookmarkEnd w:id="22"/>
      <w:r>
        <w:t>Yeas 104; Nays 0</w:t>
      </w:r>
    </w:p>
    <w:p w:rsidR="00BA5B5A" w:rsidRDefault="00BA5B5A" w:rsidP="00BA5B5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A5B5A" w:rsidRPr="00BA5B5A" w:rsidTr="00BA5B5A">
        <w:tc>
          <w:tcPr>
            <w:tcW w:w="2179" w:type="dxa"/>
            <w:shd w:val="clear" w:color="auto" w:fill="auto"/>
          </w:tcPr>
          <w:p w:rsidR="00BA5B5A" w:rsidRPr="00BA5B5A" w:rsidRDefault="00BA5B5A" w:rsidP="00BA5B5A">
            <w:pPr>
              <w:keepNext/>
              <w:ind w:firstLine="0"/>
            </w:pPr>
            <w:r>
              <w:t>Alexander</w:t>
            </w:r>
          </w:p>
        </w:tc>
        <w:tc>
          <w:tcPr>
            <w:tcW w:w="2179" w:type="dxa"/>
            <w:shd w:val="clear" w:color="auto" w:fill="auto"/>
          </w:tcPr>
          <w:p w:rsidR="00BA5B5A" w:rsidRPr="00BA5B5A" w:rsidRDefault="00BA5B5A" w:rsidP="00BA5B5A">
            <w:pPr>
              <w:keepNext/>
              <w:ind w:firstLine="0"/>
            </w:pPr>
            <w:r>
              <w:t>Allison</w:t>
            </w:r>
          </w:p>
        </w:tc>
        <w:tc>
          <w:tcPr>
            <w:tcW w:w="2180" w:type="dxa"/>
            <w:shd w:val="clear" w:color="auto" w:fill="auto"/>
          </w:tcPr>
          <w:p w:rsidR="00BA5B5A" w:rsidRPr="00BA5B5A" w:rsidRDefault="00BA5B5A" w:rsidP="00BA5B5A">
            <w:pPr>
              <w:keepNext/>
              <w:ind w:firstLine="0"/>
            </w:pPr>
            <w:r>
              <w:t>Anderson</w:t>
            </w:r>
          </w:p>
        </w:tc>
      </w:tr>
      <w:tr w:rsidR="00BA5B5A" w:rsidRPr="00BA5B5A" w:rsidTr="00BA5B5A">
        <w:tc>
          <w:tcPr>
            <w:tcW w:w="2179" w:type="dxa"/>
            <w:shd w:val="clear" w:color="auto" w:fill="auto"/>
          </w:tcPr>
          <w:p w:rsidR="00BA5B5A" w:rsidRPr="00BA5B5A" w:rsidRDefault="00BA5B5A" w:rsidP="00BA5B5A">
            <w:pPr>
              <w:ind w:firstLine="0"/>
            </w:pPr>
            <w:r>
              <w:t>Atkinson</w:t>
            </w:r>
          </w:p>
        </w:tc>
        <w:tc>
          <w:tcPr>
            <w:tcW w:w="2179" w:type="dxa"/>
            <w:shd w:val="clear" w:color="auto" w:fill="auto"/>
          </w:tcPr>
          <w:p w:rsidR="00BA5B5A" w:rsidRPr="00BA5B5A" w:rsidRDefault="00BA5B5A" w:rsidP="00BA5B5A">
            <w:pPr>
              <w:ind w:firstLine="0"/>
            </w:pPr>
            <w:r>
              <w:t>Bailey</w:t>
            </w:r>
          </w:p>
        </w:tc>
        <w:tc>
          <w:tcPr>
            <w:tcW w:w="2180" w:type="dxa"/>
            <w:shd w:val="clear" w:color="auto" w:fill="auto"/>
          </w:tcPr>
          <w:p w:rsidR="00BA5B5A" w:rsidRPr="00BA5B5A" w:rsidRDefault="00BA5B5A" w:rsidP="00BA5B5A">
            <w:pPr>
              <w:ind w:firstLine="0"/>
            </w:pPr>
            <w:r>
              <w:t>Bales</w:t>
            </w:r>
          </w:p>
        </w:tc>
      </w:tr>
      <w:tr w:rsidR="00BA5B5A" w:rsidRPr="00BA5B5A" w:rsidTr="00BA5B5A">
        <w:tc>
          <w:tcPr>
            <w:tcW w:w="2179" w:type="dxa"/>
            <w:shd w:val="clear" w:color="auto" w:fill="auto"/>
          </w:tcPr>
          <w:p w:rsidR="00BA5B5A" w:rsidRPr="00BA5B5A" w:rsidRDefault="00BA5B5A" w:rsidP="00BA5B5A">
            <w:pPr>
              <w:ind w:firstLine="0"/>
            </w:pPr>
            <w:r>
              <w:t>Ballentine</w:t>
            </w:r>
          </w:p>
        </w:tc>
        <w:tc>
          <w:tcPr>
            <w:tcW w:w="2179" w:type="dxa"/>
            <w:shd w:val="clear" w:color="auto" w:fill="auto"/>
          </w:tcPr>
          <w:p w:rsidR="00BA5B5A" w:rsidRPr="00BA5B5A" w:rsidRDefault="00BA5B5A" w:rsidP="00BA5B5A">
            <w:pPr>
              <w:ind w:firstLine="0"/>
            </w:pPr>
            <w:r>
              <w:t>Bamberg</w:t>
            </w:r>
          </w:p>
        </w:tc>
        <w:tc>
          <w:tcPr>
            <w:tcW w:w="2180" w:type="dxa"/>
            <w:shd w:val="clear" w:color="auto" w:fill="auto"/>
          </w:tcPr>
          <w:p w:rsidR="00BA5B5A" w:rsidRPr="00BA5B5A" w:rsidRDefault="00BA5B5A" w:rsidP="00BA5B5A">
            <w:pPr>
              <w:ind w:firstLine="0"/>
            </w:pPr>
            <w:r>
              <w:t>Bannister</w:t>
            </w:r>
          </w:p>
        </w:tc>
      </w:tr>
      <w:tr w:rsidR="00BA5B5A" w:rsidRPr="00BA5B5A" w:rsidTr="00BA5B5A">
        <w:tc>
          <w:tcPr>
            <w:tcW w:w="2179" w:type="dxa"/>
            <w:shd w:val="clear" w:color="auto" w:fill="auto"/>
          </w:tcPr>
          <w:p w:rsidR="00BA5B5A" w:rsidRPr="00BA5B5A" w:rsidRDefault="00BA5B5A" w:rsidP="00BA5B5A">
            <w:pPr>
              <w:ind w:firstLine="0"/>
            </w:pPr>
            <w:r>
              <w:t>Bennett</w:t>
            </w:r>
          </w:p>
        </w:tc>
        <w:tc>
          <w:tcPr>
            <w:tcW w:w="2179" w:type="dxa"/>
            <w:shd w:val="clear" w:color="auto" w:fill="auto"/>
          </w:tcPr>
          <w:p w:rsidR="00BA5B5A" w:rsidRPr="00BA5B5A" w:rsidRDefault="00BA5B5A" w:rsidP="00BA5B5A">
            <w:pPr>
              <w:ind w:firstLine="0"/>
            </w:pPr>
            <w:r>
              <w:t>Bernstein</w:t>
            </w:r>
          </w:p>
        </w:tc>
        <w:tc>
          <w:tcPr>
            <w:tcW w:w="2180" w:type="dxa"/>
            <w:shd w:val="clear" w:color="auto" w:fill="auto"/>
          </w:tcPr>
          <w:p w:rsidR="00BA5B5A" w:rsidRPr="00BA5B5A" w:rsidRDefault="00BA5B5A" w:rsidP="00BA5B5A">
            <w:pPr>
              <w:ind w:firstLine="0"/>
            </w:pPr>
            <w:r>
              <w:t>Blackwell</w:t>
            </w:r>
          </w:p>
        </w:tc>
      </w:tr>
      <w:tr w:rsidR="00BA5B5A" w:rsidRPr="00BA5B5A" w:rsidTr="00BA5B5A">
        <w:tc>
          <w:tcPr>
            <w:tcW w:w="2179" w:type="dxa"/>
            <w:shd w:val="clear" w:color="auto" w:fill="auto"/>
          </w:tcPr>
          <w:p w:rsidR="00BA5B5A" w:rsidRPr="00BA5B5A" w:rsidRDefault="00BA5B5A" w:rsidP="00BA5B5A">
            <w:pPr>
              <w:ind w:firstLine="0"/>
            </w:pPr>
            <w:r>
              <w:t>Bradley</w:t>
            </w:r>
          </w:p>
        </w:tc>
        <w:tc>
          <w:tcPr>
            <w:tcW w:w="2179" w:type="dxa"/>
            <w:shd w:val="clear" w:color="auto" w:fill="auto"/>
          </w:tcPr>
          <w:p w:rsidR="00BA5B5A" w:rsidRPr="00BA5B5A" w:rsidRDefault="00BA5B5A" w:rsidP="00BA5B5A">
            <w:pPr>
              <w:ind w:firstLine="0"/>
            </w:pPr>
            <w:r>
              <w:t>Brawley</w:t>
            </w:r>
          </w:p>
        </w:tc>
        <w:tc>
          <w:tcPr>
            <w:tcW w:w="2180" w:type="dxa"/>
            <w:shd w:val="clear" w:color="auto" w:fill="auto"/>
          </w:tcPr>
          <w:p w:rsidR="00BA5B5A" w:rsidRPr="00BA5B5A" w:rsidRDefault="00BA5B5A" w:rsidP="00BA5B5A">
            <w:pPr>
              <w:ind w:firstLine="0"/>
            </w:pPr>
            <w:r>
              <w:t>Brown</w:t>
            </w:r>
          </w:p>
        </w:tc>
      </w:tr>
      <w:tr w:rsidR="00BA5B5A" w:rsidRPr="00BA5B5A" w:rsidTr="00BA5B5A">
        <w:tc>
          <w:tcPr>
            <w:tcW w:w="2179" w:type="dxa"/>
            <w:shd w:val="clear" w:color="auto" w:fill="auto"/>
          </w:tcPr>
          <w:p w:rsidR="00BA5B5A" w:rsidRPr="00BA5B5A" w:rsidRDefault="00BA5B5A" w:rsidP="00BA5B5A">
            <w:pPr>
              <w:ind w:firstLine="0"/>
            </w:pPr>
            <w:r>
              <w:t>Burns</w:t>
            </w:r>
          </w:p>
        </w:tc>
        <w:tc>
          <w:tcPr>
            <w:tcW w:w="2179" w:type="dxa"/>
            <w:shd w:val="clear" w:color="auto" w:fill="auto"/>
          </w:tcPr>
          <w:p w:rsidR="00BA5B5A" w:rsidRPr="00BA5B5A" w:rsidRDefault="00BA5B5A" w:rsidP="00BA5B5A">
            <w:pPr>
              <w:ind w:firstLine="0"/>
            </w:pPr>
            <w:r>
              <w:t>Calhoon</w:t>
            </w:r>
          </w:p>
        </w:tc>
        <w:tc>
          <w:tcPr>
            <w:tcW w:w="2180" w:type="dxa"/>
            <w:shd w:val="clear" w:color="auto" w:fill="auto"/>
          </w:tcPr>
          <w:p w:rsidR="00BA5B5A" w:rsidRPr="00BA5B5A" w:rsidRDefault="00BA5B5A" w:rsidP="00BA5B5A">
            <w:pPr>
              <w:ind w:firstLine="0"/>
            </w:pPr>
            <w:r>
              <w:t>Caskey</w:t>
            </w:r>
          </w:p>
        </w:tc>
      </w:tr>
      <w:tr w:rsidR="00BA5B5A" w:rsidRPr="00BA5B5A" w:rsidTr="00BA5B5A">
        <w:tc>
          <w:tcPr>
            <w:tcW w:w="2179" w:type="dxa"/>
            <w:shd w:val="clear" w:color="auto" w:fill="auto"/>
          </w:tcPr>
          <w:p w:rsidR="00BA5B5A" w:rsidRPr="00BA5B5A" w:rsidRDefault="00BA5B5A" w:rsidP="00BA5B5A">
            <w:pPr>
              <w:ind w:firstLine="0"/>
            </w:pPr>
            <w:r>
              <w:t>Chellis</w:t>
            </w:r>
          </w:p>
        </w:tc>
        <w:tc>
          <w:tcPr>
            <w:tcW w:w="2179" w:type="dxa"/>
            <w:shd w:val="clear" w:color="auto" w:fill="auto"/>
          </w:tcPr>
          <w:p w:rsidR="00BA5B5A" w:rsidRPr="00BA5B5A" w:rsidRDefault="00BA5B5A" w:rsidP="00BA5B5A">
            <w:pPr>
              <w:ind w:firstLine="0"/>
            </w:pPr>
            <w:r>
              <w:t>Chumley</w:t>
            </w:r>
          </w:p>
        </w:tc>
        <w:tc>
          <w:tcPr>
            <w:tcW w:w="2180" w:type="dxa"/>
            <w:shd w:val="clear" w:color="auto" w:fill="auto"/>
          </w:tcPr>
          <w:p w:rsidR="00BA5B5A" w:rsidRPr="00BA5B5A" w:rsidRDefault="00BA5B5A" w:rsidP="00BA5B5A">
            <w:pPr>
              <w:ind w:firstLine="0"/>
            </w:pPr>
            <w:r>
              <w:t>Clary</w:t>
            </w:r>
          </w:p>
        </w:tc>
      </w:tr>
      <w:tr w:rsidR="00BA5B5A" w:rsidRPr="00BA5B5A" w:rsidTr="00BA5B5A">
        <w:tc>
          <w:tcPr>
            <w:tcW w:w="2179" w:type="dxa"/>
            <w:shd w:val="clear" w:color="auto" w:fill="auto"/>
          </w:tcPr>
          <w:p w:rsidR="00BA5B5A" w:rsidRPr="00BA5B5A" w:rsidRDefault="00BA5B5A" w:rsidP="00BA5B5A">
            <w:pPr>
              <w:ind w:firstLine="0"/>
            </w:pPr>
            <w:r>
              <w:t>Clyburn</w:t>
            </w:r>
          </w:p>
        </w:tc>
        <w:tc>
          <w:tcPr>
            <w:tcW w:w="2179" w:type="dxa"/>
            <w:shd w:val="clear" w:color="auto" w:fill="auto"/>
          </w:tcPr>
          <w:p w:rsidR="00BA5B5A" w:rsidRPr="00BA5B5A" w:rsidRDefault="00BA5B5A" w:rsidP="00BA5B5A">
            <w:pPr>
              <w:ind w:firstLine="0"/>
            </w:pPr>
            <w:r>
              <w:t>Cobb-Hunter</w:t>
            </w:r>
          </w:p>
        </w:tc>
        <w:tc>
          <w:tcPr>
            <w:tcW w:w="2180" w:type="dxa"/>
            <w:shd w:val="clear" w:color="auto" w:fill="auto"/>
          </w:tcPr>
          <w:p w:rsidR="00BA5B5A" w:rsidRPr="00BA5B5A" w:rsidRDefault="00BA5B5A" w:rsidP="00BA5B5A">
            <w:pPr>
              <w:ind w:firstLine="0"/>
            </w:pPr>
            <w:r>
              <w:t>Cogswell</w:t>
            </w:r>
          </w:p>
        </w:tc>
      </w:tr>
      <w:tr w:rsidR="00BA5B5A" w:rsidRPr="00BA5B5A" w:rsidTr="00BA5B5A">
        <w:tc>
          <w:tcPr>
            <w:tcW w:w="2179" w:type="dxa"/>
            <w:shd w:val="clear" w:color="auto" w:fill="auto"/>
          </w:tcPr>
          <w:p w:rsidR="00BA5B5A" w:rsidRPr="00BA5B5A" w:rsidRDefault="00BA5B5A" w:rsidP="00BA5B5A">
            <w:pPr>
              <w:ind w:firstLine="0"/>
            </w:pPr>
            <w:r>
              <w:t>Collins</w:t>
            </w:r>
          </w:p>
        </w:tc>
        <w:tc>
          <w:tcPr>
            <w:tcW w:w="2179" w:type="dxa"/>
            <w:shd w:val="clear" w:color="auto" w:fill="auto"/>
          </w:tcPr>
          <w:p w:rsidR="00BA5B5A" w:rsidRPr="00BA5B5A" w:rsidRDefault="00BA5B5A" w:rsidP="00BA5B5A">
            <w:pPr>
              <w:ind w:firstLine="0"/>
            </w:pPr>
            <w:r>
              <w:t>W. Cox</w:t>
            </w:r>
          </w:p>
        </w:tc>
        <w:tc>
          <w:tcPr>
            <w:tcW w:w="2180" w:type="dxa"/>
            <w:shd w:val="clear" w:color="auto" w:fill="auto"/>
          </w:tcPr>
          <w:p w:rsidR="00BA5B5A" w:rsidRPr="00BA5B5A" w:rsidRDefault="00BA5B5A" w:rsidP="00BA5B5A">
            <w:pPr>
              <w:ind w:firstLine="0"/>
            </w:pPr>
            <w:r>
              <w:t>Crawford</w:t>
            </w:r>
          </w:p>
        </w:tc>
      </w:tr>
      <w:tr w:rsidR="00BA5B5A" w:rsidRPr="00BA5B5A" w:rsidTr="00BA5B5A">
        <w:tc>
          <w:tcPr>
            <w:tcW w:w="2179" w:type="dxa"/>
            <w:shd w:val="clear" w:color="auto" w:fill="auto"/>
          </w:tcPr>
          <w:p w:rsidR="00BA5B5A" w:rsidRPr="00BA5B5A" w:rsidRDefault="00BA5B5A" w:rsidP="00BA5B5A">
            <w:pPr>
              <w:ind w:firstLine="0"/>
            </w:pPr>
            <w:r>
              <w:t>Daning</w:t>
            </w:r>
          </w:p>
        </w:tc>
        <w:tc>
          <w:tcPr>
            <w:tcW w:w="2179" w:type="dxa"/>
            <w:shd w:val="clear" w:color="auto" w:fill="auto"/>
          </w:tcPr>
          <w:p w:rsidR="00BA5B5A" w:rsidRPr="00BA5B5A" w:rsidRDefault="00BA5B5A" w:rsidP="00BA5B5A">
            <w:pPr>
              <w:ind w:firstLine="0"/>
            </w:pPr>
            <w:r>
              <w:t>Davis</w:t>
            </w:r>
          </w:p>
        </w:tc>
        <w:tc>
          <w:tcPr>
            <w:tcW w:w="2180" w:type="dxa"/>
            <w:shd w:val="clear" w:color="auto" w:fill="auto"/>
          </w:tcPr>
          <w:p w:rsidR="00BA5B5A" w:rsidRPr="00BA5B5A" w:rsidRDefault="00BA5B5A" w:rsidP="00BA5B5A">
            <w:pPr>
              <w:ind w:firstLine="0"/>
            </w:pPr>
            <w:r>
              <w:t>Dillard</w:t>
            </w:r>
          </w:p>
        </w:tc>
      </w:tr>
      <w:tr w:rsidR="00BA5B5A" w:rsidRPr="00BA5B5A" w:rsidTr="00BA5B5A">
        <w:tc>
          <w:tcPr>
            <w:tcW w:w="2179" w:type="dxa"/>
            <w:shd w:val="clear" w:color="auto" w:fill="auto"/>
          </w:tcPr>
          <w:p w:rsidR="00BA5B5A" w:rsidRPr="00BA5B5A" w:rsidRDefault="00BA5B5A" w:rsidP="00BA5B5A">
            <w:pPr>
              <w:ind w:firstLine="0"/>
            </w:pPr>
            <w:r>
              <w:t>Elliott</w:t>
            </w:r>
          </w:p>
        </w:tc>
        <w:tc>
          <w:tcPr>
            <w:tcW w:w="2179" w:type="dxa"/>
            <w:shd w:val="clear" w:color="auto" w:fill="auto"/>
          </w:tcPr>
          <w:p w:rsidR="00BA5B5A" w:rsidRPr="00BA5B5A" w:rsidRDefault="00BA5B5A" w:rsidP="00BA5B5A">
            <w:pPr>
              <w:ind w:firstLine="0"/>
            </w:pPr>
            <w:r>
              <w:t>Erickson</w:t>
            </w:r>
          </w:p>
        </w:tc>
        <w:tc>
          <w:tcPr>
            <w:tcW w:w="2180" w:type="dxa"/>
            <w:shd w:val="clear" w:color="auto" w:fill="auto"/>
          </w:tcPr>
          <w:p w:rsidR="00BA5B5A" w:rsidRPr="00BA5B5A" w:rsidRDefault="00BA5B5A" w:rsidP="00BA5B5A">
            <w:pPr>
              <w:ind w:firstLine="0"/>
            </w:pPr>
            <w:r>
              <w:t>Felder</w:t>
            </w:r>
          </w:p>
        </w:tc>
      </w:tr>
      <w:tr w:rsidR="00BA5B5A" w:rsidRPr="00BA5B5A" w:rsidTr="00BA5B5A">
        <w:tc>
          <w:tcPr>
            <w:tcW w:w="2179" w:type="dxa"/>
            <w:shd w:val="clear" w:color="auto" w:fill="auto"/>
          </w:tcPr>
          <w:p w:rsidR="00BA5B5A" w:rsidRPr="00BA5B5A" w:rsidRDefault="00BA5B5A" w:rsidP="00BA5B5A">
            <w:pPr>
              <w:ind w:firstLine="0"/>
            </w:pPr>
            <w:r>
              <w:t>Finlay</w:t>
            </w:r>
          </w:p>
        </w:tc>
        <w:tc>
          <w:tcPr>
            <w:tcW w:w="2179" w:type="dxa"/>
            <w:shd w:val="clear" w:color="auto" w:fill="auto"/>
          </w:tcPr>
          <w:p w:rsidR="00BA5B5A" w:rsidRPr="00BA5B5A" w:rsidRDefault="00BA5B5A" w:rsidP="00BA5B5A">
            <w:pPr>
              <w:ind w:firstLine="0"/>
            </w:pPr>
            <w:r>
              <w:t>Forrest</w:t>
            </w:r>
          </w:p>
        </w:tc>
        <w:tc>
          <w:tcPr>
            <w:tcW w:w="2180" w:type="dxa"/>
            <w:shd w:val="clear" w:color="auto" w:fill="auto"/>
          </w:tcPr>
          <w:p w:rsidR="00BA5B5A" w:rsidRPr="00BA5B5A" w:rsidRDefault="00BA5B5A" w:rsidP="00BA5B5A">
            <w:pPr>
              <w:ind w:firstLine="0"/>
            </w:pPr>
            <w:r>
              <w:t>Forrester</w:t>
            </w:r>
          </w:p>
        </w:tc>
      </w:tr>
      <w:tr w:rsidR="00BA5B5A" w:rsidRPr="00BA5B5A" w:rsidTr="00BA5B5A">
        <w:tc>
          <w:tcPr>
            <w:tcW w:w="2179" w:type="dxa"/>
            <w:shd w:val="clear" w:color="auto" w:fill="auto"/>
          </w:tcPr>
          <w:p w:rsidR="00BA5B5A" w:rsidRPr="00BA5B5A" w:rsidRDefault="00BA5B5A" w:rsidP="00BA5B5A">
            <w:pPr>
              <w:ind w:firstLine="0"/>
            </w:pPr>
            <w:r>
              <w:t>Fry</w:t>
            </w:r>
          </w:p>
        </w:tc>
        <w:tc>
          <w:tcPr>
            <w:tcW w:w="2179" w:type="dxa"/>
            <w:shd w:val="clear" w:color="auto" w:fill="auto"/>
          </w:tcPr>
          <w:p w:rsidR="00BA5B5A" w:rsidRPr="00BA5B5A" w:rsidRDefault="00BA5B5A" w:rsidP="00BA5B5A">
            <w:pPr>
              <w:ind w:firstLine="0"/>
            </w:pPr>
            <w:r>
              <w:t>Funderburk</w:t>
            </w:r>
          </w:p>
        </w:tc>
        <w:tc>
          <w:tcPr>
            <w:tcW w:w="2180" w:type="dxa"/>
            <w:shd w:val="clear" w:color="auto" w:fill="auto"/>
          </w:tcPr>
          <w:p w:rsidR="00BA5B5A" w:rsidRPr="00BA5B5A" w:rsidRDefault="00BA5B5A" w:rsidP="00BA5B5A">
            <w:pPr>
              <w:ind w:firstLine="0"/>
            </w:pPr>
            <w:r>
              <w:t>Gagnon</w:t>
            </w:r>
          </w:p>
        </w:tc>
      </w:tr>
      <w:tr w:rsidR="00BA5B5A" w:rsidRPr="00BA5B5A" w:rsidTr="00BA5B5A">
        <w:tc>
          <w:tcPr>
            <w:tcW w:w="2179" w:type="dxa"/>
            <w:shd w:val="clear" w:color="auto" w:fill="auto"/>
          </w:tcPr>
          <w:p w:rsidR="00BA5B5A" w:rsidRPr="00BA5B5A" w:rsidRDefault="00BA5B5A" w:rsidP="00BA5B5A">
            <w:pPr>
              <w:ind w:firstLine="0"/>
            </w:pPr>
            <w:r>
              <w:t>Garvin</w:t>
            </w:r>
          </w:p>
        </w:tc>
        <w:tc>
          <w:tcPr>
            <w:tcW w:w="2179" w:type="dxa"/>
            <w:shd w:val="clear" w:color="auto" w:fill="auto"/>
          </w:tcPr>
          <w:p w:rsidR="00BA5B5A" w:rsidRPr="00BA5B5A" w:rsidRDefault="00BA5B5A" w:rsidP="00BA5B5A">
            <w:pPr>
              <w:ind w:firstLine="0"/>
            </w:pPr>
            <w:r>
              <w:t>Gilliam</w:t>
            </w:r>
          </w:p>
        </w:tc>
        <w:tc>
          <w:tcPr>
            <w:tcW w:w="2180" w:type="dxa"/>
            <w:shd w:val="clear" w:color="auto" w:fill="auto"/>
          </w:tcPr>
          <w:p w:rsidR="00BA5B5A" w:rsidRPr="00BA5B5A" w:rsidRDefault="00BA5B5A" w:rsidP="00BA5B5A">
            <w:pPr>
              <w:ind w:firstLine="0"/>
            </w:pPr>
            <w:r>
              <w:t>Gilliard</w:t>
            </w:r>
          </w:p>
        </w:tc>
      </w:tr>
      <w:tr w:rsidR="00BA5B5A" w:rsidRPr="00BA5B5A" w:rsidTr="00BA5B5A">
        <w:tc>
          <w:tcPr>
            <w:tcW w:w="2179" w:type="dxa"/>
            <w:shd w:val="clear" w:color="auto" w:fill="auto"/>
          </w:tcPr>
          <w:p w:rsidR="00BA5B5A" w:rsidRPr="00BA5B5A" w:rsidRDefault="00BA5B5A" w:rsidP="00BA5B5A">
            <w:pPr>
              <w:ind w:firstLine="0"/>
            </w:pPr>
            <w:r>
              <w:t>Govan</w:t>
            </w:r>
          </w:p>
        </w:tc>
        <w:tc>
          <w:tcPr>
            <w:tcW w:w="2179" w:type="dxa"/>
            <w:shd w:val="clear" w:color="auto" w:fill="auto"/>
          </w:tcPr>
          <w:p w:rsidR="00BA5B5A" w:rsidRPr="00BA5B5A" w:rsidRDefault="00BA5B5A" w:rsidP="00BA5B5A">
            <w:pPr>
              <w:ind w:firstLine="0"/>
            </w:pPr>
            <w:r>
              <w:t>Hardee</w:t>
            </w:r>
          </w:p>
        </w:tc>
        <w:tc>
          <w:tcPr>
            <w:tcW w:w="2180" w:type="dxa"/>
            <w:shd w:val="clear" w:color="auto" w:fill="auto"/>
          </w:tcPr>
          <w:p w:rsidR="00BA5B5A" w:rsidRPr="00BA5B5A" w:rsidRDefault="00BA5B5A" w:rsidP="00BA5B5A">
            <w:pPr>
              <w:ind w:firstLine="0"/>
            </w:pPr>
            <w:r>
              <w:t>Hart</w:t>
            </w:r>
          </w:p>
        </w:tc>
      </w:tr>
      <w:tr w:rsidR="00BA5B5A" w:rsidRPr="00BA5B5A" w:rsidTr="00BA5B5A">
        <w:tc>
          <w:tcPr>
            <w:tcW w:w="2179" w:type="dxa"/>
            <w:shd w:val="clear" w:color="auto" w:fill="auto"/>
          </w:tcPr>
          <w:p w:rsidR="00BA5B5A" w:rsidRPr="00BA5B5A" w:rsidRDefault="00BA5B5A" w:rsidP="00BA5B5A">
            <w:pPr>
              <w:ind w:firstLine="0"/>
            </w:pPr>
            <w:r>
              <w:t>Hayes</w:t>
            </w:r>
          </w:p>
        </w:tc>
        <w:tc>
          <w:tcPr>
            <w:tcW w:w="2179" w:type="dxa"/>
            <w:shd w:val="clear" w:color="auto" w:fill="auto"/>
          </w:tcPr>
          <w:p w:rsidR="00BA5B5A" w:rsidRPr="00BA5B5A" w:rsidRDefault="00BA5B5A" w:rsidP="00BA5B5A">
            <w:pPr>
              <w:ind w:firstLine="0"/>
            </w:pPr>
            <w:r>
              <w:t>Henderson-Myers</w:t>
            </w:r>
          </w:p>
        </w:tc>
        <w:tc>
          <w:tcPr>
            <w:tcW w:w="2180" w:type="dxa"/>
            <w:shd w:val="clear" w:color="auto" w:fill="auto"/>
          </w:tcPr>
          <w:p w:rsidR="00BA5B5A" w:rsidRPr="00BA5B5A" w:rsidRDefault="00BA5B5A" w:rsidP="00BA5B5A">
            <w:pPr>
              <w:ind w:firstLine="0"/>
            </w:pPr>
            <w:r>
              <w:t>Henegan</w:t>
            </w:r>
          </w:p>
        </w:tc>
      </w:tr>
      <w:tr w:rsidR="00BA5B5A" w:rsidRPr="00BA5B5A" w:rsidTr="00BA5B5A">
        <w:tc>
          <w:tcPr>
            <w:tcW w:w="2179" w:type="dxa"/>
            <w:shd w:val="clear" w:color="auto" w:fill="auto"/>
          </w:tcPr>
          <w:p w:rsidR="00BA5B5A" w:rsidRPr="00BA5B5A" w:rsidRDefault="00BA5B5A" w:rsidP="00BA5B5A">
            <w:pPr>
              <w:ind w:firstLine="0"/>
            </w:pPr>
            <w:r>
              <w:t>Hewitt</w:t>
            </w:r>
          </w:p>
        </w:tc>
        <w:tc>
          <w:tcPr>
            <w:tcW w:w="2179" w:type="dxa"/>
            <w:shd w:val="clear" w:color="auto" w:fill="auto"/>
          </w:tcPr>
          <w:p w:rsidR="00BA5B5A" w:rsidRPr="00BA5B5A" w:rsidRDefault="00BA5B5A" w:rsidP="00BA5B5A">
            <w:pPr>
              <w:ind w:firstLine="0"/>
            </w:pPr>
            <w:r>
              <w:t>Hill</w:t>
            </w:r>
          </w:p>
        </w:tc>
        <w:tc>
          <w:tcPr>
            <w:tcW w:w="2180" w:type="dxa"/>
            <w:shd w:val="clear" w:color="auto" w:fill="auto"/>
          </w:tcPr>
          <w:p w:rsidR="00BA5B5A" w:rsidRPr="00BA5B5A" w:rsidRDefault="00BA5B5A" w:rsidP="00BA5B5A">
            <w:pPr>
              <w:ind w:firstLine="0"/>
            </w:pPr>
            <w:r>
              <w:t>Hiott</w:t>
            </w:r>
          </w:p>
        </w:tc>
      </w:tr>
      <w:tr w:rsidR="00BA5B5A" w:rsidRPr="00BA5B5A" w:rsidTr="00BA5B5A">
        <w:tc>
          <w:tcPr>
            <w:tcW w:w="2179" w:type="dxa"/>
            <w:shd w:val="clear" w:color="auto" w:fill="auto"/>
          </w:tcPr>
          <w:p w:rsidR="00BA5B5A" w:rsidRPr="00BA5B5A" w:rsidRDefault="00BA5B5A" w:rsidP="00BA5B5A">
            <w:pPr>
              <w:ind w:firstLine="0"/>
            </w:pPr>
            <w:r>
              <w:t>Hixon</w:t>
            </w:r>
          </w:p>
        </w:tc>
        <w:tc>
          <w:tcPr>
            <w:tcW w:w="2179" w:type="dxa"/>
            <w:shd w:val="clear" w:color="auto" w:fill="auto"/>
          </w:tcPr>
          <w:p w:rsidR="00BA5B5A" w:rsidRPr="00BA5B5A" w:rsidRDefault="00BA5B5A" w:rsidP="00BA5B5A">
            <w:pPr>
              <w:ind w:firstLine="0"/>
            </w:pPr>
            <w:r>
              <w:t>Huggins</w:t>
            </w:r>
          </w:p>
        </w:tc>
        <w:tc>
          <w:tcPr>
            <w:tcW w:w="2180" w:type="dxa"/>
            <w:shd w:val="clear" w:color="auto" w:fill="auto"/>
          </w:tcPr>
          <w:p w:rsidR="00BA5B5A" w:rsidRPr="00BA5B5A" w:rsidRDefault="00BA5B5A" w:rsidP="00BA5B5A">
            <w:pPr>
              <w:ind w:firstLine="0"/>
            </w:pPr>
            <w:r>
              <w:t>Hyde</w:t>
            </w:r>
          </w:p>
        </w:tc>
      </w:tr>
      <w:tr w:rsidR="00BA5B5A" w:rsidRPr="00BA5B5A" w:rsidTr="00BA5B5A">
        <w:tc>
          <w:tcPr>
            <w:tcW w:w="2179" w:type="dxa"/>
            <w:shd w:val="clear" w:color="auto" w:fill="auto"/>
          </w:tcPr>
          <w:p w:rsidR="00BA5B5A" w:rsidRPr="00BA5B5A" w:rsidRDefault="00BA5B5A" w:rsidP="00BA5B5A">
            <w:pPr>
              <w:ind w:firstLine="0"/>
            </w:pPr>
            <w:r>
              <w:t>Jefferson</w:t>
            </w:r>
          </w:p>
        </w:tc>
        <w:tc>
          <w:tcPr>
            <w:tcW w:w="2179" w:type="dxa"/>
            <w:shd w:val="clear" w:color="auto" w:fill="auto"/>
          </w:tcPr>
          <w:p w:rsidR="00BA5B5A" w:rsidRPr="00BA5B5A" w:rsidRDefault="00BA5B5A" w:rsidP="00BA5B5A">
            <w:pPr>
              <w:ind w:firstLine="0"/>
            </w:pPr>
            <w:r>
              <w:t>Johnson</w:t>
            </w:r>
          </w:p>
        </w:tc>
        <w:tc>
          <w:tcPr>
            <w:tcW w:w="2180" w:type="dxa"/>
            <w:shd w:val="clear" w:color="auto" w:fill="auto"/>
          </w:tcPr>
          <w:p w:rsidR="00BA5B5A" w:rsidRPr="00BA5B5A" w:rsidRDefault="00BA5B5A" w:rsidP="00BA5B5A">
            <w:pPr>
              <w:ind w:firstLine="0"/>
            </w:pPr>
            <w:r>
              <w:t>Jordan</w:t>
            </w:r>
          </w:p>
        </w:tc>
      </w:tr>
      <w:tr w:rsidR="00BA5B5A" w:rsidRPr="00BA5B5A" w:rsidTr="00BA5B5A">
        <w:tc>
          <w:tcPr>
            <w:tcW w:w="2179" w:type="dxa"/>
            <w:shd w:val="clear" w:color="auto" w:fill="auto"/>
          </w:tcPr>
          <w:p w:rsidR="00BA5B5A" w:rsidRPr="00BA5B5A" w:rsidRDefault="00BA5B5A" w:rsidP="00BA5B5A">
            <w:pPr>
              <w:ind w:firstLine="0"/>
            </w:pPr>
            <w:r>
              <w:t>Kimmons</w:t>
            </w:r>
          </w:p>
        </w:tc>
        <w:tc>
          <w:tcPr>
            <w:tcW w:w="2179" w:type="dxa"/>
            <w:shd w:val="clear" w:color="auto" w:fill="auto"/>
          </w:tcPr>
          <w:p w:rsidR="00BA5B5A" w:rsidRPr="00BA5B5A" w:rsidRDefault="00BA5B5A" w:rsidP="00BA5B5A">
            <w:pPr>
              <w:ind w:firstLine="0"/>
            </w:pPr>
            <w:r>
              <w:t>King</w:t>
            </w:r>
          </w:p>
        </w:tc>
        <w:tc>
          <w:tcPr>
            <w:tcW w:w="2180" w:type="dxa"/>
            <w:shd w:val="clear" w:color="auto" w:fill="auto"/>
          </w:tcPr>
          <w:p w:rsidR="00BA5B5A" w:rsidRPr="00BA5B5A" w:rsidRDefault="00BA5B5A" w:rsidP="00BA5B5A">
            <w:pPr>
              <w:ind w:firstLine="0"/>
            </w:pPr>
            <w:r>
              <w:t>Kirby</w:t>
            </w:r>
          </w:p>
        </w:tc>
      </w:tr>
      <w:tr w:rsidR="00BA5B5A" w:rsidRPr="00BA5B5A" w:rsidTr="00BA5B5A">
        <w:tc>
          <w:tcPr>
            <w:tcW w:w="2179" w:type="dxa"/>
            <w:shd w:val="clear" w:color="auto" w:fill="auto"/>
          </w:tcPr>
          <w:p w:rsidR="00BA5B5A" w:rsidRPr="00BA5B5A" w:rsidRDefault="00BA5B5A" w:rsidP="00BA5B5A">
            <w:pPr>
              <w:ind w:firstLine="0"/>
            </w:pPr>
            <w:r>
              <w:t>Ligon</w:t>
            </w:r>
          </w:p>
        </w:tc>
        <w:tc>
          <w:tcPr>
            <w:tcW w:w="2179" w:type="dxa"/>
            <w:shd w:val="clear" w:color="auto" w:fill="auto"/>
          </w:tcPr>
          <w:p w:rsidR="00BA5B5A" w:rsidRPr="00BA5B5A" w:rsidRDefault="00BA5B5A" w:rsidP="00BA5B5A">
            <w:pPr>
              <w:ind w:firstLine="0"/>
            </w:pPr>
            <w:r>
              <w:t>Long</w:t>
            </w:r>
          </w:p>
        </w:tc>
        <w:tc>
          <w:tcPr>
            <w:tcW w:w="2180" w:type="dxa"/>
            <w:shd w:val="clear" w:color="auto" w:fill="auto"/>
          </w:tcPr>
          <w:p w:rsidR="00BA5B5A" w:rsidRPr="00BA5B5A" w:rsidRDefault="00BA5B5A" w:rsidP="00BA5B5A">
            <w:pPr>
              <w:ind w:firstLine="0"/>
            </w:pPr>
            <w:r>
              <w:t>Lowe</w:t>
            </w:r>
          </w:p>
        </w:tc>
      </w:tr>
      <w:tr w:rsidR="00BA5B5A" w:rsidRPr="00BA5B5A" w:rsidTr="00BA5B5A">
        <w:tc>
          <w:tcPr>
            <w:tcW w:w="2179" w:type="dxa"/>
            <w:shd w:val="clear" w:color="auto" w:fill="auto"/>
          </w:tcPr>
          <w:p w:rsidR="00BA5B5A" w:rsidRPr="00BA5B5A" w:rsidRDefault="00BA5B5A" w:rsidP="00BA5B5A">
            <w:pPr>
              <w:ind w:firstLine="0"/>
            </w:pPr>
            <w:r>
              <w:t>Mace</w:t>
            </w:r>
          </w:p>
        </w:tc>
        <w:tc>
          <w:tcPr>
            <w:tcW w:w="2179" w:type="dxa"/>
            <w:shd w:val="clear" w:color="auto" w:fill="auto"/>
          </w:tcPr>
          <w:p w:rsidR="00BA5B5A" w:rsidRPr="00BA5B5A" w:rsidRDefault="00BA5B5A" w:rsidP="00BA5B5A">
            <w:pPr>
              <w:ind w:firstLine="0"/>
            </w:pPr>
            <w:r>
              <w:t>Magnuson</w:t>
            </w:r>
          </w:p>
        </w:tc>
        <w:tc>
          <w:tcPr>
            <w:tcW w:w="2180" w:type="dxa"/>
            <w:shd w:val="clear" w:color="auto" w:fill="auto"/>
          </w:tcPr>
          <w:p w:rsidR="00BA5B5A" w:rsidRPr="00BA5B5A" w:rsidRDefault="00BA5B5A" w:rsidP="00BA5B5A">
            <w:pPr>
              <w:ind w:firstLine="0"/>
            </w:pPr>
            <w:r>
              <w:t>Martin</w:t>
            </w:r>
          </w:p>
        </w:tc>
      </w:tr>
      <w:tr w:rsidR="00BA5B5A" w:rsidRPr="00BA5B5A" w:rsidTr="00BA5B5A">
        <w:tc>
          <w:tcPr>
            <w:tcW w:w="2179" w:type="dxa"/>
            <w:shd w:val="clear" w:color="auto" w:fill="auto"/>
          </w:tcPr>
          <w:p w:rsidR="00BA5B5A" w:rsidRPr="00BA5B5A" w:rsidRDefault="00BA5B5A" w:rsidP="00BA5B5A">
            <w:pPr>
              <w:ind w:firstLine="0"/>
            </w:pPr>
            <w:r>
              <w:t>McCoy</w:t>
            </w:r>
          </w:p>
        </w:tc>
        <w:tc>
          <w:tcPr>
            <w:tcW w:w="2179" w:type="dxa"/>
            <w:shd w:val="clear" w:color="auto" w:fill="auto"/>
          </w:tcPr>
          <w:p w:rsidR="00BA5B5A" w:rsidRPr="00BA5B5A" w:rsidRDefault="00BA5B5A" w:rsidP="00BA5B5A">
            <w:pPr>
              <w:ind w:firstLine="0"/>
            </w:pPr>
            <w:r>
              <w:t>McCravy</w:t>
            </w:r>
          </w:p>
        </w:tc>
        <w:tc>
          <w:tcPr>
            <w:tcW w:w="2180" w:type="dxa"/>
            <w:shd w:val="clear" w:color="auto" w:fill="auto"/>
          </w:tcPr>
          <w:p w:rsidR="00BA5B5A" w:rsidRPr="00BA5B5A" w:rsidRDefault="00BA5B5A" w:rsidP="00BA5B5A">
            <w:pPr>
              <w:ind w:firstLine="0"/>
            </w:pPr>
            <w:r>
              <w:t>McGinnis</w:t>
            </w:r>
          </w:p>
        </w:tc>
      </w:tr>
      <w:tr w:rsidR="00BA5B5A" w:rsidRPr="00BA5B5A" w:rsidTr="00BA5B5A">
        <w:tc>
          <w:tcPr>
            <w:tcW w:w="2179" w:type="dxa"/>
            <w:shd w:val="clear" w:color="auto" w:fill="auto"/>
          </w:tcPr>
          <w:p w:rsidR="00BA5B5A" w:rsidRPr="00BA5B5A" w:rsidRDefault="00BA5B5A" w:rsidP="00BA5B5A">
            <w:pPr>
              <w:ind w:firstLine="0"/>
            </w:pPr>
            <w:r>
              <w:t>McKnight</w:t>
            </w:r>
          </w:p>
        </w:tc>
        <w:tc>
          <w:tcPr>
            <w:tcW w:w="2179" w:type="dxa"/>
            <w:shd w:val="clear" w:color="auto" w:fill="auto"/>
          </w:tcPr>
          <w:p w:rsidR="00BA5B5A" w:rsidRPr="00BA5B5A" w:rsidRDefault="00BA5B5A" w:rsidP="00BA5B5A">
            <w:pPr>
              <w:ind w:firstLine="0"/>
            </w:pPr>
            <w:r>
              <w:t>Moore</w:t>
            </w:r>
          </w:p>
        </w:tc>
        <w:tc>
          <w:tcPr>
            <w:tcW w:w="2180" w:type="dxa"/>
            <w:shd w:val="clear" w:color="auto" w:fill="auto"/>
          </w:tcPr>
          <w:p w:rsidR="00BA5B5A" w:rsidRPr="00BA5B5A" w:rsidRDefault="00BA5B5A" w:rsidP="00BA5B5A">
            <w:pPr>
              <w:ind w:firstLine="0"/>
            </w:pPr>
            <w:r>
              <w:t>Morgan</w:t>
            </w:r>
          </w:p>
        </w:tc>
      </w:tr>
      <w:tr w:rsidR="00BA5B5A" w:rsidRPr="00BA5B5A" w:rsidTr="00BA5B5A">
        <w:tc>
          <w:tcPr>
            <w:tcW w:w="2179" w:type="dxa"/>
            <w:shd w:val="clear" w:color="auto" w:fill="auto"/>
          </w:tcPr>
          <w:p w:rsidR="00BA5B5A" w:rsidRPr="00BA5B5A" w:rsidRDefault="00BA5B5A" w:rsidP="00BA5B5A">
            <w:pPr>
              <w:ind w:firstLine="0"/>
            </w:pPr>
            <w:r>
              <w:t>D. C. Moss</w:t>
            </w:r>
          </w:p>
        </w:tc>
        <w:tc>
          <w:tcPr>
            <w:tcW w:w="2179" w:type="dxa"/>
            <w:shd w:val="clear" w:color="auto" w:fill="auto"/>
          </w:tcPr>
          <w:p w:rsidR="00BA5B5A" w:rsidRPr="00BA5B5A" w:rsidRDefault="00BA5B5A" w:rsidP="00BA5B5A">
            <w:pPr>
              <w:ind w:firstLine="0"/>
            </w:pPr>
            <w:r>
              <w:t>V. S. Moss</w:t>
            </w:r>
          </w:p>
        </w:tc>
        <w:tc>
          <w:tcPr>
            <w:tcW w:w="2180" w:type="dxa"/>
            <w:shd w:val="clear" w:color="auto" w:fill="auto"/>
          </w:tcPr>
          <w:p w:rsidR="00BA5B5A" w:rsidRPr="00BA5B5A" w:rsidRDefault="00BA5B5A" w:rsidP="00BA5B5A">
            <w:pPr>
              <w:ind w:firstLine="0"/>
            </w:pPr>
            <w:r>
              <w:t>Murphy</w:t>
            </w:r>
          </w:p>
        </w:tc>
      </w:tr>
      <w:tr w:rsidR="00BA5B5A" w:rsidRPr="00BA5B5A" w:rsidTr="00BA5B5A">
        <w:tc>
          <w:tcPr>
            <w:tcW w:w="2179" w:type="dxa"/>
            <w:shd w:val="clear" w:color="auto" w:fill="auto"/>
          </w:tcPr>
          <w:p w:rsidR="00BA5B5A" w:rsidRPr="00BA5B5A" w:rsidRDefault="00BA5B5A" w:rsidP="00BA5B5A">
            <w:pPr>
              <w:ind w:firstLine="0"/>
            </w:pPr>
            <w:r>
              <w:t>B. Newton</w:t>
            </w:r>
          </w:p>
        </w:tc>
        <w:tc>
          <w:tcPr>
            <w:tcW w:w="2179" w:type="dxa"/>
            <w:shd w:val="clear" w:color="auto" w:fill="auto"/>
          </w:tcPr>
          <w:p w:rsidR="00BA5B5A" w:rsidRPr="00BA5B5A" w:rsidRDefault="00BA5B5A" w:rsidP="00BA5B5A">
            <w:pPr>
              <w:ind w:firstLine="0"/>
            </w:pPr>
            <w:r>
              <w:t>Norrell</w:t>
            </w:r>
          </w:p>
        </w:tc>
        <w:tc>
          <w:tcPr>
            <w:tcW w:w="2180" w:type="dxa"/>
            <w:shd w:val="clear" w:color="auto" w:fill="auto"/>
          </w:tcPr>
          <w:p w:rsidR="00BA5B5A" w:rsidRPr="00BA5B5A" w:rsidRDefault="00BA5B5A" w:rsidP="00BA5B5A">
            <w:pPr>
              <w:ind w:firstLine="0"/>
            </w:pPr>
            <w:r>
              <w:t>Ott</w:t>
            </w:r>
          </w:p>
        </w:tc>
      </w:tr>
      <w:tr w:rsidR="00BA5B5A" w:rsidRPr="00BA5B5A" w:rsidTr="00BA5B5A">
        <w:tc>
          <w:tcPr>
            <w:tcW w:w="2179" w:type="dxa"/>
            <w:shd w:val="clear" w:color="auto" w:fill="auto"/>
          </w:tcPr>
          <w:p w:rsidR="00BA5B5A" w:rsidRPr="00BA5B5A" w:rsidRDefault="00BA5B5A" w:rsidP="00BA5B5A">
            <w:pPr>
              <w:ind w:firstLine="0"/>
            </w:pPr>
            <w:r>
              <w:t>Pope</w:t>
            </w:r>
          </w:p>
        </w:tc>
        <w:tc>
          <w:tcPr>
            <w:tcW w:w="2179" w:type="dxa"/>
            <w:shd w:val="clear" w:color="auto" w:fill="auto"/>
          </w:tcPr>
          <w:p w:rsidR="00BA5B5A" w:rsidRPr="00BA5B5A" w:rsidRDefault="00BA5B5A" w:rsidP="00BA5B5A">
            <w:pPr>
              <w:ind w:firstLine="0"/>
            </w:pPr>
            <w:r>
              <w:t>Ridgeway</w:t>
            </w:r>
          </w:p>
        </w:tc>
        <w:tc>
          <w:tcPr>
            <w:tcW w:w="2180" w:type="dxa"/>
            <w:shd w:val="clear" w:color="auto" w:fill="auto"/>
          </w:tcPr>
          <w:p w:rsidR="00BA5B5A" w:rsidRPr="00BA5B5A" w:rsidRDefault="00BA5B5A" w:rsidP="00BA5B5A">
            <w:pPr>
              <w:ind w:firstLine="0"/>
            </w:pPr>
            <w:r>
              <w:t>Robinson</w:t>
            </w:r>
          </w:p>
        </w:tc>
      </w:tr>
      <w:tr w:rsidR="00BA5B5A" w:rsidRPr="00BA5B5A" w:rsidTr="00BA5B5A">
        <w:tc>
          <w:tcPr>
            <w:tcW w:w="2179" w:type="dxa"/>
            <w:shd w:val="clear" w:color="auto" w:fill="auto"/>
          </w:tcPr>
          <w:p w:rsidR="00BA5B5A" w:rsidRPr="00BA5B5A" w:rsidRDefault="00BA5B5A" w:rsidP="00BA5B5A">
            <w:pPr>
              <w:ind w:firstLine="0"/>
            </w:pPr>
            <w:r>
              <w:t>Sandifer</w:t>
            </w:r>
          </w:p>
        </w:tc>
        <w:tc>
          <w:tcPr>
            <w:tcW w:w="2179" w:type="dxa"/>
            <w:shd w:val="clear" w:color="auto" w:fill="auto"/>
          </w:tcPr>
          <w:p w:rsidR="00BA5B5A" w:rsidRPr="00BA5B5A" w:rsidRDefault="00BA5B5A" w:rsidP="00BA5B5A">
            <w:pPr>
              <w:ind w:firstLine="0"/>
            </w:pPr>
            <w:r>
              <w:t>Simmons</w:t>
            </w:r>
          </w:p>
        </w:tc>
        <w:tc>
          <w:tcPr>
            <w:tcW w:w="2180" w:type="dxa"/>
            <w:shd w:val="clear" w:color="auto" w:fill="auto"/>
          </w:tcPr>
          <w:p w:rsidR="00BA5B5A" w:rsidRPr="00BA5B5A" w:rsidRDefault="00BA5B5A" w:rsidP="00BA5B5A">
            <w:pPr>
              <w:ind w:firstLine="0"/>
            </w:pPr>
            <w:r>
              <w:t>Simrill</w:t>
            </w:r>
          </w:p>
        </w:tc>
      </w:tr>
      <w:tr w:rsidR="00BA5B5A" w:rsidRPr="00BA5B5A" w:rsidTr="00BA5B5A">
        <w:tc>
          <w:tcPr>
            <w:tcW w:w="2179" w:type="dxa"/>
            <w:shd w:val="clear" w:color="auto" w:fill="auto"/>
          </w:tcPr>
          <w:p w:rsidR="00BA5B5A" w:rsidRPr="00BA5B5A" w:rsidRDefault="00BA5B5A" w:rsidP="00BA5B5A">
            <w:pPr>
              <w:ind w:firstLine="0"/>
            </w:pPr>
            <w:r>
              <w:t>G. M. Smith</w:t>
            </w:r>
          </w:p>
        </w:tc>
        <w:tc>
          <w:tcPr>
            <w:tcW w:w="2179" w:type="dxa"/>
            <w:shd w:val="clear" w:color="auto" w:fill="auto"/>
          </w:tcPr>
          <w:p w:rsidR="00BA5B5A" w:rsidRPr="00BA5B5A" w:rsidRDefault="00BA5B5A" w:rsidP="00BA5B5A">
            <w:pPr>
              <w:ind w:firstLine="0"/>
            </w:pPr>
            <w:r>
              <w:t>Sottile</w:t>
            </w:r>
          </w:p>
        </w:tc>
        <w:tc>
          <w:tcPr>
            <w:tcW w:w="2180" w:type="dxa"/>
            <w:shd w:val="clear" w:color="auto" w:fill="auto"/>
          </w:tcPr>
          <w:p w:rsidR="00BA5B5A" w:rsidRPr="00BA5B5A" w:rsidRDefault="00BA5B5A" w:rsidP="00BA5B5A">
            <w:pPr>
              <w:ind w:firstLine="0"/>
            </w:pPr>
            <w:r>
              <w:t>Spires</w:t>
            </w:r>
          </w:p>
        </w:tc>
      </w:tr>
      <w:tr w:rsidR="00BA5B5A" w:rsidRPr="00BA5B5A" w:rsidTr="00BA5B5A">
        <w:tc>
          <w:tcPr>
            <w:tcW w:w="2179" w:type="dxa"/>
            <w:shd w:val="clear" w:color="auto" w:fill="auto"/>
          </w:tcPr>
          <w:p w:rsidR="00BA5B5A" w:rsidRPr="00BA5B5A" w:rsidRDefault="00BA5B5A" w:rsidP="00BA5B5A">
            <w:pPr>
              <w:ind w:firstLine="0"/>
            </w:pPr>
            <w:r>
              <w:t>Stavrinakis</w:t>
            </w:r>
          </w:p>
        </w:tc>
        <w:tc>
          <w:tcPr>
            <w:tcW w:w="2179" w:type="dxa"/>
            <w:shd w:val="clear" w:color="auto" w:fill="auto"/>
          </w:tcPr>
          <w:p w:rsidR="00BA5B5A" w:rsidRPr="00BA5B5A" w:rsidRDefault="00BA5B5A" w:rsidP="00BA5B5A">
            <w:pPr>
              <w:ind w:firstLine="0"/>
            </w:pPr>
            <w:r>
              <w:t>Stringer</w:t>
            </w:r>
          </w:p>
        </w:tc>
        <w:tc>
          <w:tcPr>
            <w:tcW w:w="2180" w:type="dxa"/>
            <w:shd w:val="clear" w:color="auto" w:fill="auto"/>
          </w:tcPr>
          <w:p w:rsidR="00BA5B5A" w:rsidRPr="00BA5B5A" w:rsidRDefault="00BA5B5A" w:rsidP="00BA5B5A">
            <w:pPr>
              <w:ind w:firstLine="0"/>
            </w:pPr>
            <w:r>
              <w:t>Tallon</w:t>
            </w:r>
          </w:p>
        </w:tc>
      </w:tr>
      <w:tr w:rsidR="00BA5B5A" w:rsidRPr="00BA5B5A" w:rsidTr="00BA5B5A">
        <w:tc>
          <w:tcPr>
            <w:tcW w:w="2179" w:type="dxa"/>
            <w:shd w:val="clear" w:color="auto" w:fill="auto"/>
          </w:tcPr>
          <w:p w:rsidR="00BA5B5A" w:rsidRPr="00BA5B5A" w:rsidRDefault="00BA5B5A" w:rsidP="00BA5B5A">
            <w:pPr>
              <w:ind w:firstLine="0"/>
            </w:pPr>
            <w:r>
              <w:t>Taylor</w:t>
            </w:r>
          </w:p>
        </w:tc>
        <w:tc>
          <w:tcPr>
            <w:tcW w:w="2179" w:type="dxa"/>
            <w:shd w:val="clear" w:color="auto" w:fill="auto"/>
          </w:tcPr>
          <w:p w:rsidR="00BA5B5A" w:rsidRPr="00BA5B5A" w:rsidRDefault="00BA5B5A" w:rsidP="00BA5B5A">
            <w:pPr>
              <w:ind w:firstLine="0"/>
            </w:pPr>
            <w:r>
              <w:t>Thayer</w:t>
            </w:r>
          </w:p>
        </w:tc>
        <w:tc>
          <w:tcPr>
            <w:tcW w:w="2180" w:type="dxa"/>
            <w:shd w:val="clear" w:color="auto" w:fill="auto"/>
          </w:tcPr>
          <w:p w:rsidR="00BA5B5A" w:rsidRPr="00BA5B5A" w:rsidRDefault="00BA5B5A" w:rsidP="00BA5B5A">
            <w:pPr>
              <w:ind w:firstLine="0"/>
            </w:pPr>
            <w:r>
              <w:t>Thigpen</w:t>
            </w:r>
          </w:p>
        </w:tc>
      </w:tr>
      <w:tr w:rsidR="00BA5B5A" w:rsidRPr="00BA5B5A" w:rsidTr="00BA5B5A">
        <w:tc>
          <w:tcPr>
            <w:tcW w:w="2179" w:type="dxa"/>
            <w:shd w:val="clear" w:color="auto" w:fill="auto"/>
          </w:tcPr>
          <w:p w:rsidR="00BA5B5A" w:rsidRPr="00BA5B5A" w:rsidRDefault="00BA5B5A" w:rsidP="00BA5B5A">
            <w:pPr>
              <w:ind w:firstLine="0"/>
            </w:pPr>
            <w:r>
              <w:t>Toole</w:t>
            </w:r>
          </w:p>
        </w:tc>
        <w:tc>
          <w:tcPr>
            <w:tcW w:w="2179" w:type="dxa"/>
            <w:shd w:val="clear" w:color="auto" w:fill="auto"/>
          </w:tcPr>
          <w:p w:rsidR="00BA5B5A" w:rsidRPr="00BA5B5A" w:rsidRDefault="00BA5B5A" w:rsidP="00BA5B5A">
            <w:pPr>
              <w:ind w:firstLine="0"/>
            </w:pPr>
            <w:r>
              <w:t>Trantham</w:t>
            </w:r>
          </w:p>
        </w:tc>
        <w:tc>
          <w:tcPr>
            <w:tcW w:w="2180" w:type="dxa"/>
            <w:shd w:val="clear" w:color="auto" w:fill="auto"/>
          </w:tcPr>
          <w:p w:rsidR="00BA5B5A" w:rsidRPr="00BA5B5A" w:rsidRDefault="00BA5B5A" w:rsidP="00BA5B5A">
            <w:pPr>
              <w:ind w:firstLine="0"/>
            </w:pPr>
            <w:r>
              <w:t>Weeks</w:t>
            </w:r>
          </w:p>
        </w:tc>
      </w:tr>
      <w:tr w:rsidR="00BA5B5A" w:rsidRPr="00BA5B5A" w:rsidTr="00BA5B5A">
        <w:tc>
          <w:tcPr>
            <w:tcW w:w="2179" w:type="dxa"/>
            <w:shd w:val="clear" w:color="auto" w:fill="auto"/>
          </w:tcPr>
          <w:p w:rsidR="00BA5B5A" w:rsidRPr="00BA5B5A" w:rsidRDefault="00BA5B5A" w:rsidP="00BA5B5A">
            <w:pPr>
              <w:ind w:firstLine="0"/>
            </w:pPr>
            <w:r>
              <w:t>West</w:t>
            </w:r>
          </w:p>
        </w:tc>
        <w:tc>
          <w:tcPr>
            <w:tcW w:w="2179" w:type="dxa"/>
            <w:shd w:val="clear" w:color="auto" w:fill="auto"/>
          </w:tcPr>
          <w:p w:rsidR="00BA5B5A" w:rsidRPr="00BA5B5A" w:rsidRDefault="00BA5B5A" w:rsidP="00BA5B5A">
            <w:pPr>
              <w:ind w:firstLine="0"/>
            </w:pPr>
            <w:r>
              <w:t>Wheeler</w:t>
            </w:r>
          </w:p>
        </w:tc>
        <w:tc>
          <w:tcPr>
            <w:tcW w:w="2180" w:type="dxa"/>
            <w:shd w:val="clear" w:color="auto" w:fill="auto"/>
          </w:tcPr>
          <w:p w:rsidR="00BA5B5A" w:rsidRPr="00BA5B5A" w:rsidRDefault="00BA5B5A" w:rsidP="00BA5B5A">
            <w:pPr>
              <w:ind w:firstLine="0"/>
            </w:pPr>
            <w:r>
              <w:t>Whitmire</w:t>
            </w:r>
          </w:p>
        </w:tc>
      </w:tr>
      <w:tr w:rsidR="00BA5B5A" w:rsidRPr="00BA5B5A" w:rsidTr="00BA5B5A">
        <w:tc>
          <w:tcPr>
            <w:tcW w:w="2179" w:type="dxa"/>
            <w:shd w:val="clear" w:color="auto" w:fill="auto"/>
          </w:tcPr>
          <w:p w:rsidR="00BA5B5A" w:rsidRPr="00BA5B5A" w:rsidRDefault="00BA5B5A" w:rsidP="00BA5B5A">
            <w:pPr>
              <w:keepNext/>
              <w:ind w:firstLine="0"/>
            </w:pPr>
            <w:r>
              <w:t>R. Williams</w:t>
            </w:r>
          </w:p>
        </w:tc>
        <w:tc>
          <w:tcPr>
            <w:tcW w:w="2179" w:type="dxa"/>
            <w:shd w:val="clear" w:color="auto" w:fill="auto"/>
          </w:tcPr>
          <w:p w:rsidR="00BA5B5A" w:rsidRPr="00BA5B5A" w:rsidRDefault="00BA5B5A" w:rsidP="00BA5B5A">
            <w:pPr>
              <w:keepNext/>
              <w:ind w:firstLine="0"/>
            </w:pPr>
            <w:r>
              <w:t>S. Williams</w:t>
            </w:r>
          </w:p>
        </w:tc>
        <w:tc>
          <w:tcPr>
            <w:tcW w:w="2180" w:type="dxa"/>
            <w:shd w:val="clear" w:color="auto" w:fill="auto"/>
          </w:tcPr>
          <w:p w:rsidR="00BA5B5A" w:rsidRPr="00BA5B5A" w:rsidRDefault="00BA5B5A" w:rsidP="00BA5B5A">
            <w:pPr>
              <w:keepNext/>
              <w:ind w:firstLine="0"/>
            </w:pPr>
            <w:r>
              <w:t>Willis</w:t>
            </w:r>
          </w:p>
        </w:tc>
      </w:tr>
      <w:tr w:rsidR="00BA5B5A" w:rsidRPr="00BA5B5A" w:rsidTr="00BA5B5A">
        <w:tc>
          <w:tcPr>
            <w:tcW w:w="2179" w:type="dxa"/>
            <w:shd w:val="clear" w:color="auto" w:fill="auto"/>
          </w:tcPr>
          <w:p w:rsidR="00BA5B5A" w:rsidRPr="00BA5B5A" w:rsidRDefault="00BA5B5A" w:rsidP="00BA5B5A">
            <w:pPr>
              <w:keepNext/>
              <w:ind w:firstLine="0"/>
            </w:pPr>
            <w:r>
              <w:t>Wooten</w:t>
            </w:r>
          </w:p>
        </w:tc>
        <w:tc>
          <w:tcPr>
            <w:tcW w:w="2179" w:type="dxa"/>
            <w:shd w:val="clear" w:color="auto" w:fill="auto"/>
          </w:tcPr>
          <w:p w:rsidR="00BA5B5A" w:rsidRPr="00BA5B5A" w:rsidRDefault="00BA5B5A" w:rsidP="00BA5B5A">
            <w:pPr>
              <w:keepNext/>
              <w:ind w:firstLine="0"/>
            </w:pPr>
            <w:r>
              <w:t>Young</w:t>
            </w:r>
          </w:p>
        </w:tc>
        <w:tc>
          <w:tcPr>
            <w:tcW w:w="2180" w:type="dxa"/>
            <w:shd w:val="clear" w:color="auto" w:fill="auto"/>
          </w:tcPr>
          <w:p w:rsidR="00BA5B5A" w:rsidRPr="00BA5B5A" w:rsidRDefault="00BA5B5A" w:rsidP="00BA5B5A">
            <w:pPr>
              <w:keepNext/>
              <w:ind w:firstLine="0"/>
            </w:pPr>
          </w:p>
        </w:tc>
      </w:tr>
    </w:tbl>
    <w:p w:rsidR="00BA5B5A" w:rsidRDefault="00BA5B5A" w:rsidP="00BA5B5A"/>
    <w:p w:rsidR="00BA5B5A" w:rsidRDefault="00BA5B5A" w:rsidP="00BA5B5A">
      <w:pPr>
        <w:jc w:val="center"/>
        <w:rPr>
          <w:b/>
        </w:rPr>
      </w:pPr>
      <w:r w:rsidRPr="00BA5B5A">
        <w:rPr>
          <w:b/>
        </w:rPr>
        <w:t>Total--104</w:t>
      </w:r>
    </w:p>
    <w:p w:rsidR="00BA5B5A" w:rsidRDefault="00BA5B5A" w:rsidP="00BA5B5A">
      <w:pPr>
        <w:jc w:val="center"/>
        <w:rPr>
          <w:b/>
        </w:rPr>
      </w:pPr>
    </w:p>
    <w:p w:rsidR="00BA5B5A" w:rsidRDefault="009204AC" w:rsidP="00BA5B5A">
      <w:pPr>
        <w:ind w:firstLine="0"/>
      </w:pPr>
      <w:r>
        <w:br w:type="column"/>
      </w:r>
      <w:r w:rsidR="00BA5B5A" w:rsidRPr="00BA5B5A">
        <w:t xml:space="preserve"> </w:t>
      </w:r>
      <w:r w:rsidR="00BA5B5A">
        <w:t>Those who voted in the negative are:</w:t>
      </w:r>
    </w:p>
    <w:p w:rsidR="00BA5B5A" w:rsidRDefault="00BA5B5A" w:rsidP="00BA5B5A"/>
    <w:p w:rsidR="00BA5B5A" w:rsidRDefault="00BA5B5A" w:rsidP="00BA5B5A">
      <w:pPr>
        <w:jc w:val="center"/>
        <w:rPr>
          <w:b/>
        </w:rPr>
      </w:pPr>
      <w:r w:rsidRPr="00BA5B5A">
        <w:rPr>
          <w:b/>
        </w:rPr>
        <w:t>Total--0</w:t>
      </w:r>
    </w:p>
    <w:p w:rsidR="00BA5B5A" w:rsidRDefault="00BA5B5A" w:rsidP="00BA5B5A">
      <w:pPr>
        <w:jc w:val="center"/>
        <w:rPr>
          <w:b/>
        </w:rPr>
      </w:pPr>
    </w:p>
    <w:p w:rsidR="00BA5B5A" w:rsidRDefault="00BA5B5A" w:rsidP="00BA5B5A">
      <w:r>
        <w:t xml:space="preserve">So, the Bill was read the second time and ordered to third reading.  </w:t>
      </w:r>
    </w:p>
    <w:p w:rsidR="00BA5B5A" w:rsidRDefault="00BA5B5A" w:rsidP="00BA5B5A"/>
    <w:p w:rsidR="00BA5B5A" w:rsidRPr="0000095D" w:rsidRDefault="00BA5B5A" w:rsidP="00BA5B5A">
      <w:pPr>
        <w:pStyle w:val="Title"/>
        <w:keepNext/>
      </w:pPr>
      <w:bookmarkStart w:id="23" w:name="file_start92"/>
      <w:bookmarkEnd w:id="23"/>
      <w:r w:rsidRPr="0000095D">
        <w:t>STATEMENT FOR JOURNAL</w:t>
      </w:r>
    </w:p>
    <w:p w:rsidR="00BA5B5A" w:rsidRPr="0000095D" w:rsidRDefault="00BA5B5A" w:rsidP="00BA5B5A">
      <w:pPr>
        <w:tabs>
          <w:tab w:val="left" w:pos="270"/>
          <w:tab w:val="left" w:pos="630"/>
          <w:tab w:val="left" w:pos="900"/>
          <w:tab w:val="left" w:pos="1260"/>
          <w:tab w:val="left" w:pos="1620"/>
          <w:tab w:val="left" w:pos="1980"/>
          <w:tab w:val="left" w:pos="2340"/>
          <w:tab w:val="left" w:pos="2700"/>
        </w:tabs>
        <w:ind w:firstLine="0"/>
      </w:pPr>
      <w:r w:rsidRPr="0000095D">
        <w:tab/>
        <w:t xml:space="preserve">I support H. 4010 and note the legislation implements recommendation(s) arising from the House Legislative Oversight Committee’s study of the Department of Natural Resources. </w:t>
      </w:r>
    </w:p>
    <w:p w:rsidR="00BA5B5A" w:rsidRDefault="00BA5B5A" w:rsidP="00BA5B5A">
      <w:pPr>
        <w:tabs>
          <w:tab w:val="left" w:pos="270"/>
          <w:tab w:val="left" w:pos="630"/>
          <w:tab w:val="left" w:pos="900"/>
          <w:tab w:val="left" w:pos="1260"/>
          <w:tab w:val="left" w:pos="1620"/>
          <w:tab w:val="left" w:pos="1980"/>
          <w:tab w:val="left" w:pos="2340"/>
          <w:tab w:val="left" w:pos="2700"/>
        </w:tabs>
        <w:ind w:firstLine="0"/>
      </w:pPr>
      <w:r w:rsidRPr="0000095D">
        <w:tab/>
        <w:t>Rep. Wm. Weston Newton</w:t>
      </w:r>
    </w:p>
    <w:p w:rsidR="00BA5B5A" w:rsidRDefault="00BA5B5A" w:rsidP="00BA5B5A">
      <w:pPr>
        <w:tabs>
          <w:tab w:val="left" w:pos="270"/>
          <w:tab w:val="left" w:pos="630"/>
          <w:tab w:val="left" w:pos="900"/>
          <w:tab w:val="left" w:pos="1260"/>
          <w:tab w:val="left" w:pos="1620"/>
          <w:tab w:val="left" w:pos="1980"/>
          <w:tab w:val="left" w:pos="2340"/>
          <w:tab w:val="left" w:pos="2700"/>
        </w:tabs>
        <w:ind w:firstLine="0"/>
      </w:pPr>
    </w:p>
    <w:p w:rsidR="00BA5B5A" w:rsidRDefault="00BA5B5A" w:rsidP="00BA5B5A">
      <w:pPr>
        <w:keepNext/>
        <w:jc w:val="center"/>
        <w:rPr>
          <w:b/>
        </w:rPr>
      </w:pPr>
      <w:r w:rsidRPr="00BA5B5A">
        <w:rPr>
          <w:b/>
        </w:rPr>
        <w:t>H. 3457--AMENDED, REQUESTS FOR DEBATE AND DEBATE ADJOURNED</w:t>
      </w:r>
    </w:p>
    <w:p w:rsidR="00BA5B5A" w:rsidRDefault="00BA5B5A" w:rsidP="00BA5B5A">
      <w:pPr>
        <w:keepNext/>
      </w:pPr>
      <w:r>
        <w:t>The following Bill was taken up:</w:t>
      </w:r>
    </w:p>
    <w:p w:rsidR="00BA5B5A" w:rsidRDefault="00BA5B5A" w:rsidP="00BA5B5A">
      <w:pPr>
        <w:keepNext/>
      </w:pPr>
      <w:bookmarkStart w:id="24" w:name="include_clip_start_94"/>
      <w:bookmarkEnd w:id="24"/>
    </w:p>
    <w:p w:rsidR="00BA5B5A" w:rsidRDefault="00BA5B5A" w:rsidP="00BA5B5A">
      <w:r>
        <w:t>H. 3457 -- Reps. Kirby, Wheeler, Jordan and Weeks: A BILL TO AMEND SECTION 6-1-320, CODE OF LAWS OF SOUTH CAROLINA, 1976, RELATING TO MILLAGE RATE INCREASE LIMITATIONS, SO AS TO ALLOW A MUNICIPALITY WITHOUT AN OPERATING MILLAGE ON JANUARY 1, 2019, OR A MUNICIPALITY THAT INCORPORATES AFTER JANUARY 1, 2019, TO IMPOSE AN OPERATING MILLAGE AND TO IMPOSE LIMITATIONS.</w:t>
      </w:r>
    </w:p>
    <w:p w:rsidR="00BA5B5A" w:rsidRDefault="00BA5B5A" w:rsidP="00BA5B5A"/>
    <w:p w:rsidR="00BA5B5A" w:rsidRPr="00770581" w:rsidRDefault="00BA5B5A" w:rsidP="00BA5B5A">
      <w:r w:rsidRPr="00770581">
        <w:t>The Ways and Means Committee proposed the following Amendment No. 1</w:t>
      </w:r>
      <w:r w:rsidR="009204AC">
        <w:t xml:space="preserve"> to </w:t>
      </w:r>
      <w:r w:rsidRPr="00770581">
        <w:t>H. 3457 (COUNCIL\DG\3457C001.NBD.DG19), which was adopted:</w:t>
      </w:r>
    </w:p>
    <w:p w:rsidR="00BA5B5A" w:rsidRPr="00770581" w:rsidRDefault="00BA5B5A" w:rsidP="00BA5B5A">
      <w:r w:rsidRPr="00770581">
        <w:t>Amend the bill, as and if amended, by striking all after the enacting words and inserting:</w:t>
      </w:r>
    </w:p>
    <w:p w:rsidR="00BA5B5A" w:rsidRPr="00770581" w:rsidRDefault="00BA5B5A" w:rsidP="00BA5B5A">
      <w:r w:rsidRPr="00770581">
        <w:t>/</w:t>
      </w:r>
      <w:r w:rsidRPr="00770581">
        <w:tab/>
        <w:t>SECTION</w:t>
      </w:r>
      <w:r w:rsidRPr="00770581">
        <w:tab/>
        <w:t>1.</w:t>
      </w:r>
      <w:r w:rsidRPr="00770581">
        <w:tab/>
        <w:t>Section 6</w:t>
      </w:r>
      <w:r w:rsidRPr="00770581">
        <w:noBreakHyphen/>
        <w:t>1</w:t>
      </w:r>
      <w:r w:rsidRPr="00770581">
        <w:noBreakHyphen/>
        <w:t>320(</w:t>
      </w:r>
      <w:bookmarkStart w:id="25" w:name="temp"/>
      <w:bookmarkEnd w:id="25"/>
      <w:r w:rsidRPr="00770581">
        <w:t>A) of the 1976 Code is amended by adding an appropriately numbered item at the end to read:</w:t>
      </w:r>
    </w:p>
    <w:p w:rsidR="00BA5B5A" w:rsidRPr="00770581" w:rsidRDefault="00BA5B5A" w:rsidP="00BA5B5A">
      <w:r w:rsidRPr="00770581">
        <w:tab/>
        <w:t>“(3)(a)</w:t>
      </w:r>
      <w:r w:rsidRPr="00770581">
        <w:tab/>
        <w:t>A municipality without an operating millage on January 1, 2019, or a municipality that incorporates after January 1, 2019, may impose an operating millage sufficient to generate one</w:t>
      </w:r>
      <w:r w:rsidRPr="00770581">
        <w:noBreakHyphen/>
        <w:t>third of the municipality’s general fund expenses in the previous fiscal year.</w:t>
      </w:r>
    </w:p>
    <w:p w:rsidR="00BA5B5A" w:rsidRPr="00770581" w:rsidRDefault="00BA5B5A" w:rsidP="00BA5B5A">
      <w:r w:rsidRPr="00770581">
        <w:tab/>
      </w:r>
      <w:r w:rsidRPr="00770581">
        <w:tab/>
        <w:t>(b)</w:t>
      </w:r>
      <w:r w:rsidRPr="00770581">
        <w:tab/>
        <w:t>Notwithstanding subitem (a), a municipality without an operating millage on January 1, 2019, that previously imposed an operating millage but repealed the millage, may re</w:t>
      </w:r>
      <w:r w:rsidRPr="00770581">
        <w:noBreakHyphen/>
        <w:t>impose an operating millage up to an amount equal to its last millage plus the cumulative amount of the increases that would have been allowed pursuant to item (1) since 2007 or since the millage was repealed, whichever is more recent.  In calculating the millage amount for reimposition, appropriate amounts must be adjusted to account for rollback millage pursuant to Section 12</w:t>
      </w:r>
      <w:r w:rsidRPr="00770581">
        <w:noBreakHyphen/>
        <w:t>37</w:t>
      </w:r>
      <w:r w:rsidRPr="00770581">
        <w:noBreakHyphen/>
        <w:t>251(E).  For purposes of item (2), a municipality that re</w:t>
      </w:r>
      <w:r w:rsidRPr="00770581">
        <w:noBreakHyphen/>
        <w:t>imposes millage pursuant to this subitem is deemed to have imposed the maximum millage for the years prior to the reimposition.</w:t>
      </w:r>
    </w:p>
    <w:p w:rsidR="00BA5B5A" w:rsidRPr="00770581" w:rsidRDefault="00BA5B5A" w:rsidP="00BA5B5A">
      <w:r w:rsidRPr="00770581">
        <w:tab/>
      </w:r>
      <w:r w:rsidRPr="00770581">
        <w:tab/>
        <w:t>(c)</w:t>
      </w:r>
      <w:r w:rsidRPr="00770581">
        <w:tab/>
        <w:t>After the operating millage is imposed pursuant to this item, the millage is subject to the limitations on increases set forth in item (1).”</w:t>
      </w:r>
    </w:p>
    <w:p w:rsidR="00BA5B5A" w:rsidRPr="00770581" w:rsidRDefault="00BA5B5A" w:rsidP="00BA5B5A">
      <w:r w:rsidRPr="00770581">
        <w:t>SECTION</w:t>
      </w:r>
      <w:r w:rsidRPr="00770581">
        <w:tab/>
        <w:t>2.</w:t>
      </w:r>
      <w:r w:rsidRPr="00770581">
        <w:tab/>
        <w:t>This act takes effect upon approval by the Governor.</w:t>
      </w:r>
      <w:r w:rsidR="009204AC">
        <w:t xml:space="preserve"> </w:t>
      </w:r>
      <w:r w:rsidRPr="00770581">
        <w:t>/</w:t>
      </w:r>
    </w:p>
    <w:p w:rsidR="00BA5B5A" w:rsidRPr="00770581" w:rsidRDefault="00BA5B5A" w:rsidP="00BA5B5A">
      <w:r w:rsidRPr="00770581">
        <w:t>Renumber sections to conform.</w:t>
      </w:r>
    </w:p>
    <w:p w:rsidR="00BA5B5A" w:rsidRDefault="00BA5B5A" w:rsidP="00BA5B5A">
      <w:r w:rsidRPr="00770581">
        <w:t>Amend title to conform.</w:t>
      </w:r>
    </w:p>
    <w:p w:rsidR="00BA5B5A" w:rsidRDefault="00BA5B5A" w:rsidP="00BA5B5A"/>
    <w:p w:rsidR="00BA5B5A" w:rsidRDefault="00BA5B5A" w:rsidP="00BA5B5A">
      <w:r>
        <w:t>Rep. BALLENTINE explained the amendment.</w:t>
      </w:r>
    </w:p>
    <w:p w:rsidR="00BA5B5A" w:rsidRDefault="00BA5B5A" w:rsidP="00BA5B5A"/>
    <w:p w:rsidR="00BA5B5A" w:rsidRDefault="00BA5B5A" w:rsidP="00BA5B5A">
      <w:r>
        <w:t>Reps. HILL and TOOLE requested debate on the Bill.</w:t>
      </w:r>
    </w:p>
    <w:p w:rsidR="00BA5B5A" w:rsidRDefault="00BA5B5A" w:rsidP="00BA5B5A">
      <w:r>
        <w:t>The amendment was then adopted.</w:t>
      </w:r>
    </w:p>
    <w:p w:rsidR="00BA5B5A" w:rsidRDefault="00BA5B5A" w:rsidP="00BA5B5A">
      <w:bookmarkStart w:id="26" w:name="file_start99"/>
      <w:bookmarkEnd w:id="26"/>
    </w:p>
    <w:p w:rsidR="00BA5B5A" w:rsidRPr="00D15308" w:rsidRDefault="00BA5B5A" w:rsidP="00BA5B5A">
      <w:r w:rsidRPr="00D15308">
        <w:t>Rep. FINLAY proposed the following Amendment No. 2</w:t>
      </w:r>
      <w:r w:rsidR="009204AC">
        <w:t xml:space="preserve"> to </w:t>
      </w:r>
      <w:r w:rsidRPr="00D15308">
        <w:t>H. 3457 (COUNCIL\DG\3457C003.NBD.DG19)</w:t>
      </w:r>
      <w:r w:rsidR="009204AC">
        <w:t>:</w:t>
      </w:r>
      <w:r w:rsidRPr="00D15308">
        <w:t xml:space="preserve"> </w:t>
      </w:r>
    </w:p>
    <w:p w:rsidR="00BA5B5A" w:rsidRPr="00D15308" w:rsidRDefault="00BA5B5A" w:rsidP="00BA5B5A">
      <w:r w:rsidRPr="00D15308">
        <w:t>Amend the bill, as and if amended, SECTION 1, Section 6</w:t>
      </w:r>
      <w:r w:rsidRPr="00D15308">
        <w:noBreakHyphen/>
        <w:t>1</w:t>
      </w:r>
      <w:r w:rsidRPr="00D15308">
        <w:noBreakHyphen/>
        <w:t>320(A)(3), by adding a subitem at the end to read:</w:t>
      </w:r>
    </w:p>
    <w:p w:rsidR="00BA5B5A" w:rsidRPr="00D15308" w:rsidRDefault="00BA5B5A" w:rsidP="00BA5B5A">
      <w:r w:rsidRPr="00D15308">
        <w:t>/</w:t>
      </w:r>
      <w:r w:rsidRPr="00D15308">
        <w:tab/>
      </w:r>
      <w:r w:rsidRPr="00D15308">
        <w:tab/>
      </w:r>
      <w:r w:rsidRPr="00D15308">
        <w:tab/>
        <w:t>(d)</w:t>
      </w:r>
      <w:r w:rsidRPr="00D15308">
        <w:tab/>
        <w:t xml:space="preserve"> If a municipality imposes operating millage pursuant to this item on property subject to the six percent assessment ratio pursuant to Section 12</w:t>
      </w:r>
      <w:r w:rsidRPr="00D15308">
        <w:noBreakHyphen/>
        <w:t>43</w:t>
      </w:r>
      <w:r w:rsidRPr="00D15308">
        <w:noBreakHyphen/>
        <w:t>220(e) and fifty percent of the assessed value of that municipality consists of such property assessed at six percent, then the owner of such property may claim an income tax refund equal to one</w:t>
      </w:r>
      <w:r w:rsidRPr="00D15308">
        <w:noBreakHyphen/>
        <w:t>third of the amount of tax paid attributable to the municipal operating millage.  The credit may be claimed in the year in which the tax is paid.  Before the beginning of the upcoming fiscal year, the Department of Revenue shall report to the State Treasurer the amount of income tax credits claimed pursuant to this item from the immediately preceding property tax year and the municipal operating millage that created the credit.  The State Treasurer must then withhold the municipality’s distribution from the Local Government Fund in the same amount as the applicable credits claimed.</w:t>
      </w:r>
      <w:r w:rsidRPr="00D15308">
        <w:tab/>
      </w:r>
      <w:r w:rsidRPr="00D15308">
        <w:tab/>
        <w:t xml:space="preserve">/ </w:t>
      </w:r>
    </w:p>
    <w:p w:rsidR="00BA5B5A" w:rsidRPr="00D15308" w:rsidRDefault="00BA5B5A" w:rsidP="00BA5B5A">
      <w:r w:rsidRPr="00D15308">
        <w:t>Renumber sections to conform.</w:t>
      </w:r>
    </w:p>
    <w:p w:rsidR="00BA5B5A" w:rsidRDefault="00BA5B5A" w:rsidP="00BA5B5A">
      <w:r w:rsidRPr="00D15308">
        <w:t>Amend title to conform.</w:t>
      </w:r>
    </w:p>
    <w:p w:rsidR="00BA5B5A" w:rsidRDefault="00BA5B5A" w:rsidP="00BA5B5A"/>
    <w:p w:rsidR="00BA5B5A" w:rsidRDefault="00BA5B5A" w:rsidP="00BA5B5A">
      <w:r>
        <w:t>Rep. FINLAY explained the amendment.</w:t>
      </w:r>
    </w:p>
    <w:p w:rsidR="009204AC" w:rsidRDefault="009204AC" w:rsidP="00BA5B5A"/>
    <w:p w:rsidR="00BA5B5A" w:rsidRDefault="00BA5B5A" w:rsidP="00BA5B5A">
      <w:r>
        <w:t>Rep. KIRBY spoke against the amendment.</w:t>
      </w:r>
    </w:p>
    <w:p w:rsidR="00BA5B5A" w:rsidRDefault="00BA5B5A" w:rsidP="00BA5B5A">
      <w:r>
        <w:t xml:space="preserve">Rep. SIMRILL moved to adjourn debate on the Bill, which was agreed to.  </w:t>
      </w:r>
    </w:p>
    <w:p w:rsidR="00BA5B5A" w:rsidRDefault="00BA5B5A" w:rsidP="00BA5B5A"/>
    <w:p w:rsidR="00BA5B5A" w:rsidRDefault="00BA5B5A" w:rsidP="00BA5B5A">
      <w:pPr>
        <w:keepNext/>
        <w:jc w:val="center"/>
        <w:rPr>
          <w:b/>
        </w:rPr>
      </w:pPr>
      <w:r w:rsidRPr="00BA5B5A">
        <w:rPr>
          <w:b/>
        </w:rPr>
        <w:t>H. 3205--ORDERED TO THIRD READING</w:t>
      </w:r>
    </w:p>
    <w:p w:rsidR="00BA5B5A" w:rsidRDefault="00BA5B5A" w:rsidP="00BA5B5A">
      <w:pPr>
        <w:keepNext/>
      </w:pPr>
      <w:r>
        <w:t>The following Bill was taken up:</w:t>
      </w:r>
    </w:p>
    <w:p w:rsidR="00BA5B5A" w:rsidRDefault="00BA5B5A" w:rsidP="00BA5B5A">
      <w:pPr>
        <w:keepNext/>
      </w:pPr>
      <w:bookmarkStart w:id="27" w:name="include_clip_start_104"/>
      <w:bookmarkEnd w:id="27"/>
    </w:p>
    <w:p w:rsidR="00BA5B5A" w:rsidRDefault="00BA5B5A" w:rsidP="00BA5B5A">
      <w:r>
        <w:t>H. 3205 -- Rep. B. Newton: A BILL TO AMEND THE CODE OF LAWS OF SOUTH CAROLINA, 1976, BY ADDING SECTION 27-16-150 SO AS TO PROVIDE THAT THE TRIBE IS NOT REQUIRED TO PAY ANY FEE IN LIEU OF SCHOOL TAXES BEGINNING WITH SCHOOL YEARS AFTER 2007-2008; AND TO AMEND SECTION 27-16-130, RELATING TO THE TAXATION OF THE TRIBE, SO AS TO DELETE A CONTRARY PROVISION.</w:t>
      </w:r>
    </w:p>
    <w:p w:rsidR="00BA5B5A" w:rsidRDefault="00BA5B5A" w:rsidP="00BA5B5A">
      <w:bookmarkStart w:id="28" w:name="include_clip_end_104"/>
      <w:bookmarkEnd w:id="28"/>
    </w:p>
    <w:p w:rsidR="00BA5B5A" w:rsidRDefault="00BA5B5A" w:rsidP="00BA5B5A">
      <w:r>
        <w:t>Rep. BALLENTINE explained the Bill.</w:t>
      </w:r>
    </w:p>
    <w:p w:rsidR="00BA5B5A" w:rsidRDefault="00BA5B5A" w:rsidP="00BA5B5A"/>
    <w:p w:rsidR="00BA5B5A" w:rsidRDefault="00BA5B5A" w:rsidP="00BA5B5A">
      <w:r>
        <w:t xml:space="preserve">The yeas and nays were taken resulting as follows: </w:t>
      </w:r>
    </w:p>
    <w:p w:rsidR="00BA5B5A" w:rsidRDefault="00BA5B5A" w:rsidP="00BA5B5A">
      <w:pPr>
        <w:jc w:val="center"/>
      </w:pPr>
      <w:r>
        <w:t xml:space="preserve"> </w:t>
      </w:r>
      <w:bookmarkStart w:id="29" w:name="vote_start106"/>
      <w:bookmarkEnd w:id="29"/>
      <w:r>
        <w:t>Yeas 104; Nays 0</w:t>
      </w:r>
    </w:p>
    <w:p w:rsidR="00BA5B5A" w:rsidRDefault="00BA5B5A" w:rsidP="00BA5B5A">
      <w:pPr>
        <w:jc w:val="center"/>
      </w:pPr>
    </w:p>
    <w:p w:rsidR="00BA5B5A" w:rsidRDefault="00BA5B5A" w:rsidP="00BA5B5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A5B5A" w:rsidRPr="00BA5B5A" w:rsidTr="00BA5B5A">
        <w:tc>
          <w:tcPr>
            <w:tcW w:w="2179" w:type="dxa"/>
            <w:shd w:val="clear" w:color="auto" w:fill="auto"/>
          </w:tcPr>
          <w:p w:rsidR="00BA5B5A" w:rsidRPr="00BA5B5A" w:rsidRDefault="00BA5B5A" w:rsidP="00BA5B5A">
            <w:pPr>
              <w:keepNext/>
              <w:ind w:firstLine="0"/>
            </w:pPr>
            <w:r>
              <w:t>Alexander</w:t>
            </w:r>
          </w:p>
        </w:tc>
        <w:tc>
          <w:tcPr>
            <w:tcW w:w="2179" w:type="dxa"/>
            <w:shd w:val="clear" w:color="auto" w:fill="auto"/>
          </w:tcPr>
          <w:p w:rsidR="00BA5B5A" w:rsidRPr="00BA5B5A" w:rsidRDefault="00BA5B5A" w:rsidP="00BA5B5A">
            <w:pPr>
              <w:keepNext/>
              <w:ind w:firstLine="0"/>
            </w:pPr>
            <w:r>
              <w:t>Allison</w:t>
            </w:r>
          </w:p>
        </w:tc>
        <w:tc>
          <w:tcPr>
            <w:tcW w:w="2180" w:type="dxa"/>
            <w:shd w:val="clear" w:color="auto" w:fill="auto"/>
          </w:tcPr>
          <w:p w:rsidR="00BA5B5A" w:rsidRPr="00BA5B5A" w:rsidRDefault="00BA5B5A" w:rsidP="00BA5B5A">
            <w:pPr>
              <w:keepNext/>
              <w:ind w:firstLine="0"/>
            </w:pPr>
            <w:r>
              <w:t>Anderson</w:t>
            </w:r>
          </w:p>
        </w:tc>
      </w:tr>
      <w:tr w:rsidR="00BA5B5A" w:rsidRPr="00BA5B5A" w:rsidTr="00BA5B5A">
        <w:tc>
          <w:tcPr>
            <w:tcW w:w="2179" w:type="dxa"/>
            <w:shd w:val="clear" w:color="auto" w:fill="auto"/>
          </w:tcPr>
          <w:p w:rsidR="00BA5B5A" w:rsidRPr="00BA5B5A" w:rsidRDefault="00BA5B5A" w:rsidP="00BA5B5A">
            <w:pPr>
              <w:ind w:firstLine="0"/>
            </w:pPr>
            <w:r>
              <w:t>Atkinson</w:t>
            </w:r>
          </w:p>
        </w:tc>
        <w:tc>
          <w:tcPr>
            <w:tcW w:w="2179" w:type="dxa"/>
            <w:shd w:val="clear" w:color="auto" w:fill="auto"/>
          </w:tcPr>
          <w:p w:rsidR="00BA5B5A" w:rsidRPr="00BA5B5A" w:rsidRDefault="00BA5B5A" w:rsidP="00BA5B5A">
            <w:pPr>
              <w:ind w:firstLine="0"/>
            </w:pPr>
            <w:r>
              <w:t>Bailey</w:t>
            </w:r>
          </w:p>
        </w:tc>
        <w:tc>
          <w:tcPr>
            <w:tcW w:w="2180" w:type="dxa"/>
            <w:shd w:val="clear" w:color="auto" w:fill="auto"/>
          </w:tcPr>
          <w:p w:rsidR="00BA5B5A" w:rsidRPr="00BA5B5A" w:rsidRDefault="00BA5B5A" w:rsidP="00BA5B5A">
            <w:pPr>
              <w:ind w:firstLine="0"/>
            </w:pPr>
            <w:r>
              <w:t>Bales</w:t>
            </w:r>
          </w:p>
        </w:tc>
      </w:tr>
      <w:tr w:rsidR="00BA5B5A" w:rsidRPr="00BA5B5A" w:rsidTr="00BA5B5A">
        <w:tc>
          <w:tcPr>
            <w:tcW w:w="2179" w:type="dxa"/>
            <w:shd w:val="clear" w:color="auto" w:fill="auto"/>
          </w:tcPr>
          <w:p w:rsidR="00BA5B5A" w:rsidRPr="00BA5B5A" w:rsidRDefault="00BA5B5A" w:rsidP="00BA5B5A">
            <w:pPr>
              <w:ind w:firstLine="0"/>
            </w:pPr>
            <w:r>
              <w:t>Ballentine</w:t>
            </w:r>
          </w:p>
        </w:tc>
        <w:tc>
          <w:tcPr>
            <w:tcW w:w="2179" w:type="dxa"/>
            <w:shd w:val="clear" w:color="auto" w:fill="auto"/>
          </w:tcPr>
          <w:p w:rsidR="00BA5B5A" w:rsidRPr="00BA5B5A" w:rsidRDefault="00BA5B5A" w:rsidP="00BA5B5A">
            <w:pPr>
              <w:ind w:firstLine="0"/>
            </w:pPr>
            <w:r>
              <w:t>Bamberg</w:t>
            </w:r>
          </w:p>
        </w:tc>
        <w:tc>
          <w:tcPr>
            <w:tcW w:w="2180" w:type="dxa"/>
            <w:shd w:val="clear" w:color="auto" w:fill="auto"/>
          </w:tcPr>
          <w:p w:rsidR="00BA5B5A" w:rsidRPr="00BA5B5A" w:rsidRDefault="00BA5B5A" w:rsidP="00BA5B5A">
            <w:pPr>
              <w:ind w:firstLine="0"/>
            </w:pPr>
            <w:r>
              <w:t>Bannister</w:t>
            </w:r>
          </w:p>
        </w:tc>
      </w:tr>
      <w:tr w:rsidR="00BA5B5A" w:rsidRPr="00BA5B5A" w:rsidTr="00BA5B5A">
        <w:tc>
          <w:tcPr>
            <w:tcW w:w="2179" w:type="dxa"/>
            <w:shd w:val="clear" w:color="auto" w:fill="auto"/>
          </w:tcPr>
          <w:p w:rsidR="00BA5B5A" w:rsidRPr="00BA5B5A" w:rsidRDefault="00BA5B5A" w:rsidP="00BA5B5A">
            <w:pPr>
              <w:ind w:firstLine="0"/>
            </w:pPr>
            <w:r>
              <w:t>Bennett</w:t>
            </w:r>
          </w:p>
        </w:tc>
        <w:tc>
          <w:tcPr>
            <w:tcW w:w="2179" w:type="dxa"/>
            <w:shd w:val="clear" w:color="auto" w:fill="auto"/>
          </w:tcPr>
          <w:p w:rsidR="00BA5B5A" w:rsidRPr="00BA5B5A" w:rsidRDefault="00BA5B5A" w:rsidP="00BA5B5A">
            <w:pPr>
              <w:ind w:firstLine="0"/>
            </w:pPr>
            <w:r>
              <w:t>Bernstein</w:t>
            </w:r>
          </w:p>
        </w:tc>
        <w:tc>
          <w:tcPr>
            <w:tcW w:w="2180" w:type="dxa"/>
            <w:shd w:val="clear" w:color="auto" w:fill="auto"/>
          </w:tcPr>
          <w:p w:rsidR="00BA5B5A" w:rsidRPr="00BA5B5A" w:rsidRDefault="00BA5B5A" w:rsidP="00BA5B5A">
            <w:pPr>
              <w:ind w:firstLine="0"/>
            </w:pPr>
            <w:r>
              <w:t>Blackwell</w:t>
            </w:r>
          </w:p>
        </w:tc>
      </w:tr>
      <w:tr w:rsidR="00BA5B5A" w:rsidRPr="00BA5B5A" w:rsidTr="00BA5B5A">
        <w:tc>
          <w:tcPr>
            <w:tcW w:w="2179" w:type="dxa"/>
            <w:shd w:val="clear" w:color="auto" w:fill="auto"/>
          </w:tcPr>
          <w:p w:rsidR="00BA5B5A" w:rsidRPr="00BA5B5A" w:rsidRDefault="00BA5B5A" w:rsidP="00BA5B5A">
            <w:pPr>
              <w:ind w:firstLine="0"/>
            </w:pPr>
            <w:r>
              <w:t>Bradley</w:t>
            </w:r>
          </w:p>
        </w:tc>
        <w:tc>
          <w:tcPr>
            <w:tcW w:w="2179" w:type="dxa"/>
            <w:shd w:val="clear" w:color="auto" w:fill="auto"/>
          </w:tcPr>
          <w:p w:rsidR="00BA5B5A" w:rsidRPr="00BA5B5A" w:rsidRDefault="00BA5B5A" w:rsidP="00BA5B5A">
            <w:pPr>
              <w:ind w:firstLine="0"/>
            </w:pPr>
            <w:r>
              <w:t>Brawley</w:t>
            </w:r>
          </w:p>
        </w:tc>
        <w:tc>
          <w:tcPr>
            <w:tcW w:w="2180" w:type="dxa"/>
            <w:shd w:val="clear" w:color="auto" w:fill="auto"/>
          </w:tcPr>
          <w:p w:rsidR="00BA5B5A" w:rsidRPr="00BA5B5A" w:rsidRDefault="00BA5B5A" w:rsidP="00BA5B5A">
            <w:pPr>
              <w:ind w:firstLine="0"/>
            </w:pPr>
            <w:r>
              <w:t>Brown</w:t>
            </w:r>
          </w:p>
        </w:tc>
      </w:tr>
      <w:tr w:rsidR="00BA5B5A" w:rsidRPr="00BA5B5A" w:rsidTr="00BA5B5A">
        <w:tc>
          <w:tcPr>
            <w:tcW w:w="2179" w:type="dxa"/>
            <w:shd w:val="clear" w:color="auto" w:fill="auto"/>
          </w:tcPr>
          <w:p w:rsidR="00BA5B5A" w:rsidRPr="00BA5B5A" w:rsidRDefault="00BA5B5A" w:rsidP="00BA5B5A">
            <w:pPr>
              <w:ind w:firstLine="0"/>
            </w:pPr>
            <w:r>
              <w:t>Bryant</w:t>
            </w:r>
          </w:p>
        </w:tc>
        <w:tc>
          <w:tcPr>
            <w:tcW w:w="2179" w:type="dxa"/>
            <w:shd w:val="clear" w:color="auto" w:fill="auto"/>
          </w:tcPr>
          <w:p w:rsidR="00BA5B5A" w:rsidRPr="00BA5B5A" w:rsidRDefault="00BA5B5A" w:rsidP="00BA5B5A">
            <w:pPr>
              <w:ind w:firstLine="0"/>
            </w:pPr>
            <w:r>
              <w:t>Burns</w:t>
            </w:r>
          </w:p>
        </w:tc>
        <w:tc>
          <w:tcPr>
            <w:tcW w:w="2180" w:type="dxa"/>
            <w:shd w:val="clear" w:color="auto" w:fill="auto"/>
          </w:tcPr>
          <w:p w:rsidR="00BA5B5A" w:rsidRPr="00BA5B5A" w:rsidRDefault="00BA5B5A" w:rsidP="00BA5B5A">
            <w:pPr>
              <w:ind w:firstLine="0"/>
            </w:pPr>
            <w:r>
              <w:t>Calhoon</w:t>
            </w:r>
          </w:p>
        </w:tc>
      </w:tr>
      <w:tr w:rsidR="00BA5B5A" w:rsidRPr="00BA5B5A" w:rsidTr="00BA5B5A">
        <w:tc>
          <w:tcPr>
            <w:tcW w:w="2179" w:type="dxa"/>
            <w:shd w:val="clear" w:color="auto" w:fill="auto"/>
          </w:tcPr>
          <w:p w:rsidR="00BA5B5A" w:rsidRPr="00BA5B5A" w:rsidRDefault="00BA5B5A" w:rsidP="00BA5B5A">
            <w:pPr>
              <w:ind w:firstLine="0"/>
            </w:pPr>
            <w:r>
              <w:t>Chellis</w:t>
            </w:r>
          </w:p>
        </w:tc>
        <w:tc>
          <w:tcPr>
            <w:tcW w:w="2179" w:type="dxa"/>
            <w:shd w:val="clear" w:color="auto" w:fill="auto"/>
          </w:tcPr>
          <w:p w:rsidR="00BA5B5A" w:rsidRPr="00BA5B5A" w:rsidRDefault="00BA5B5A" w:rsidP="00BA5B5A">
            <w:pPr>
              <w:ind w:firstLine="0"/>
            </w:pPr>
            <w:r>
              <w:t>Chumley</w:t>
            </w:r>
          </w:p>
        </w:tc>
        <w:tc>
          <w:tcPr>
            <w:tcW w:w="2180" w:type="dxa"/>
            <w:shd w:val="clear" w:color="auto" w:fill="auto"/>
          </w:tcPr>
          <w:p w:rsidR="00BA5B5A" w:rsidRPr="00BA5B5A" w:rsidRDefault="00BA5B5A" w:rsidP="00BA5B5A">
            <w:pPr>
              <w:ind w:firstLine="0"/>
            </w:pPr>
            <w:r>
              <w:t>Clary</w:t>
            </w:r>
          </w:p>
        </w:tc>
      </w:tr>
      <w:tr w:rsidR="00BA5B5A" w:rsidRPr="00BA5B5A" w:rsidTr="00BA5B5A">
        <w:tc>
          <w:tcPr>
            <w:tcW w:w="2179" w:type="dxa"/>
            <w:shd w:val="clear" w:color="auto" w:fill="auto"/>
          </w:tcPr>
          <w:p w:rsidR="00BA5B5A" w:rsidRPr="00BA5B5A" w:rsidRDefault="00BA5B5A" w:rsidP="00BA5B5A">
            <w:pPr>
              <w:ind w:firstLine="0"/>
            </w:pPr>
            <w:r>
              <w:t>Clyburn</w:t>
            </w:r>
          </w:p>
        </w:tc>
        <w:tc>
          <w:tcPr>
            <w:tcW w:w="2179" w:type="dxa"/>
            <w:shd w:val="clear" w:color="auto" w:fill="auto"/>
          </w:tcPr>
          <w:p w:rsidR="00BA5B5A" w:rsidRPr="00BA5B5A" w:rsidRDefault="00BA5B5A" w:rsidP="00BA5B5A">
            <w:pPr>
              <w:ind w:firstLine="0"/>
            </w:pPr>
            <w:r>
              <w:t>Cobb-Hunter</w:t>
            </w:r>
          </w:p>
        </w:tc>
        <w:tc>
          <w:tcPr>
            <w:tcW w:w="2180" w:type="dxa"/>
            <w:shd w:val="clear" w:color="auto" w:fill="auto"/>
          </w:tcPr>
          <w:p w:rsidR="00BA5B5A" w:rsidRPr="00BA5B5A" w:rsidRDefault="00BA5B5A" w:rsidP="00BA5B5A">
            <w:pPr>
              <w:ind w:firstLine="0"/>
            </w:pPr>
            <w:r>
              <w:t>Cogswell</w:t>
            </w:r>
          </w:p>
        </w:tc>
      </w:tr>
      <w:tr w:rsidR="00BA5B5A" w:rsidRPr="00BA5B5A" w:rsidTr="00BA5B5A">
        <w:tc>
          <w:tcPr>
            <w:tcW w:w="2179" w:type="dxa"/>
            <w:shd w:val="clear" w:color="auto" w:fill="auto"/>
          </w:tcPr>
          <w:p w:rsidR="00BA5B5A" w:rsidRPr="00BA5B5A" w:rsidRDefault="00BA5B5A" w:rsidP="00BA5B5A">
            <w:pPr>
              <w:ind w:firstLine="0"/>
            </w:pPr>
            <w:r>
              <w:t>Collins</w:t>
            </w:r>
          </w:p>
        </w:tc>
        <w:tc>
          <w:tcPr>
            <w:tcW w:w="2179" w:type="dxa"/>
            <w:shd w:val="clear" w:color="auto" w:fill="auto"/>
          </w:tcPr>
          <w:p w:rsidR="00BA5B5A" w:rsidRPr="00BA5B5A" w:rsidRDefault="00BA5B5A" w:rsidP="00BA5B5A">
            <w:pPr>
              <w:ind w:firstLine="0"/>
            </w:pPr>
            <w:r>
              <w:t>W. Cox</w:t>
            </w:r>
          </w:p>
        </w:tc>
        <w:tc>
          <w:tcPr>
            <w:tcW w:w="2180" w:type="dxa"/>
            <w:shd w:val="clear" w:color="auto" w:fill="auto"/>
          </w:tcPr>
          <w:p w:rsidR="00BA5B5A" w:rsidRPr="00BA5B5A" w:rsidRDefault="00BA5B5A" w:rsidP="00BA5B5A">
            <w:pPr>
              <w:ind w:firstLine="0"/>
            </w:pPr>
            <w:r>
              <w:t>Crawford</w:t>
            </w:r>
          </w:p>
        </w:tc>
      </w:tr>
      <w:tr w:rsidR="00BA5B5A" w:rsidRPr="00BA5B5A" w:rsidTr="00BA5B5A">
        <w:tc>
          <w:tcPr>
            <w:tcW w:w="2179" w:type="dxa"/>
            <w:shd w:val="clear" w:color="auto" w:fill="auto"/>
          </w:tcPr>
          <w:p w:rsidR="00BA5B5A" w:rsidRPr="00BA5B5A" w:rsidRDefault="00BA5B5A" w:rsidP="00BA5B5A">
            <w:pPr>
              <w:ind w:firstLine="0"/>
            </w:pPr>
            <w:r>
              <w:t>Daning</w:t>
            </w:r>
          </w:p>
        </w:tc>
        <w:tc>
          <w:tcPr>
            <w:tcW w:w="2179" w:type="dxa"/>
            <w:shd w:val="clear" w:color="auto" w:fill="auto"/>
          </w:tcPr>
          <w:p w:rsidR="00BA5B5A" w:rsidRPr="00BA5B5A" w:rsidRDefault="00BA5B5A" w:rsidP="00BA5B5A">
            <w:pPr>
              <w:ind w:firstLine="0"/>
            </w:pPr>
            <w:r>
              <w:t>Davis</w:t>
            </w:r>
          </w:p>
        </w:tc>
        <w:tc>
          <w:tcPr>
            <w:tcW w:w="2180" w:type="dxa"/>
            <w:shd w:val="clear" w:color="auto" w:fill="auto"/>
          </w:tcPr>
          <w:p w:rsidR="00BA5B5A" w:rsidRPr="00BA5B5A" w:rsidRDefault="00BA5B5A" w:rsidP="00BA5B5A">
            <w:pPr>
              <w:ind w:firstLine="0"/>
            </w:pPr>
            <w:r>
              <w:t>Dillard</w:t>
            </w:r>
          </w:p>
        </w:tc>
      </w:tr>
      <w:tr w:rsidR="00BA5B5A" w:rsidRPr="00BA5B5A" w:rsidTr="00BA5B5A">
        <w:tc>
          <w:tcPr>
            <w:tcW w:w="2179" w:type="dxa"/>
            <w:shd w:val="clear" w:color="auto" w:fill="auto"/>
          </w:tcPr>
          <w:p w:rsidR="00BA5B5A" w:rsidRPr="00BA5B5A" w:rsidRDefault="00BA5B5A" w:rsidP="00BA5B5A">
            <w:pPr>
              <w:ind w:firstLine="0"/>
            </w:pPr>
            <w:r>
              <w:t>Elliott</w:t>
            </w:r>
          </w:p>
        </w:tc>
        <w:tc>
          <w:tcPr>
            <w:tcW w:w="2179" w:type="dxa"/>
            <w:shd w:val="clear" w:color="auto" w:fill="auto"/>
          </w:tcPr>
          <w:p w:rsidR="00BA5B5A" w:rsidRPr="00BA5B5A" w:rsidRDefault="00BA5B5A" w:rsidP="00BA5B5A">
            <w:pPr>
              <w:ind w:firstLine="0"/>
            </w:pPr>
            <w:r>
              <w:t>Erickson</w:t>
            </w:r>
          </w:p>
        </w:tc>
        <w:tc>
          <w:tcPr>
            <w:tcW w:w="2180" w:type="dxa"/>
            <w:shd w:val="clear" w:color="auto" w:fill="auto"/>
          </w:tcPr>
          <w:p w:rsidR="00BA5B5A" w:rsidRPr="00BA5B5A" w:rsidRDefault="00BA5B5A" w:rsidP="00BA5B5A">
            <w:pPr>
              <w:ind w:firstLine="0"/>
            </w:pPr>
            <w:r>
              <w:t>Felder</w:t>
            </w:r>
          </w:p>
        </w:tc>
      </w:tr>
      <w:tr w:rsidR="00BA5B5A" w:rsidRPr="00BA5B5A" w:rsidTr="00BA5B5A">
        <w:tc>
          <w:tcPr>
            <w:tcW w:w="2179" w:type="dxa"/>
            <w:shd w:val="clear" w:color="auto" w:fill="auto"/>
          </w:tcPr>
          <w:p w:rsidR="00BA5B5A" w:rsidRPr="00BA5B5A" w:rsidRDefault="00BA5B5A" w:rsidP="00BA5B5A">
            <w:pPr>
              <w:ind w:firstLine="0"/>
            </w:pPr>
            <w:r>
              <w:t>Forrest</w:t>
            </w:r>
          </w:p>
        </w:tc>
        <w:tc>
          <w:tcPr>
            <w:tcW w:w="2179" w:type="dxa"/>
            <w:shd w:val="clear" w:color="auto" w:fill="auto"/>
          </w:tcPr>
          <w:p w:rsidR="00BA5B5A" w:rsidRPr="00BA5B5A" w:rsidRDefault="00BA5B5A" w:rsidP="00BA5B5A">
            <w:pPr>
              <w:ind w:firstLine="0"/>
            </w:pPr>
            <w:r>
              <w:t>Forrester</w:t>
            </w:r>
          </w:p>
        </w:tc>
        <w:tc>
          <w:tcPr>
            <w:tcW w:w="2180" w:type="dxa"/>
            <w:shd w:val="clear" w:color="auto" w:fill="auto"/>
          </w:tcPr>
          <w:p w:rsidR="00BA5B5A" w:rsidRPr="00BA5B5A" w:rsidRDefault="00BA5B5A" w:rsidP="00BA5B5A">
            <w:pPr>
              <w:ind w:firstLine="0"/>
            </w:pPr>
            <w:r>
              <w:t>Fry</w:t>
            </w:r>
          </w:p>
        </w:tc>
      </w:tr>
      <w:tr w:rsidR="00BA5B5A" w:rsidRPr="00BA5B5A" w:rsidTr="00BA5B5A">
        <w:tc>
          <w:tcPr>
            <w:tcW w:w="2179" w:type="dxa"/>
            <w:shd w:val="clear" w:color="auto" w:fill="auto"/>
          </w:tcPr>
          <w:p w:rsidR="00BA5B5A" w:rsidRPr="00BA5B5A" w:rsidRDefault="00BA5B5A" w:rsidP="00BA5B5A">
            <w:pPr>
              <w:ind w:firstLine="0"/>
            </w:pPr>
            <w:r>
              <w:t>Funderburk</w:t>
            </w:r>
          </w:p>
        </w:tc>
        <w:tc>
          <w:tcPr>
            <w:tcW w:w="2179" w:type="dxa"/>
            <w:shd w:val="clear" w:color="auto" w:fill="auto"/>
          </w:tcPr>
          <w:p w:rsidR="00BA5B5A" w:rsidRPr="00BA5B5A" w:rsidRDefault="00BA5B5A" w:rsidP="00BA5B5A">
            <w:pPr>
              <w:ind w:firstLine="0"/>
            </w:pPr>
            <w:r>
              <w:t>Gagnon</w:t>
            </w:r>
          </w:p>
        </w:tc>
        <w:tc>
          <w:tcPr>
            <w:tcW w:w="2180" w:type="dxa"/>
            <w:shd w:val="clear" w:color="auto" w:fill="auto"/>
          </w:tcPr>
          <w:p w:rsidR="00BA5B5A" w:rsidRPr="00BA5B5A" w:rsidRDefault="00BA5B5A" w:rsidP="00BA5B5A">
            <w:pPr>
              <w:ind w:firstLine="0"/>
            </w:pPr>
            <w:r>
              <w:t>Garvin</w:t>
            </w:r>
          </w:p>
        </w:tc>
      </w:tr>
      <w:tr w:rsidR="00BA5B5A" w:rsidRPr="00BA5B5A" w:rsidTr="00BA5B5A">
        <w:tc>
          <w:tcPr>
            <w:tcW w:w="2179" w:type="dxa"/>
            <w:shd w:val="clear" w:color="auto" w:fill="auto"/>
          </w:tcPr>
          <w:p w:rsidR="00BA5B5A" w:rsidRPr="00BA5B5A" w:rsidRDefault="00BA5B5A" w:rsidP="00BA5B5A">
            <w:pPr>
              <w:ind w:firstLine="0"/>
            </w:pPr>
            <w:r>
              <w:t>Gilliam</w:t>
            </w:r>
          </w:p>
        </w:tc>
        <w:tc>
          <w:tcPr>
            <w:tcW w:w="2179" w:type="dxa"/>
            <w:shd w:val="clear" w:color="auto" w:fill="auto"/>
          </w:tcPr>
          <w:p w:rsidR="00BA5B5A" w:rsidRPr="00BA5B5A" w:rsidRDefault="00BA5B5A" w:rsidP="00BA5B5A">
            <w:pPr>
              <w:ind w:firstLine="0"/>
            </w:pPr>
            <w:r>
              <w:t>Gilliard</w:t>
            </w:r>
          </w:p>
        </w:tc>
        <w:tc>
          <w:tcPr>
            <w:tcW w:w="2180" w:type="dxa"/>
            <w:shd w:val="clear" w:color="auto" w:fill="auto"/>
          </w:tcPr>
          <w:p w:rsidR="00BA5B5A" w:rsidRPr="00BA5B5A" w:rsidRDefault="00BA5B5A" w:rsidP="00BA5B5A">
            <w:pPr>
              <w:ind w:firstLine="0"/>
            </w:pPr>
            <w:r>
              <w:t>Govan</w:t>
            </w:r>
          </w:p>
        </w:tc>
      </w:tr>
      <w:tr w:rsidR="00BA5B5A" w:rsidRPr="00BA5B5A" w:rsidTr="00BA5B5A">
        <w:tc>
          <w:tcPr>
            <w:tcW w:w="2179" w:type="dxa"/>
            <w:shd w:val="clear" w:color="auto" w:fill="auto"/>
          </w:tcPr>
          <w:p w:rsidR="00BA5B5A" w:rsidRPr="00BA5B5A" w:rsidRDefault="00BA5B5A" w:rsidP="00BA5B5A">
            <w:pPr>
              <w:ind w:firstLine="0"/>
            </w:pPr>
            <w:r>
              <w:t>Hardee</w:t>
            </w:r>
          </w:p>
        </w:tc>
        <w:tc>
          <w:tcPr>
            <w:tcW w:w="2179" w:type="dxa"/>
            <w:shd w:val="clear" w:color="auto" w:fill="auto"/>
          </w:tcPr>
          <w:p w:rsidR="00BA5B5A" w:rsidRPr="00BA5B5A" w:rsidRDefault="00BA5B5A" w:rsidP="00BA5B5A">
            <w:pPr>
              <w:ind w:firstLine="0"/>
            </w:pPr>
            <w:r>
              <w:t>Hart</w:t>
            </w:r>
          </w:p>
        </w:tc>
        <w:tc>
          <w:tcPr>
            <w:tcW w:w="2180" w:type="dxa"/>
            <w:shd w:val="clear" w:color="auto" w:fill="auto"/>
          </w:tcPr>
          <w:p w:rsidR="00BA5B5A" w:rsidRPr="00BA5B5A" w:rsidRDefault="00BA5B5A" w:rsidP="00BA5B5A">
            <w:pPr>
              <w:ind w:firstLine="0"/>
            </w:pPr>
            <w:r>
              <w:t>Hayes</w:t>
            </w:r>
          </w:p>
        </w:tc>
      </w:tr>
      <w:tr w:rsidR="00BA5B5A" w:rsidRPr="00BA5B5A" w:rsidTr="00BA5B5A">
        <w:tc>
          <w:tcPr>
            <w:tcW w:w="2179" w:type="dxa"/>
            <w:shd w:val="clear" w:color="auto" w:fill="auto"/>
          </w:tcPr>
          <w:p w:rsidR="00BA5B5A" w:rsidRPr="00BA5B5A" w:rsidRDefault="00BA5B5A" w:rsidP="00BA5B5A">
            <w:pPr>
              <w:ind w:firstLine="0"/>
            </w:pPr>
            <w:r>
              <w:t>Henderson-Myers</w:t>
            </w:r>
          </w:p>
        </w:tc>
        <w:tc>
          <w:tcPr>
            <w:tcW w:w="2179" w:type="dxa"/>
            <w:shd w:val="clear" w:color="auto" w:fill="auto"/>
          </w:tcPr>
          <w:p w:rsidR="00BA5B5A" w:rsidRPr="00BA5B5A" w:rsidRDefault="00BA5B5A" w:rsidP="00BA5B5A">
            <w:pPr>
              <w:ind w:firstLine="0"/>
            </w:pPr>
            <w:r>
              <w:t>Henegan</w:t>
            </w:r>
          </w:p>
        </w:tc>
        <w:tc>
          <w:tcPr>
            <w:tcW w:w="2180" w:type="dxa"/>
            <w:shd w:val="clear" w:color="auto" w:fill="auto"/>
          </w:tcPr>
          <w:p w:rsidR="00BA5B5A" w:rsidRPr="00BA5B5A" w:rsidRDefault="00BA5B5A" w:rsidP="00BA5B5A">
            <w:pPr>
              <w:ind w:firstLine="0"/>
            </w:pPr>
            <w:r>
              <w:t>Hewitt</w:t>
            </w:r>
          </w:p>
        </w:tc>
      </w:tr>
      <w:tr w:rsidR="00BA5B5A" w:rsidRPr="00BA5B5A" w:rsidTr="00BA5B5A">
        <w:tc>
          <w:tcPr>
            <w:tcW w:w="2179" w:type="dxa"/>
            <w:shd w:val="clear" w:color="auto" w:fill="auto"/>
          </w:tcPr>
          <w:p w:rsidR="00BA5B5A" w:rsidRPr="00BA5B5A" w:rsidRDefault="00BA5B5A" w:rsidP="00BA5B5A">
            <w:pPr>
              <w:ind w:firstLine="0"/>
            </w:pPr>
            <w:r>
              <w:t>Hill</w:t>
            </w:r>
          </w:p>
        </w:tc>
        <w:tc>
          <w:tcPr>
            <w:tcW w:w="2179" w:type="dxa"/>
            <w:shd w:val="clear" w:color="auto" w:fill="auto"/>
          </w:tcPr>
          <w:p w:rsidR="00BA5B5A" w:rsidRPr="00BA5B5A" w:rsidRDefault="00BA5B5A" w:rsidP="00BA5B5A">
            <w:pPr>
              <w:ind w:firstLine="0"/>
            </w:pPr>
            <w:r>
              <w:t>Hiott</w:t>
            </w:r>
          </w:p>
        </w:tc>
        <w:tc>
          <w:tcPr>
            <w:tcW w:w="2180" w:type="dxa"/>
            <w:shd w:val="clear" w:color="auto" w:fill="auto"/>
          </w:tcPr>
          <w:p w:rsidR="00BA5B5A" w:rsidRPr="00BA5B5A" w:rsidRDefault="00BA5B5A" w:rsidP="00BA5B5A">
            <w:pPr>
              <w:ind w:firstLine="0"/>
            </w:pPr>
            <w:r>
              <w:t>Hixon</w:t>
            </w:r>
          </w:p>
        </w:tc>
      </w:tr>
      <w:tr w:rsidR="00BA5B5A" w:rsidRPr="00BA5B5A" w:rsidTr="00BA5B5A">
        <w:tc>
          <w:tcPr>
            <w:tcW w:w="2179" w:type="dxa"/>
            <w:shd w:val="clear" w:color="auto" w:fill="auto"/>
          </w:tcPr>
          <w:p w:rsidR="00BA5B5A" w:rsidRPr="00BA5B5A" w:rsidRDefault="00BA5B5A" w:rsidP="00BA5B5A">
            <w:pPr>
              <w:ind w:firstLine="0"/>
            </w:pPr>
            <w:r>
              <w:t>Hosey</w:t>
            </w:r>
          </w:p>
        </w:tc>
        <w:tc>
          <w:tcPr>
            <w:tcW w:w="2179" w:type="dxa"/>
            <w:shd w:val="clear" w:color="auto" w:fill="auto"/>
          </w:tcPr>
          <w:p w:rsidR="00BA5B5A" w:rsidRPr="00BA5B5A" w:rsidRDefault="00BA5B5A" w:rsidP="00BA5B5A">
            <w:pPr>
              <w:ind w:firstLine="0"/>
            </w:pPr>
            <w:r>
              <w:t>Huggins</w:t>
            </w:r>
          </w:p>
        </w:tc>
        <w:tc>
          <w:tcPr>
            <w:tcW w:w="2180" w:type="dxa"/>
            <w:shd w:val="clear" w:color="auto" w:fill="auto"/>
          </w:tcPr>
          <w:p w:rsidR="00BA5B5A" w:rsidRPr="00BA5B5A" w:rsidRDefault="00BA5B5A" w:rsidP="00BA5B5A">
            <w:pPr>
              <w:ind w:firstLine="0"/>
            </w:pPr>
            <w:r>
              <w:t>Hyde</w:t>
            </w:r>
          </w:p>
        </w:tc>
      </w:tr>
      <w:tr w:rsidR="00BA5B5A" w:rsidRPr="00BA5B5A" w:rsidTr="00BA5B5A">
        <w:tc>
          <w:tcPr>
            <w:tcW w:w="2179" w:type="dxa"/>
            <w:shd w:val="clear" w:color="auto" w:fill="auto"/>
          </w:tcPr>
          <w:p w:rsidR="00BA5B5A" w:rsidRPr="00BA5B5A" w:rsidRDefault="00BA5B5A" w:rsidP="00BA5B5A">
            <w:pPr>
              <w:ind w:firstLine="0"/>
            </w:pPr>
            <w:r>
              <w:t>Jefferson</w:t>
            </w:r>
          </w:p>
        </w:tc>
        <w:tc>
          <w:tcPr>
            <w:tcW w:w="2179" w:type="dxa"/>
            <w:shd w:val="clear" w:color="auto" w:fill="auto"/>
          </w:tcPr>
          <w:p w:rsidR="00BA5B5A" w:rsidRPr="00BA5B5A" w:rsidRDefault="00BA5B5A" w:rsidP="00BA5B5A">
            <w:pPr>
              <w:ind w:firstLine="0"/>
            </w:pPr>
            <w:r>
              <w:t>Johnson</w:t>
            </w:r>
          </w:p>
        </w:tc>
        <w:tc>
          <w:tcPr>
            <w:tcW w:w="2180" w:type="dxa"/>
            <w:shd w:val="clear" w:color="auto" w:fill="auto"/>
          </w:tcPr>
          <w:p w:rsidR="00BA5B5A" w:rsidRPr="00BA5B5A" w:rsidRDefault="00BA5B5A" w:rsidP="00BA5B5A">
            <w:pPr>
              <w:ind w:firstLine="0"/>
            </w:pPr>
            <w:r>
              <w:t>Kimmons</w:t>
            </w:r>
          </w:p>
        </w:tc>
      </w:tr>
      <w:tr w:rsidR="00BA5B5A" w:rsidRPr="00BA5B5A" w:rsidTr="00BA5B5A">
        <w:tc>
          <w:tcPr>
            <w:tcW w:w="2179" w:type="dxa"/>
            <w:shd w:val="clear" w:color="auto" w:fill="auto"/>
          </w:tcPr>
          <w:p w:rsidR="00BA5B5A" w:rsidRPr="00BA5B5A" w:rsidRDefault="00BA5B5A" w:rsidP="00BA5B5A">
            <w:pPr>
              <w:ind w:firstLine="0"/>
            </w:pPr>
            <w:r>
              <w:t>King</w:t>
            </w:r>
          </w:p>
        </w:tc>
        <w:tc>
          <w:tcPr>
            <w:tcW w:w="2179" w:type="dxa"/>
            <w:shd w:val="clear" w:color="auto" w:fill="auto"/>
          </w:tcPr>
          <w:p w:rsidR="00BA5B5A" w:rsidRPr="00BA5B5A" w:rsidRDefault="00BA5B5A" w:rsidP="00BA5B5A">
            <w:pPr>
              <w:ind w:firstLine="0"/>
            </w:pPr>
            <w:r>
              <w:t>Ligon</w:t>
            </w:r>
          </w:p>
        </w:tc>
        <w:tc>
          <w:tcPr>
            <w:tcW w:w="2180" w:type="dxa"/>
            <w:shd w:val="clear" w:color="auto" w:fill="auto"/>
          </w:tcPr>
          <w:p w:rsidR="00BA5B5A" w:rsidRPr="00BA5B5A" w:rsidRDefault="00BA5B5A" w:rsidP="00BA5B5A">
            <w:pPr>
              <w:ind w:firstLine="0"/>
            </w:pPr>
            <w:r>
              <w:t>Long</w:t>
            </w:r>
          </w:p>
        </w:tc>
      </w:tr>
      <w:tr w:rsidR="00BA5B5A" w:rsidRPr="00BA5B5A" w:rsidTr="00BA5B5A">
        <w:tc>
          <w:tcPr>
            <w:tcW w:w="2179" w:type="dxa"/>
            <w:shd w:val="clear" w:color="auto" w:fill="auto"/>
          </w:tcPr>
          <w:p w:rsidR="00BA5B5A" w:rsidRPr="00BA5B5A" w:rsidRDefault="00BA5B5A" w:rsidP="00BA5B5A">
            <w:pPr>
              <w:ind w:firstLine="0"/>
            </w:pPr>
            <w:r>
              <w:t>Lowe</w:t>
            </w:r>
          </w:p>
        </w:tc>
        <w:tc>
          <w:tcPr>
            <w:tcW w:w="2179" w:type="dxa"/>
            <w:shd w:val="clear" w:color="auto" w:fill="auto"/>
          </w:tcPr>
          <w:p w:rsidR="00BA5B5A" w:rsidRPr="00BA5B5A" w:rsidRDefault="00BA5B5A" w:rsidP="00BA5B5A">
            <w:pPr>
              <w:ind w:firstLine="0"/>
            </w:pPr>
            <w:r>
              <w:t>Lucas</w:t>
            </w:r>
          </w:p>
        </w:tc>
        <w:tc>
          <w:tcPr>
            <w:tcW w:w="2180" w:type="dxa"/>
            <w:shd w:val="clear" w:color="auto" w:fill="auto"/>
          </w:tcPr>
          <w:p w:rsidR="00BA5B5A" w:rsidRPr="00BA5B5A" w:rsidRDefault="00BA5B5A" w:rsidP="00BA5B5A">
            <w:pPr>
              <w:ind w:firstLine="0"/>
            </w:pPr>
            <w:r>
              <w:t>Mace</w:t>
            </w:r>
          </w:p>
        </w:tc>
      </w:tr>
      <w:tr w:rsidR="00BA5B5A" w:rsidRPr="00BA5B5A" w:rsidTr="00BA5B5A">
        <w:tc>
          <w:tcPr>
            <w:tcW w:w="2179" w:type="dxa"/>
            <w:shd w:val="clear" w:color="auto" w:fill="auto"/>
          </w:tcPr>
          <w:p w:rsidR="00BA5B5A" w:rsidRPr="00BA5B5A" w:rsidRDefault="00BA5B5A" w:rsidP="00BA5B5A">
            <w:pPr>
              <w:ind w:firstLine="0"/>
            </w:pPr>
            <w:r>
              <w:t>Magnuson</w:t>
            </w:r>
          </w:p>
        </w:tc>
        <w:tc>
          <w:tcPr>
            <w:tcW w:w="2179" w:type="dxa"/>
            <w:shd w:val="clear" w:color="auto" w:fill="auto"/>
          </w:tcPr>
          <w:p w:rsidR="00BA5B5A" w:rsidRPr="00BA5B5A" w:rsidRDefault="00BA5B5A" w:rsidP="00BA5B5A">
            <w:pPr>
              <w:ind w:firstLine="0"/>
            </w:pPr>
            <w:r>
              <w:t>Martin</w:t>
            </w:r>
          </w:p>
        </w:tc>
        <w:tc>
          <w:tcPr>
            <w:tcW w:w="2180" w:type="dxa"/>
            <w:shd w:val="clear" w:color="auto" w:fill="auto"/>
          </w:tcPr>
          <w:p w:rsidR="00BA5B5A" w:rsidRPr="00BA5B5A" w:rsidRDefault="00BA5B5A" w:rsidP="00BA5B5A">
            <w:pPr>
              <w:ind w:firstLine="0"/>
            </w:pPr>
            <w:r>
              <w:t>McCoy</w:t>
            </w:r>
          </w:p>
        </w:tc>
      </w:tr>
      <w:tr w:rsidR="00BA5B5A" w:rsidRPr="00BA5B5A" w:rsidTr="00BA5B5A">
        <w:tc>
          <w:tcPr>
            <w:tcW w:w="2179" w:type="dxa"/>
            <w:shd w:val="clear" w:color="auto" w:fill="auto"/>
          </w:tcPr>
          <w:p w:rsidR="00BA5B5A" w:rsidRPr="00BA5B5A" w:rsidRDefault="00BA5B5A" w:rsidP="00BA5B5A">
            <w:pPr>
              <w:ind w:firstLine="0"/>
            </w:pPr>
            <w:r>
              <w:t>McCravy</w:t>
            </w:r>
          </w:p>
        </w:tc>
        <w:tc>
          <w:tcPr>
            <w:tcW w:w="2179" w:type="dxa"/>
            <w:shd w:val="clear" w:color="auto" w:fill="auto"/>
          </w:tcPr>
          <w:p w:rsidR="00BA5B5A" w:rsidRPr="00BA5B5A" w:rsidRDefault="00BA5B5A" w:rsidP="00BA5B5A">
            <w:pPr>
              <w:ind w:firstLine="0"/>
            </w:pPr>
            <w:r>
              <w:t>McGinnis</w:t>
            </w:r>
          </w:p>
        </w:tc>
        <w:tc>
          <w:tcPr>
            <w:tcW w:w="2180" w:type="dxa"/>
            <w:shd w:val="clear" w:color="auto" w:fill="auto"/>
          </w:tcPr>
          <w:p w:rsidR="00BA5B5A" w:rsidRPr="00BA5B5A" w:rsidRDefault="00BA5B5A" w:rsidP="00BA5B5A">
            <w:pPr>
              <w:ind w:firstLine="0"/>
            </w:pPr>
            <w:r>
              <w:t>McKnight</w:t>
            </w:r>
          </w:p>
        </w:tc>
      </w:tr>
      <w:tr w:rsidR="00BA5B5A" w:rsidRPr="00BA5B5A" w:rsidTr="00BA5B5A">
        <w:tc>
          <w:tcPr>
            <w:tcW w:w="2179" w:type="dxa"/>
            <w:shd w:val="clear" w:color="auto" w:fill="auto"/>
          </w:tcPr>
          <w:p w:rsidR="00BA5B5A" w:rsidRPr="00BA5B5A" w:rsidRDefault="00BA5B5A" w:rsidP="00BA5B5A">
            <w:pPr>
              <w:ind w:firstLine="0"/>
            </w:pPr>
            <w:r>
              <w:t>Moore</w:t>
            </w:r>
          </w:p>
        </w:tc>
        <w:tc>
          <w:tcPr>
            <w:tcW w:w="2179" w:type="dxa"/>
            <w:shd w:val="clear" w:color="auto" w:fill="auto"/>
          </w:tcPr>
          <w:p w:rsidR="00BA5B5A" w:rsidRPr="00BA5B5A" w:rsidRDefault="00BA5B5A" w:rsidP="00BA5B5A">
            <w:pPr>
              <w:ind w:firstLine="0"/>
            </w:pPr>
            <w:r>
              <w:t>Morgan</w:t>
            </w:r>
          </w:p>
        </w:tc>
        <w:tc>
          <w:tcPr>
            <w:tcW w:w="2180" w:type="dxa"/>
            <w:shd w:val="clear" w:color="auto" w:fill="auto"/>
          </w:tcPr>
          <w:p w:rsidR="00BA5B5A" w:rsidRPr="00BA5B5A" w:rsidRDefault="00BA5B5A" w:rsidP="00BA5B5A">
            <w:pPr>
              <w:ind w:firstLine="0"/>
            </w:pPr>
            <w:r>
              <w:t>D. C. Moss</w:t>
            </w:r>
          </w:p>
        </w:tc>
      </w:tr>
      <w:tr w:rsidR="00BA5B5A" w:rsidRPr="00BA5B5A" w:rsidTr="00BA5B5A">
        <w:tc>
          <w:tcPr>
            <w:tcW w:w="2179" w:type="dxa"/>
            <w:shd w:val="clear" w:color="auto" w:fill="auto"/>
          </w:tcPr>
          <w:p w:rsidR="00BA5B5A" w:rsidRPr="00BA5B5A" w:rsidRDefault="00BA5B5A" w:rsidP="00BA5B5A">
            <w:pPr>
              <w:ind w:firstLine="0"/>
            </w:pPr>
            <w:r>
              <w:t>V. S. Moss</w:t>
            </w:r>
          </w:p>
        </w:tc>
        <w:tc>
          <w:tcPr>
            <w:tcW w:w="2179" w:type="dxa"/>
            <w:shd w:val="clear" w:color="auto" w:fill="auto"/>
          </w:tcPr>
          <w:p w:rsidR="00BA5B5A" w:rsidRPr="00BA5B5A" w:rsidRDefault="00BA5B5A" w:rsidP="00BA5B5A">
            <w:pPr>
              <w:ind w:firstLine="0"/>
            </w:pPr>
            <w:r>
              <w:t>Murphy</w:t>
            </w:r>
          </w:p>
        </w:tc>
        <w:tc>
          <w:tcPr>
            <w:tcW w:w="2180" w:type="dxa"/>
            <w:shd w:val="clear" w:color="auto" w:fill="auto"/>
          </w:tcPr>
          <w:p w:rsidR="00BA5B5A" w:rsidRPr="00BA5B5A" w:rsidRDefault="00BA5B5A" w:rsidP="00BA5B5A">
            <w:pPr>
              <w:ind w:firstLine="0"/>
            </w:pPr>
            <w:r>
              <w:t>B. Newton</w:t>
            </w:r>
          </w:p>
        </w:tc>
      </w:tr>
      <w:tr w:rsidR="00BA5B5A" w:rsidRPr="00BA5B5A" w:rsidTr="00BA5B5A">
        <w:tc>
          <w:tcPr>
            <w:tcW w:w="2179" w:type="dxa"/>
            <w:shd w:val="clear" w:color="auto" w:fill="auto"/>
          </w:tcPr>
          <w:p w:rsidR="00BA5B5A" w:rsidRPr="00BA5B5A" w:rsidRDefault="00BA5B5A" w:rsidP="00BA5B5A">
            <w:pPr>
              <w:ind w:firstLine="0"/>
            </w:pPr>
            <w:r>
              <w:t>W. Newton</w:t>
            </w:r>
          </w:p>
        </w:tc>
        <w:tc>
          <w:tcPr>
            <w:tcW w:w="2179" w:type="dxa"/>
            <w:shd w:val="clear" w:color="auto" w:fill="auto"/>
          </w:tcPr>
          <w:p w:rsidR="00BA5B5A" w:rsidRPr="00BA5B5A" w:rsidRDefault="00BA5B5A" w:rsidP="00BA5B5A">
            <w:pPr>
              <w:ind w:firstLine="0"/>
            </w:pPr>
            <w:r>
              <w:t>Norrell</w:t>
            </w:r>
          </w:p>
        </w:tc>
        <w:tc>
          <w:tcPr>
            <w:tcW w:w="2180" w:type="dxa"/>
            <w:shd w:val="clear" w:color="auto" w:fill="auto"/>
          </w:tcPr>
          <w:p w:rsidR="00BA5B5A" w:rsidRPr="00BA5B5A" w:rsidRDefault="00BA5B5A" w:rsidP="00BA5B5A">
            <w:pPr>
              <w:ind w:firstLine="0"/>
            </w:pPr>
            <w:r>
              <w:t>Ott</w:t>
            </w:r>
          </w:p>
        </w:tc>
      </w:tr>
      <w:tr w:rsidR="00BA5B5A" w:rsidRPr="00BA5B5A" w:rsidTr="00BA5B5A">
        <w:tc>
          <w:tcPr>
            <w:tcW w:w="2179" w:type="dxa"/>
            <w:shd w:val="clear" w:color="auto" w:fill="auto"/>
          </w:tcPr>
          <w:p w:rsidR="00BA5B5A" w:rsidRPr="00BA5B5A" w:rsidRDefault="00BA5B5A" w:rsidP="00BA5B5A">
            <w:pPr>
              <w:ind w:firstLine="0"/>
            </w:pPr>
            <w:r>
              <w:t>Pendarvis</w:t>
            </w:r>
          </w:p>
        </w:tc>
        <w:tc>
          <w:tcPr>
            <w:tcW w:w="2179" w:type="dxa"/>
            <w:shd w:val="clear" w:color="auto" w:fill="auto"/>
          </w:tcPr>
          <w:p w:rsidR="00BA5B5A" w:rsidRPr="00BA5B5A" w:rsidRDefault="00BA5B5A" w:rsidP="00BA5B5A">
            <w:pPr>
              <w:ind w:firstLine="0"/>
            </w:pPr>
            <w:r>
              <w:t>Pope</w:t>
            </w:r>
          </w:p>
        </w:tc>
        <w:tc>
          <w:tcPr>
            <w:tcW w:w="2180" w:type="dxa"/>
            <w:shd w:val="clear" w:color="auto" w:fill="auto"/>
          </w:tcPr>
          <w:p w:rsidR="00BA5B5A" w:rsidRPr="00BA5B5A" w:rsidRDefault="00BA5B5A" w:rsidP="00BA5B5A">
            <w:pPr>
              <w:ind w:firstLine="0"/>
            </w:pPr>
            <w:r>
              <w:t>Ridgeway</w:t>
            </w:r>
          </w:p>
        </w:tc>
      </w:tr>
      <w:tr w:rsidR="00BA5B5A" w:rsidRPr="00BA5B5A" w:rsidTr="00BA5B5A">
        <w:tc>
          <w:tcPr>
            <w:tcW w:w="2179" w:type="dxa"/>
            <w:shd w:val="clear" w:color="auto" w:fill="auto"/>
          </w:tcPr>
          <w:p w:rsidR="00BA5B5A" w:rsidRPr="00BA5B5A" w:rsidRDefault="00BA5B5A" w:rsidP="00BA5B5A">
            <w:pPr>
              <w:ind w:firstLine="0"/>
            </w:pPr>
            <w:r>
              <w:t>Robinson</w:t>
            </w:r>
          </w:p>
        </w:tc>
        <w:tc>
          <w:tcPr>
            <w:tcW w:w="2179" w:type="dxa"/>
            <w:shd w:val="clear" w:color="auto" w:fill="auto"/>
          </w:tcPr>
          <w:p w:rsidR="00BA5B5A" w:rsidRPr="00BA5B5A" w:rsidRDefault="00BA5B5A" w:rsidP="00BA5B5A">
            <w:pPr>
              <w:ind w:firstLine="0"/>
            </w:pPr>
            <w:r>
              <w:t>Rose</w:t>
            </w:r>
          </w:p>
        </w:tc>
        <w:tc>
          <w:tcPr>
            <w:tcW w:w="2180" w:type="dxa"/>
            <w:shd w:val="clear" w:color="auto" w:fill="auto"/>
          </w:tcPr>
          <w:p w:rsidR="00BA5B5A" w:rsidRPr="00BA5B5A" w:rsidRDefault="00BA5B5A" w:rsidP="00BA5B5A">
            <w:pPr>
              <w:ind w:firstLine="0"/>
            </w:pPr>
            <w:r>
              <w:t>Sandifer</w:t>
            </w:r>
          </w:p>
        </w:tc>
      </w:tr>
      <w:tr w:rsidR="00BA5B5A" w:rsidRPr="00BA5B5A" w:rsidTr="00BA5B5A">
        <w:tc>
          <w:tcPr>
            <w:tcW w:w="2179" w:type="dxa"/>
            <w:shd w:val="clear" w:color="auto" w:fill="auto"/>
          </w:tcPr>
          <w:p w:rsidR="00BA5B5A" w:rsidRPr="00BA5B5A" w:rsidRDefault="00BA5B5A" w:rsidP="00BA5B5A">
            <w:pPr>
              <w:ind w:firstLine="0"/>
            </w:pPr>
            <w:r>
              <w:t>Simmons</w:t>
            </w:r>
          </w:p>
        </w:tc>
        <w:tc>
          <w:tcPr>
            <w:tcW w:w="2179" w:type="dxa"/>
            <w:shd w:val="clear" w:color="auto" w:fill="auto"/>
          </w:tcPr>
          <w:p w:rsidR="00BA5B5A" w:rsidRPr="00BA5B5A" w:rsidRDefault="00BA5B5A" w:rsidP="00BA5B5A">
            <w:pPr>
              <w:ind w:firstLine="0"/>
            </w:pPr>
            <w:r>
              <w:t>Simrill</w:t>
            </w:r>
          </w:p>
        </w:tc>
        <w:tc>
          <w:tcPr>
            <w:tcW w:w="2180" w:type="dxa"/>
            <w:shd w:val="clear" w:color="auto" w:fill="auto"/>
          </w:tcPr>
          <w:p w:rsidR="00BA5B5A" w:rsidRPr="00BA5B5A" w:rsidRDefault="00BA5B5A" w:rsidP="00BA5B5A">
            <w:pPr>
              <w:ind w:firstLine="0"/>
            </w:pPr>
            <w:r>
              <w:t>G. R. Smith</w:t>
            </w:r>
          </w:p>
        </w:tc>
      </w:tr>
      <w:tr w:rsidR="00BA5B5A" w:rsidRPr="00BA5B5A" w:rsidTr="00BA5B5A">
        <w:tc>
          <w:tcPr>
            <w:tcW w:w="2179" w:type="dxa"/>
            <w:shd w:val="clear" w:color="auto" w:fill="auto"/>
          </w:tcPr>
          <w:p w:rsidR="00BA5B5A" w:rsidRPr="00BA5B5A" w:rsidRDefault="00BA5B5A" w:rsidP="00BA5B5A">
            <w:pPr>
              <w:ind w:firstLine="0"/>
            </w:pPr>
            <w:r>
              <w:t>Sottile</w:t>
            </w:r>
          </w:p>
        </w:tc>
        <w:tc>
          <w:tcPr>
            <w:tcW w:w="2179" w:type="dxa"/>
            <w:shd w:val="clear" w:color="auto" w:fill="auto"/>
          </w:tcPr>
          <w:p w:rsidR="00BA5B5A" w:rsidRPr="00BA5B5A" w:rsidRDefault="00BA5B5A" w:rsidP="00BA5B5A">
            <w:pPr>
              <w:ind w:firstLine="0"/>
            </w:pPr>
            <w:r>
              <w:t>Spires</w:t>
            </w:r>
          </w:p>
        </w:tc>
        <w:tc>
          <w:tcPr>
            <w:tcW w:w="2180" w:type="dxa"/>
            <w:shd w:val="clear" w:color="auto" w:fill="auto"/>
          </w:tcPr>
          <w:p w:rsidR="00BA5B5A" w:rsidRPr="00BA5B5A" w:rsidRDefault="00BA5B5A" w:rsidP="00BA5B5A">
            <w:pPr>
              <w:ind w:firstLine="0"/>
            </w:pPr>
            <w:r>
              <w:t>Stavrinakis</w:t>
            </w:r>
          </w:p>
        </w:tc>
      </w:tr>
      <w:tr w:rsidR="00BA5B5A" w:rsidRPr="00BA5B5A" w:rsidTr="00BA5B5A">
        <w:tc>
          <w:tcPr>
            <w:tcW w:w="2179" w:type="dxa"/>
            <w:shd w:val="clear" w:color="auto" w:fill="auto"/>
          </w:tcPr>
          <w:p w:rsidR="00BA5B5A" w:rsidRPr="00BA5B5A" w:rsidRDefault="00BA5B5A" w:rsidP="00BA5B5A">
            <w:pPr>
              <w:ind w:firstLine="0"/>
            </w:pPr>
            <w:r>
              <w:t>Stringer</w:t>
            </w:r>
          </w:p>
        </w:tc>
        <w:tc>
          <w:tcPr>
            <w:tcW w:w="2179" w:type="dxa"/>
            <w:shd w:val="clear" w:color="auto" w:fill="auto"/>
          </w:tcPr>
          <w:p w:rsidR="00BA5B5A" w:rsidRPr="00BA5B5A" w:rsidRDefault="00BA5B5A" w:rsidP="00BA5B5A">
            <w:pPr>
              <w:ind w:firstLine="0"/>
            </w:pPr>
            <w:r>
              <w:t>Tallon</w:t>
            </w:r>
          </w:p>
        </w:tc>
        <w:tc>
          <w:tcPr>
            <w:tcW w:w="2180" w:type="dxa"/>
            <w:shd w:val="clear" w:color="auto" w:fill="auto"/>
          </w:tcPr>
          <w:p w:rsidR="00BA5B5A" w:rsidRPr="00BA5B5A" w:rsidRDefault="00BA5B5A" w:rsidP="00BA5B5A">
            <w:pPr>
              <w:ind w:firstLine="0"/>
            </w:pPr>
            <w:r>
              <w:t>Taylor</w:t>
            </w:r>
          </w:p>
        </w:tc>
      </w:tr>
      <w:tr w:rsidR="00BA5B5A" w:rsidRPr="00BA5B5A" w:rsidTr="00BA5B5A">
        <w:tc>
          <w:tcPr>
            <w:tcW w:w="2179" w:type="dxa"/>
            <w:shd w:val="clear" w:color="auto" w:fill="auto"/>
          </w:tcPr>
          <w:p w:rsidR="00BA5B5A" w:rsidRPr="00BA5B5A" w:rsidRDefault="00BA5B5A" w:rsidP="00BA5B5A">
            <w:pPr>
              <w:ind w:firstLine="0"/>
            </w:pPr>
            <w:r>
              <w:t>Thayer</w:t>
            </w:r>
          </w:p>
        </w:tc>
        <w:tc>
          <w:tcPr>
            <w:tcW w:w="2179" w:type="dxa"/>
            <w:shd w:val="clear" w:color="auto" w:fill="auto"/>
          </w:tcPr>
          <w:p w:rsidR="00BA5B5A" w:rsidRPr="00BA5B5A" w:rsidRDefault="00BA5B5A" w:rsidP="00BA5B5A">
            <w:pPr>
              <w:ind w:firstLine="0"/>
            </w:pPr>
            <w:r>
              <w:t>Thigpen</w:t>
            </w:r>
          </w:p>
        </w:tc>
        <w:tc>
          <w:tcPr>
            <w:tcW w:w="2180" w:type="dxa"/>
            <w:shd w:val="clear" w:color="auto" w:fill="auto"/>
          </w:tcPr>
          <w:p w:rsidR="00BA5B5A" w:rsidRPr="00BA5B5A" w:rsidRDefault="00BA5B5A" w:rsidP="00BA5B5A">
            <w:pPr>
              <w:ind w:firstLine="0"/>
            </w:pPr>
            <w:r>
              <w:t>Toole</w:t>
            </w:r>
          </w:p>
        </w:tc>
      </w:tr>
      <w:tr w:rsidR="00BA5B5A" w:rsidRPr="00BA5B5A" w:rsidTr="00BA5B5A">
        <w:tc>
          <w:tcPr>
            <w:tcW w:w="2179" w:type="dxa"/>
            <w:shd w:val="clear" w:color="auto" w:fill="auto"/>
          </w:tcPr>
          <w:p w:rsidR="00BA5B5A" w:rsidRPr="00BA5B5A" w:rsidRDefault="00BA5B5A" w:rsidP="00BA5B5A">
            <w:pPr>
              <w:ind w:firstLine="0"/>
            </w:pPr>
            <w:r>
              <w:t>Trantham</w:t>
            </w:r>
          </w:p>
        </w:tc>
        <w:tc>
          <w:tcPr>
            <w:tcW w:w="2179" w:type="dxa"/>
            <w:shd w:val="clear" w:color="auto" w:fill="auto"/>
          </w:tcPr>
          <w:p w:rsidR="00BA5B5A" w:rsidRPr="00BA5B5A" w:rsidRDefault="00BA5B5A" w:rsidP="00BA5B5A">
            <w:pPr>
              <w:ind w:firstLine="0"/>
            </w:pPr>
            <w:r>
              <w:t>West</w:t>
            </w:r>
          </w:p>
        </w:tc>
        <w:tc>
          <w:tcPr>
            <w:tcW w:w="2180" w:type="dxa"/>
            <w:shd w:val="clear" w:color="auto" w:fill="auto"/>
          </w:tcPr>
          <w:p w:rsidR="00BA5B5A" w:rsidRPr="00BA5B5A" w:rsidRDefault="00BA5B5A" w:rsidP="00BA5B5A">
            <w:pPr>
              <w:ind w:firstLine="0"/>
            </w:pPr>
            <w:r>
              <w:t>White</w:t>
            </w:r>
          </w:p>
        </w:tc>
      </w:tr>
      <w:tr w:rsidR="00BA5B5A" w:rsidRPr="00BA5B5A" w:rsidTr="00BA5B5A">
        <w:tc>
          <w:tcPr>
            <w:tcW w:w="2179" w:type="dxa"/>
            <w:shd w:val="clear" w:color="auto" w:fill="auto"/>
          </w:tcPr>
          <w:p w:rsidR="00BA5B5A" w:rsidRPr="00BA5B5A" w:rsidRDefault="00BA5B5A" w:rsidP="00BA5B5A">
            <w:pPr>
              <w:keepNext/>
              <w:ind w:firstLine="0"/>
            </w:pPr>
            <w:r>
              <w:t>Whitmire</w:t>
            </w:r>
          </w:p>
        </w:tc>
        <w:tc>
          <w:tcPr>
            <w:tcW w:w="2179" w:type="dxa"/>
            <w:shd w:val="clear" w:color="auto" w:fill="auto"/>
          </w:tcPr>
          <w:p w:rsidR="00BA5B5A" w:rsidRPr="00BA5B5A" w:rsidRDefault="00BA5B5A" w:rsidP="00BA5B5A">
            <w:pPr>
              <w:keepNext/>
              <w:ind w:firstLine="0"/>
            </w:pPr>
            <w:r>
              <w:t>S. Williams</w:t>
            </w:r>
          </w:p>
        </w:tc>
        <w:tc>
          <w:tcPr>
            <w:tcW w:w="2180" w:type="dxa"/>
            <w:shd w:val="clear" w:color="auto" w:fill="auto"/>
          </w:tcPr>
          <w:p w:rsidR="00BA5B5A" w:rsidRPr="00BA5B5A" w:rsidRDefault="00BA5B5A" w:rsidP="00BA5B5A">
            <w:pPr>
              <w:keepNext/>
              <w:ind w:firstLine="0"/>
            </w:pPr>
            <w:r>
              <w:t>Willis</w:t>
            </w:r>
          </w:p>
        </w:tc>
      </w:tr>
      <w:tr w:rsidR="00BA5B5A" w:rsidRPr="00BA5B5A" w:rsidTr="00BA5B5A">
        <w:tc>
          <w:tcPr>
            <w:tcW w:w="2179" w:type="dxa"/>
            <w:shd w:val="clear" w:color="auto" w:fill="auto"/>
          </w:tcPr>
          <w:p w:rsidR="00BA5B5A" w:rsidRPr="00BA5B5A" w:rsidRDefault="00BA5B5A" w:rsidP="00BA5B5A">
            <w:pPr>
              <w:keepNext/>
              <w:ind w:firstLine="0"/>
            </w:pPr>
            <w:r>
              <w:t>Wooten</w:t>
            </w:r>
          </w:p>
        </w:tc>
        <w:tc>
          <w:tcPr>
            <w:tcW w:w="2179" w:type="dxa"/>
            <w:shd w:val="clear" w:color="auto" w:fill="auto"/>
          </w:tcPr>
          <w:p w:rsidR="00BA5B5A" w:rsidRPr="00BA5B5A" w:rsidRDefault="00BA5B5A" w:rsidP="00BA5B5A">
            <w:pPr>
              <w:keepNext/>
              <w:ind w:firstLine="0"/>
            </w:pPr>
            <w:r>
              <w:t>Young</w:t>
            </w:r>
          </w:p>
        </w:tc>
        <w:tc>
          <w:tcPr>
            <w:tcW w:w="2180" w:type="dxa"/>
            <w:shd w:val="clear" w:color="auto" w:fill="auto"/>
          </w:tcPr>
          <w:p w:rsidR="00BA5B5A" w:rsidRPr="00BA5B5A" w:rsidRDefault="00BA5B5A" w:rsidP="00BA5B5A">
            <w:pPr>
              <w:keepNext/>
              <w:ind w:firstLine="0"/>
            </w:pPr>
          </w:p>
        </w:tc>
      </w:tr>
    </w:tbl>
    <w:p w:rsidR="00BA5B5A" w:rsidRDefault="00BA5B5A" w:rsidP="00BA5B5A"/>
    <w:p w:rsidR="00BA5B5A" w:rsidRDefault="00BA5B5A" w:rsidP="00BA5B5A">
      <w:pPr>
        <w:jc w:val="center"/>
        <w:rPr>
          <w:b/>
        </w:rPr>
      </w:pPr>
      <w:r w:rsidRPr="00BA5B5A">
        <w:rPr>
          <w:b/>
        </w:rPr>
        <w:t>Total--104</w:t>
      </w:r>
    </w:p>
    <w:p w:rsidR="00BA5B5A" w:rsidRDefault="00BA5B5A" w:rsidP="00BA5B5A">
      <w:pPr>
        <w:jc w:val="center"/>
        <w:rPr>
          <w:b/>
        </w:rPr>
      </w:pPr>
    </w:p>
    <w:p w:rsidR="00BA5B5A" w:rsidRDefault="00BA5B5A" w:rsidP="00BA5B5A">
      <w:pPr>
        <w:ind w:firstLine="0"/>
      </w:pPr>
      <w:r w:rsidRPr="00BA5B5A">
        <w:t xml:space="preserve"> </w:t>
      </w:r>
      <w:r>
        <w:t>Those who voted in the negative are:</w:t>
      </w:r>
    </w:p>
    <w:p w:rsidR="00BA5B5A" w:rsidRDefault="00BA5B5A" w:rsidP="00BA5B5A"/>
    <w:p w:rsidR="00BA5B5A" w:rsidRDefault="00BA5B5A" w:rsidP="00BA5B5A">
      <w:pPr>
        <w:jc w:val="center"/>
        <w:rPr>
          <w:b/>
        </w:rPr>
      </w:pPr>
      <w:r w:rsidRPr="00BA5B5A">
        <w:rPr>
          <w:b/>
        </w:rPr>
        <w:t>Total--0</w:t>
      </w:r>
    </w:p>
    <w:p w:rsidR="00BA5B5A" w:rsidRDefault="00BA5B5A" w:rsidP="00BA5B5A">
      <w:pPr>
        <w:jc w:val="center"/>
        <w:rPr>
          <w:b/>
        </w:rPr>
      </w:pPr>
    </w:p>
    <w:p w:rsidR="00BA5B5A" w:rsidRDefault="00BA5B5A" w:rsidP="00BA5B5A">
      <w:r>
        <w:t xml:space="preserve">So, the Bill was read the second time and ordered to third reading.  </w:t>
      </w:r>
    </w:p>
    <w:p w:rsidR="00BA5B5A" w:rsidRDefault="00BA5B5A" w:rsidP="00BA5B5A"/>
    <w:p w:rsidR="00BA5B5A" w:rsidRDefault="00BA5B5A" w:rsidP="00BA5B5A">
      <w:pPr>
        <w:keepNext/>
        <w:jc w:val="center"/>
        <w:rPr>
          <w:b/>
        </w:rPr>
      </w:pPr>
      <w:r w:rsidRPr="00BA5B5A">
        <w:rPr>
          <w:b/>
        </w:rPr>
        <w:t>LEAVE OF ABSENCE</w:t>
      </w:r>
    </w:p>
    <w:p w:rsidR="00BA5B5A" w:rsidRDefault="00BA5B5A" w:rsidP="00BA5B5A">
      <w:r>
        <w:t xml:space="preserve">The SPEAKER granted Rep. HEWITT a leave of absence for the remainder of the day. </w:t>
      </w:r>
    </w:p>
    <w:p w:rsidR="00BA5B5A" w:rsidRDefault="00BA5B5A" w:rsidP="00BA5B5A"/>
    <w:p w:rsidR="00BA5B5A" w:rsidRDefault="00BA5B5A" w:rsidP="00BA5B5A">
      <w:pPr>
        <w:keepNext/>
        <w:jc w:val="center"/>
        <w:rPr>
          <w:b/>
        </w:rPr>
      </w:pPr>
      <w:r w:rsidRPr="00BA5B5A">
        <w:rPr>
          <w:b/>
        </w:rPr>
        <w:t>H. 3596--INTERRUPTED DEBATE</w:t>
      </w:r>
    </w:p>
    <w:p w:rsidR="00BA5B5A" w:rsidRDefault="00BA5B5A" w:rsidP="00BA5B5A">
      <w:pPr>
        <w:keepNext/>
      </w:pPr>
      <w:r>
        <w:t>The following Bill was taken up:</w:t>
      </w:r>
    </w:p>
    <w:p w:rsidR="00BA5B5A" w:rsidRDefault="00BA5B5A" w:rsidP="00BA5B5A">
      <w:pPr>
        <w:keepNext/>
      </w:pPr>
      <w:bookmarkStart w:id="30" w:name="include_clip_start_111"/>
      <w:bookmarkEnd w:id="30"/>
    </w:p>
    <w:p w:rsidR="00BA5B5A" w:rsidRDefault="00BA5B5A" w:rsidP="00BA5B5A">
      <w:r>
        <w:t>H. 3596 -- Reps. Long, Erickson, Clemmons, Bales, Fry, Loftis, Burns, Hewitt, Bannister, Forrester, Herbkersman, Huggins, Lowe, D. C. Moss, B. Newton, W. Newton, Pope, Robinson, Sandifer, Simrill, G. M. Smith, G. R. Smith, Tallon, Toole, Trantham, Johnson, V. S. Moss, Stringer, Willis, Bailey, Elliott, B. Cox, Magnuson, Clary, Hixon, Martin, Davis, Mace, Kimmons, Bennett, Bradley, Jordan, Finlay, Gagnon, McDaniel, Daning, Allison, Collins, McCoy, Atkinson, Hayes, Kirby, Wooten, Ballentine, Caskey, McCravy, Gilliam, Hill, Chellis, Crawford, Taylor, Young, Weeks, Yow, Whitmire, Hosey, Clyburn, Brown, Govan, Moore and Henderson-Myers: A BILL TO AMEND SECTION 12-43-220, CODE OF LAWS OF SOUTH CAROLINA, 1976, RELATING TO CLASSIFICATION OF PROPERTY AND ASSESSMENT RATIOS FOR PURPOSES OF AD VALOREM TAXATION, SO AS TO LIMIT ROLLBACK TAXES TO ONE YEAR WHEN LAND CLASSIFIED AS AGRICULTURAL REAL PROPERTY IS APPLIED TO ANOTHER USE.</w:t>
      </w:r>
    </w:p>
    <w:p w:rsidR="00BA5B5A" w:rsidRDefault="00BA5B5A" w:rsidP="00BA5B5A">
      <w:bookmarkStart w:id="31" w:name="include_clip_end_111"/>
      <w:bookmarkStart w:id="32" w:name="file_start112"/>
      <w:bookmarkEnd w:id="31"/>
      <w:bookmarkEnd w:id="32"/>
    </w:p>
    <w:p w:rsidR="00BA5B5A" w:rsidRPr="009210AF" w:rsidRDefault="00BA5B5A" w:rsidP="00BA5B5A">
      <w:r w:rsidRPr="009210AF">
        <w:t>Rep. OTT proposed the following Amendment No. 1</w:t>
      </w:r>
      <w:r w:rsidR="009204AC">
        <w:t xml:space="preserve"> to </w:t>
      </w:r>
      <w:r w:rsidRPr="009210AF">
        <w:t>H. 3596 (COUNCIL\DG\3596C003.NBD.DG19)</w:t>
      </w:r>
      <w:r w:rsidR="009204AC">
        <w:t>:</w:t>
      </w:r>
      <w:r w:rsidRPr="009210AF">
        <w:t xml:space="preserve"> </w:t>
      </w:r>
    </w:p>
    <w:p w:rsidR="00BA5B5A" w:rsidRPr="009210AF" w:rsidRDefault="00BA5B5A" w:rsidP="00BA5B5A">
      <w:r w:rsidRPr="009210AF">
        <w:t>Amend the bill, as and if amended, by Amend the bill, as and if amended, by striking all after the enacting words and inserting:</w:t>
      </w:r>
    </w:p>
    <w:p w:rsidR="00BA5B5A" w:rsidRPr="009210AF" w:rsidRDefault="00BA5B5A" w:rsidP="00BA5B5A">
      <w:r w:rsidRPr="009210AF">
        <w:t>/</w:t>
      </w:r>
      <w:r w:rsidRPr="009210AF">
        <w:tab/>
        <w:t>SECTION</w:t>
      </w:r>
      <w:r w:rsidRPr="009210AF">
        <w:tab/>
        <w:t>1.</w:t>
      </w:r>
      <w:r w:rsidRPr="009210AF">
        <w:tab/>
        <w:t>Section 12</w:t>
      </w:r>
      <w:r w:rsidRPr="009210AF">
        <w:noBreakHyphen/>
        <w:t>43</w:t>
      </w:r>
      <w:r w:rsidRPr="009210AF">
        <w:noBreakHyphen/>
        <w:t>220(d)(4) of the 1976 Code is amended to read:</w:t>
      </w:r>
    </w:p>
    <w:p w:rsidR="00BA5B5A" w:rsidRPr="00BA5B5A" w:rsidRDefault="00BA5B5A" w:rsidP="00BA5B5A">
      <w:pPr>
        <w:rPr>
          <w:color w:val="000000"/>
          <w:u w:color="000000"/>
        </w:rPr>
      </w:pPr>
      <w:r w:rsidRPr="009210AF">
        <w:tab/>
      </w:r>
      <w:r w:rsidRPr="009210AF">
        <w:tab/>
        <w:t>“</w:t>
      </w:r>
      <w:r w:rsidRPr="00BA5B5A">
        <w:rPr>
          <w:color w:val="000000"/>
          <w:u w:color="000000"/>
        </w:rPr>
        <w:t>(4)</w:t>
      </w:r>
      <w:r w:rsidRPr="00BA5B5A">
        <w:rPr>
          <w:color w:val="000000"/>
          <w:u w:color="000000"/>
        </w:rPr>
        <w:tab/>
        <w:t>Except as provided pursuant to Section 12</w:t>
      </w:r>
      <w:r w:rsidRPr="00BA5B5A">
        <w:rPr>
          <w:color w:val="000000"/>
          <w:u w:color="000000"/>
        </w:rPr>
        <w:noBreakHyphen/>
        <w:t>43</w:t>
      </w:r>
      <w:r w:rsidRPr="00BA5B5A">
        <w:rPr>
          <w:color w:val="000000"/>
          <w:u w:color="000000"/>
        </w:rPr>
        <w:noBreakHyphen/>
        <w:t xml:space="preserve">222, when real property which is in agricultural use and is being valued, assessed, and taxed under the provisions of this article, is applied to a use other than agricultural, it is subject to additional taxes, </w:t>
      </w:r>
      <w:r w:rsidRPr="00BA5B5A">
        <w:rPr>
          <w:strike/>
          <w:color w:val="000000"/>
          <w:u w:color="000000"/>
        </w:rPr>
        <w:t>hereinafter</w:t>
      </w:r>
      <w:r w:rsidRPr="00BA5B5A">
        <w:rPr>
          <w:color w:val="000000"/>
          <w:u w:color="000000"/>
        </w:rPr>
        <w:t xml:space="preserve"> referred to as </w:t>
      </w:r>
      <w:r w:rsidRPr="00BA5B5A">
        <w:rPr>
          <w:strike/>
          <w:color w:val="000000"/>
          <w:u w:color="000000"/>
        </w:rPr>
        <w:t>roll</w:t>
      </w:r>
      <w:r w:rsidRPr="00BA5B5A">
        <w:rPr>
          <w:strike/>
          <w:color w:val="000000"/>
          <w:u w:color="000000"/>
        </w:rPr>
        <w:noBreakHyphen/>
        <w:t>back</w:t>
      </w:r>
      <w:r w:rsidRPr="00BA5B5A">
        <w:rPr>
          <w:color w:val="000000"/>
          <w:u w:color="000000"/>
        </w:rPr>
        <w:t xml:space="preserve"> </w:t>
      </w:r>
      <w:r w:rsidRPr="00BA5B5A">
        <w:rPr>
          <w:color w:val="000000"/>
          <w:u w:val="single" w:color="000000"/>
        </w:rPr>
        <w:t>rollback</w:t>
      </w:r>
      <w:r w:rsidRPr="00BA5B5A">
        <w:rPr>
          <w:color w:val="000000"/>
          <w:u w:color="000000"/>
        </w:rPr>
        <w:t xml:space="preserve"> taxes, in an amount equal to the difference, if any, between the taxes paid or payable on the basis of the valuation and the assessment authorized </w:t>
      </w:r>
      <w:r w:rsidRPr="00BA5B5A">
        <w:rPr>
          <w:strike/>
          <w:color w:val="000000"/>
          <w:u w:color="000000"/>
        </w:rPr>
        <w:t>hereunder</w:t>
      </w:r>
      <w:r w:rsidRPr="00BA5B5A">
        <w:rPr>
          <w:color w:val="000000"/>
          <w:u w:color="000000"/>
        </w:rPr>
        <w:t xml:space="preserve"> </w:t>
      </w:r>
      <w:r w:rsidRPr="00BA5B5A">
        <w:rPr>
          <w:color w:val="000000"/>
          <w:u w:val="single" w:color="000000"/>
        </w:rPr>
        <w:t>pursuant to this item</w:t>
      </w:r>
      <w:r w:rsidRPr="00BA5B5A">
        <w:rPr>
          <w:color w:val="000000"/>
          <w:u w:color="000000"/>
        </w:rPr>
        <w:t xml:space="preserve"> and the taxes that would have been paid or payable had the real property been valued, assessed, and taxed as other real property in the taxing district, in the current tax year (the year of change in use) and each of the </w:t>
      </w:r>
      <w:r w:rsidRPr="00BA5B5A">
        <w:rPr>
          <w:strike/>
          <w:color w:val="000000"/>
          <w:u w:color="000000"/>
        </w:rPr>
        <w:t>five</w:t>
      </w:r>
      <w:r w:rsidRPr="00BA5B5A">
        <w:rPr>
          <w:color w:val="000000"/>
          <w:u w:color="000000"/>
        </w:rPr>
        <w:t xml:space="preserve"> </w:t>
      </w:r>
      <w:r w:rsidRPr="00BA5B5A">
        <w:rPr>
          <w:color w:val="000000"/>
          <w:u w:val="single"/>
        </w:rPr>
        <w:t>three</w:t>
      </w:r>
      <w:r w:rsidRPr="00BA5B5A">
        <w:rPr>
          <w:color w:val="000000"/>
          <w:u w:color="000000"/>
        </w:rPr>
        <w:t xml:space="preserve"> tax years</w:t>
      </w:r>
      <w:r w:rsidRPr="00BA5B5A">
        <w:rPr>
          <w:color w:val="000000"/>
        </w:rPr>
        <w:t xml:space="preserve"> i</w:t>
      </w:r>
      <w:r w:rsidRPr="00BA5B5A">
        <w:rPr>
          <w:color w:val="000000"/>
          <w:u w:color="000000"/>
        </w:rPr>
        <w:t xml:space="preserve">mmediately preceding in which the real property was valued, assessed, and taxed as </w:t>
      </w:r>
      <w:r w:rsidRPr="00BA5B5A">
        <w:rPr>
          <w:strike/>
          <w:color w:val="000000"/>
          <w:u w:color="000000"/>
        </w:rPr>
        <w:t>herein</w:t>
      </w:r>
      <w:r w:rsidRPr="00BA5B5A">
        <w:rPr>
          <w:color w:val="000000"/>
          <w:u w:color="000000"/>
        </w:rPr>
        <w:t xml:space="preserve"> provided </w:t>
      </w:r>
      <w:r w:rsidRPr="00BA5B5A">
        <w:rPr>
          <w:color w:val="000000"/>
          <w:u w:val="single" w:color="000000"/>
        </w:rPr>
        <w:t>in this item</w:t>
      </w:r>
      <w:r w:rsidRPr="00BA5B5A">
        <w:rPr>
          <w:color w:val="000000"/>
          <w:u w:color="000000"/>
        </w:rPr>
        <w:t xml:space="preserve">. If in the tax year in which a change in use of the real property occurs the real property was not valued, assessed, and taxed under this article, then the real property is subject to </w:t>
      </w:r>
      <w:r w:rsidRPr="00BA5B5A">
        <w:rPr>
          <w:strike/>
          <w:color w:val="000000"/>
          <w:u w:color="000000"/>
        </w:rPr>
        <w:t>roll</w:t>
      </w:r>
      <w:r w:rsidRPr="00BA5B5A">
        <w:rPr>
          <w:strike/>
          <w:color w:val="000000"/>
          <w:u w:color="000000"/>
        </w:rPr>
        <w:noBreakHyphen/>
        <w:t>back</w:t>
      </w:r>
      <w:r w:rsidRPr="00BA5B5A">
        <w:rPr>
          <w:color w:val="000000"/>
          <w:u w:color="000000"/>
        </w:rPr>
        <w:t xml:space="preserve"> </w:t>
      </w:r>
      <w:r w:rsidRPr="00BA5B5A">
        <w:rPr>
          <w:color w:val="000000"/>
          <w:u w:val="single" w:color="000000"/>
        </w:rPr>
        <w:t>rollback</w:t>
      </w:r>
      <w:r w:rsidRPr="00BA5B5A">
        <w:rPr>
          <w:color w:val="000000"/>
          <w:u w:color="000000"/>
        </w:rPr>
        <w:t xml:space="preserve"> taxes for each of the </w:t>
      </w:r>
      <w:r w:rsidRPr="00BA5B5A">
        <w:rPr>
          <w:strike/>
          <w:color w:val="000000"/>
          <w:u w:color="000000"/>
        </w:rPr>
        <w:t>five</w:t>
      </w:r>
      <w:r w:rsidRPr="00BA5B5A">
        <w:rPr>
          <w:color w:val="000000"/>
          <w:u w:color="000000"/>
        </w:rPr>
        <w:t xml:space="preserve"> </w:t>
      </w:r>
      <w:r w:rsidRPr="00BA5B5A">
        <w:rPr>
          <w:color w:val="000000"/>
          <w:u w:val="single"/>
        </w:rPr>
        <w:t>three</w:t>
      </w:r>
      <w:r w:rsidRPr="00BA5B5A">
        <w:rPr>
          <w:color w:val="000000"/>
          <w:u w:color="000000"/>
        </w:rPr>
        <w:t xml:space="preserve"> tax years immediately preceding in which the real property was valued, assessed, and taxed </w:t>
      </w:r>
      <w:r w:rsidRPr="00BA5B5A">
        <w:rPr>
          <w:strike/>
          <w:color w:val="000000"/>
          <w:u w:color="000000"/>
        </w:rPr>
        <w:t>hereunder</w:t>
      </w:r>
      <w:r w:rsidRPr="00BA5B5A">
        <w:rPr>
          <w:color w:val="000000"/>
          <w:u w:color="000000"/>
        </w:rPr>
        <w:t xml:space="preserve"> </w:t>
      </w:r>
      <w:r w:rsidRPr="00BA5B5A">
        <w:rPr>
          <w:color w:val="000000"/>
          <w:u w:val="single" w:color="000000"/>
        </w:rPr>
        <w:t>pursuant to this item</w:t>
      </w:r>
      <w:r w:rsidRPr="00BA5B5A">
        <w:rPr>
          <w:color w:val="000000"/>
          <w:u w:color="000000"/>
        </w:rPr>
        <w:t xml:space="preserve">. In determining the amounts of the </w:t>
      </w:r>
      <w:r w:rsidRPr="00BA5B5A">
        <w:rPr>
          <w:strike/>
          <w:color w:val="000000"/>
          <w:u w:color="000000"/>
        </w:rPr>
        <w:t>roll</w:t>
      </w:r>
      <w:r w:rsidRPr="00BA5B5A">
        <w:rPr>
          <w:strike/>
          <w:color w:val="000000"/>
          <w:u w:color="000000"/>
        </w:rPr>
        <w:noBreakHyphen/>
        <w:t>back</w:t>
      </w:r>
      <w:r w:rsidRPr="00BA5B5A">
        <w:rPr>
          <w:color w:val="000000"/>
          <w:u w:color="000000"/>
        </w:rPr>
        <w:t xml:space="preserve"> </w:t>
      </w:r>
      <w:r w:rsidRPr="00BA5B5A">
        <w:rPr>
          <w:color w:val="000000"/>
          <w:u w:val="single" w:color="000000"/>
        </w:rPr>
        <w:t>rollback</w:t>
      </w:r>
      <w:r w:rsidRPr="00BA5B5A">
        <w:rPr>
          <w:color w:val="000000"/>
          <w:u w:color="000000"/>
        </w:rPr>
        <w:t xml:space="preserve"> taxes chargeable on real property which has undergone a change in use, the assessor </w:t>
      </w:r>
      <w:r w:rsidRPr="00BA5B5A">
        <w:rPr>
          <w:strike/>
          <w:color w:val="000000"/>
          <w:u w:color="000000"/>
        </w:rPr>
        <w:t>shall</w:t>
      </w:r>
      <w:r w:rsidRPr="00BA5B5A">
        <w:rPr>
          <w:color w:val="000000"/>
          <w:u w:color="000000"/>
        </w:rPr>
        <w:t xml:space="preserve"> for </w:t>
      </w:r>
      <w:r w:rsidRPr="00BA5B5A">
        <w:rPr>
          <w:strike/>
          <w:color w:val="000000"/>
          <w:u w:color="000000"/>
        </w:rPr>
        <w:t>each of</w:t>
      </w:r>
      <w:r w:rsidRPr="00BA5B5A">
        <w:rPr>
          <w:color w:val="000000"/>
          <w:u w:color="000000"/>
        </w:rPr>
        <w:t xml:space="preserve"> the </w:t>
      </w:r>
      <w:r w:rsidRPr="00BA5B5A">
        <w:rPr>
          <w:strike/>
          <w:color w:val="000000"/>
          <w:u w:color="000000"/>
        </w:rPr>
        <w:t>roll</w:t>
      </w:r>
      <w:r w:rsidRPr="00BA5B5A">
        <w:rPr>
          <w:strike/>
          <w:color w:val="000000"/>
          <w:u w:color="000000"/>
        </w:rPr>
        <w:noBreakHyphen/>
        <w:t>back</w:t>
      </w:r>
      <w:r w:rsidRPr="00BA5B5A">
        <w:rPr>
          <w:color w:val="000000"/>
          <w:u w:color="000000"/>
        </w:rPr>
        <w:t xml:space="preserve"> </w:t>
      </w:r>
      <w:r w:rsidRPr="00BA5B5A">
        <w:rPr>
          <w:color w:val="000000"/>
          <w:u w:val="single" w:color="000000"/>
        </w:rPr>
        <w:t>rollback</w:t>
      </w:r>
      <w:r w:rsidRPr="00BA5B5A">
        <w:rPr>
          <w:color w:val="000000"/>
          <w:u w:color="000000"/>
        </w:rPr>
        <w:t xml:space="preserve"> tax years involved </w:t>
      </w:r>
      <w:r w:rsidRPr="00BA5B5A">
        <w:rPr>
          <w:color w:val="000000"/>
          <w:u w:val="single" w:color="000000"/>
        </w:rPr>
        <w:t>shall</w:t>
      </w:r>
      <w:r w:rsidRPr="00BA5B5A">
        <w:rPr>
          <w:color w:val="000000"/>
          <w:u w:color="000000"/>
        </w:rPr>
        <w:t xml:space="preserve"> ascertain:</w:t>
      </w:r>
    </w:p>
    <w:p w:rsidR="00BA5B5A" w:rsidRPr="00BA5B5A" w:rsidRDefault="00BA5B5A" w:rsidP="00BA5B5A">
      <w:pPr>
        <w:rPr>
          <w:color w:val="000000"/>
          <w:u w:color="000000"/>
        </w:rPr>
      </w:pPr>
      <w:r w:rsidRPr="00BA5B5A">
        <w:rPr>
          <w:color w:val="000000"/>
          <w:u w:color="000000"/>
        </w:rPr>
        <w:tab/>
      </w:r>
      <w:r w:rsidRPr="00BA5B5A">
        <w:rPr>
          <w:color w:val="000000"/>
          <w:u w:color="000000"/>
        </w:rPr>
        <w:tab/>
      </w:r>
      <w:r w:rsidRPr="00BA5B5A">
        <w:rPr>
          <w:color w:val="000000"/>
          <w:u w:color="000000"/>
        </w:rPr>
        <w:tab/>
        <w:t>(A)</w:t>
      </w:r>
      <w:r w:rsidRPr="00BA5B5A">
        <w:rPr>
          <w:color w:val="000000"/>
          <w:u w:color="000000"/>
        </w:rPr>
        <w:tab/>
        <w:t>the fair market value without consideration of the standing timber of such real property under the valuation standard applicable to other real property in the same classification;</w:t>
      </w:r>
    </w:p>
    <w:p w:rsidR="00BA5B5A" w:rsidRPr="00BA5B5A" w:rsidRDefault="00BA5B5A" w:rsidP="00BA5B5A">
      <w:pPr>
        <w:rPr>
          <w:color w:val="000000"/>
          <w:u w:color="000000"/>
        </w:rPr>
      </w:pPr>
      <w:r w:rsidRPr="00BA5B5A">
        <w:rPr>
          <w:color w:val="000000"/>
          <w:u w:color="000000"/>
        </w:rPr>
        <w:tab/>
      </w:r>
      <w:r w:rsidRPr="00BA5B5A">
        <w:rPr>
          <w:color w:val="000000"/>
          <w:u w:color="000000"/>
        </w:rPr>
        <w:tab/>
      </w:r>
      <w:r w:rsidRPr="00BA5B5A">
        <w:rPr>
          <w:color w:val="000000"/>
          <w:u w:color="000000"/>
        </w:rPr>
        <w:tab/>
        <w:t>(B)</w:t>
      </w:r>
      <w:r w:rsidRPr="00BA5B5A">
        <w:rPr>
          <w:color w:val="000000"/>
          <w:u w:color="000000"/>
        </w:rPr>
        <w:tab/>
        <w:t>the amount of the real property assessment for the particular tax year by multiplying such fair market value by the appropriate assessment ratio provided in this article;</w:t>
      </w:r>
    </w:p>
    <w:p w:rsidR="00BA5B5A" w:rsidRPr="00BA5B5A" w:rsidRDefault="00BA5B5A" w:rsidP="00BA5B5A">
      <w:pPr>
        <w:rPr>
          <w:color w:val="000000"/>
          <w:u w:color="000000"/>
        </w:rPr>
      </w:pPr>
      <w:r w:rsidRPr="00BA5B5A">
        <w:rPr>
          <w:color w:val="000000"/>
          <w:u w:color="000000"/>
        </w:rPr>
        <w:tab/>
      </w:r>
      <w:r w:rsidRPr="00BA5B5A">
        <w:rPr>
          <w:color w:val="000000"/>
          <w:u w:color="000000"/>
        </w:rPr>
        <w:tab/>
      </w:r>
      <w:r w:rsidRPr="00BA5B5A">
        <w:rPr>
          <w:color w:val="000000"/>
          <w:u w:color="000000"/>
        </w:rPr>
        <w:tab/>
        <w:t>(C)</w:t>
      </w:r>
      <w:r w:rsidRPr="00BA5B5A">
        <w:rPr>
          <w:color w:val="000000"/>
          <w:u w:color="000000"/>
        </w:rPr>
        <w:tab/>
        <w:t>the amount of the additional assessment on the real property for the particular tax year by deducting the amount of the actual assessment on the real property for that year from the amount of the real property assessment determined under (B) of this section;</w:t>
      </w:r>
    </w:p>
    <w:p w:rsidR="00BA5B5A" w:rsidRPr="009210AF" w:rsidRDefault="00BA5B5A" w:rsidP="00BA5B5A">
      <w:pPr>
        <w:suppressAutoHyphens/>
      </w:pPr>
      <w:r w:rsidRPr="00BA5B5A">
        <w:rPr>
          <w:color w:val="000000"/>
          <w:u w:color="000000"/>
        </w:rPr>
        <w:tab/>
      </w:r>
      <w:r w:rsidRPr="00BA5B5A">
        <w:rPr>
          <w:color w:val="000000"/>
          <w:u w:color="000000"/>
        </w:rPr>
        <w:tab/>
      </w:r>
      <w:r w:rsidRPr="00BA5B5A">
        <w:rPr>
          <w:color w:val="000000"/>
          <w:u w:color="000000"/>
        </w:rPr>
        <w:tab/>
        <w:t>(D)</w:t>
      </w:r>
      <w:r w:rsidRPr="00BA5B5A">
        <w:rPr>
          <w:color w:val="000000"/>
          <w:u w:color="000000"/>
        </w:rPr>
        <w:tab/>
        <w:t xml:space="preserve">the amount of the </w:t>
      </w:r>
      <w:r w:rsidRPr="00BA5B5A">
        <w:rPr>
          <w:strike/>
          <w:color w:val="000000"/>
          <w:u w:color="000000"/>
        </w:rPr>
        <w:t>roll</w:t>
      </w:r>
      <w:r w:rsidRPr="00BA5B5A">
        <w:rPr>
          <w:strike/>
          <w:color w:val="000000"/>
          <w:u w:color="000000"/>
        </w:rPr>
        <w:noBreakHyphen/>
        <w:t>back</w:t>
      </w:r>
      <w:r w:rsidRPr="00BA5B5A">
        <w:rPr>
          <w:color w:val="000000"/>
          <w:u w:color="000000"/>
        </w:rPr>
        <w:t xml:space="preserve"> </w:t>
      </w:r>
      <w:r w:rsidRPr="00BA5B5A">
        <w:rPr>
          <w:color w:val="000000"/>
          <w:u w:val="single" w:color="000000"/>
        </w:rPr>
        <w:t>rollback</w:t>
      </w:r>
      <w:r w:rsidRPr="00BA5B5A">
        <w:rPr>
          <w:color w:val="000000"/>
          <w:u w:color="000000"/>
        </w:rPr>
        <w:t xml:space="preserve"> for that tax year by multiplying the amount of the additional assessment determined under (C) of this section by the property tax rate of the taxing district applicable for that tax year.”</w:t>
      </w:r>
    </w:p>
    <w:p w:rsidR="00BA5B5A" w:rsidRPr="009210AF" w:rsidRDefault="00BA5B5A" w:rsidP="00BA5B5A">
      <w:pPr>
        <w:suppressAutoHyphens/>
      </w:pPr>
      <w:r w:rsidRPr="009210AF">
        <w:t>SECTION</w:t>
      </w:r>
      <w:r w:rsidRPr="009210AF">
        <w:tab/>
        <w:t>2.</w:t>
      </w:r>
      <w:r w:rsidRPr="009210AF">
        <w:tab/>
        <w:t>This act takes effect January 1, 2021, and applies for agricultural real property changed to another use after 2020.</w:t>
      </w:r>
      <w:r w:rsidRPr="009210AF">
        <w:tab/>
        <w:t>/</w:t>
      </w:r>
    </w:p>
    <w:p w:rsidR="00BA5B5A" w:rsidRPr="009210AF" w:rsidRDefault="00BA5B5A" w:rsidP="00BA5B5A">
      <w:r w:rsidRPr="009210AF">
        <w:t>Renumber sections to conform.</w:t>
      </w:r>
    </w:p>
    <w:p w:rsidR="00BA5B5A" w:rsidRDefault="00BA5B5A" w:rsidP="00BA5B5A">
      <w:r w:rsidRPr="009210AF">
        <w:t>Amend title to conform.</w:t>
      </w:r>
    </w:p>
    <w:p w:rsidR="00BA5B5A" w:rsidRDefault="00BA5B5A" w:rsidP="00BA5B5A"/>
    <w:p w:rsidR="00BA5B5A" w:rsidRDefault="00BA5B5A" w:rsidP="00BA5B5A">
      <w:r>
        <w:t>Rep. OTT explained the amendment.</w:t>
      </w:r>
    </w:p>
    <w:p w:rsidR="009204AC" w:rsidRDefault="009204AC" w:rsidP="00BA5B5A"/>
    <w:p w:rsidR="00BA5B5A" w:rsidRDefault="00BA5B5A" w:rsidP="00BA5B5A">
      <w:r>
        <w:t>Rep. OTT spoke in favor of the amendment.</w:t>
      </w:r>
    </w:p>
    <w:p w:rsidR="00BA5B5A" w:rsidRDefault="00BA5B5A" w:rsidP="00BA5B5A"/>
    <w:p w:rsidR="00BA5B5A" w:rsidRDefault="00BA5B5A" w:rsidP="00BA5B5A">
      <w:r>
        <w:t xml:space="preserve">Further proceedings were interrupted by expiration of time on the uncontested Calendar.  </w:t>
      </w:r>
    </w:p>
    <w:p w:rsidR="00BA5B5A" w:rsidRDefault="00BA5B5A" w:rsidP="00BA5B5A"/>
    <w:p w:rsidR="00BA5B5A" w:rsidRDefault="00BA5B5A" w:rsidP="00BA5B5A">
      <w:pPr>
        <w:keepNext/>
        <w:jc w:val="center"/>
        <w:rPr>
          <w:b/>
        </w:rPr>
      </w:pPr>
      <w:r w:rsidRPr="00BA5B5A">
        <w:rPr>
          <w:b/>
        </w:rPr>
        <w:t>RECURRENCE TO THE MORNING HOUR</w:t>
      </w:r>
    </w:p>
    <w:p w:rsidR="00BA5B5A" w:rsidRDefault="00BA5B5A" w:rsidP="00BA5B5A">
      <w:r>
        <w:t>Rep. BALLENTINE moved that the House recur to the morning hour, which was agreed to.</w:t>
      </w:r>
    </w:p>
    <w:p w:rsidR="00BA5B5A" w:rsidRDefault="00BA5B5A" w:rsidP="00BA5B5A"/>
    <w:p w:rsidR="00BA5B5A" w:rsidRDefault="00BA5B5A" w:rsidP="00BA5B5A">
      <w:r>
        <w:t>Rep. G. M. SMITH moved that the House recede until 2:30 p.m., which was agreed to.</w:t>
      </w:r>
    </w:p>
    <w:p w:rsidR="00BA5B5A" w:rsidRDefault="00BA5B5A" w:rsidP="00BA5B5A"/>
    <w:p w:rsidR="00BA5B5A" w:rsidRDefault="00BA5B5A" w:rsidP="00BA5B5A">
      <w:pPr>
        <w:keepNext/>
        <w:jc w:val="center"/>
        <w:rPr>
          <w:b/>
        </w:rPr>
      </w:pPr>
      <w:r w:rsidRPr="00BA5B5A">
        <w:rPr>
          <w:b/>
        </w:rPr>
        <w:t>THE HOUSE RESUMES</w:t>
      </w:r>
    </w:p>
    <w:p w:rsidR="00BA5B5A" w:rsidRDefault="00BA5B5A" w:rsidP="00BA5B5A">
      <w:r>
        <w:t xml:space="preserve">At 2:30 p.m. the House resumed, the SPEAKER </w:t>
      </w:r>
      <w:r w:rsidRPr="00BA5B5A">
        <w:rPr>
          <w:i/>
        </w:rPr>
        <w:t>PRO TEMPORE</w:t>
      </w:r>
      <w:r>
        <w:t xml:space="preserve"> in the Chair.</w:t>
      </w:r>
    </w:p>
    <w:p w:rsidR="009204AC" w:rsidRDefault="009204AC" w:rsidP="00BA5B5A"/>
    <w:p w:rsidR="00BA5B5A" w:rsidRDefault="00BA5B5A" w:rsidP="00BA5B5A">
      <w:pPr>
        <w:keepNext/>
        <w:jc w:val="center"/>
        <w:rPr>
          <w:b/>
        </w:rPr>
      </w:pPr>
      <w:r w:rsidRPr="00BA5B5A">
        <w:rPr>
          <w:b/>
        </w:rPr>
        <w:t>POINT OF QUORUM</w:t>
      </w:r>
    </w:p>
    <w:p w:rsidR="00BA5B5A" w:rsidRDefault="00BA5B5A" w:rsidP="00BA5B5A">
      <w:r>
        <w:t>The question of a quorum was raised.</w:t>
      </w:r>
    </w:p>
    <w:p w:rsidR="00BA5B5A" w:rsidRDefault="00BA5B5A" w:rsidP="00BA5B5A">
      <w:r>
        <w:t>A quorum was later present.</w:t>
      </w:r>
    </w:p>
    <w:p w:rsidR="00BA5B5A" w:rsidRDefault="00BA5B5A" w:rsidP="00BA5B5A"/>
    <w:p w:rsidR="00BA5B5A" w:rsidRDefault="00BA5B5A" w:rsidP="00BA5B5A">
      <w:pPr>
        <w:keepNext/>
        <w:jc w:val="center"/>
        <w:rPr>
          <w:b/>
        </w:rPr>
      </w:pPr>
      <w:r w:rsidRPr="00BA5B5A">
        <w:rPr>
          <w:b/>
        </w:rPr>
        <w:t>LEAVE OF ABSENCE</w:t>
      </w:r>
    </w:p>
    <w:p w:rsidR="00BA5B5A" w:rsidRDefault="00BA5B5A" w:rsidP="00BA5B5A">
      <w:r>
        <w:t xml:space="preserve">The SPEAKER </w:t>
      </w:r>
      <w:r w:rsidRPr="00BA5B5A">
        <w:rPr>
          <w:i/>
        </w:rPr>
        <w:t>PRO TEMPORE</w:t>
      </w:r>
      <w:r>
        <w:t xml:space="preserve"> granted Rep. ANDERSON a leave of absence for the remainder of the day. </w:t>
      </w:r>
    </w:p>
    <w:p w:rsidR="00BA5B5A" w:rsidRDefault="00BA5B5A" w:rsidP="00BA5B5A"/>
    <w:p w:rsidR="00BA5B5A" w:rsidRDefault="009204AC" w:rsidP="00BA5B5A">
      <w:pPr>
        <w:keepNext/>
        <w:jc w:val="center"/>
        <w:rPr>
          <w:b/>
        </w:rPr>
      </w:pPr>
      <w:r>
        <w:rPr>
          <w:b/>
        </w:rPr>
        <w:br w:type="column"/>
      </w:r>
      <w:r w:rsidR="00BA5B5A" w:rsidRPr="00BA5B5A">
        <w:rPr>
          <w:b/>
        </w:rPr>
        <w:t>CONFIRMATION OF APPOINTMENT</w:t>
      </w:r>
    </w:p>
    <w:p w:rsidR="00BA5B5A" w:rsidRDefault="00BA5B5A" w:rsidP="00BA5B5A">
      <w:pPr>
        <w:keepNext/>
      </w:pPr>
      <w:r>
        <w:t>The following was received:</w:t>
      </w:r>
    </w:p>
    <w:p w:rsidR="009204AC" w:rsidRDefault="009204AC" w:rsidP="00BA5B5A">
      <w:pPr>
        <w:keepLines/>
        <w:tabs>
          <w:tab w:val="left" w:pos="216"/>
        </w:tabs>
        <w:ind w:firstLine="0"/>
        <w:jc w:val="center"/>
      </w:pPr>
      <w:bookmarkStart w:id="33" w:name="file_start126"/>
      <w:bookmarkEnd w:id="33"/>
    </w:p>
    <w:p w:rsidR="00BA5B5A" w:rsidRPr="00E94897" w:rsidRDefault="00BA5B5A" w:rsidP="00BA5B5A">
      <w:pPr>
        <w:keepLines/>
        <w:tabs>
          <w:tab w:val="left" w:pos="216"/>
        </w:tabs>
        <w:ind w:firstLine="0"/>
        <w:jc w:val="center"/>
      </w:pPr>
      <w:r w:rsidRPr="00E94897">
        <w:t>State of South Carolina</w:t>
      </w:r>
    </w:p>
    <w:p w:rsidR="00BA5B5A" w:rsidRPr="00E94897" w:rsidRDefault="00BA5B5A" w:rsidP="00BA5B5A">
      <w:pPr>
        <w:keepLines/>
        <w:tabs>
          <w:tab w:val="left" w:pos="216"/>
        </w:tabs>
        <w:ind w:firstLine="0"/>
        <w:jc w:val="center"/>
      </w:pPr>
      <w:r w:rsidRPr="00E94897">
        <w:t>Office of the Governor</w:t>
      </w:r>
    </w:p>
    <w:p w:rsidR="00BA5B5A" w:rsidRPr="00E94897" w:rsidRDefault="00BA5B5A" w:rsidP="00BA5B5A">
      <w:pPr>
        <w:keepLines/>
        <w:tabs>
          <w:tab w:val="left" w:pos="216"/>
        </w:tabs>
        <w:ind w:firstLine="0"/>
      </w:pPr>
    </w:p>
    <w:p w:rsidR="00BA5B5A" w:rsidRPr="00E94897" w:rsidRDefault="00BA5B5A" w:rsidP="00BA5B5A">
      <w:pPr>
        <w:keepLines/>
        <w:tabs>
          <w:tab w:val="left" w:pos="216"/>
        </w:tabs>
        <w:ind w:firstLine="0"/>
      </w:pPr>
      <w:r w:rsidRPr="00E94897">
        <w:t>Columbia, S.C., April 4, 2019</w:t>
      </w:r>
    </w:p>
    <w:p w:rsidR="00BA5B5A" w:rsidRPr="00E94897" w:rsidRDefault="00BA5B5A" w:rsidP="00BA5B5A">
      <w:pPr>
        <w:keepLines/>
        <w:tabs>
          <w:tab w:val="left" w:pos="216"/>
        </w:tabs>
        <w:ind w:firstLine="0"/>
      </w:pPr>
      <w:r w:rsidRPr="00E94897">
        <w:t>Mr. Speaker and Members of the House of Representatives:</w:t>
      </w:r>
    </w:p>
    <w:p w:rsidR="00BA5B5A" w:rsidRPr="00E94897" w:rsidRDefault="00BA5B5A" w:rsidP="00BA5B5A">
      <w:pPr>
        <w:keepLines/>
        <w:tabs>
          <w:tab w:val="left" w:pos="216"/>
        </w:tabs>
        <w:ind w:firstLine="0"/>
      </w:pPr>
    </w:p>
    <w:p w:rsidR="00BA5B5A" w:rsidRPr="00E94897" w:rsidRDefault="00BA5B5A" w:rsidP="00BA5B5A">
      <w:pPr>
        <w:keepLines/>
        <w:tabs>
          <w:tab w:val="left" w:pos="216"/>
        </w:tabs>
        <w:ind w:firstLine="0"/>
      </w:pPr>
      <w:r w:rsidRPr="00E94897">
        <w:tab/>
        <w:t>I am transmitting herewith an appointment for confirmation. This appointment is made with advice and consent of the General Assembly and is, therefore, submitted for your consideration.</w:t>
      </w:r>
    </w:p>
    <w:p w:rsidR="00BA5B5A" w:rsidRPr="00E94897" w:rsidRDefault="00BA5B5A" w:rsidP="00BA5B5A">
      <w:pPr>
        <w:keepLines/>
        <w:tabs>
          <w:tab w:val="left" w:pos="216"/>
        </w:tabs>
        <w:ind w:firstLine="0"/>
      </w:pPr>
    </w:p>
    <w:p w:rsidR="00BA5B5A" w:rsidRPr="00E94897" w:rsidRDefault="00BA5B5A" w:rsidP="00BA5B5A">
      <w:pPr>
        <w:keepLines/>
        <w:tabs>
          <w:tab w:val="left" w:pos="216"/>
        </w:tabs>
        <w:ind w:firstLine="0"/>
      </w:pPr>
      <w:r w:rsidRPr="00E94897">
        <w:t>LOCAL APPOINTMENT:</w:t>
      </w:r>
    </w:p>
    <w:p w:rsidR="00BA5B5A" w:rsidRPr="00E94897" w:rsidRDefault="00BA5B5A" w:rsidP="00BA5B5A">
      <w:pPr>
        <w:keepLines/>
        <w:tabs>
          <w:tab w:val="left" w:pos="216"/>
        </w:tabs>
        <w:ind w:firstLine="0"/>
      </w:pPr>
      <w:r w:rsidRPr="00E94897">
        <w:t>Sumter County Master-in-Equity</w:t>
      </w:r>
    </w:p>
    <w:p w:rsidR="00BA5B5A" w:rsidRPr="00E94897" w:rsidRDefault="00BA5B5A" w:rsidP="00BA5B5A">
      <w:pPr>
        <w:keepLines/>
        <w:tabs>
          <w:tab w:val="left" w:pos="216"/>
        </w:tabs>
        <w:ind w:firstLine="0"/>
      </w:pPr>
      <w:r w:rsidRPr="00E94897">
        <w:t>Term Commencing: December 31, 2016</w:t>
      </w:r>
    </w:p>
    <w:p w:rsidR="00BA5B5A" w:rsidRPr="00E94897" w:rsidRDefault="00BA5B5A" w:rsidP="00BA5B5A">
      <w:pPr>
        <w:keepLines/>
        <w:tabs>
          <w:tab w:val="left" w:pos="216"/>
        </w:tabs>
        <w:ind w:firstLine="0"/>
      </w:pPr>
      <w:r w:rsidRPr="00E94897">
        <w:t>Term Expiring: December 31, 2022</w:t>
      </w:r>
    </w:p>
    <w:p w:rsidR="00BA5B5A" w:rsidRPr="00E94897" w:rsidRDefault="00BA5B5A" w:rsidP="00BA5B5A">
      <w:pPr>
        <w:keepLines/>
        <w:tabs>
          <w:tab w:val="left" w:pos="216"/>
        </w:tabs>
        <w:ind w:firstLine="0"/>
      </w:pPr>
      <w:r w:rsidRPr="00E94897">
        <w:t>Vice: Howard P. King</w:t>
      </w:r>
    </w:p>
    <w:p w:rsidR="00BA5B5A" w:rsidRPr="00E94897" w:rsidRDefault="00BA5B5A" w:rsidP="00BA5B5A">
      <w:pPr>
        <w:keepLines/>
        <w:tabs>
          <w:tab w:val="left" w:pos="216"/>
        </w:tabs>
        <w:ind w:firstLine="0"/>
      </w:pPr>
    </w:p>
    <w:p w:rsidR="00BA5B5A" w:rsidRPr="00E94897" w:rsidRDefault="00BA5B5A" w:rsidP="00BA5B5A">
      <w:pPr>
        <w:keepLines/>
        <w:tabs>
          <w:tab w:val="left" w:pos="216"/>
        </w:tabs>
        <w:ind w:firstLine="0"/>
      </w:pPr>
      <w:r w:rsidRPr="00E94897">
        <w:t>Mr. Michael McKinney Jordan</w:t>
      </w:r>
    </w:p>
    <w:p w:rsidR="00BA5B5A" w:rsidRPr="00E94897" w:rsidRDefault="00BA5B5A" w:rsidP="00BA5B5A">
      <w:pPr>
        <w:keepLines/>
        <w:tabs>
          <w:tab w:val="left" w:pos="216"/>
        </w:tabs>
        <w:ind w:firstLine="0"/>
      </w:pPr>
      <w:r w:rsidRPr="00E94897">
        <w:t>2292 Gingko Drive</w:t>
      </w:r>
    </w:p>
    <w:p w:rsidR="00BA5B5A" w:rsidRPr="00E94897" w:rsidRDefault="00BA5B5A" w:rsidP="00BA5B5A">
      <w:pPr>
        <w:keepLines/>
        <w:tabs>
          <w:tab w:val="left" w:pos="216"/>
        </w:tabs>
        <w:ind w:firstLine="0"/>
      </w:pPr>
      <w:r w:rsidRPr="00E94897">
        <w:t>Sumter, South Carolina 29150</w:t>
      </w:r>
    </w:p>
    <w:p w:rsidR="00BA5B5A" w:rsidRPr="00E94897" w:rsidRDefault="00BA5B5A" w:rsidP="00BA5B5A">
      <w:pPr>
        <w:keepLines/>
        <w:tabs>
          <w:tab w:val="left" w:pos="216"/>
        </w:tabs>
        <w:ind w:firstLine="0"/>
      </w:pPr>
    </w:p>
    <w:p w:rsidR="00BA5B5A" w:rsidRPr="00E94897" w:rsidRDefault="00BA5B5A" w:rsidP="00BA5B5A">
      <w:pPr>
        <w:keepLines/>
        <w:tabs>
          <w:tab w:val="left" w:pos="216"/>
        </w:tabs>
        <w:ind w:firstLine="0"/>
      </w:pPr>
      <w:r w:rsidRPr="00E94897">
        <w:t>Yours very truly,</w:t>
      </w:r>
    </w:p>
    <w:p w:rsidR="00BA5B5A" w:rsidRPr="00E94897" w:rsidRDefault="00BA5B5A" w:rsidP="00BA5B5A">
      <w:pPr>
        <w:keepLines/>
        <w:tabs>
          <w:tab w:val="left" w:pos="216"/>
        </w:tabs>
        <w:ind w:firstLine="0"/>
      </w:pPr>
      <w:r w:rsidRPr="00E94897">
        <w:t>Henry McMaster</w:t>
      </w:r>
    </w:p>
    <w:p w:rsidR="00BA5B5A" w:rsidRPr="00E94897" w:rsidRDefault="00BA5B5A" w:rsidP="00BA5B5A">
      <w:pPr>
        <w:keepLines/>
        <w:tabs>
          <w:tab w:val="left" w:pos="216"/>
        </w:tabs>
        <w:ind w:firstLine="0"/>
      </w:pPr>
      <w:r w:rsidRPr="00E94897">
        <w:t>Governor</w:t>
      </w:r>
    </w:p>
    <w:p w:rsidR="00BA5B5A" w:rsidRDefault="00BA5B5A" w:rsidP="00BA5B5A">
      <w:pPr>
        <w:keepNext/>
        <w:ind w:firstLine="0"/>
      </w:pPr>
    </w:p>
    <w:p w:rsidR="00BA5B5A" w:rsidRDefault="00BA5B5A" w:rsidP="00BA5B5A">
      <w:bookmarkStart w:id="34" w:name="file_end126"/>
      <w:bookmarkEnd w:id="34"/>
      <w:r>
        <w:t>The appointment was confirmed and a message was ordered sent to the Senate accordingly.</w:t>
      </w:r>
    </w:p>
    <w:p w:rsidR="00BA5B5A" w:rsidRDefault="00BA5B5A" w:rsidP="00BA5B5A"/>
    <w:p w:rsidR="00BA5B5A" w:rsidRDefault="00BA5B5A" w:rsidP="00BA5B5A">
      <w:pPr>
        <w:keepNext/>
        <w:jc w:val="center"/>
        <w:rPr>
          <w:b/>
        </w:rPr>
      </w:pPr>
      <w:r w:rsidRPr="00BA5B5A">
        <w:rPr>
          <w:b/>
        </w:rPr>
        <w:t>MESSAGE FROM THE SENATE</w:t>
      </w:r>
    </w:p>
    <w:p w:rsidR="00BA5B5A" w:rsidRDefault="00BA5B5A" w:rsidP="00BA5B5A">
      <w:pPr>
        <w:keepNext/>
      </w:pPr>
      <w:r>
        <w:t>The following was received:</w:t>
      </w:r>
    </w:p>
    <w:p w:rsidR="009204AC" w:rsidRDefault="009204AC" w:rsidP="00BA5B5A">
      <w:pPr>
        <w:keepNext/>
      </w:pPr>
    </w:p>
    <w:p w:rsidR="00BA5B5A" w:rsidRPr="00412D03" w:rsidRDefault="00BA5B5A" w:rsidP="00BA5B5A">
      <w:pPr>
        <w:keepLines/>
        <w:tabs>
          <w:tab w:val="left" w:pos="216"/>
        </w:tabs>
        <w:ind w:firstLine="0"/>
      </w:pPr>
      <w:bookmarkStart w:id="35" w:name="file_start129"/>
      <w:bookmarkEnd w:id="35"/>
      <w:r w:rsidRPr="00412D03">
        <w:t>Columbia, S.C., April 9, 2019</w:t>
      </w:r>
    </w:p>
    <w:p w:rsidR="00BA5B5A" w:rsidRPr="00412D03" w:rsidRDefault="00BA5B5A" w:rsidP="00BA5B5A">
      <w:pPr>
        <w:keepLines/>
        <w:tabs>
          <w:tab w:val="left" w:pos="216"/>
        </w:tabs>
        <w:ind w:firstLine="0"/>
      </w:pPr>
      <w:r w:rsidRPr="00412D03">
        <w:t>Mr. Speaker and Members of the House of Representatives:</w:t>
      </w:r>
    </w:p>
    <w:p w:rsidR="00BA5B5A" w:rsidRPr="00412D03" w:rsidRDefault="00BA5B5A" w:rsidP="00BA5B5A">
      <w:pPr>
        <w:keepLines/>
        <w:tabs>
          <w:tab w:val="left" w:pos="216"/>
        </w:tabs>
        <w:ind w:firstLine="0"/>
      </w:pPr>
      <w:r w:rsidRPr="00412D03">
        <w:tab/>
        <w:t>The Senate respectfully informs your Honorable Body that it has confirmed the Governor’s appointment of:</w:t>
      </w:r>
    </w:p>
    <w:p w:rsidR="00BA5B5A" w:rsidRPr="00412D03" w:rsidRDefault="00BA5B5A" w:rsidP="00BA5B5A">
      <w:pPr>
        <w:keepLines/>
        <w:tabs>
          <w:tab w:val="left" w:pos="216"/>
        </w:tabs>
        <w:ind w:firstLine="0"/>
      </w:pPr>
    </w:p>
    <w:p w:rsidR="00BA5B5A" w:rsidRPr="00412D03" w:rsidRDefault="00BA5B5A" w:rsidP="00BA5B5A">
      <w:pPr>
        <w:keepLines/>
        <w:tabs>
          <w:tab w:val="left" w:pos="216"/>
        </w:tabs>
        <w:ind w:firstLine="0"/>
      </w:pPr>
      <w:r w:rsidRPr="00412D03">
        <w:t>LOCAL APPOINTMENT:</w:t>
      </w:r>
    </w:p>
    <w:p w:rsidR="00BA5B5A" w:rsidRPr="00412D03" w:rsidRDefault="00BA5B5A" w:rsidP="00BA5B5A">
      <w:pPr>
        <w:keepLines/>
        <w:tabs>
          <w:tab w:val="left" w:pos="216"/>
        </w:tabs>
        <w:ind w:firstLine="0"/>
      </w:pPr>
      <w:r w:rsidRPr="00412D03">
        <w:t>Sumter County Master-in-Equity</w:t>
      </w:r>
    </w:p>
    <w:p w:rsidR="00BA5B5A" w:rsidRPr="00412D03" w:rsidRDefault="00BA5B5A" w:rsidP="00BA5B5A">
      <w:pPr>
        <w:keepLines/>
        <w:tabs>
          <w:tab w:val="left" w:pos="216"/>
        </w:tabs>
        <w:ind w:firstLine="0"/>
      </w:pPr>
      <w:r w:rsidRPr="00412D03">
        <w:t>Term Commencing: December 31, 2016</w:t>
      </w:r>
    </w:p>
    <w:p w:rsidR="00BA5B5A" w:rsidRPr="00412D03" w:rsidRDefault="00BA5B5A" w:rsidP="00BA5B5A">
      <w:pPr>
        <w:keepLines/>
        <w:tabs>
          <w:tab w:val="left" w:pos="216"/>
        </w:tabs>
        <w:ind w:firstLine="0"/>
      </w:pPr>
      <w:r w:rsidRPr="00412D03">
        <w:t>Term Expiring: December 31, 2022</w:t>
      </w:r>
    </w:p>
    <w:p w:rsidR="00BA5B5A" w:rsidRPr="00412D03" w:rsidRDefault="00BA5B5A" w:rsidP="00BA5B5A">
      <w:pPr>
        <w:keepLines/>
        <w:tabs>
          <w:tab w:val="left" w:pos="216"/>
        </w:tabs>
        <w:ind w:firstLine="0"/>
      </w:pPr>
      <w:r w:rsidRPr="00412D03">
        <w:t>Vice: Howard P. King</w:t>
      </w:r>
    </w:p>
    <w:p w:rsidR="00BA5B5A" w:rsidRPr="00412D03" w:rsidRDefault="00BA5B5A" w:rsidP="00BA5B5A">
      <w:pPr>
        <w:keepLines/>
        <w:tabs>
          <w:tab w:val="left" w:pos="216"/>
        </w:tabs>
        <w:ind w:firstLine="0"/>
      </w:pPr>
    </w:p>
    <w:p w:rsidR="00BA5B5A" w:rsidRPr="00412D03" w:rsidRDefault="00BA5B5A" w:rsidP="00BA5B5A">
      <w:pPr>
        <w:keepLines/>
        <w:tabs>
          <w:tab w:val="left" w:pos="216"/>
        </w:tabs>
        <w:ind w:firstLine="0"/>
      </w:pPr>
      <w:r w:rsidRPr="00412D03">
        <w:t>Mr. Michael McKinney Jordan</w:t>
      </w:r>
    </w:p>
    <w:p w:rsidR="00BA5B5A" w:rsidRPr="00412D03" w:rsidRDefault="00BA5B5A" w:rsidP="00BA5B5A">
      <w:pPr>
        <w:keepLines/>
        <w:tabs>
          <w:tab w:val="left" w:pos="216"/>
        </w:tabs>
        <w:ind w:firstLine="0"/>
      </w:pPr>
      <w:r w:rsidRPr="00412D03">
        <w:t>2292 Gingko Drive</w:t>
      </w:r>
    </w:p>
    <w:p w:rsidR="00BA5B5A" w:rsidRPr="00412D03" w:rsidRDefault="00BA5B5A" w:rsidP="00BA5B5A">
      <w:pPr>
        <w:keepLines/>
        <w:tabs>
          <w:tab w:val="left" w:pos="216"/>
        </w:tabs>
        <w:ind w:firstLine="0"/>
      </w:pPr>
      <w:r w:rsidRPr="00412D03">
        <w:t>Sumter, South Carolina 29150</w:t>
      </w:r>
    </w:p>
    <w:p w:rsidR="00BA5B5A" w:rsidRPr="00412D03" w:rsidRDefault="00BA5B5A" w:rsidP="00BA5B5A">
      <w:pPr>
        <w:keepLines/>
        <w:tabs>
          <w:tab w:val="left" w:pos="216"/>
        </w:tabs>
        <w:ind w:firstLine="0"/>
      </w:pPr>
    </w:p>
    <w:p w:rsidR="00BA5B5A" w:rsidRPr="00412D03" w:rsidRDefault="00BA5B5A" w:rsidP="00BA5B5A">
      <w:pPr>
        <w:keepLines/>
        <w:tabs>
          <w:tab w:val="left" w:pos="216"/>
        </w:tabs>
        <w:ind w:firstLine="0"/>
      </w:pPr>
      <w:r w:rsidRPr="00412D03">
        <w:t>Very respectfully,</w:t>
      </w:r>
    </w:p>
    <w:p w:rsidR="00BA5B5A" w:rsidRPr="00412D03" w:rsidRDefault="00BA5B5A" w:rsidP="00BA5B5A">
      <w:pPr>
        <w:keepLines/>
        <w:tabs>
          <w:tab w:val="left" w:pos="216"/>
        </w:tabs>
        <w:ind w:firstLine="0"/>
      </w:pPr>
      <w:r w:rsidRPr="00412D03">
        <w:t>President of the Senate</w:t>
      </w:r>
    </w:p>
    <w:p w:rsidR="00BA5B5A" w:rsidRDefault="00BA5B5A" w:rsidP="00BA5B5A">
      <w:pPr>
        <w:keepNext/>
        <w:ind w:firstLine="0"/>
      </w:pPr>
    </w:p>
    <w:p w:rsidR="00BA5B5A" w:rsidRDefault="00BA5B5A" w:rsidP="00BA5B5A">
      <w:bookmarkStart w:id="36" w:name="file_end129"/>
      <w:bookmarkEnd w:id="36"/>
      <w:r>
        <w:t>Received as information.</w:t>
      </w:r>
    </w:p>
    <w:p w:rsidR="00BA5B5A" w:rsidRDefault="00BA5B5A" w:rsidP="00BA5B5A"/>
    <w:p w:rsidR="00BA5B5A" w:rsidRDefault="00BA5B5A" w:rsidP="00BA5B5A">
      <w:pPr>
        <w:keepNext/>
        <w:jc w:val="center"/>
        <w:rPr>
          <w:b/>
        </w:rPr>
      </w:pPr>
      <w:r w:rsidRPr="00BA5B5A">
        <w:rPr>
          <w:b/>
        </w:rPr>
        <w:t>REPORTS OF STANDING COMMITTEES</w:t>
      </w:r>
    </w:p>
    <w:p w:rsidR="00BA5B5A" w:rsidRDefault="00BA5B5A" w:rsidP="00BA5B5A">
      <w:pPr>
        <w:keepNext/>
      </w:pPr>
      <w:r>
        <w:t>Rep. G. M. SMITH, from the Committee on Ways and Means, submitted a favorable report on:</w:t>
      </w:r>
    </w:p>
    <w:p w:rsidR="00BA5B5A" w:rsidRDefault="00BA5B5A" w:rsidP="00BA5B5A">
      <w:pPr>
        <w:keepNext/>
      </w:pPr>
      <w:bookmarkStart w:id="37" w:name="include_clip_start_132"/>
      <w:bookmarkEnd w:id="37"/>
    </w:p>
    <w:p w:rsidR="00BA5B5A" w:rsidRDefault="00BA5B5A" w:rsidP="00BA5B5A">
      <w:pPr>
        <w:keepNext/>
      </w:pPr>
      <w:r>
        <w:t>H. 4332 -- Reps. G. M. Smith and Stavrinakis: A BILL TO AMEND SECTIONS 11-41-20, 11-41-30, AND 11-41-70, CODE OF LAWS OF SOUTH CAROLINA, 1976, ALL RELATING TO THE STATE GENERAL OBLIGATION ECONOMIC DEVELOPMENT BOND ACT, SO AS TO PROVIDE FURTHER FINDINGS, TO PROVIDE FOR STRATEGIC INFRASTRUCTURE PROJECTS AS ECONOMIC DEVELOPMENT PROJECTS, AND TO ALLOW FOR FREIGHT TRANSPORTATION AS INFRASTRUCTURE.</w:t>
      </w:r>
    </w:p>
    <w:p w:rsidR="00BA5B5A" w:rsidRDefault="00BA5B5A" w:rsidP="00BA5B5A">
      <w:bookmarkStart w:id="38" w:name="include_clip_end_132"/>
      <w:bookmarkEnd w:id="38"/>
      <w:r>
        <w:t>Ordered for consideration tomorrow.</w:t>
      </w:r>
    </w:p>
    <w:p w:rsidR="00BA5B5A" w:rsidRDefault="00BA5B5A" w:rsidP="00BA5B5A"/>
    <w:p w:rsidR="00BA5B5A" w:rsidRDefault="00BA5B5A" w:rsidP="00BA5B5A">
      <w:pPr>
        <w:keepNext/>
      </w:pPr>
      <w:r>
        <w:t>Rep. G. M. SMITH, from the Committee on Ways and Means, submitted a favorable report on:</w:t>
      </w:r>
    </w:p>
    <w:p w:rsidR="00BA5B5A" w:rsidRDefault="00BA5B5A" w:rsidP="00BA5B5A">
      <w:pPr>
        <w:keepNext/>
      </w:pPr>
      <w:bookmarkStart w:id="39" w:name="include_clip_start_134"/>
      <w:bookmarkEnd w:id="39"/>
    </w:p>
    <w:p w:rsidR="00BA5B5A" w:rsidRDefault="00BA5B5A" w:rsidP="00BA5B5A">
      <w:pPr>
        <w:keepNext/>
      </w:pPr>
      <w:r>
        <w:t>H. 4413 -- Reps. G. M. Smith, Lucas, Simrill, Rutherford and Stavrinakis: A JOINT RESOLUTION TO PROVIDE FOR THE CONTINUING AUTHORITY TO PAY THE EXPENSES OF STATE GOVERNMENT IF THE 2019-2020 FISCAL YEAR BEGINS WITHOUT A GENERAL APPROPRIATIONS ACT FOR THAT YEAR IN EFFECT, AND TO PROVIDE EXCEPTIONS.</w:t>
      </w:r>
    </w:p>
    <w:p w:rsidR="00BA5B5A" w:rsidRDefault="00BA5B5A" w:rsidP="00BA5B5A">
      <w:bookmarkStart w:id="40" w:name="include_clip_end_134"/>
      <w:bookmarkEnd w:id="40"/>
      <w:r>
        <w:t>Ordered for consideration tomorrow.</w:t>
      </w:r>
    </w:p>
    <w:p w:rsidR="00BA5B5A" w:rsidRDefault="00BA5B5A" w:rsidP="00BA5B5A"/>
    <w:p w:rsidR="00BA5B5A" w:rsidRDefault="00BA5B5A" w:rsidP="00BA5B5A">
      <w:pPr>
        <w:keepNext/>
      </w:pPr>
      <w:r>
        <w:t>Rep. BALES, from the Committee on Invitations and Memorial Resolutions, submitted a favorable report on:</w:t>
      </w:r>
    </w:p>
    <w:p w:rsidR="00BA5B5A" w:rsidRDefault="00BA5B5A" w:rsidP="00BA5B5A">
      <w:pPr>
        <w:keepNext/>
      </w:pPr>
      <w:bookmarkStart w:id="41" w:name="include_clip_start_136"/>
      <w:bookmarkEnd w:id="41"/>
    </w:p>
    <w:p w:rsidR="00BA5B5A" w:rsidRDefault="00BA5B5A" w:rsidP="00BA5B5A">
      <w:pPr>
        <w:keepNext/>
      </w:pPr>
      <w:r>
        <w:t>H. 4326 -- Reps. Lucas and R. Williams: A CONCURRENT RESOLUTION TO REQUEST THE DEPARTMENT OF TRANSPORTATION NAME THE PORTION OF CASHUA FERRY ROAD IN DARLINGTON COUNTY FROM WILSON CLINIC TO ITS INTERSECTION WITH COGGESHALL ROAD "JAMES 'JIMMY' MCKELVEY MEMORIAL HIGHWAY" AND ERECT APPROPRIATE MARKERS OR SIGNS ALONG THIS PORTION OF HIGHWAY CONTAINING THIS DESIGNATION.</w:t>
      </w:r>
    </w:p>
    <w:p w:rsidR="00BA5B5A" w:rsidRDefault="00BA5B5A" w:rsidP="00BA5B5A">
      <w:bookmarkStart w:id="42" w:name="include_clip_end_136"/>
      <w:bookmarkEnd w:id="42"/>
      <w:r>
        <w:t>Ordered for consideration tomorrow.</w:t>
      </w:r>
    </w:p>
    <w:p w:rsidR="00BA5B5A" w:rsidRDefault="00BA5B5A" w:rsidP="00BA5B5A"/>
    <w:p w:rsidR="00BA5B5A" w:rsidRDefault="00BA5B5A" w:rsidP="00BA5B5A">
      <w:pPr>
        <w:keepNext/>
      </w:pPr>
      <w:r>
        <w:t>Rep. BALES, from the Committee on Invitations and Memorial Resolutions, submitted a favorable report on:</w:t>
      </w:r>
    </w:p>
    <w:p w:rsidR="00BA5B5A" w:rsidRDefault="00BA5B5A" w:rsidP="00BA5B5A">
      <w:pPr>
        <w:keepNext/>
      </w:pPr>
      <w:bookmarkStart w:id="43" w:name="include_clip_start_138"/>
      <w:bookmarkEnd w:id="43"/>
    </w:p>
    <w:p w:rsidR="00BA5B5A" w:rsidRDefault="00BA5B5A" w:rsidP="00BA5B5A">
      <w:pPr>
        <w:keepNext/>
      </w:pPr>
      <w:r>
        <w:t>S. 515 -- Senator Jackson: A CONCURRENT RESOLUTION TO REQUEST THE DEPARTMENT OF TRANSPORTATION PLACE APPROPRIATE MARKERS OR SIGNS AT THE INTERSECTION OF BLUFF ROAD AND FRAZIER STREET IN RICHLAND COUNTY CONTAINING THE WORDS "IN MEMORY OF MRS. ROXANA FRAZIER COMMUNITY ORGANIZER (1898-1978)".</w:t>
      </w:r>
    </w:p>
    <w:p w:rsidR="00BA5B5A" w:rsidRDefault="00BA5B5A" w:rsidP="00BA5B5A">
      <w:bookmarkStart w:id="44" w:name="include_clip_end_138"/>
      <w:bookmarkEnd w:id="44"/>
      <w:r>
        <w:t>Ordered for consideration tomorrow.</w:t>
      </w:r>
    </w:p>
    <w:p w:rsidR="00BA5B5A" w:rsidRDefault="00BA5B5A" w:rsidP="00BA5B5A"/>
    <w:p w:rsidR="00BA5B5A" w:rsidRDefault="00BA5B5A" w:rsidP="00BA5B5A">
      <w:pPr>
        <w:keepNext/>
      </w:pPr>
      <w:r>
        <w:t>Rep. BALES, from the Committee on Invitations and Memorial Resolutions, submitted a favorable report on:</w:t>
      </w:r>
    </w:p>
    <w:p w:rsidR="00BA5B5A" w:rsidRDefault="00BA5B5A" w:rsidP="00BA5B5A">
      <w:pPr>
        <w:keepNext/>
      </w:pPr>
      <w:bookmarkStart w:id="45" w:name="include_clip_start_140"/>
      <w:bookmarkEnd w:id="45"/>
    </w:p>
    <w:p w:rsidR="00BA5B5A" w:rsidRDefault="00BA5B5A" w:rsidP="00BA5B5A">
      <w:pPr>
        <w:keepNext/>
      </w:pPr>
      <w:r>
        <w:t>S. 466 -- Senator Jackson: A CONCURRENT RESOLUTION TO REQUEST THE DEPARTMENT OF TRANSPORTATION NAME THE INTERSECTION LOCATED AT THE JUNCTION OF BLUFF ROAD AND LOWER RICHLAND BOULEVARD IN RICHLAND COUNTY "HATTIE N. FRUSTER MEMORIAL INTERSECTION" AND ERECT APPROPRIATE SIGNS OR MARKERS AT THIS LOCATION CONTAINING THIS DESIGNATION.</w:t>
      </w:r>
    </w:p>
    <w:p w:rsidR="00BA5B5A" w:rsidRDefault="00BA5B5A" w:rsidP="00BA5B5A">
      <w:bookmarkStart w:id="46" w:name="include_clip_end_140"/>
      <w:bookmarkEnd w:id="46"/>
      <w:r>
        <w:t>Ordered for consideration tomorrow.</w:t>
      </w:r>
    </w:p>
    <w:p w:rsidR="00BA5B5A" w:rsidRDefault="00BA5B5A" w:rsidP="00BA5B5A"/>
    <w:p w:rsidR="00BA5B5A" w:rsidRDefault="00BA5B5A" w:rsidP="00BA5B5A">
      <w:pPr>
        <w:keepNext/>
      </w:pPr>
      <w:r>
        <w:t>Rep. BALES, from the Committee on Invitations and Memorial Resolutions, submitted a favorable report on:</w:t>
      </w:r>
    </w:p>
    <w:p w:rsidR="00BA5B5A" w:rsidRDefault="00BA5B5A" w:rsidP="00BA5B5A">
      <w:pPr>
        <w:keepNext/>
      </w:pPr>
      <w:bookmarkStart w:id="47" w:name="include_clip_start_142"/>
      <w:bookmarkEnd w:id="47"/>
    </w:p>
    <w:p w:rsidR="00BA5B5A" w:rsidRDefault="00BA5B5A" w:rsidP="00BA5B5A">
      <w:pPr>
        <w:keepNext/>
      </w:pPr>
      <w:r>
        <w:t>S. 681 -- Senator Johnson: A CONCURRENT RESOLUTION TO REQUEST THAT THE DEPARTMENT OF TRANSPORTATION NAME THE PORTION OF INTERSTATE-95 NORTHBOUND FROM EXIT 102 TO EXIT 115 "RANDOLPH GARRETT, JR. MEMORIAL HIGHWAY" AND ERECT APPROPRIATE MARKERS OR SIGNS AT THIS LOCATION CONTAINING THE DESIGNATION.</w:t>
      </w:r>
    </w:p>
    <w:p w:rsidR="00BA5B5A" w:rsidRDefault="00BA5B5A" w:rsidP="00BA5B5A">
      <w:bookmarkStart w:id="48" w:name="include_clip_end_142"/>
      <w:bookmarkEnd w:id="48"/>
      <w:r>
        <w:t>Ordered for consideration tomorrow.</w:t>
      </w:r>
    </w:p>
    <w:p w:rsidR="00BA5B5A" w:rsidRDefault="00BA5B5A" w:rsidP="00BA5B5A"/>
    <w:p w:rsidR="00BA5B5A" w:rsidRDefault="00BA5B5A" w:rsidP="00BA5B5A">
      <w:pPr>
        <w:keepNext/>
      </w:pPr>
      <w:r>
        <w:t>Rep. HUGGINS, from the Committee on Regulations and Administrative Procedures, submitted a favorable report with amendments on:</w:t>
      </w:r>
    </w:p>
    <w:p w:rsidR="00BA5B5A" w:rsidRDefault="00BA5B5A" w:rsidP="00BA5B5A">
      <w:pPr>
        <w:keepNext/>
      </w:pPr>
      <w:bookmarkStart w:id="49" w:name="include_clip_start_144"/>
      <w:bookmarkEnd w:id="49"/>
    </w:p>
    <w:p w:rsidR="00BA5B5A" w:rsidRDefault="00BA5B5A" w:rsidP="00BA5B5A">
      <w:pPr>
        <w:keepNext/>
      </w:pPr>
      <w:r>
        <w:t>H. 4335 -- Reps. Bradley, Alexander, Burns, Hyde, Kirby, Long, McGinnis, Rose, Erickson, Taylor, Bennett, Hewitt, Daning and Hixon: A BILL TO AMEND THE CODE OF LAWS OF SOUTH CAROLINA, 1976, TO ENACT THE "REGULATORY FREEDOM ACT" BY ADDING SECTION 1-23-135 SO AS TO ESTABLISH THAT A REGULATION PROMULGATED UNDER THE ADMINISTRATIVE PROCEDURES ACT EXPIRES FIVE YEARS AFTER JULY 1, 2020, OR THE EFFECTIVE DATE OF THIS ACT, WHICHEVER IS LATER.</w:t>
      </w:r>
    </w:p>
    <w:p w:rsidR="00BA5B5A" w:rsidRDefault="00BA5B5A" w:rsidP="00BA5B5A">
      <w:bookmarkStart w:id="50" w:name="include_clip_end_144"/>
      <w:bookmarkEnd w:id="50"/>
      <w:r>
        <w:t>Ordered for consideration tomorrow.</w:t>
      </w:r>
    </w:p>
    <w:p w:rsidR="00BA5B5A" w:rsidRDefault="00BA5B5A" w:rsidP="00BA5B5A"/>
    <w:p w:rsidR="00BA5B5A" w:rsidRDefault="00BA5B5A" w:rsidP="00BA5B5A">
      <w:pPr>
        <w:keepNext/>
        <w:jc w:val="center"/>
        <w:rPr>
          <w:b/>
        </w:rPr>
      </w:pPr>
      <w:r w:rsidRPr="00BA5B5A">
        <w:rPr>
          <w:b/>
        </w:rPr>
        <w:t>HOUSE RESOLUTION</w:t>
      </w:r>
    </w:p>
    <w:p w:rsidR="00BA5B5A" w:rsidRDefault="00BA5B5A" w:rsidP="00BA5B5A">
      <w:pPr>
        <w:keepNext/>
      </w:pPr>
      <w:r>
        <w:t>The following was introduced:</w:t>
      </w:r>
    </w:p>
    <w:p w:rsidR="00BA5B5A" w:rsidRDefault="00BA5B5A" w:rsidP="00BA5B5A">
      <w:pPr>
        <w:keepNext/>
      </w:pPr>
      <w:bookmarkStart w:id="51" w:name="include_clip_start_147"/>
      <w:bookmarkEnd w:id="51"/>
    </w:p>
    <w:p w:rsidR="00BA5B5A" w:rsidRDefault="00BA5B5A" w:rsidP="00BA5B5A">
      <w:r>
        <w:t>H. 4423 -- Reps. Clary, Alexander, Allison, Anderson, Atkinson, Bailey, Bales, Ballentine, Bamberg, Bannister, Bennett, Bernstein, Blackwell, Bradley, Brawley, Brown, Bryant, Burns, Calhoon, Caskey, Chellis, Chumley,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DR. STEVEN GROSBY, PROFESSOR OF RELIGION AT CLEMSON UNIVERSITY, UPON THE OCCASION OF HIS RETIREMENT AFTER TWENTY-TWO YEARS OF EXEMPLARY SERVICE, AND TO WISH HIM CONTINUED SUCCESS AND HAPPINESS IN ALL HIS FUTURE ENDEAVORS.</w:t>
      </w:r>
    </w:p>
    <w:p w:rsidR="00BA5B5A" w:rsidRDefault="00BA5B5A" w:rsidP="00BA5B5A">
      <w:bookmarkStart w:id="52" w:name="include_clip_end_147"/>
      <w:bookmarkEnd w:id="52"/>
    </w:p>
    <w:p w:rsidR="00BA5B5A" w:rsidRDefault="00BA5B5A" w:rsidP="00BA5B5A">
      <w:r>
        <w:t>The Resolution was adopted.</w:t>
      </w:r>
    </w:p>
    <w:p w:rsidR="00BA5B5A" w:rsidRDefault="00BA5B5A" w:rsidP="00BA5B5A"/>
    <w:p w:rsidR="00BA5B5A" w:rsidRDefault="00BA5B5A" w:rsidP="00BA5B5A">
      <w:pPr>
        <w:keepNext/>
        <w:jc w:val="center"/>
        <w:rPr>
          <w:b/>
        </w:rPr>
      </w:pPr>
      <w:r w:rsidRPr="00BA5B5A">
        <w:rPr>
          <w:b/>
        </w:rPr>
        <w:t>HOUSE RESOLUTION</w:t>
      </w:r>
    </w:p>
    <w:p w:rsidR="00BA5B5A" w:rsidRDefault="00BA5B5A" w:rsidP="00BA5B5A">
      <w:pPr>
        <w:keepNext/>
      </w:pPr>
      <w:r>
        <w:t>The following was introduced:</w:t>
      </w:r>
    </w:p>
    <w:p w:rsidR="00BA5B5A" w:rsidRDefault="00BA5B5A" w:rsidP="00BA5B5A">
      <w:pPr>
        <w:keepNext/>
      </w:pPr>
      <w:bookmarkStart w:id="53" w:name="include_clip_start_150"/>
      <w:bookmarkEnd w:id="53"/>
    </w:p>
    <w:p w:rsidR="00BA5B5A" w:rsidRDefault="00BA5B5A" w:rsidP="00BA5B5A">
      <w:r>
        <w:t>H. 4424 -- Reps.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CONGRATULATE ANNIE MAE SHAW, A NATIVE OF CLARENDON COUNTY, ON THE OCCASION OF HER ONE HUNDREDTH BIRTHDAY AND TO WISH HER A JOYOUS BIRTHDAY CELEBRATION AND MANY YEARS OF CONTINUED HEALTH AND HAPPINESS.</w:t>
      </w:r>
    </w:p>
    <w:p w:rsidR="00BA5B5A" w:rsidRDefault="00BA5B5A" w:rsidP="00BA5B5A">
      <w:bookmarkStart w:id="54" w:name="include_clip_end_150"/>
      <w:bookmarkEnd w:id="54"/>
    </w:p>
    <w:p w:rsidR="00BA5B5A" w:rsidRDefault="00BA5B5A" w:rsidP="00BA5B5A">
      <w:r>
        <w:t>The Resolution was adopted.</w:t>
      </w:r>
    </w:p>
    <w:p w:rsidR="00BA5B5A" w:rsidRDefault="00BA5B5A" w:rsidP="00BA5B5A"/>
    <w:p w:rsidR="00BA5B5A" w:rsidRDefault="00BA5B5A" w:rsidP="00BA5B5A">
      <w:pPr>
        <w:keepNext/>
        <w:jc w:val="center"/>
        <w:rPr>
          <w:b/>
        </w:rPr>
      </w:pPr>
      <w:r w:rsidRPr="00BA5B5A">
        <w:rPr>
          <w:b/>
        </w:rPr>
        <w:t>HOUSE RESOLUTION</w:t>
      </w:r>
    </w:p>
    <w:p w:rsidR="00BA5B5A" w:rsidRDefault="00BA5B5A" w:rsidP="00BA5B5A">
      <w:pPr>
        <w:keepNext/>
      </w:pPr>
      <w:r>
        <w:t>The following was introduced:</w:t>
      </w:r>
    </w:p>
    <w:p w:rsidR="00BA5B5A" w:rsidRDefault="00BA5B5A" w:rsidP="00BA5B5A">
      <w:pPr>
        <w:keepNext/>
      </w:pPr>
      <w:bookmarkStart w:id="55" w:name="include_clip_start_153"/>
      <w:bookmarkEnd w:id="55"/>
    </w:p>
    <w:p w:rsidR="00BA5B5A" w:rsidRDefault="00BA5B5A" w:rsidP="00BA5B5A">
      <w:r>
        <w:t>H. 4425 -- Reps. Magnuson,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Long, Lowe, Lucas, Mace, Mack,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RESCUE SQUAD 11 OF LANDRUM FOR A HALF CENTURY OF OUTSTANDING SERVICE TO THE CITIZENS OF LANDRUM AND TO CONGRATULATE THE MEMBERS OF THE SQUAD FOR BEING NAMED THE 2018 EMS SYSTEM OF THE YEAR.</w:t>
      </w:r>
    </w:p>
    <w:p w:rsidR="00BA5B5A" w:rsidRDefault="00BA5B5A" w:rsidP="00BA5B5A">
      <w:bookmarkStart w:id="56" w:name="include_clip_end_153"/>
      <w:bookmarkEnd w:id="56"/>
    </w:p>
    <w:p w:rsidR="00BA5B5A" w:rsidRDefault="00BA5B5A" w:rsidP="00BA5B5A">
      <w:r>
        <w:t>The Resolution was adopted.</w:t>
      </w:r>
    </w:p>
    <w:p w:rsidR="00BA5B5A" w:rsidRDefault="00BA5B5A" w:rsidP="00BA5B5A"/>
    <w:p w:rsidR="00BA5B5A" w:rsidRDefault="00BA5B5A" w:rsidP="00BA5B5A">
      <w:pPr>
        <w:keepNext/>
        <w:jc w:val="center"/>
        <w:rPr>
          <w:b/>
        </w:rPr>
      </w:pPr>
      <w:r w:rsidRPr="00BA5B5A">
        <w:rPr>
          <w:b/>
        </w:rPr>
        <w:t>HOUSE RESOLUTION</w:t>
      </w:r>
    </w:p>
    <w:p w:rsidR="00BA5B5A" w:rsidRDefault="00BA5B5A" w:rsidP="00BA5B5A">
      <w:pPr>
        <w:keepNext/>
      </w:pPr>
      <w:r>
        <w:t>The following was introduced:</w:t>
      </w:r>
    </w:p>
    <w:p w:rsidR="00BA5B5A" w:rsidRDefault="00BA5B5A" w:rsidP="00BA5B5A">
      <w:pPr>
        <w:keepNext/>
      </w:pPr>
      <w:bookmarkStart w:id="57" w:name="include_clip_start_156"/>
      <w:bookmarkEnd w:id="57"/>
    </w:p>
    <w:p w:rsidR="00BA5B5A" w:rsidRDefault="00BA5B5A" w:rsidP="00BA5B5A">
      <w:r>
        <w:t>H. 4426 -- Reps. Govan, Ott,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Hardee, Hart, Hayes, Henderson-Myers, Henegan, Herbkersman, Hewitt, Hill, Hiott, Hixon, Hosey, Howard, Huggins, Hyde, Jefferson, Johnson, Jordan, Kimmons, King, Kirby, Ligon, Long, Lowe, Lucas, Mace, Mack, Magnuson, Martin, McCoy, McCravy, McDaniel, McGinnis, McKnight, Moore, Morgan, D. C. Moss, V. S. Moss, Murphy, B. Newton, W. Newton, Norrell,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REVEREND DR. LOUIS C. WILLIAMS, SR., PASTOR OF ANTIOCH BAPTIST CHURCH IN SAINT MATTHEWS, AND TO CONGRATULATE HIM UPON HIS INSTALLATION AS THE CHURCH'S PASTOR.</w:t>
      </w:r>
    </w:p>
    <w:p w:rsidR="00BA5B5A" w:rsidRDefault="00BA5B5A" w:rsidP="00BA5B5A">
      <w:bookmarkStart w:id="58" w:name="include_clip_end_156"/>
      <w:bookmarkEnd w:id="58"/>
    </w:p>
    <w:p w:rsidR="00BA5B5A" w:rsidRDefault="00BA5B5A" w:rsidP="00BA5B5A">
      <w:r>
        <w:t>The Resolution was adopted.</w:t>
      </w:r>
    </w:p>
    <w:p w:rsidR="00BA5B5A" w:rsidRDefault="00BA5B5A" w:rsidP="00BA5B5A"/>
    <w:p w:rsidR="00BA5B5A" w:rsidRDefault="00BA5B5A" w:rsidP="00BA5B5A">
      <w:pPr>
        <w:keepNext/>
        <w:jc w:val="center"/>
        <w:rPr>
          <w:b/>
        </w:rPr>
      </w:pPr>
      <w:r w:rsidRPr="00BA5B5A">
        <w:rPr>
          <w:b/>
        </w:rPr>
        <w:t>HOUSE RESOLUTION</w:t>
      </w:r>
    </w:p>
    <w:p w:rsidR="00BA5B5A" w:rsidRDefault="00BA5B5A" w:rsidP="00BA5B5A">
      <w:pPr>
        <w:keepNext/>
      </w:pPr>
      <w:r>
        <w:t>The following was introduced:</w:t>
      </w:r>
    </w:p>
    <w:p w:rsidR="00BA5B5A" w:rsidRDefault="00BA5B5A" w:rsidP="00BA5B5A">
      <w:pPr>
        <w:keepNext/>
      </w:pPr>
      <w:bookmarkStart w:id="59" w:name="include_clip_start_159"/>
      <w:bookmarkEnd w:id="59"/>
    </w:p>
    <w:p w:rsidR="009204AC" w:rsidRDefault="00BA5B5A" w:rsidP="00BA5B5A">
      <w:r>
        <w:t xml:space="preserve">H. 4427 -- Reps. Gilliard,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Govan, Hardee, Hart, Hayes, Henderson-Myers, Henegan, Herbkersman, Hewitt, Hill, Hiott, Hixon, Hosey, Howard, Huggins, Hyde, Jefferson, Johnson,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ARTHUR LAWRENCE OF CHARLESTON FOR HIS DEDICATED COMMUNITY SERVICE TO THE PEOPLE OF THAT FAIR CITY AND FOR HIS MANY YEARS OF COMMITTED SERVICE TO OUR COUNTRY AND TO </w:t>
      </w:r>
      <w:r w:rsidR="009204AC">
        <w:br/>
      </w:r>
    </w:p>
    <w:p w:rsidR="00BA5B5A" w:rsidRDefault="009204AC" w:rsidP="009204AC">
      <w:pPr>
        <w:ind w:firstLine="0"/>
      </w:pPr>
      <w:r>
        <w:br w:type="column"/>
      </w:r>
      <w:r w:rsidR="00BA5B5A">
        <w:t>WISH HIM MUCH CONTINUED SUCCESS AND FULFILLMENT IN THE DAYS AHEAD.</w:t>
      </w:r>
    </w:p>
    <w:p w:rsidR="00BA5B5A" w:rsidRDefault="00BA5B5A" w:rsidP="00BA5B5A">
      <w:bookmarkStart w:id="60" w:name="include_clip_end_159"/>
      <w:bookmarkEnd w:id="60"/>
    </w:p>
    <w:p w:rsidR="00BA5B5A" w:rsidRDefault="00BA5B5A" w:rsidP="00BA5B5A">
      <w:r>
        <w:t>The Resolution was adopted.</w:t>
      </w:r>
    </w:p>
    <w:p w:rsidR="00BA5B5A" w:rsidRDefault="00BA5B5A" w:rsidP="00BA5B5A"/>
    <w:p w:rsidR="00BA5B5A" w:rsidRDefault="00BA5B5A" w:rsidP="00BA5B5A">
      <w:pPr>
        <w:keepNext/>
        <w:jc w:val="center"/>
        <w:rPr>
          <w:b/>
        </w:rPr>
      </w:pPr>
      <w:r w:rsidRPr="00BA5B5A">
        <w:rPr>
          <w:b/>
        </w:rPr>
        <w:t>CONCURRENT RESOLUTION</w:t>
      </w:r>
    </w:p>
    <w:p w:rsidR="00BA5B5A" w:rsidRDefault="00BA5B5A" w:rsidP="00BA5B5A">
      <w:pPr>
        <w:keepNext/>
      </w:pPr>
      <w:r>
        <w:t>The following was introduced:</w:t>
      </w:r>
    </w:p>
    <w:p w:rsidR="00BA5B5A" w:rsidRDefault="00BA5B5A" w:rsidP="00BA5B5A">
      <w:pPr>
        <w:keepNext/>
      </w:pPr>
      <w:bookmarkStart w:id="61" w:name="include_clip_start_162"/>
      <w:bookmarkEnd w:id="61"/>
    </w:p>
    <w:p w:rsidR="00BA5B5A" w:rsidRDefault="00BA5B5A" w:rsidP="00BA5B5A">
      <w:pPr>
        <w:keepNext/>
      </w:pPr>
      <w:r>
        <w:t>H. 4428 -- Rep. Brawley: A CONCURRENT RESOLUTION TO REQUEST THE DEPARTMENT OF TRANSPORTATION NAME THE PORTION OF SOUTH CAROLINA HIGHWAY 48 IN RICHLAND COUNTY FROM ITS INTERSECTION WITH AVALON STREET TO ITS INTERSECTION WITH PINEVIEW ROAD "REVEREND JAMES JEFFCOAT MEMORIAL HIGHWAY" AND TO ERECT APPROPRIATE MARKERS OR SIGNS ALONG THIS PORTION OF HIGHWAY CONTAINING THESE WORDS.</w:t>
      </w:r>
    </w:p>
    <w:p w:rsidR="00BA5B5A" w:rsidRDefault="00BA5B5A" w:rsidP="00BA5B5A">
      <w:bookmarkStart w:id="62" w:name="include_clip_end_162"/>
      <w:bookmarkEnd w:id="62"/>
      <w:r>
        <w:t>The Concurrent Resolution was ordered referred to the Committee on Invitations and Memorial Resolutions.</w:t>
      </w:r>
    </w:p>
    <w:p w:rsidR="00BA5B5A" w:rsidRDefault="00BA5B5A" w:rsidP="00BA5B5A"/>
    <w:p w:rsidR="00BA5B5A" w:rsidRDefault="00BA5B5A" w:rsidP="00BA5B5A">
      <w:pPr>
        <w:keepNext/>
        <w:jc w:val="center"/>
        <w:rPr>
          <w:b/>
        </w:rPr>
      </w:pPr>
      <w:r w:rsidRPr="00BA5B5A">
        <w:rPr>
          <w:b/>
        </w:rPr>
        <w:t xml:space="preserve">INTRODUCTION OF BILLS  </w:t>
      </w:r>
    </w:p>
    <w:p w:rsidR="00BA5B5A" w:rsidRDefault="00BA5B5A" w:rsidP="00BA5B5A">
      <w:r>
        <w:t>The following Bills were introduced, read the first time, and referred to appropriate committees:</w:t>
      </w:r>
    </w:p>
    <w:p w:rsidR="00BA5B5A" w:rsidRDefault="00BA5B5A" w:rsidP="00BA5B5A"/>
    <w:p w:rsidR="00BA5B5A" w:rsidRDefault="00BA5B5A" w:rsidP="00BA5B5A">
      <w:pPr>
        <w:keepNext/>
      </w:pPr>
      <w:bookmarkStart w:id="63" w:name="include_clip_start_166"/>
      <w:bookmarkEnd w:id="63"/>
      <w:r>
        <w:t>H. 4429 -- Rep. King: A BILL TO AMEND THE CODE OF LAWS OF SOUTH CAROLINA, 1976, BY ADDING SECTION 27-30-135 SO AS TO ESTABLISH CERTAIN REQUIREMENTS FOR A HOMEOWNERS ASSOCIATION REGARDING THE ANNUAL OPERATING BUDGET, THE ASSOCIATION'S OPERATING EXPENSES, THE ALLOCATION OF FUNDS COLLECTED AS FINES BY THE ASSOCIATION'S BOARD, AND THE SUBMISSION OF THE ANNUAL OPERATING BUDGET TO THE DEPARTMENT OF CONSUMER AFFAIRS.</w:t>
      </w:r>
    </w:p>
    <w:p w:rsidR="00BA5B5A" w:rsidRDefault="00BA5B5A" w:rsidP="00BA5B5A">
      <w:bookmarkStart w:id="64" w:name="include_clip_end_166"/>
      <w:bookmarkEnd w:id="64"/>
      <w:r>
        <w:t>Referred to Committee on Labor, Commerce and Industry</w:t>
      </w:r>
    </w:p>
    <w:p w:rsidR="00BA5B5A" w:rsidRDefault="00BA5B5A" w:rsidP="00BA5B5A"/>
    <w:p w:rsidR="00BA5B5A" w:rsidRDefault="00BA5B5A" w:rsidP="00BA5B5A">
      <w:pPr>
        <w:keepNext/>
      </w:pPr>
      <w:bookmarkStart w:id="65" w:name="include_clip_start_168"/>
      <w:bookmarkEnd w:id="65"/>
      <w:r>
        <w:t>H. 4430 -- Reps. Magnuson, Long and Chumley: A BILL TO AMEND SECTION 5-31-210, CODE OF LAWS OF SOUTH CAROLINA, 1976, RELATING TO THE ELECTION AND TERMS OF COMMISSIONERS OF PUBLIC WORKS IN MUNICIPALITIES, SO AS TO REQUIRE A MUNICIPALITY TO PROVIDE FOR UP TO FOUR ADDITIONAL PUBLIC WORKS COMMISSIONERS, STAGGERED TERMS FOR ADDITIONAL COMMISSIONERS, AND REPRESENTATION OF SERVICE AREAS OUTSIDE THE MUNICIPALITY, AND TO DELETE THE REQUIREMENT THAT THE PROVISIONS OF THE SECTION APPLY ONLY TO COMMISSIONS OF PUBLIC WORKS FOUNDED AFTER 1920.</w:t>
      </w:r>
    </w:p>
    <w:p w:rsidR="00BA5B5A" w:rsidRDefault="00BA5B5A" w:rsidP="00BA5B5A">
      <w:bookmarkStart w:id="66" w:name="include_clip_end_168"/>
      <w:bookmarkEnd w:id="66"/>
      <w:r>
        <w:t>Referred to Committee on Medical, Military, Public and Municipal Affairs</w:t>
      </w:r>
    </w:p>
    <w:p w:rsidR="00BA5B5A" w:rsidRDefault="00BA5B5A" w:rsidP="00BA5B5A"/>
    <w:p w:rsidR="00BA5B5A" w:rsidRDefault="00BA5B5A" w:rsidP="00BA5B5A">
      <w:pPr>
        <w:keepNext/>
        <w:ind w:firstLine="0"/>
      </w:pPr>
      <w:bookmarkStart w:id="67" w:name="include_clip_start_170"/>
      <w:bookmarkEnd w:id="67"/>
      <w:r>
        <w:t>H. 4431 -- Reps. Jordan, Fry, Rose, Atkinson, Daning and Forrest: A BILL TO AMEND THE CODE OF LAWS OF SOUTH CAROLINA, 1976, BY ADDING ARTICLE 4 TO CHAPTER 1, TITLE 6 SO AS TO PROVIDE BUSINESS LICENSE TAX REFORM, TO PROVIDE DEFINITIONS, TO PROVIDE FOR THE WAY IN WHICH A BUSINESS LICENSE TAX IS COMPUTED, TO PROVIDE FOR THE WAY IN WHICH TO PURCHASE A BUSINESS LICENSE, TO PROVIDE THAT A TAXING JURISDICTION SHALL ADOPT THE LATEST STANDARDIZED BUSINESS LICENSE CLASS SCHEDULE, TO PROVIDE THE WAY IN WHICH A BUSINESS LICENSE OFFICIAL SHALL SERVE NOTICE OF ASSESSMENT OF BUSINESS LICENSE TAX DUE; TO AMEND SECTIONS 4-9-30 AND 5-7-30, RELATING TO THE DESIGNATION OF POWERS IN COUNTY GOVERNMENT AND THE POWERS CONFERRED UPON MUNICIPALITIES, RESPECTIVELY, SO AS TO PROVIDE THAT A BUSINESS LICENSE TAX MUST BE GRADUATED ACCORDING TO THE BUSINESS TAXABLE INCOME AND THAT A WHOLESALER DELIVERING GOODS IN CERTAIN INSTANCES IS NOT SUBJECT TO THE BUSINESS LICENSE TAX; TO AMEND SECTION 6-1-120, RELATING TO THE CONFIDENTIALITY OF COUNTY OR MUNICIPAL TAXPAYER INFORMATION, SO AS TO ALLOW THE SHARING OF CERTAIN DATA AND CERTAIN BUSINESS LICENSE TAXES; TO AMEND SECTION 12-4-310, RELATING TO THE DEPARTMENT OF REVENUE'S POWERS AND DUTIES, SO AS TO PROVIDE THAT THE DEPARTMENT SHALL MAKE CERTAIN RECORDS AVAILABLE TO CERTAIN AUTHORITIES LEVYING A TAX BASED ON BUSINESS TAXABLE INCOME.</w:t>
      </w:r>
    </w:p>
    <w:p w:rsidR="00BA5B5A" w:rsidRDefault="00BA5B5A" w:rsidP="00BA5B5A">
      <w:bookmarkStart w:id="68" w:name="include_clip_end_170"/>
      <w:bookmarkEnd w:id="68"/>
      <w:r>
        <w:t>Referred to Committee on Labor, Commerce and Industry</w:t>
      </w:r>
    </w:p>
    <w:p w:rsidR="00BA5B5A" w:rsidRDefault="00BA5B5A" w:rsidP="00BA5B5A"/>
    <w:p w:rsidR="00BA5B5A" w:rsidRDefault="00BA5B5A" w:rsidP="00BA5B5A">
      <w:pPr>
        <w:keepNext/>
      </w:pPr>
      <w:bookmarkStart w:id="69" w:name="include_clip_start_172"/>
      <w:bookmarkEnd w:id="69"/>
      <w:r>
        <w:t>S. 735 -- Senator Johnson: A BILL TO ABOLISH THE CLARENDON COUNTY BOARD OF EDUCATION, TO PROVIDE THAT THE CLARENDON COUNTY LEGISLATIVE DELEGATION MAKES FOUR APPOINTMENTS TO THE BOARD OF TRUSTEES OF SCHOOL DISTRICT NO. 1 IN CLARENDON COUNTY AND NINE APPOINTMENTS TO THE BOARD OF TRUSTEES OF SCHOOL DISTRICT NO. 2 IN CLARENDON COUNTY.</w:t>
      </w:r>
    </w:p>
    <w:p w:rsidR="00BA5B5A" w:rsidRDefault="00BA5B5A" w:rsidP="00BA5B5A">
      <w:bookmarkStart w:id="70" w:name="include_clip_end_172"/>
      <w:bookmarkEnd w:id="70"/>
      <w:r>
        <w:t>Referred to Clarendon Delegation</w:t>
      </w:r>
    </w:p>
    <w:p w:rsidR="00BA5B5A" w:rsidRDefault="00BA5B5A" w:rsidP="00BA5B5A"/>
    <w:p w:rsidR="00BA5B5A" w:rsidRDefault="00BA5B5A" w:rsidP="00BA5B5A">
      <w:pPr>
        <w:keepNext/>
        <w:jc w:val="center"/>
        <w:rPr>
          <w:b/>
        </w:rPr>
      </w:pPr>
      <w:r w:rsidRPr="00BA5B5A">
        <w:rPr>
          <w:b/>
        </w:rPr>
        <w:t>H. 3457--RECOMMITTED</w:t>
      </w:r>
    </w:p>
    <w:p w:rsidR="00BA5B5A" w:rsidRDefault="00BA5B5A" w:rsidP="00BA5B5A">
      <w:pPr>
        <w:keepNext/>
      </w:pPr>
      <w:r>
        <w:t>The following Bill was taken up:</w:t>
      </w:r>
    </w:p>
    <w:p w:rsidR="00BA5B5A" w:rsidRDefault="00BA5B5A" w:rsidP="00BA5B5A">
      <w:pPr>
        <w:keepNext/>
      </w:pPr>
      <w:bookmarkStart w:id="71" w:name="include_clip_start_175"/>
      <w:bookmarkEnd w:id="71"/>
    </w:p>
    <w:p w:rsidR="00BA5B5A" w:rsidRDefault="00BA5B5A" w:rsidP="00BA5B5A">
      <w:r>
        <w:t>H. 3457 -- Reps. Kirby, Wheeler, Jordan and Weeks: A BILL TO AMEND SECTION 6-1-320, CODE OF LAWS OF SOUTH CAROLINA, 1976, RELATING TO MILLAGE RATE INCREASE LIMITATIONS, SO AS TO ALLOW A MUNICIPALITY WITHOUT AN OPERATING MILLAGE ON JANUARY 1, 2019, OR A MUNICIPALITY THAT INCORPORATES AFTER JANUARY 1, 2019, TO IMPOSE AN OPERATING MILLAGE AND TO IMPOSE LIMITATIONS.</w:t>
      </w:r>
    </w:p>
    <w:p w:rsidR="00BA5B5A" w:rsidRDefault="00BA5B5A" w:rsidP="00BA5B5A">
      <w:bookmarkStart w:id="72" w:name="include_clip_end_175"/>
      <w:bookmarkEnd w:id="72"/>
    </w:p>
    <w:p w:rsidR="00BA5B5A" w:rsidRDefault="00BA5B5A" w:rsidP="00BA5B5A">
      <w:r>
        <w:t>Rep. KIRBY moved to recommit the Bill to the Committee on Ways and Means, which was agreed to.</w:t>
      </w:r>
    </w:p>
    <w:p w:rsidR="00BA5B5A" w:rsidRDefault="00BA5B5A" w:rsidP="00BA5B5A"/>
    <w:p w:rsidR="00BA5B5A" w:rsidRDefault="00BA5B5A" w:rsidP="00BA5B5A">
      <w:pPr>
        <w:keepNext/>
        <w:jc w:val="center"/>
        <w:rPr>
          <w:b/>
        </w:rPr>
      </w:pPr>
      <w:r w:rsidRPr="00BA5B5A">
        <w:rPr>
          <w:b/>
        </w:rPr>
        <w:t>H. 3596--REQUESTS FOR DEBATE</w:t>
      </w:r>
    </w:p>
    <w:p w:rsidR="00BA5B5A" w:rsidRDefault="00BA5B5A" w:rsidP="00BA5B5A">
      <w:pPr>
        <w:keepNext/>
      </w:pPr>
      <w:r>
        <w:t>Debate was resumed on the following Bill, the pending question being the consideration of Amendment No. 1:</w:t>
      </w:r>
    </w:p>
    <w:p w:rsidR="00BA5B5A" w:rsidRDefault="00BA5B5A" w:rsidP="00BA5B5A">
      <w:pPr>
        <w:keepNext/>
      </w:pPr>
      <w:bookmarkStart w:id="73" w:name="include_clip_start_178"/>
      <w:bookmarkEnd w:id="73"/>
    </w:p>
    <w:p w:rsidR="00BA5B5A" w:rsidRDefault="00BA5B5A" w:rsidP="00BA5B5A">
      <w:r>
        <w:t>H. 3596 -- Reps. Long, Erickson, Clemmons, Bales, Fry, Loftis, Burns, Hewitt, Bannister, Forrester, Herbkersman, Huggins, Lowe, D. C. Moss, B. Newton, W. Newton, Pope, Robinson, Sandifer, Simrill, G. M. Smith, G. R. Smith, Tallon, Toole, Trantham, Johnson, V. S. Moss, Stringer, Willis, Bailey, Elliott, B. Cox, Magnuson, Clary, Hixon, Martin, Davis, Mace, Kimmons, Bennett, Bradley, Jordan, Finlay, Gagnon, McDaniel, Daning, Allison, Collins, McCoy, Atkinson, Hayes, Kirby, Wooten, Ballentine, Caskey, McCravy, Gilliam, Hill, Chellis, Crawford, Taylor, Young, Weeks, Yow, Whitmire, Hosey, Clyburn, Brown, Govan, Moore and Henderson-Myers: A BILL TO AMEND SECTION 12-43-220, CODE OF LAWS OF SOUTH CAROLINA, 1976, RELATING TO CLASSIFICATION OF PROPERTY AND ASSESSMENT RATIOS FOR PURPOSES OF AD VALOREM TAXATION, SO AS TO LIMIT ROLLBACK TAXES TO ONE YEAR WHEN LAND CLASSIFIED AS AGRICULTURAL REAL PROPERTY IS APPLIED TO ANOTHER USE.</w:t>
      </w:r>
    </w:p>
    <w:p w:rsidR="00BA5B5A" w:rsidRDefault="00BA5B5A" w:rsidP="00BA5B5A">
      <w:bookmarkStart w:id="74" w:name="include_clip_end_178"/>
      <w:bookmarkStart w:id="75" w:name="file_start179"/>
      <w:bookmarkEnd w:id="74"/>
      <w:bookmarkEnd w:id="75"/>
    </w:p>
    <w:p w:rsidR="00BA5B5A" w:rsidRPr="00125F0B" w:rsidRDefault="00BA5B5A" w:rsidP="00BA5B5A">
      <w:r w:rsidRPr="00125F0B">
        <w:t>Rep. OTT proposed the following Amendment No. 1</w:t>
      </w:r>
      <w:r w:rsidR="009204AC">
        <w:t xml:space="preserve"> to </w:t>
      </w:r>
      <w:r w:rsidRPr="00125F0B">
        <w:t>H. 3596</w:t>
      </w:r>
      <w:r w:rsidR="009204AC">
        <w:t xml:space="preserve"> (COUNCIL\DG\3596C003.NBD.DG19):</w:t>
      </w:r>
    </w:p>
    <w:p w:rsidR="00BA5B5A" w:rsidRPr="00125F0B" w:rsidRDefault="00BA5B5A" w:rsidP="00BA5B5A">
      <w:r w:rsidRPr="00125F0B">
        <w:t>Amend the bill, as and if amended, by Amend the bill, as and if amended, by striking all after the enacting words and inserting:</w:t>
      </w:r>
    </w:p>
    <w:p w:rsidR="00BA5B5A" w:rsidRPr="00125F0B" w:rsidRDefault="00BA5B5A" w:rsidP="00BA5B5A">
      <w:r w:rsidRPr="00125F0B">
        <w:t>/</w:t>
      </w:r>
      <w:r w:rsidRPr="00125F0B">
        <w:tab/>
        <w:t>SECTION</w:t>
      </w:r>
      <w:r w:rsidRPr="00125F0B">
        <w:tab/>
        <w:t>1.</w:t>
      </w:r>
      <w:r w:rsidRPr="00125F0B">
        <w:tab/>
        <w:t>Section 12</w:t>
      </w:r>
      <w:r w:rsidRPr="00125F0B">
        <w:noBreakHyphen/>
        <w:t>43</w:t>
      </w:r>
      <w:r w:rsidRPr="00125F0B">
        <w:noBreakHyphen/>
        <w:t>220(d)(4) of the 1976 Code is amended to read:</w:t>
      </w:r>
    </w:p>
    <w:p w:rsidR="00BA5B5A" w:rsidRPr="00BA5B5A" w:rsidRDefault="00BA5B5A" w:rsidP="00BA5B5A">
      <w:pPr>
        <w:rPr>
          <w:color w:val="000000"/>
          <w:u w:color="000000"/>
        </w:rPr>
      </w:pPr>
      <w:r w:rsidRPr="00125F0B">
        <w:tab/>
      </w:r>
      <w:r w:rsidRPr="00125F0B">
        <w:tab/>
        <w:t>“</w:t>
      </w:r>
      <w:r w:rsidRPr="00BA5B5A">
        <w:rPr>
          <w:color w:val="000000"/>
          <w:u w:color="000000"/>
        </w:rPr>
        <w:t>(4)</w:t>
      </w:r>
      <w:r w:rsidRPr="00BA5B5A">
        <w:rPr>
          <w:color w:val="000000"/>
          <w:u w:color="000000"/>
        </w:rPr>
        <w:tab/>
        <w:t>Except as provided pursuant to Section 12</w:t>
      </w:r>
      <w:r w:rsidRPr="00BA5B5A">
        <w:rPr>
          <w:color w:val="000000"/>
          <w:u w:color="000000"/>
        </w:rPr>
        <w:noBreakHyphen/>
        <w:t>43</w:t>
      </w:r>
      <w:r w:rsidRPr="00BA5B5A">
        <w:rPr>
          <w:color w:val="000000"/>
          <w:u w:color="000000"/>
        </w:rPr>
        <w:noBreakHyphen/>
        <w:t xml:space="preserve">222, when real property which is in agricultural use and is being valued, assessed, and taxed under the provisions of this article, is applied to a use other than agricultural, it is subject to additional taxes, </w:t>
      </w:r>
      <w:r w:rsidRPr="00BA5B5A">
        <w:rPr>
          <w:strike/>
          <w:color w:val="000000"/>
          <w:u w:color="000000"/>
        </w:rPr>
        <w:t>hereinafter</w:t>
      </w:r>
      <w:r w:rsidRPr="00BA5B5A">
        <w:rPr>
          <w:color w:val="000000"/>
          <w:u w:color="000000"/>
        </w:rPr>
        <w:t xml:space="preserve"> referred to as </w:t>
      </w:r>
      <w:r w:rsidRPr="00BA5B5A">
        <w:rPr>
          <w:strike/>
          <w:color w:val="000000"/>
          <w:u w:color="000000"/>
        </w:rPr>
        <w:t>roll</w:t>
      </w:r>
      <w:r w:rsidRPr="00BA5B5A">
        <w:rPr>
          <w:strike/>
          <w:color w:val="000000"/>
          <w:u w:color="000000"/>
        </w:rPr>
        <w:noBreakHyphen/>
        <w:t>back</w:t>
      </w:r>
      <w:r w:rsidRPr="00BA5B5A">
        <w:rPr>
          <w:color w:val="000000"/>
          <w:u w:color="000000"/>
        </w:rPr>
        <w:t xml:space="preserve"> </w:t>
      </w:r>
      <w:r w:rsidRPr="00BA5B5A">
        <w:rPr>
          <w:color w:val="000000"/>
          <w:u w:val="single" w:color="000000"/>
        </w:rPr>
        <w:t>rollback</w:t>
      </w:r>
      <w:r w:rsidRPr="00BA5B5A">
        <w:rPr>
          <w:color w:val="000000"/>
          <w:u w:color="000000"/>
        </w:rPr>
        <w:t xml:space="preserve"> taxes, in an amount equal to the difference, if any, between the taxes paid or payable on the basis of the valuation and the assessment authorized </w:t>
      </w:r>
      <w:r w:rsidRPr="00BA5B5A">
        <w:rPr>
          <w:strike/>
          <w:color w:val="000000"/>
          <w:u w:color="000000"/>
        </w:rPr>
        <w:t>hereunder</w:t>
      </w:r>
      <w:r w:rsidRPr="00BA5B5A">
        <w:rPr>
          <w:color w:val="000000"/>
          <w:u w:color="000000"/>
        </w:rPr>
        <w:t xml:space="preserve"> </w:t>
      </w:r>
      <w:r w:rsidRPr="00BA5B5A">
        <w:rPr>
          <w:color w:val="000000"/>
          <w:u w:val="single" w:color="000000"/>
        </w:rPr>
        <w:t>pursuant to this item</w:t>
      </w:r>
      <w:r w:rsidRPr="00BA5B5A">
        <w:rPr>
          <w:color w:val="000000"/>
          <w:u w:color="000000"/>
        </w:rPr>
        <w:t xml:space="preserve"> and the taxes that would have been paid or payable had the real property been valued, assessed, and taxed as other real property in the taxing district, in the current tax year (the year of change in use) and each of the </w:t>
      </w:r>
      <w:r w:rsidRPr="00BA5B5A">
        <w:rPr>
          <w:strike/>
          <w:color w:val="000000"/>
          <w:u w:color="000000"/>
        </w:rPr>
        <w:t>five</w:t>
      </w:r>
      <w:r w:rsidRPr="00BA5B5A">
        <w:rPr>
          <w:color w:val="000000"/>
          <w:u w:color="000000"/>
        </w:rPr>
        <w:t xml:space="preserve"> </w:t>
      </w:r>
      <w:r w:rsidRPr="00BA5B5A">
        <w:rPr>
          <w:color w:val="000000"/>
          <w:u w:val="single"/>
        </w:rPr>
        <w:t>three</w:t>
      </w:r>
      <w:r w:rsidRPr="00BA5B5A">
        <w:rPr>
          <w:color w:val="000000"/>
          <w:u w:color="000000"/>
        </w:rPr>
        <w:t xml:space="preserve"> tax years</w:t>
      </w:r>
      <w:r w:rsidRPr="00BA5B5A">
        <w:rPr>
          <w:color w:val="000000"/>
        </w:rPr>
        <w:t xml:space="preserve"> i</w:t>
      </w:r>
      <w:r w:rsidRPr="00BA5B5A">
        <w:rPr>
          <w:color w:val="000000"/>
          <w:u w:color="000000"/>
        </w:rPr>
        <w:t xml:space="preserve">mmediately preceding in which the real property was valued, assessed, and taxed as </w:t>
      </w:r>
      <w:r w:rsidRPr="00BA5B5A">
        <w:rPr>
          <w:strike/>
          <w:color w:val="000000"/>
          <w:u w:color="000000"/>
        </w:rPr>
        <w:t>herein</w:t>
      </w:r>
      <w:r w:rsidRPr="00BA5B5A">
        <w:rPr>
          <w:color w:val="000000"/>
          <w:u w:color="000000"/>
        </w:rPr>
        <w:t xml:space="preserve"> provided </w:t>
      </w:r>
      <w:r w:rsidRPr="00BA5B5A">
        <w:rPr>
          <w:color w:val="000000"/>
          <w:u w:val="single" w:color="000000"/>
        </w:rPr>
        <w:t>in this item</w:t>
      </w:r>
      <w:r w:rsidRPr="00BA5B5A">
        <w:rPr>
          <w:color w:val="000000"/>
          <w:u w:color="000000"/>
        </w:rPr>
        <w:t xml:space="preserve">. If in the tax year in which a change in use of the real property occurs the real property was not valued, assessed, and taxed under this article, then the real property is subject to </w:t>
      </w:r>
      <w:r w:rsidRPr="00BA5B5A">
        <w:rPr>
          <w:strike/>
          <w:color w:val="000000"/>
          <w:u w:color="000000"/>
        </w:rPr>
        <w:t>roll</w:t>
      </w:r>
      <w:r w:rsidRPr="00BA5B5A">
        <w:rPr>
          <w:strike/>
          <w:color w:val="000000"/>
          <w:u w:color="000000"/>
        </w:rPr>
        <w:noBreakHyphen/>
        <w:t>back</w:t>
      </w:r>
      <w:r w:rsidRPr="00BA5B5A">
        <w:rPr>
          <w:color w:val="000000"/>
          <w:u w:color="000000"/>
        </w:rPr>
        <w:t xml:space="preserve"> </w:t>
      </w:r>
      <w:r w:rsidRPr="00BA5B5A">
        <w:rPr>
          <w:color w:val="000000"/>
          <w:u w:val="single" w:color="000000"/>
        </w:rPr>
        <w:t>rollback</w:t>
      </w:r>
      <w:r w:rsidRPr="00BA5B5A">
        <w:rPr>
          <w:color w:val="000000"/>
          <w:u w:color="000000"/>
        </w:rPr>
        <w:t xml:space="preserve"> taxes for each of the </w:t>
      </w:r>
      <w:r w:rsidRPr="00BA5B5A">
        <w:rPr>
          <w:strike/>
          <w:color w:val="000000"/>
          <w:u w:color="000000"/>
        </w:rPr>
        <w:t>five</w:t>
      </w:r>
      <w:r w:rsidRPr="00BA5B5A">
        <w:rPr>
          <w:color w:val="000000"/>
          <w:u w:color="000000"/>
        </w:rPr>
        <w:t xml:space="preserve"> </w:t>
      </w:r>
      <w:r w:rsidRPr="00BA5B5A">
        <w:rPr>
          <w:color w:val="000000"/>
          <w:u w:val="single"/>
        </w:rPr>
        <w:t>three</w:t>
      </w:r>
      <w:r w:rsidRPr="00BA5B5A">
        <w:rPr>
          <w:color w:val="000000"/>
          <w:u w:color="000000"/>
        </w:rPr>
        <w:t xml:space="preserve"> tax years immediately preceding in which the real property was valued, assessed, and taxed </w:t>
      </w:r>
      <w:r w:rsidRPr="00BA5B5A">
        <w:rPr>
          <w:strike/>
          <w:color w:val="000000"/>
          <w:u w:color="000000"/>
        </w:rPr>
        <w:t>hereunder</w:t>
      </w:r>
      <w:r w:rsidRPr="00BA5B5A">
        <w:rPr>
          <w:color w:val="000000"/>
          <w:u w:color="000000"/>
        </w:rPr>
        <w:t xml:space="preserve"> </w:t>
      </w:r>
      <w:r w:rsidRPr="00BA5B5A">
        <w:rPr>
          <w:color w:val="000000"/>
          <w:u w:val="single" w:color="000000"/>
        </w:rPr>
        <w:t>pursuant to this item</w:t>
      </w:r>
      <w:r w:rsidRPr="00BA5B5A">
        <w:rPr>
          <w:color w:val="000000"/>
          <w:u w:color="000000"/>
        </w:rPr>
        <w:t xml:space="preserve">. In determining the amounts of the </w:t>
      </w:r>
      <w:r w:rsidRPr="00BA5B5A">
        <w:rPr>
          <w:strike/>
          <w:color w:val="000000"/>
          <w:u w:color="000000"/>
        </w:rPr>
        <w:t>roll</w:t>
      </w:r>
      <w:r w:rsidRPr="00BA5B5A">
        <w:rPr>
          <w:strike/>
          <w:color w:val="000000"/>
          <w:u w:color="000000"/>
        </w:rPr>
        <w:noBreakHyphen/>
        <w:t>back</w:t>
      </w:r>
      <w:r w:rsidRPr="00BA5B5A">
        <w:rPr>
          <w:color w:val="000000"/>
          <w:u w:color="000000"/>
        </w:rPr>
        <w:t xml:space="preserve"> </w:t>
      </w:r>
      <w:r w:rsidRPr="00BA5B5A">
        <w:rPr>
          <w:color w:val="000000"/>
          <w:u w:val="single" w:color="000000"/>
        </w:rPr>
        <w:t>rollback</w:t>
      </w:r>
      <w:r w:rsidRPr="00BA5B5A">
        <w:rPr>
          <w:color w:val="000000"/>
          <w:u w:color="000000"/>
        </w:rPr>
        <w:t xml:space="preserve"> taxes chargeable on real property which has undergone a change in use, the assessor </w:t>
      </w:r>
      <w:r w:rsidRPr="00BA5B5A">
        <w:rPr>
          <w:strike/>
          <w:color w:val="000000"/>
          <w:u w:color="000000"/>
        </w:rPr>
        <w:t>shall</w:t>
      </w:r>
      <w:r w:rsidRPr="00BA5B5A">
        <w:rPr>
          <w:color w:val="000000"/>
          <w:u w:color="000000"/>
        </w:rPr>
        <w:t xml:space="preserve"> for </w:t>
      </w:r>
      <w:r w:rsidRPr="00BA5B5A">
        <w:rPr>
          <w:strike/>
          <w:color w:val="000000"/>
          <w:u w:color="000000"/>
        </w:rPr>
        <w:t>each of</w:t>
      </w:r>
      <w:r w:rsidRPr="00BA5B5A">
        <w:rPr>
          <w:color w:val="000000"/>
          <w:u w:color="000000"/>
        </w:rPr>
        <w:t xml:space="preserve"> the </w:t>
      </w:r>
      <w:r w:rsidRPr="00BA5B5A">
        <w:rPr>
          <w:strike/>
          <w:color w:val="000000"/>
          <w:u w:color="000000"/>
        </w:rPr>
        <w:t>roll</w:t>
      </w:r>
      <w:r w:rsidRPr="00BA5B5A">
        <w:rPr>
          <w:strike/>
          <w:color w:val="000000"/>
          <w:u w:color="000000"/>
        </w:rPr>
        <w:noBreakHyphen/>
        <w:t>back</w:t>
      </w:r>
      <w:r w:rsidRPr="00BA5B5A">
        <w:rPr>
          <w:color w:val="000000"/>
          <w:u w:color="000000"/>
        </w:rPr>
        <w:t xml:space="preserve"> </w:t>
      </w:r>
      <w:r w:rsidRPr="00BA5B5A">
        <w:rPr>
          <w:color w:val="000000"/>
          <w:u w:val="single" w:color="000000"/>
        </w:rPr>
        <w:t>rollback</w:t>
      </w:r>
      <w:r w:rsidRPr="00BA5B5A">
        <w:rPr>
          <w:color w:val="000000"/>
          <w:u w:color="000000"/>
        </w:rPr>
        <w:t xml:space="preserve"> tax years involved </w:t>
      </w:r>
      <w:r w:rsidRPr="00BA5B5A">
        <w:rPr>
          <w:color w:val="000000"/>
          <w:u w:val="single" w:color="000000"/>
        </w:rPr>
        <w:t>shall</w:t>
      </w:r>
      <w:r w:rsidRPr="00BA5B5A">
        <w:rPr>
          <w:color w:val="000000"/>
          <w:u w:color="000000"/>
        </w:rPr>
        <w:t xml:space="preserve"> ascertain:</w:t>
      </w:r>
    </w:p>
    <w:p w:rsidR="00BA5B5A" w:rsidRPr="00BA5B5A" w:rsidRDefault="00BA5B5A" w:rsidP="00BA5B5A">
      <w:pPr>
        <w:rPr>
          <w:color w:val="000000"/>
          <w:u w:color="000000"/>
        </w:rPr>
      </w:pPr>
      <w:r w:rsidRPr="00BA5B5A">
        <w:rPr>
          <w:color w:val="000000"/>
          <w:u w:color="000000"/>
        </w:rPr>
        <w:tab/>
      </w:r>
      <w:r w:rsidRPr="00BA5B5A">
        <w:rPr>
          <w:color w:val="000000"/>
          <w:u w:color="000000"/>
        </w:rPr>
        <w:tab/>
      </w:r>
      <w:r w:rsidRPr="00BA5B5A">
        <w:rPr>
          <w:color w:val="000000"/>
          <w:u w:color="000000"/>
        </w:rPr>
        <w:tab/>
        <w:t>(A)</w:t>
      </w:r>
      <w:r w:rsidRPr="00BA5B5A">
        <w:rPr>
          <w:color w:val="000000"/>
          <w:u w:color="000000"/>
        </w:rPr>
        <w:tab/>
        <w:t>the fair market value without consideration of the standing timber of such real property under the valuation standard applicable to other real property in the same classification;</w:t>
      </w:r>
    </w:p>
    <w:p w:rsidR="00BA5B5A" w:rsidRPr="00BA5B5A" w:rsidRDefault="00BA5B5A" w:rsidP="00BA5B5A">
      <w:pPr>
        <w:rPr>
          <w:color w:val="000000"/>
          <w:u w:color="000000"/>
        </w:rPr>
      </w:pPr>
      <w:r w:rsidRPr="00BA5B5A">
        <w:rPr>
          <w:color w:val="000000"/>
          <w:u w:color="000000"/>
        </w:rPr>
        <w:tab/>
      </w:r>
      <w:r w:rsidRPr="00BA5B5A">
        <w:rPr>
          <w:color w:val="000000"/>
          <w:u w:color="000000"/>
        </w:rPr>
        <w:tab/>
      </w:r>
      <w:r w:rsidRPr="00BA5B5A">
        <w:rPr>
          <w:color w:val="000000"/>
          <w:u w:color="000000"/>
        </w:rPr>
        <w:tab/>
        <w:t>(B)</w:t>
      </w:r>
      <w:r w:rsidRPr="00BA5B5A">
        <w:rPr>
          <w:color w:val="000000"/>
          <w:u w:color="000000"/>
        </w:rPr>
        <w:tab/>
        <w:t>the amount of the real property assessment for the particular tax year by multiplying such fair market value by the appropriate assessment ratio provided in this article;</w:t>
      </w:r>
    </w:p>
    <w:p w:rsidR="00BA5B5A" w:rsidRPr="00BA5B5A" w:rsidRDefault="00BA5B5A" w:rsidP="00BA5B5A">
      <w:pPr>
        <w:rPr>
          <w:color w:val="000000"/>
          <w:u w:color="000000"/>
        </w:rPr>
      </w:pPr>
      <w:r w:rsidRPr="00BA5B5A">
        <w:rPr>
          <w:color w:val="000000"/>
          <w:u w:color="000000"/>
        </w:rPr>
        <w:tab/>
      </w:r>
      <w:r w:rsidRPr="00BA5B5A">
        <w:rPr>
          <w:color w:val="000000"/>
          <w:u w:color="000000"/>
        </w:rPr>
        <w:tab/>
      </w:r>
      <w:r w:rsidRPr="00BA5B5A">
        <w:rPr>
          <w:color w:val="000000"/>
          <w:u w:color="000000"/>
        </w:rPr>
        <w:tab/>
        <w:t>(C)</w:t>
      </w:r>
      <w:r w:rsidRPr="00BA5B5A">
        <w:rPr>
          <w:color w:val="000000"/>
          <w:u w:color="000000"/>
        </w:rPr>
        <w:tab/>
        <w:t>the amount of the additional assessment on the real property for the particular tax year by deducting the amount of the actual assessment on the real property for that year from the amount of the real property assessment determined under (B) of this section;</w:t>
      </w:r>
    </w:p>
    <w:p w:rsidR="00BA5B5A" w:rsidRPr="00125F0B" w:rsidRDefault="00BA5B5A" w:rsidP="00BA5B5A">
      <w:pPr>
        <w:suppressAutoHyphens/>
      </w:pPr>
      <w:r w:rsidRPr="00BA5B5A">
        <w:rPr>
          <w:color w:val="000000"/>
          <w:u w:color="000000"/>
        </w:rPr>
        <w:tab/>
      </w:r>
      <w:r w:rsidRPr="00BA5B5A">
        <w:rPr>
          <w:color w:val="000000"/>
          <w:u w:color="000000"/>
        </w:rPr>
        <w:tab/>
      </w:r>
      <w:r w:rsidRPr="00BA5B5A">
        <w:rPr>
          <w:color w:val="000000"/>
          <w:u w:color="000000"/>
        </w:rPr>
        <w:tab/>
        <w:t>(D)</w:t>
      </w:r>
      <w:r w:rsidRPr="00BA5B5A">
        <w:rPr>
          <w:color w:val="000000"/>
          <w:u w:color="000000"/>
        </w:rPr>
        <w:tab/>
        <w:t xml:space="preserve">the amount of the </w:t>
      </w:r>
      <w:r w:rsidRPr="00BA5B5A">
        <w:rPr>
          <w:strike/>
          <w:color w:val="000000"/>
          <w:u w:color="000000"/>
        </w:rPr>
        <w:t>roll</w:t>
      </w:r>
      <w:r w:rsidRPr="00BA5B5A">
        <w:rPr>
          <w:strike/>
          <w:color w:val="000000"/>
          <w:u w:color="000000"/>
        </w:rPr>
        <w:noBreakHyphen/>
        <w:t>back</w:t>
      </w:r>
      <w:r w:rsidRPr="00BA5B5A">
        <w:rPr>
          <w:color w:val="000000"/>
          <w:u w:color="000000"/>
        </w:rPr>
        <w:t xml:space="preserve"> </w:t>
      </w:r>
      <w:r w:rsidRPr="00BA5B5A">
        <w:rPr>
          <w:color w:val="000000"/>
          <w:u w:val="single" w:color="000000"/>
        </w:rPr>
        <w:t>rollback</w:t>
      </w:r>
      <w:r w:rsidRPr="00BA5B5A">
        <w:rPr>
          <w:color w:val="000000"/>
          <w:u w:color="000000"/>
        </w:rPr>
        <w:t xml:space="preserve"> for that tax year by multiplying the amount of the additional assessment determined under (C) of this section by the property tax rate of the taxing district applicable for that tax year.”</w:t>
      </w:r>
    </w:p>
    <w:p w:rsidR="00BA5B5A" w:rsidRPr="00125F0B" w:rsidRDefault="00BA5B5A" w:rsidP="00BA5B5A">
      <w:pPr>
        <w:suppressAutoHyphens/>
      </w:pPr>
      <w:r w:rsidRPr="00125F0B">
        <w:t>SECTION</w:t>
      </w:r>
      <w:r w:rsidRPr="00125F0B">
        <w:tab/>
        <w:t>2.</w:t>
      </w:r>
      <w:r w:rsidRPr="00125F0B">
        <w:tab/>
        <w:t>This act takes effect January 1, 2021, and applies for agricultural real property changed to another use after 2020.</w:t>
      </w:r>
      <w:r w:rsidRPr="00125F0B">
        <w:tab/>
        <w:t>/</w:t>
      </w:r>
    </w:p>
    <w:p w:rsidR="00BA5B5A" w:rsidRPr="00125F0B" w:rsidRDefault="00BA5B5A" w:rsidP="00BA5B5A">
      <w:r w:rsidRPr="00125F0B">
        <w:t>Renumber sections to conform.</w:t>
      </w:r>
    </w:p>
    <w:p w:rsidR="00BA5B5A" w:rsidRPr="00125F0B" w:rsidRDefault="00BA5B5A" w:rsidP="00BA5B5A">
      <w:r w:rsidRPr="00125F0B">
        <w:t>Amend title to conform.</w:t>
      </w:r>
    </w:p>
    <w:p w:rsidR="00BA5B5A" w:rsidRDefault="00BA5B5A" w:rsidP="00BA5B5A">
      <w:bookmarkStart w:id="76" w:name="file_end179"/>
      <w:bookmarkEnd w:id="76"/>
    </w:p>
    <w:p w:rsidR="00BA5B5A" w:rsidRDefault="00BA5B5A" w:rsidP="00BA5B5A">
      <w:r>
        <w:t>Rep. BALLENTINE spoke against the amendment.</w:t>
      </w:r>
    </w:p>
    <w:p w:rsidR="00BA5B5A" w:rsidRDefault="00BA5B5A" w:rsidP="00BA5B5A"/>
    <w:p w:rsidR="00BA5B5A" w:rsidRDefault="00BA5B5A" w:rsidP="00BA5B5A">
      <w:r>
        <w:t>Reps. STAVRINAKIS, NORRELL, MACK, OTT, HART, KIRBY, BALLENTINE, R. WILLIAMS, JEFFERSON, LOWE, WHEELER, KING, S. WILLIAMS, BRAWLEY, COBB-HUNTER, TAYLOR, HOSEY, CLARY and HIXON requested debate on the Bill.</w:t>
      </w:r>
    </w:p>
    <w:p w:rsidR="00BA5B5A" w:rsidRDefault="00BA5B5A" w:rsidP="00BA5B5A"/>
    <w:p w:rsidR="00BA5B5A" w:rsidRDefault="00BA5B5A" w:rsidP="00BA5B5A">
      <w:pPr>
        <w:keepNext/>
        <w:jc w:val="center"/>
        <w:rPr>
          <w:b/>
        </w:rPr>
      </w:pPr>
      <w:r w:rsidRPr="00BA5B5A">
        <w:rPr>
          <w:b/>
        </w:rPr>
        <w:t>H. 3210--ORDERED TO THIRD READING</w:t>
      </w:r>
    </w:p>
    <w:p w:rsidR="00BA5B5A" w:rsidRDefault="00BA5B5A" w:rsidP="00BA5B5A">
      <w:pPr>
        <w:keepNext/>
      </w:pPr>
      <w:r>
        <w:t>The following Bill was taken up:</w:t>
      </w:r>
    </w:p>
    <w:p w:rsidR="00BA5B5A" w:rsidRDefault="00BA5B5A" w:rsidP="00BA5B5A">
      <w:pPr>
        <w:keepNext/>
      </w:pPr>
      <w:bookmarkStart w:id="77" w:name="include_clip_start_183"/>
      <w:bookmarkEnd w:id="77"/>
    </w:p>
    <w:p w:rsidR="00BA5B5A" w:rsidRDefault="00BA5B5A" w:rsidP="00BA5B5A">
      <w:r>
        <w:t>H. 3210 -- Reps. Loftis, Clyburn, Collins, Burns, Clary, W. Cox, Morgan, Hyde, Stringer, Elliott, B. Cox, Gagnon, Caskey, Bannister, Willis, Sottile, Stavrinakis, Daning, Blackwell, Taylor, Forrester, Fry, West, Finlay, Simrill, V. S. Moss, Bryant, Bales, D. C. Moss, Erickson, Herbkersman, Whitmire and Weeks: A BILL TO AMEND ACT 80 OF 2013, RELATING TO THE HIGH GROWTH SMALL BUSINESS JOB CREATION ACT, SO AS TO REAUTHORIZE THE ACT FOR AN ADDITIONAL SIX YEARS.</w:t>
      </w:r>
    </w:p>
    <w:p w:rsidR="00BA5B5A" w:rsidRDefault="00BA5B5A" w:rsidP="00BA5B5A">
      <w:bookmarkStart w:id="78" w:name="include_clip_end_183"/>
      <w:bookmarkEnd w:id="78"/>
    </w:p>
    <w:p w:rsidR="00BA5B5A" w:rsidRDefault="00BA5B5A" w:rsidP="00BA5B5A">
      <w:r>
        <w:t>Rep. BANNISTER explained the Bill.</w:t>
      </w:r>
    </w:p>
    <w:p w:rsidR="00BA5B5A" w:rsidRDefault="00BA5B5A" w:rsidP="00BA5B5A"/>
    <w:p w:rsidR="00BA5B5A" w:rsidRDefault="00BA5B5A" w:rsidP="00BA5B5A">
      <w:r>
        <w:t xml:space="preserve">The yeas and nays were taken resulting as follows: </w:t>
      </w:r>
    </w:p>
    <w:p w:rsidR="00BA5B5A" w:rsidRDefault="00BA5B5A" w:rsidP="00BA5B5A">
      <w:pPr>
        <w:jc w:val="center"/>
      </w:pPr>
      <w:r>
        <w:t xml:space="preserve"> </w:t>
      </w:r>
      <w:bookmarkStart w:id="79" w:name="vote_start185"/>
      <w:bookmarkEnd w:id="79"/>
      <w:r>
        <w:t>Yeas 99; Nays 3</w:t>
      </w:r>
    </w:p>
    <w:p w:rsidR="00BA5B5A" w:rsidRDefault="00BA5B5A" w:rsidP="00BA5B5A">
      <w:pPr>
        <w:jc w:val="center"/>
      </w:pPr>
    </w:p>
    <w:p w:rsidR="00BA5B5A" w:rsidRDefault="00BA5B5A" w:rsidP="00BA5B5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A5B5A" w:rsidRPr="00BA5B5A" w:rsidTr="00BA5B5A">
        <w:tc>
          <w:tcPr>
            <w:tcW w:w="2179" w:type="dxa"/>
            <w:shd w:val="clear" w:color="auto" w:fill="auto"/>
          </w:tcPr>
          <w:p w:rsidR="00BA5B5A" w:rsidRPr="00BA5B5A" w:rsidRDefault="00BA5B5A" w:rsidP="00BA5B5A">
            <w:pPr>
              <w:keepNext/>
              <w:ind w:firstLine="0"/>
            </w:pPr>
            <w:r>
              <w:t>Allison</w:t>
            </w:r>
          </w:p>
        </w:tc>
        <w:tc>
          <w:tcPr>
            <w:tcW w:w="2179" w:type="dxa"/>
            <w:shd w:val="clear" w:color="auto" w:fill="auto"/>
          </w:tcPr>
          <w:p w:rsidR="00BA5B5A" w:rsidRPr="00BA5B5A" w:rsidRDefault="00BA5B5A" w:rsidP="00BA5B5A">
            <w:pPr>
              <w:keepNext/>
              <w:ind w:firstLine="0"/>
            </w:pPr>
            <w:r>
              <w:t>Atkinson</w:t>
            </w:r>
          </w:p>
        </w:tc>
        <w:tc>
          <w:tcPr>
            <w:tcW w:w="2180" w:type="dxa"/>
            <w:shd w:val="clear" w:color="auto" w:fill="auto"/>
          </w:tcPr>
          <w:p w:rsidR="00BA5B5A" w:rsidRPr="00BA5B5A" w:rsidRDefault="00BA5B5A" w:rsidP="00BA5B5A">
            <w:pPr>
              <w:keepNext/>
              <w:ind w:firstLine="0"/>
            </w:pPr>
            <w:r>
              <w:t>Bailey</w:t>
            </w:r>
          </w:p>
        </w:tc>
      </w:tr>
      <w:tr w:rsidR="00BA5B5A" w:rsidRPr="00BA5B5A" w:rsidTr="00BA5B5A">
        <w:tc>
          <w:tcPr>
            <w:tcW w:w="2179" w:type="dxa"/>
            <w:shd w:val="clear" w:color="auto" w:fill="auto"/>
          </w:tcPr>
          <w:p w:rsidR="00BA5B5A" w:rsidRPr="00BA5B5A" w:rsidRDefault="00BA5B5A" w:rsidP="00BA5B5A">
            <w:pPr>
              <w:ind w:firstLine="0"/>
            </w:pPr>
            <w:r>
              <w:t>Bales</w:t>
            </w:r>
          </w:p>
        </w:tc>
        <w:tc>
          <w:tcPr>
            <w:tcW w:w="2179" w:type="dxa"/>
            <w:shd w:val="clear" w:color="auto" w:fill="auto"/>
          </w:tcPr>
          <w:p w:rsidR="00BA5B5A" w:rsidRPr="00BA5B5A" w:rsidRDefault="00BA5B5A" w:rsidP="00BA5B5A">
            <w:pPr>
              <w:ind w:firstLine="0"/>
            </w:pPr>
            <w:r>
              <w:t>Ballentine</w:t>
            </w:r>
          </w:p>
        </w:tc>
        <w:tc>
          <w:tcPr>
            <w:tcW w:w="2180" w:type="dxa"/>
            <w:shd w:val="clear" w:color="auto" w:fill="auto"/>
          </w:tcPr>
          <w:p w:rsidR="00BA5B5A" w:rsidRPr="00BA5B5A" w:rsidRDefault="00BA5B5A" w:rsidP="00BA5B5A">
            <w:pPr>
              <w:ind w:firstLine="0"/>
            </w:pPr>
            <w:r>
              <w:t>Bannister</w:t>
            </w:r>
          </w:p>
        </w:tc>
      </w:tr>
      <w:tr w:rsidR="00BA5B5A" w:rsidRPr="00BA5B5A" w:rsidTr="00BA5B5A">
        <w:tc>
          <w:tcPr>
            <w:tcW w:w="2179" w:type="dxa"/>
            <w:shd w:val="clear" w:color="auto" w:fill="auto"/>
          </w:tcPr>
          <w:p w:rsidR="00BA5B5A" w:rsidRPr="00BA5B5A" w:rsidRDefault="00BA5B5A" w:rsidP="00BA5B5A">
            <w:pPr>
              <w:ind w:firstLine="0"/>
            </w:pPr>
            <w:r>
              <w:t>Bennett</w:t>
            </w:r>
          </w:p>
        </w:tc>
        <w:tc>
          <w:tcPr>
            <w:tcW w:w="2179" w:type="dxa"/>
            <w:shd w:val="clear" w:color="auto" w:fill="auto"/>
          </w:tcPr>
          <w:p w:rsidR="00BA5B5A" w:rsidRPr="00BA5B5A" w:rsidRDefault="00BA5B5A" w:rsidP="00BA5B5A">
            <w:pPr>
              <w:ind w:firstLine="0"/>
            </w:pPr>
            <w:r>
              <w:t>Bernstein</w:t>
            </w:r>
          </w:p>
        </w:tc>
        <w:tc>
          <w:tcPr>
            <w:tcW w:w="2180" w:type="dxa"/>
            <w:shd w:val="clear" w:color="auto" w:fill="auto"/>
          </w:tcPr>
          <w:p w:rsidR="00BA5B5A" w:rsidRPr="00BA5B5A" w:rsidRDefault="00BA5B5A" w:rsidP="00BA5B5A">
            <w:pPr>
              <w:ind w:firstLine="0"/>
            </w:pPr>
            <w:r>
              <w:t>Blackwell</w:t>
            </w:r>
          </w:p>
        </w:tc>
      </w:tr>
      <w:tr w:rsidR="00BA5B5A" w:rsidRPr="00BA5B5A" w:rsidTr="00BA5B5A">
        <w:tc>
          <w:tcPr>
            <w:tcW w:w="2179" w:type="dxa"/>
            <w:shd w:val="clear" w:color="auto" w:fill="auto"/>
          </w:tcPr>
          <w:p w:rsidR="00BA5B5A" w:rsidRPr="00BA5B5A" w:rsidRDefault="00BA5B5A" w:rsidP="00BA5B5A">
            <w:pPr>
              <w:ind w:firstLine="0"/>
            </w:pPr>
            <w:r>
              <w:t>Bradley</w:t>
            </w:r>
          </w:p>
        </w:tc>
        <w:tc>
          <w:tcPr>
            <w:tcW w:w="2179" w:type="dxa"/>
            <w:shd w:val="clear" w:color="auto" w:fill="auto"/>
          </w:tcPr>
          <w:p w:rsidR="00BA5B5A" w:rsidRPr="00BA5B5A" w:rsidRDefault="00BA5B5A" w:rsidP="00BA5B5A">
            <w:pPr>
              <w:ind w:firstLine="0"/>
            </w:pPr>
            <w:r>
              <w:t>Brawley</w:t>
            </w:r>
          </w:p>
        </w:tc>
        <w:tc>
          <w:tcPr>
            <w:tcW w:w="2180" w:type="dxa"/>
            <w:shd w:val="clear" w:color="auto" w:fill="auto"/>
          </w:tcPr>
          <w:p w:rsidR="00BA5B5A" w:rsidRPr="00BA5B5A" w:rsidRDefault="00BA5B5A" w:rsidP="00BA5B5A">
            <w:pPr>
              <w:ind w:firstLine="0"/>
            </w:pPr>
            <w:r>
              <w:t>Brown</w:t>
            </w:r>
          </w:p>
        </w:tc>
      </w:tr>
      <w:tr w:rsidR="00BA5B5A" w:rsidRPr="00BA5B5A" w:rsidTr="00BA5B5A">
        <w:tc>
          <w:tcPr>
            <w:tcW w:w="2179" w:type="dxa"/>
            <w:shd w:val="clear" w:color="auto" w:fill="auto"/>
          </w:tcPr>
          <w:p w:rsidR="00BA5B5A" w:rsidRPr="00BA5B5A" w:rsidRDefault="00BA5B5A" w:rsidP="00BA5B5A">
            <w:pPr>
              <w:ind w:firstLine="0"/>
            </w:pPr>
            <w:r>
              <w:t>Bryant</w:t>
            </w:r>
          </w:p>
        </w:tc>
        <w:tc>
          <w:tcPr>
            <w:tcW w:w="2179" w:type="dxa"/>
            <w:shd w:val="clear" w:color="auto" w:fill="auto"/>
          </w:tcPr>
          <w:p w:rsidR="00BA5B5A" w:rsidRPr="00BA5B5A" w:rsidRDefault="00BA5B5A" w:rsidP="00BA5B5A">
            <w:pPr>
              <w:ind w:firstLine="0"/>
            </w:pPr>
            <w:r>
              <w:t>Burns</w:t>
            </w:r>
          </w:p>
        </w:tc>
        <w:tc>
          <w:tcPr>
            <w:tcW w:w="2180" w:type="dxa"/>
            <w:shd w:val="clear" w:color="auto" w:fill="auto"/>
          </w:tcPr>
          <w:p w:rsidR="00BA5B5A" w:rsidRPr="00BA5B5A" w:rsidRDefault="00BA5B5A" w:rsidP="00BA5B5A">
            <w:pPr>
              <w:ind w:firstLine="0"/>
            </w:pPr>
            <w:r>
              <w:t>Calhoon</w:t>
            </w:r>
          </w:p>
        </w:tc>
      </w:tr>
      <w:tr w:rsidR="00BA5B5A" w:rsidRPr="00BA5B5A" w:rsidTr="00BA5B5A">
        <w:tc>
          <w:tcPr>
            <w:tcW w:w="2179" w:type="dxa"/>
            <w:shd w:val="clear" w:color="auto" w:fill="auto"/>
          </w:tcPr>
          <w:p w:rsidR="00BA5B5A" w:rsidRPr="00BA5B5A" w:rsidRDefault="00BA5B5A" w:rsidP="00BA5B5A">
            <w:pPr>
              <w:ind w:firstLine="0"/>
            </w:pPr>
            <w:r>
              <w:t>Caskey</w:t>
            </w:r>
          </w:p>
        </w:tc>
        <w:tc>
          <w:tcPr>
            <w:tcW w:w="2179" w:type="dxa"/>
            <w:shd w:val="clear" w:color="auto" w:fill="auto"/>
          </w:tcPr>
          <w:p w:rsidR="00BA5B5A" w:rsidRPr="00BA5B5A" w:rsidRDefault="00BA5B5A" w:rsidP="00BA5B5A">
            <w:pPr>
              <w:ind w:firstLine="0"/>
            </w:pPr>
            <w:r>
              <w:t>Chellis</w:t>
            </w:r>
          </w:p>
        </w:tc>
        <w:tc>
          <w:tcPr>
            <w:tcW w:w="2180" w:type="dxa"/>
            <w:shd w:val="clear" w:color="auto" w:fill="auto"/>
          </w:tcPr>
          <w:p w:rsidR="00BA5B5A" w:rsidRPr="00BA5B5A" w:rsidRDefault="00BA5B5A" w:rsidP="00BA5B5A">
            <w:pPr>
              <w:ind w:firstLine="0"/>
            </w:pPr>
            <w:r>
              <w:t>Chumley</w:t>
            </w:r>
          </w:p>
        </w:tc>
      </w:tr>
      <w:tr w:rsidR="00BA5B5A" w:rsidRPr="00BA5B5A" w:rsidTr="00BA5B5A">
        <w:tc>
          <w:tcPr>
            <w:tcW w:w="2179" w:type="dxa"/>
            <w:shd w:val="clear" w:color="auto" w:fill="auto"/>
          </w:tcPr>
          <w:p w:rsidR="00BA5B5A" w:rsidRPr="00BA5B5A" w:rsidRDefault="00BA5B5A" w:rsidP="00BA5B5A">
            <w:pPr>
              <w:ind w:firstLine="0"/>
            </w:pPr>
            <w:r>
              <w:t>Clary</w:t>
            </w:r>
          </w:p>
        </w:tc>
        <w:tc>
          <w:tcPr>
            <w:tcW w:w="2179" w:type="dxa"/>
            <w:shd w:val="clear" w:color="auto" w:fill="auto"/>
          </w:tcPr>
          <w:p w:rsidR="00BA5B5A" w:rsidRPr="00BA5B5A" w:rsidRDefault="00BA5B5A" w:rsidP="00BA5B5A">
            <w:pPr>
              <w:ind w:firstLine="0"/>
            </w:pPr>
            <w:r>
              <w:t>Clemmons</w:t>
            </w:r>
          </w:p>
        </w:tc>
        <w:tc>
          <w:tcPr>
            <w:tcW w:w="2180" w:type="dxa"/>
            <w:shd w:val="clear" w:color="auto" w:fill="auto"/>
          </w:tcPr>
          <w:p w:rsidR="00BA5B5A" w:rsidRPr="00BA5B5A" w:rsidRDefault="00BA5B5A" w:rsidP="00BA5B5A">
            <w:pPr>
              <w:ind w:firstLine="0"/>
            </w:pPr>
            <w:r>
              <w:t>Clyburn</w:t>
            </w:r>
          </w:p>
        </w:tc>
      </w:tr>
      <w:tr w:rsidR="00BA5B5A" w:rsidRPr="00BA5B5A" w:rsidTr="00BA5B5A">
        <w:tc>
          <w:tcPr>
            <w:tcW w:w="2179" w:type="dxa"/>
            <w:shd w:val="clear" w:color="auto" w:fill="auto"/>
          </w:tcPr>
          <w:p w:rsidR="00BA5B5A" w:rsidRPr="00BA5B5A" w:rsidRDefault="00BA5B5A" w:rsidP="00BA5B5A">
            <w:pPr>
              <w:ind w:firstLine="0"/>
            </w:pPr>
            <w:r>
              <w:t>Cobb-Hunter</w:t>
            </w:r>
          </w:p>
        </w:tc>
        <w:tc>
          <w:tcPr>
            <w:tcW w:w="2179" w:type="dxa"/>
            <w:shd w:val="clear" w:color="auto" w:fill="auto"/>
          </w:tcPr>
          <w:p w:rsidR="00BA5B5A" w:rsidRPr="00BA5B5A" w:rsidRDefault="00BA5B5A" w:rsidP="00BA5B5A">
            <w:pPr>
              <w:ind w:firstLine="0"/>
            </w:pPr>
            <w:r>
              <w:t>Cogswell</w:t>
            </w:r>
          </w:p>
        </w:tc>
        <w:tc>
          <w:tcPr>
            <w:tcW w:w="2180" w:type="dxa"/>
            <w:shd w:val="clear" w:color="auto" w:fill="auto"/>
          </w:tcPr>
          <w:p w:rsidR="00BA5B5A" w:rsidRPr="00BA5B5A" w:rsidRDefault="00BA5B5A" w:rsidP="00BA5B5A">
            <w:pPr>
              <w:ind w:firstLine="0"/>
            </w:pPr>
            <w:r>
              <w:t>Collins</w:t>
            </w:r>
          </w:p>
        </w:tc>
      </w:tr>
      <w:tr w:rsidR="00BA5B5A" w:rsidRPr="00BA5B5A" w:rsidTr="00BA5B5A">
        <w:tc>
          <w:tcPr>
            <w:tcW w:w="2179" w:type="dxa"/>
            <w:shd w:val="clear" w:color="auto" w:fill="auto"/>
          </w:tcPr>
          <w:p w:rsidR="00BA5B5A" w:rsidRPr="00BA5B5A" w:rsidRDefault="00BA5B5A" w:rsidP="00BA5B5A">
            <w:pPr>
              <w:ind w:firstLine="0"/>
            </w:pPr>
            <w:r>
              <w:t>W. Cox</w:t>
            </w:r>
          </w:p>
        </w:tc>
        <w:tc>
          <w:tcPr>
            <w:tcW w:w="2179" w:type="dxa"/>
            <w:shd w:val="clear" w:color="auto" w:fill="auto"/>
          </w:tcPr>
          <w:p w:rsidR="00BA5B5A" w:rsidRPr="00BA5B5A" w:rsidRDefault="00BA5B5A" w:rsidP="00BA5B5A">
            <w:pPr>
              <w:ind w:firstLine="0"/>
            </w:pPr>
            <w:r>
              <w:t>Crawford</w:t>
            </w:r>
          </w:p>
        </w:tc>
        <w:tc>
          <w:tcPr>
            <w:tcW w:w="2180" w:type="dxa"/>
            <w:shd w:val="clear" w:color="auto" w:fill="auto"/>
          </w:tcPr>
          <w:p w:rsidR="00BA5B5A" w:rsidRPr="00BA5B5A" w:rsidRDefault="00BA5B5A" w:rsidP="00BA5B5A">
            <w:pPr>
              <w:ind w:firstLine="0"/>
            </w:pPr>
            <w:r>
              <w:t>Daning</w:t>
            </w:r>
          </w:p>
        </w:tc>
      </w:tr>
      <w:tr w:rsidR="00BA5B5A" w:rsidRPr="00BA5B5A" w:rsidTr="00BA5B5A">
        <w:tc>
          <w:tcPr>
            <w:tcW w:w="2179" w:type="dxa"/>
            <w:shd w:val="clear" w:color="auto" w:fill="auto"/>
          </w:tcPr>
          <w:p w:rsidR="00BA5B5A" w:rsidRPr="00BA5B5A" w:rsidRDefault="00BA5B5A" w:rsidP="00BA5B5A">
            <w:pPr>
              <w:ind w:firstLine="0"/>
            </w:pPr>
            <w:r>
              <w:t>Davis</w:t>
            </w:r>
          </w:p>
        </w:tc>
        <w:tc>
          <w:tcPr>
            <w:tcW w:w="2179" w:type="dxa"/>
            <w:shd w:val="clear" w:color="auto" w:fill="auto"/>
          </w:tcPr>
          <w:p w:rsidR="00BA5B5A" w:rsidRPr="00BA5B5A" w:rsidRDefault="00BA5B5A" w:rsidP="00BA5B5A">
            <w:pPr>
              <w:ind w:firstLine="0"/>
            </w:pPr>
            <w:r>
              <w:t>Dillard</w:t>
            </w:r>
          </w:p>
        </w:tc>
        <w:tc>
          <w:tcPr>
            <w:tcW w:w="2180" w:type="dxa"/>
            <w:shd w:val="clear" w:color="auto" w:fill="auto"/>
          </w:tcPr>
          <w:p w:rsidR="00BA5B5A" w:rsidRPr="00BA5B5A" w:rsidRDefault="00BA5B5A" w:rsidP="00BA5B5A">
            <w:pPr>
              <w:ind w:firstLine="0"/>
            </w:pPr>
            <w:r>
              <w:t>Elliott</w:t>
            </w:r>
          </w:p>
        </w:tc>
      </w:tr>
      <w:tr w:rsidR="00BA5B5A" w:rsidRPr="00BA5B5A" w:rsidTr="00BA5B5A">
        <w:tc>
          <w:tcPr>
            <w:tcW w:w="2179" w:type="dxa"/>
            <w:shd w:val="clear" w:color="auto" w:fill="auto"/>
          </w:tcPr>
          <w:p w:rsidR="00BA5B5A" w:rsidRPr="00BA5B5A" w:rsidRDefault="00BA5B5A" w:rsidP="00BA5B5A">
            <w:pPr>
              <w:ind w:firstLine="0"/>
            </w:pPr>
            <w:r>
              <w:t>Erickson</w:t>
            </w:r>
          </w:p>
        </w:tc>
        <w:tc>
          <w:tcPr>
            <w:tcW w:w="2179" w:type="dxa"/>
            <w:shd w:val="clear" w:color="auto" w:fill="auto"/>
          </w:tcPr>
          <w:p w:rsidR="00BA5B5A" w:rsidRPr="00BA5B5A" w:rsidRDefault="00BA5B5A" w:rsidP="00BA5B5A">
            <w:pPr>
              <w:ind w:firstLine="0"/>
            </w:pPr>
            <w:r>
              <w:t>Felder</w:t>
            </w:r>
          </w:p>
        </w:tc>
        <w:tc>
          <w:tcPr>
            <w:tcW w:w="2180" w:type="dxa"/>
            <w:shd w:val="clear" w:color="auto" w:fill="auto"/>
          </w:tcPr>
          <w:p w:rsidR="00BA5B5A" w:rsidRPr="00BA5B5A" w:rsidRDefault="00BA5B5A" w:rsidP="00BA5B5A">
            <w:pPr>
              <w:ind w:firstLine="0"/>
            </w:pPr>
            <w:r>
              <w:t>Finlay</w:t>
            </w:r>
          </w:p>
        </w:tc>
      </w:tr>
      <w:tr w:rsidR="00BA5B5A" w:rsidRPr="00BA5B5A" w:rsidTr="00BA5B5A">
        <w:tc>
          <w:tcPr>
            <w:tcW w:w="2179" w:type="dxa"/>
            <w:shd w:val="clear" w:color="auto" w:fill="auto"/>
          </w:tcPr>
          <w:p w:rsidR="00BA5B5A" w:rsidRPr="00BA5B5A" w:rsidRDefault="00BA5B5A" w:rsidP="00BA5B5A">
            <w:pPr>
              <w:ind w:firstLine="0"/>
            </w:pPr>
            <w:r>
              <w:t>Forrest</w:t>
            </w:r>
          </w:p>
        </w:tc>
        <w:tc>
          <w:tcPr>
            <w:tcW w:w="2179" w:type="dxa"/>
            <w:shd w:val="clear" w:color="auto" w:fill="auto"/>
          </w:tcPr>
          <w:p w:rsidR="00BA5B5A" w:rsidRPr="00BA5B5A" w:rsidRDefault="00BA5B5A" w:rsidP="00BA5B5A">
            <w:pPr>
              <w:ind w:firstLine="0"/>
            </w:pPr>
            <w:r>
              <w:t>Forrester</w:t>
            </w:r>
          </w:p>
        </w:tc>
        <w:tc>
          <w:tcPr>
            <w:tcW w:w="2180" w:type="dxa"/>
            <w:shd w:val="clear" w:color="auto" w:fill="auto"/>
          </w:tcPr>
          <w:p w:rsidR="00BA5B5A" w:rsidRPr="00BA5B5A" w:rsidRDefault="00BA5B5A" w:rsidP="00BA5B5A">
            <w:pPr>
              <w:ind w:firstLine="0"/>
            </w:pPr>
            <w:r>
              <w:t>Fry</w:t>
            </w:r>
          </w:p>
        </w:tc>
      </w:tr>
      <w:tr w:rsidR="00BA5B5A" w:rsidRPr="00BA5B5A" w:rsidTr="00BA5B5A">
        <w:tc>
          <w:tcPr>
            <w:tcW w:w="2179" w:type="dxa"/>
            <w:shd w:val="clear" w:color="auto" w:fill="auto"/>
          </w:tcPr>
          <w:p w:rsidR="00BA5B5A" w:rsidRPr="00BA5B5A" w:rsidRDefault="00BA5B5A" w:rsidP="00BA5B5A">
            <w:pPr>
              <w:ind w:firstLine="0"/>
            </w:pPr>
            <w:r>
              <w:t>Funderburk</w:t>
            </w:r>
          </w:p>
        </w:tc>
        <w:tc>
          <w:tcPr>
            <w:tcW w:w="2179" w:type="dxa"/>
            <w:shd w:val="clear" w:color="auto" w:fill="auto"/>
          </w:tcPr>
          <w:p w:rsidR="00BA5B5A" w:rsidRPr="00BA5B5A" w:rsidRDefault="00BA5B5A" w:rsidP="00BA5B5A">
            <w:pPr>
              <w:ind w:firstLine="0"/>
            </w:pPr>
            <w:r>
              <w:t>Gagnon</w:t>
            </w:r>
          </w:p>
        </w:tc>
        <w:tc>
          <w:tcPr>
            <w:tcW w:w="2180" w:type="dxa"/>
            <w:shd w:val="clear" w:color="auto" w:fill="auto"/>
          </w:tcPr>
          <w:p w:rsidR="00BA5B5A" w:rsidRPr="00BA5B5A" w:rsidRDefault="00BA5B5A" w:rsidP="00BA5B5A">
            <w:pPr>
              <w:ind w:firstLine="0"/>
            </w:pPr>
            <w:r>
              <w:t>Gilliam</w:t>
            </w:r>
          </w:p>
        </w:tc>
      </w:tr>
      <w:tr w:rsidR="00BA5B5A" w:rsidRPr="00BA5B5A" w:rsidTr="00BA5B5A">
        <w:tc>
          <w:tcPr>
            <w:tcW w:w="2179" w:type="dxa"/>
            <w:shd w:val="clear" w:color="auto" w:fill="auto"/>
          </w:tcPr>
          <w:p w:rsidR="00BA5B5A" w:rsidRPr="00BA5B5A" w:rsidRDefault="00BA5B5A" w:rsidP="00BA5B5A">
            <w:pPr>
              <w:ind w:firstLine="0"/>
            </w:pPr>
            <w:r>
              <w:t>Gilliard</w:t>
            </w:r>
          </w:p>
        </w:tc>
        <w:tc>
          <w:tcPr>
            <w:tcW w:w="2179" w:type="dxa"/>
            <w:shd w:val="clear" w:color="auto" w:fill="auto"/>
          </w:tcPr>
          <w:p w:rsidR="00BA5B5A" w:rsidRPr="00BA5B5A" w:rsidRDefault="00BA5B5A" w:rsidP="00BA5B5A">
            <w:pPr>
              <w:ind w:firstLine="0"/>
            </w:pPr>
            <w:r>
              <w:t>Hardee</w:t>
            </w:r>
          </w:p>
        </w:tc>
        <w:tc>
          <w:tcPr>
            <w:tcW w:w="2180" w:type="dxa"/>
            <w:shd w:val="clear" w:color="auto" w:fill="auto"/>
          </w:tcPr>
          <w:p w:rsidR="00BA5B5A" w:rsidRPr="00BA5B5A" w:rsidRDefault="00BA5B5A" w:rsidP="00BA5B5A">
            <w:pPr>
              <w:ind w:firstLine="0"/>
            </w:pPr>
            <w:r>
              <w:t>Hayes</w:t>
            </w:r>
          </w:p>
        </w:tc>
      </w:tr>
      <w:tr w:rsidR="00BA5B5A" w:rsidRPr="00BA5B5A" w:rsidTr="00BA5B5A">
        <w:tc>
          <w:tcPr>
            <w:tcW w:w="2179" w:type="dxa"/>
            <w:shd w:val="clear" w:color="auto" w:fill="auto"/>
          </w:tcPr>
          <w:p w:rsidR="00BA5B5A" w:rsidRPr="00BA5B5A" w:rsidRDefault="00BA5B5A" w:rsidP="00BA5B5A">
            <w:pPr>
              <w:ind w:firstLine="0"/>
            </w:pPr>
            <w:r>
              <w:t>Henderson-Myers</w:t>
            </w:r>
          </w:p>
        </w:tc>
        <w:tc>
          <w:tcPr>
            <w:tcW w:w="2179" w:type="dxa"/>
            <w:shd w:val="clear" w:color="auto" w:fill="auto"/>
          </w:tcPr>
          <w:p w:rsidR="00BA5B5A" w:rsidRPr="00BA5B5A" w:rsidRDefault="00BA5B5A" w:rsidP="00BA5B5A">
            <w:pPr>
              <w:ind w:firstLine="0"/>
            </w:pPr>
            <w:r>
              <w:t>Henegan</w:t>
            </w:r>
          </w:p>
        </w:tc>
        <w:tc>
          <w:tcPr>
            <w:tcW w:w="2180" w:type="dxa"/>
            <w:shd w:val="clear" w:color="auto" w:fill="auto"/>
          </w:tcPr>
          <w:p w:rsidR="00BA5B5A" w:rsidRPr="00BA5B5A" w:rsidRDefault="00BA5B5A" w:rsidP="00BA5B5A">
            <w:pPr>
              <w:ind w:firstLine="0"/>
            </w:pPr>
            <w:r>
              <w:t>Hiott</w:t>
            </w:r>
          </w:p>
        </w:tc>
      </w:tr>
      <w:tr w:rsidR="00BA5B5A" w:rsidRPr="00BA5B5A" w:rsidTr="00BA5B5A">
        <w:tc>
          <w:tcPr>
            <w:tcW w:w="2179" w:type="dxa"/>
            <w:shd w:val="clear" w:color="auto" w:fill="auto"/>
          </w:tcPr>
          <w:p w:rsidR="00BA5B5A" w:rsidRPr="00BA5B5A" w:rsidRDefault="00BA5B5A" w:rsidP="00BA5B5A">
            <w:pPr>
              <w:ind w:firstLine="0"/>
            </w:pPr>
            <w:r>
              <w:t>Hixon</w:t>
            </w:r>
          </w:p>
        </w:tc>
        <w:tc>
          <w:tcPr>
            <w:tcW w:w="2179" w:type="dxa"/>
            <w:shd w:val="clear" w:color="auto" w:fill="auto"/>
          </w:tcPr>
          <w:p w:rsidR="00BA5B5A" w:rsidRPr="00BA5B5A" w:rsidRDefault="00BA5B5A" w:rsidP="00BA5B5A">
            <w:pPr>
              <w:ind w:firstLine="0"/>
            </w:pPr>
            <w:r>
              <w:t>Hosey</w:t>
            </w:r>
          </w:p>
        </w:tc>
        <w:tc>
          <w:tcPr>
            <w:tcW w:w="2180" w:type="dxa"/>
            <w:shd w:val="clear" w:color="auto" w:fill="auto"/>
          </w:tcPr>
          <w:p w:rsidR="00BA5B5A" w:rsidRPr="00BA5B5A" w:rsidRDefault="00BA5B5A" w:rsidP="00BA5B5A">
            <w:pPr>
              <w:ind w:firstLine="0"/>
            </w:pPr>
            <w:r>
              <w:t>Huggins</w:t>
            </w:r>
          </w:p>
        </w:tc>
      </w:tr>
      <w:tr w:rsidR="00BA5B5A" w:rsidRPr="00BA5B5A" w:rsidTr="00BA5B5A">
        <w:tc>
          <w:tcPr>
            <w:tcW w:w="2179" w:type="dxa"/>
            <w:shd w:val="clear" w:color="auto" w:fill="auto"/>
          </w:tcPr>
          <w:p w:rsidR="00BA5B5A" w:rsidRPr="00BA5B5A" w:rsidRDefault="00BA5B5A" w:rsidP="00BA5B5A">
            <w:pPr>
              <w:ind w:firstLine="0"/>
            </w:pPr>
            <w:r>
              <w:t>Hyde</w:t>
            </w:r>
          </w:p>
        </w:tc>
        <w:tc>
          <w:tcPr>
            <w:tcW w:w="2179" w:type="dxa"/>
            <w:shd w:val="clear" w:color="auto" w:fill="auto"/>
          </w:tcPr>
          <w:p w:rsidR="00BA5B5A" w:rsidRPr="00BA5B5A" w:rsidRDefault="00BA5B5A" w:rsidP="00BA5B5A">
            <w:pPr>
              <w:ind w:firstLine="0"/>
            </w:pPr>
            <w:r>
              <w:t>Jefferson</w:t>
            </w:r>
          </w:p>
        </w:tc>
        <w:tc>
          <w:tcPr>
            <w:tcW w:w="2180" w:type="dxa"/>
            <w:shd w:val="clear" w:color="auto" w:fill="auto"/>
          </w:tcPr>
          <w:p w:rsidR="00BA5B5A" w:rsidRPr="00BA5B5A" w:rsidRDefault="00BA5B5A" w:rsidP="00BA5B5A">
            <w:pPr>
              <w:ind w:firstLine="0"/>
            </w:pPr>
            <w:r>
              <w:t>Johnson</w:t>
            </w:r>
          </w:p>
        </w:tc>
      </w:tr>
      <w:tr w:rsidR="00BA5B5A" w:rsidRPr="00BA5B5A" w:rsidTr="00BA5B5A">
        <w:tc>
          <w:tcPr>
            <w:tcW w:w="2179" w:type="dxa"/>
            <w:shd w:val="clear" w:color="auto" w:fill="auto"/>
          </w:tcPr>
          <w:p w:rsidR="00BA5B5A" w:rsidRPr="00BA5B5A" w:rsidRDefault="00BA5B5A" w:rsidP="00BA5B5A">
            <w:pPr>
              <w:ind w:firstLine="0"/>
            </w:pPr>
            <w:r>
              <w:t>Jordan</w:t>
            </w:r>
          </w:p>
        </w:tc>
        <w:tc>
          <w:tcPr>
            <w:tcW w:w="2179" w:type="dxa"/>
            <w:shd w:val="clear" w:color="auto" w:fill="auto"/>
          </w:tcPr>
          <w:p w:rsidR="00BA5B5A" w:rsidRPr="00BA5B5A" w:rsidRDefault="00BA5B5A" w:rsidP="00BA5B5A">
            <w:pPr>
              <w:ind w:firstLine="0"/>
            </w:pPr>
            <w:r>
              <w:t>Kimmons</w:t>
            </w:r>
          </w:p>
        </w:tc>
        <w:tc>
          <w:tcPr>
            <w:tcW w:w="2180" w:type="dxa"/>
            <w:shd w:val="clear" w:color="auto" w:fill="auto"/>
          </w:tcPr>
          <w:p w:rsidR="00BA5B5A" w:rsidRPr="00BA5B5A" w:rsidRDefault="00BA5B5A" w:rsidP="00BA5B5A">
            <w:pPr>
              <w:ind w:firstLine="0"/>
            </w:pPr>
            <w:r>
              <w:t>King</w:t>
            </w:r>
          </w:p>
        </w:tc>
      </w:tr>
      <w:tr w:rsidR="00BA5B5A" w:rsidRPr="00BA5B5A" w:rsidTr="00BA5B5A">
        <w:tc>
          <w:tcPr>
            <w:tcW w:w="2179" w:type="dxa"/>
            <w:shd w:val="clear" w:color="auto" w:fill="auto"/>
          </w:tcPr>
          <w:p w:rsidR="00BA5B5A" w:rsidRPr="00BA5B5A" w:rsidRDefault="00BA5B5A" w:rsidP="00BA5B5A">
            <w:pPr>
              <w:ind w:firstLine="0"/>
            </w:pPr>
            <w:r>
              <w:t>Kirby</w:t>
            </w:r>
          </w:p>
        </w:tc>
        <w:tc>
          <w:tcPr>
            <w:tcW w:w="2179" w:type="dxa"/>
            <w:shd w:val="clear" w:color="auto" w:fill="auto"/>
          </w:tcPr>
          <w:p w:rsidR="00BA5B5A" w:rsidRPr="00BA5B5A" w:rsidRDefault="00BA5B5A" w:rsidP="00BA5B5A">
            <w:pPr>
              <w:ind w:firstLine="0"/>
            </w:pPr>
            <w:r>
              <w:t>Ligon</w:t>
            </w:r>
          </w:p>
        </w:tc>
        <w:tc>
          <w:tcPr>
            <w:tcW w:w="2180" w:type="dxa"/>
            <w:shd w:val="clear" w:color="auto" w:fill="auto"/>
          </w:tcPr>
          <w:p w:rsidR="00BA5B5A" w:rsidRPr="00BA5B5A" w:rsidRDefault="00BA5B5A" w:rsidP="00BA5B5A">
            <w:pPr>
              <w:ind w:firstLine="0"/>
            </w:pPr>
            <w:r>
              <w:t>Long</w:t>
            </w:r>
          </w:p>
        </w:tc>
      </w:tr>
      <w:tr w:rsidR="00BA5B5A" w:rsidRPr="00BA5B5A" w:rsidTr="00BA5B5A">
        <w:tc>
          <w:tcPr>
            <w:tcW w:w="2179" w:type="dxa"/>
            <w:shd w:val="clear" w:color="auto" w:fill="auto"/>
          </w:tcPr>
          <w:p w:rsidR="00BA5B5A" w:rsidRPr="00BA5B5A" w:rsidRDefault="00BA5B5A" w:rsidP="00BA5B5A">
            <w:pPr>
              <w:ind w:firstLine="0"/>
            </w:pPr>
            <w:r>
              <w:t>Lowe</w:t>
            </w:r>
          </w:p>
        </w:tc>
        <w:tc>
          <w:tcPr>
            <w:tcW w:w="2179" w:type="dxa"/>
            <w:shd w:val="clear" w:color="auto" w:fill="auto"/>
          </w:tcPr>
          <w:p w:rsidR="00BA5B5A" w:rsidRPr="00BA5B5A" w:rsidRDefault="00BA5B5A" w:rsidP="00BA5B5A">
            <w:pPr>
              <w:ind w:firstLine="0"/>
            </w:pPr>
            <w:r>
              <w:t>Lucas</w:t>
            </w:r>
          </w:p>
        </w:tc>
        <w:tc>
          <w:tcPr>
            <w:tcW w:w="2180" w:type="dxa"/>
            <w:shd w:val="clear" w:color="auto" w:fill="auto"/>
          </w:tcPr>
          <w:p w:rsidR="00BA5B5A" w:rsidRPr="00BA5B5A" w:rsidRDefault="00BA5B5A" w:rsidP="00BA5B5A">
            <w:pPr>
              <w:ind w:firstLine="0"/>
            </w:pPr>
            <w:r>
              <w:t>Mack</w:t>
            </w:r>
          </w:p>
        </w:tc>
      </w:tr>
      <w:tr w:rsidR="00BA5B5A" w:rsidRPr="00BA5B5A" w:rsidTr="00BA5B5A">
        <w:tc>
          <w:tcPr>
            <w:tcW w:w="2179" w:type="dxa"/>
            <w:shd w:val="clear" w:color="auto" w:fill="auto"/>
          </w:tcPr>
          <w:p w:rsidR="00BA5B5A" w:rsidRPr="00BA5B5A" w:rsidRDefault="00BA5B5A" w:rsidP="00BA5B5A">
            <w:pPr>
              <w:ind w:firstLine="0"/>
            </w:pPr>
            <w:r>
              <w:t>Martin</w:t>
            </w:r>
          </w:p>
        </w:tc>
        <w:tc>
          <w:tcPr>
            <w:tcW w:w="2179" w:type="dxa"/>
            <w:shd w:val="clear" w:color="auto" w:fill="auto"/>
          </w:tcPr>
          <w:p w:rsidR="00BA5B5A" w:rsidRPr="00BA5B5A" w:rsidRDefault="00BA5B5A" w:rsidP="00BA5B5A">
            <w:pPr>
              <w:ind w:firstLine="0"/>
            </w:pPr>
            <w:r>
              <w:t>McCoy</w:t>
            </w:r>
          </w:p>
        </w:tc>
        <w:tc>
          <w:tcPr>
            <w:tcW w:w="2180" w:type="dxa"/>
            <w:shd w:val="clear" w:color="auto" w:fill="auto"/>
          </w:tcPr>
          <w:p w:rsidR="00BA5B5A" w:rsidRPr="00BA5B5A" w:rsidRDefault="00BA5B5A" w:rsidP="00BA5B5A">
            <w:pPr>
              <w:ind w:firstLine="0"/>
            </w:pPr>
            <w:r>
              <w:t>McCravy</w:t>
            </w:r>
          </w:p>
        </w:tc>
      </w:tr>
      <w:tr w:rsidR="00BA5B5A" w:rsidRPr="00BA5B5A" w:rsidTr="00BA5B5A">
        <w:tc>
          <w:tcPr>
            <w:tcW w:w="2179" w:type="dxa"/>
            <w:shd w:val="clear" w:color="auto" w:fill="auto"/>
          </w:tcPr>
          <w:p w:rsidR="00BA5B5A" w:rsidRPr="00BA5B5A" w:rsidRDefault="00BA5B5A" w:rsidP="00BA5B5A">
            <w:pPr>
              <w:ind w:firstLine="0"/>
            </w:pPr>
            <w:r>
              <w:t>McGinnis</w:t>
            </w:r>
          </w:p>
        </w:tc>
        <w:tc>
          <w:tcPr>
            <w:tcW w:w="2179" w:type="dxa"/>
            <w:shd w:val="clear" w:color="auto" w:fill="auto"/>
          </w:tcPr>
          <w:p w:rsidR="00BA5B5A" w:rsidRPr="00BA5B5A" w:rsidRDefault="00BA5B5A" w:rsidP="00BA5B5A">
            <w:pPr>
              <w:ind w:firstLine="0"/>
            </w:pPr>
            <w:r>
              <w:t>McKnight</w:t>
            </w:r>
          </w:p>
        </w:tc>
        <w:tc>
          <w:tcPr>
            <w:tcW w:w="2180" w:type="dxa"/>
            <w:shd w:val="clear" w:color="auto" w:fill="auto"/>
          </w:tcPr>
          <w:p w:rsidR="00BA5B5A" w:rsidRPr="00BA5B5A" w:rsidRDefault="00BA5B5A" w:rsidP="00BA5B5A">
            <w:pPr>
              <w:ind w:firstLine="0"/>
            </w:pPr>
            <w:r>
              <w:t>Moore</w:t>
            </w:r>
          </w:p>
        </w:tc>
      </w:tr>
      <w:tr w:rsidR="00BA5B5A" w:rsidRPr="00BA5B5A" w:rsidTr="00BA5B5A">
        <w:tc>
          <w:tcPr>
            <w:tcW w:w="2179" w:type="dxa"/>
            <w:shd w:val="clear" w:color="auto" w:fill="auto"/>
          </w:tcPr>
          <w:p w:rsidR="00BA5B5A" w:rsidRPr="00BA5B5A" w:rsidRDefault="00BA5B5A" w:rsidP="00BA5B5A">
            <w:pPr>
              <w:ind w:firstLine="0"/>
            </w:pPr>
            <w:r>
              <w:t>Morgan</w:t>
            </w:r>
          </w:p>
        </w:tc>
        <w:tc>
          <w:tcPr>
            <w:tcW w:w="2179" w:type="dxa"/>
            <w:shd w:val="clear" w:color="auto" w:fill="auto"/>
          </w:tcPr>
          <w:p w:rsidR="00BA5B5A" w:rsidRPr="00BA5B5A" w:rsidRDefault="00BA5B5A" w:rsidP="00BA5B5A">
            <w:pPr>
              <w:ind w:firstLine="0"/>
            </w:pPr>
            <w:r>
              <w:t>D. C. Moss</w:t>
            </w:r>
          </w:p>
        </w:tc>
        <w:tc>
          <w:tcPr>
            <w:tcW w:w="2180" w:type="dxa"/>
            <w:shd w:val="clear" w:color="auto" w:fill="auto"/>
          </w:tcPr>
          <w:p w:rsidR="00BA5B5A" w:rsidRPr="00BA5B5A" w:rsidRDefault="00BA5B5A" w:rsidP="00BA5B5A">
            <w:pPr>
              <w:ind w:firstLine="0"/>
            </w:pPr>
            <w:r>
              <w:t>V. S. Moss</w:t>
            </w:r>
          </w:p>
        </w:tc>
      </w:tr>
      <w:tr w:rsidR="00BA5B5A" w:rsidRPr="00BA5B5A" w:rsidTr="00BA5B5A">
        <w:tc>
          <w:tcPr>
            <w:tcW w:w="2179" w:type="dxa"/>
            <w:shd w:val="clear" w:color="auto" w:fill="auto"/>
          </w:tcPr>
          <w:p w:rsidR="00BA5B5A" w:rsidRPr="00BA5B5A" w:rsidRDefault="00BA5B5A" w:rsidP="00BA5B5A">
            <w:pPr>
              <w:ind w:firstLine="0"/>
            </w:pPr>
            <w:r>
              <w:t>Murphy</w:t>
            </w:r>
          </w:p>
        </w:tc>
        <w:tc>
          <w:tcPr>
            <w:tcW w:w="2179" w:type="dxa"/>
            <w:shd w:val="clear" w:color="auto" w:fill="auto"/>
          </w:tcPr>
          <w:p w:rsidR="00BA5B5A" w:rsidRPr="00BA5B5A" w:rsidRDefault="00BA5B5A" w:rsidP="00BA5B5A">
            <w:pPr>
              <w:ind w:firstLine="0"/>
            </w:pPr>
            <w:r>
              <w:t>B. Newton</w:t>
            </w:r>
          </w:p>
        </w:tc>
        <w:tc>
          <w:tcPr>
            <w:tcW w:w="2180" w:type="dxa"/>
            <w:shd w:val="clear" w:color="auto" w:fill="auto"/>
          </w:tcPr>
          <w:p w:rsidR="00BA5B5A" w:rsidRPr="00BA5B5A" w:rsidRDefault="00BA5B5A" w:rsidP="00BA5B5A">
            <w:pPr>
              <w:ind w:firstLine="0"/>
            </w:pPr>
            <w:r>
              <w:t>W. Newton</w:t>
            </w:r>
          </w:p>
        </w:tc>
      </w:tr>
      <w:tr w:rsidR="00BA5B5A" w:rsidRPr="00BA5B5A" w:rsidTr="00BA5B5A">
        <w:tc>
          <w:tcPr>
            <w:tcW w:w="2179" w:type="dxa"/>
            <w:shd w:val="clear" w:color="auto" w:fill="auto"/>
          </w:tcPr>
          <w:p w:rsidR="00BA5B5A" w:rsidRPr="00BA5B5A" w:rsidRDefault="00BA5B5A" w:rsidP="00BA5B5A">
            <w:pPr>
              <w:ind w:firstLine="0"/>
            </w:pPr>
            <w:r>
              <w:t>Norrell</w:t>
            </w:r>
          </w:p>
        </w:tc>
        <w:tc>
          <w:tcPr>
            <w:tcW w:w="2179" w:type="dxa"/>
            <w:shd w:val="clear" w:color="auto" w:fill="auto"/>
          </w:tcPr>
          <w:p w:rsidR="00BA5B5A" w:rsidRPr="00BA5B5A" w:rsidRDefault="00BA5B5A" w:rsidP="00BA5B5A">
            <w:pPr>
              <w:ind w:firstLine="0"/>
            </w:pPr>
            <w:r>
              <w:t>Ott</w:t>
            </w:r>
          </w:p>
        </w:tc>
        <w:tc>
          <w:tcPr>
            <w:tcW w:w="2180" w:type="dxa"/>
            <w:shd w:val="clear" w:color="auto" w:fill="auto"/>
          </w:tcPr>
          <w:p w:rsidR="00BA5B5A" w:rsidRPr="00BA5B5A" w:rsidRDefault="00BA5B5A" w:rsidP="00BA5B5A">
            <w:pPr>
              <w:ind w:firstLine="0"/>
            </w:pPr>
            <w:r>
              <w:t>Parks</w:t>
            </w:r>
          </w:p>
        </w:tc>
      </w:tr>
      <w:tr w:rsidR="00BA5B5A" w:rsidRPr="00BA5B5A" w:rsidTr="00BA5B5A">
        <w:tc>
          <w:tcPr>
            <w:tcW w:w="2179" w:type="dxa"/>
            <w:shd w:val="clear" w:color="auto" w:fill="auto"/>
          </w:tcPr>
          <w:p w:rsidR="00BA5B5A" w:rsidRPr="00BA5B5A" w:rsidRDefault="00BA5B5A" w:rsidP="00BA5B5A">
            <w:pPr>
              <w:ind w:firstLine="0"/>
            </w:pPr>
            <w:r>
              <w:t>Pope</w:t>
            </w:r>
          </w:p>
        </w:tc>
        <w:tc>
          <w:tcPr>
            <w:tcW w:w="2179" w:type="dxa"/>
            <w:shd w:val="clear" w:color="auto" w:fill="auto"/>
          </w:tcPr>
          <w:p w:rsidR="00BA5B5A" w:rsidRPr="00BA5B5A" w:rsidRDefault="00BA5B5A" w:rsidP="00BA5B5A">
            <w:pPr>
              <w:ind w:firstLine="0"/>
            </w:pPr>
            <w:r>
              <w:t>Ridgeway</w:t>
            </w:r>
          </w:p>
        </w:tc>
        <w:tc>
          <w:tcPr>
            <w:tcW w:w="2180" w:type="dxa"/>
            <w:shd w:val="clear" w:color="auto" w:fill="auto"/>
          </w:tcPr>
          <w:p w:rsidR="00BA5B5A" w:rsidRPr="00BA5B5A" w:rsidRDefault="00BA5B5A" w:rsidP="00BA5B5A">
            <w:pPr>
              <w:ind w:firstLine="0"/>
            </w:pPr>
            <w:r>
              <w:t>Rivers</w:t>
            </w:r>
          </w:p>
        </w:tc>
      </w:tr>
      <w:tr w:rsidR="00BA5B5A" w:rsidRPr="00BA5B5A" w:rsidTr="00BA5B5A">
        <w:tc>
          <w:tcPr>
            <w:tcW w:w="2179" w:type="dxa"/>
            <w:shd w:val="clear" w:color="auto" w:fill="auto"/>
          </w:tcPr>
          <w:p w:rsidR="00BA5B5A" w:rsidRPr="00BA5B5A" w:rsidRDefault="00BA5B5A" w:rsidP="00BA5B5A">
            <w:pPr>
              <w:ind w:firstLine="0"/>
            </w:pPr>
            <w:r>
              <w:t>Robinson</w:t>
            </w:r>
          </w:p>
        </w:tc>
        <w:tc>
          <w:tcPr>
            <w:tcW w:w="2179" w:type="dxa"/>
            <w:shd w:val="clear" w:color="auto" w:fill="auto"/>
          </w:tcPr>
          <w:p w:rsidR="00BA5B5A" w:rsidRPr="00BA5B5A" w:rsidRDefault="00BA5B5A" w:rsidP="00BA5B5A">
            <w:pPr>
              <w:ind w:firstLine="0"/>
            </w:pPr>
            <w:r>
              <w:t>Rose</w:t>
            </w:r>
          </w:p>
        </w:tc>
        <w:tc>
          <w:tcPr>
            <w:tcW w:w="2180" w:type="dxa"/>
            <w:shd w:val="clear" w:color="auto" w:fill="auto"/>
          </w:tcPr>
          <w:p w:rsidR="00BA5B5A" w:rsidRPr="00BA5B5A" w:rsidRDefault="00BA5B5A" w:rsidP="00BA5B5A">
            <w:pPr>
              <w:ind w:firstLine="0"/>
            </w:pPr>
            <w:r>
              <w:t>Sandifer</w:t>
            </w:r>
          </w:p>
        </w:tc>
      </w:tr>
      <w:tr w:rsidR="00BA5B5A" w:rsidRPr="00BA5B5A" w:rsidTr="00BA5B5A">
        <w:tc>
          <w:tcPr>
            <w:tcW w:w="2179" w:type="dxa"/>
            <w:shd w:val="clear" w:color="auto" w:fill="auto"/>
          </w:tcPr>
          <w:p w:rsidR="00BA5B5A" w:rsidRPr="00BA5B5A" w:rsidRDefault="00BA5B5A" w:rsidP="00BA5B5A">
            <w:pPr>
              <w:ind w:firstLine="0"/>
            </w:pPr>
            <w:r>
              <w:t>Simmons</w:t>
            </w:r>
          </w:p>
        </w:tc>
        <w:tc>
          <w:tcPr>
            <w:tcW w:w="2179" w:type="dxa"/>
            <w:shd w:val="clear" w:color="auto" w:fill="auto"/>
          </w:tcPr>
          <w:p w:rsidR="00BA5B5A" w:rsidRPr="00BA5B5A" w:rsidRDefault="00BA5B5A" w:rsidP="00BA5B5A">
            <w:pPr>
              <w:ind w:firstLine="0"/>
            </w:pPr>
            <w:r>
              <w:t>Simrill</w:t>
            </w:r>
          </w:p>
        </w:tc>
        <w:tc>
          <w:tcPr>
            <w:tcW w:w="2180" w:type="dxa"/>
            <w:shd w:val="clear" w:color="auto" w:fill="auto"/>
          </w:tcPr>
          <w:p w:rsidR="00BA5B5A" w:rsidRPr="00BA5B5A" w:rsidRDefault="00BA5B5A" w:rsidP="00BA5B5A">
            <w:pPr>
              <w:ind w:firstLine="0"/>
            </w:pPr>
            <w:r>
              <w:t>G. R. Smith</w:t>
            </w:r>
          </w:p>
        </w:tc>
      </w:tr>
      <w:tr w:rsidR="00BA5B5A" w:rsidRPr="00BA5B5A" w:rsidTr="00BA5B5A">
        <w:tc>
          <w:tcPr>
            <w:tcW w:w="2179" w:type="dxa"/>
            <w:shd w:val="clear" w:color="auto" w:fill="auto"/>
          </w:tcPr>
          <w:p w:rsidR="00BA5B5A" w:rsidRPr="00BA5B5A" w:rsidRDefault="00BA5B5A" w:rsidP="00BA5B5A">
            <w:pPr>
              <w:ind w:firstLine="0"/>
            </w:pPr>
            <w:r>
              <w:t>Sottile</w:t>
            </w:r>
          </w:p>
        </w:tc>
        <w:tc>
          <w:tcPr>
            <w:tcW w:w="2179" w:type="dxa"/>
            <w:shd w:val="clear" w:color="auto" w:fill="auto"/>
          </w:tcPr>
          <w:p w:rsidR="00BA5B5A" w:rsidRPr="00BA5B5A" w:rsidRDefault="00BA5B5A" w:rsidP="00BA5B5A">
            <w:pPr>
              <w:ind w:firstLine="0"/>
            </w:pPr>
            <w:r>
              <w:t>Spires</w:t>
            </w:r>
          </w:p>
        </w:tc>
        <w:tc>
          <w:tcPr>
            <w:tcW w:w="2180" w:type="dxa"/>
            <w:shd w:val="clear" w:color="auto" w:fill="auto"/>
          </w:tcPr>
          <w:p w:rsidR="00BA5B5A" w:rsidRPr="00BA5B5A" w:rsidRDefault="00BA5B5A" w:rsidP="00BA5B5A">
            <w:pPr>
              <w:ind w:firstLine="0"/>
            </w:pPr>
            <w:r>
              <w:t>Stavrinakis</w:t>
            </w:r>
          </w:p>
        </w:tc>
      </w:tr>
      <w:tr w:rsidR="00BA5B5A" w:rsidRPr="00BA5B5A" w:rsidTr="00BA5B5A">
        <w:tc>
          <w:tcPr>
            <w:tcW w:w="2179" w:type="dxa"/>
            <w:shd w:val="clear" w:color="auto" w:fill="auto"/>
          </w:tcPr>
          <w:p w:rsidR="00BA5B5A" w:rsidRPr="00BA5B5A" w:rsidRDefault="00BA5B5A" w:rsidP="00BA5B5A">
            <w:pPr>
              <w:ind w:firstLine="0"/>
            </w:pPr>
            <w:r>
              <w:t>Stringer</w:t>
            </w:r>
          </w:p>
        </w:tc>
        <w:tc>
          <w:tcPr>
            <w:tcW w:w="2179" w:type="dxa"/>
            <w:shd w:val="clear" w:color="auto" w:fill="auto"/>
          </w:tcPr>
          <w:p w:rsidR="00BA5B5A" w:rsidRPr="00BA5B5A" w:rsidRDefault="00BA5B5A" w:rsidP="00BA5B5A">
            <w:pPr>
              <w:ind w:firstLine="0"/>
            </w:pPr>
            <w:r>
              <w:t>Taylor</w:t>
            </w:r>
          </w:p>
        </w:tc>
        <w:tc>
          <w:tcPr>
            <w:tcW w:w="2180" w:type="dxa"/>
            <w:shd w:val="clear" w:color="auto" w:fill="auto"/>
          </w:tcPr>
          <w:p w:rsidR="00BA5B5A" w:rsidRPr="00BA5B5A" w:rsidRDefault="00BA5B5A" w:rsidP="00BA5B5A">
            <w:pPr>
              <w:ind w:firstLine="0"/>
            </w:pPr>
            <w:r>
              <w:t>Thayer</w:t>
            </w:r>
          </w:p>
        </w:tc>
      </w:tr>
      <w:tr w:rsidR="00BA5B5A" w:rsidRPr="00BA5B5A" w:rsidTr="00BA5B5A">
        <w:tc>
          <w:tcPr>
            <w:tcW w:w="2179" w:type="dxa"/>
            <w:shd w:val="clear" w:color="auto" w:fill="auto"/>
          </w:tcPr>
          <w:p w:rsidR="00BA5B5A" w:rsidRPr="00BA5B5A" w:rsidRDefault="00BA5B5A" w:rsidP="00BA5B5A">
            <w:pPr>
              <w:ind w:firstLine="0"/>
            </w:pPr>
            <w:r>
              <w:t>Thigpen</w:t>
            </w:r>
          </w:p>
        </w:tc>
        <w:tc>
          <w:tcPr>
            <w:tcW w:w="2179" w:type="dxa"/>
            <w:shd w:val="clear" w:color="auto" w:fill="auto"/>
          </w:tcPr>
          <w:p w:rsidR="00BA5B5A" w:rsidRPr="00BA5B5A" w:rsidRDefault="00BA5B5A" w:rsidP="00BA5B5A">
            <w:pPr>
              <w:ind w:firstLine="0"/>
            </w:pPr>
            <w:r>
              <w:t>Toole</w:t>
            </w:r>
          </w:p>
        </w:tc>
        <w:tc>
          <w:tcPr>
            <w:tcW w:w="2180" w:type="dxa"/>
            <w:shd w:val="clear" w:color="auto" w:fill="auto"/>
          </w:tcPr>
          <w:p w:rsidR="00BA5B5A" w:rsidRPr="00BA5B5A" w:rsidRDefault="00BA5B5A" w:rsidP="00BA5B5A">
            <w:pPr>
              <w:ind w:firstLine="0"/>
            </w:pPr>
            <w:r>
              <w:t>Trantham</w:t>
            </w:r>
          </w:p>
        </w:tc>
      </w:tr>
      <w:tr w:rsidR="00BA5B5A" w:rsidRPr="00BA5B5A" w:rsidTr="00BA5B5A">
        <w:tc>
          <w:tcPr>
            <w:tcW w:w="2179" w:type="dxa"/>
            <w:shd w:val="clear" w:color="auto" w:fill="auto"/>
          </w:tcPr>
          <w:p w:rsidR="00BA5B5A" w:rsidRPr="00BA5B5A" w:rsidRDefault="00BA5B5A" w:rsidP="00BA5B5A">
            <w:pPr>
              <w:keepNext/>
              <w:ind w:firstLine="0"/>
            </w:pPr>
            <w:r>
              <w:t>Wheeler</w:t>
            </w:r>
          </w:p>
        </w:tc>
        <w:tc>
          <w:tcPr>
            <w:tcW w:w="2179" w:type="dxa"/>
            <w:shd w:val="clear" w:color="auto" w:fill="auto"/>
          </w:tcPr>
          <w:p w:rsidR="00BA5B5A" w:rsidRPr="00BA5B5A" w:rsidRDefault="00BA5B5A" w:rsidP="00BA5B5A">
            <w:pPr>
              <w:keepNext/>
              <w:ind w:firstLine="0"/>
            </w:pPr>
            <w:r>
              <w:t>Whitmire</w:t>
            </w:r>
          </w:p>
        </w:tc>
        <w:tc>
          <w:tcPr>
            <w:tcW w:w="2180" w:type="dxa"/>
            <w:shd w:val="clear" w:color="auto" w:fill="auto"/>
          </w:tcPr>
          <w:p w:rsidR="00BA5B5A" w:rsidRPr="00BA5B5A" w:rsidRDefault="00BA5B5A" w:rsidP="00BA5B5A">
            <w:pPr>
              <w:keepNext/>
              <w:ind w:firstLine="0"/>
            </w:pPr>
            <w:r>
              <w:t>R. Williams</w:t>
            </w:r>
          </w:p>
        </w:tc>
      </w:tr>
      <w:tr w:rsidR="00BA5B5A" w:rsidRPr="00BA5B5A" w:rsidTr="00BA5B5A">
        <w:tc>
          <w:tcPr>
            <w:tcW w:w="2179" w:type="dxa"/>
            <w:shd w:val="clear" w:color="auto" w:fill="auto"/>
          </w:tcPr>
          <w:p w:rsidR="00BA5B5A" w:rsidRPr="00BA5B5A" w:rsidRDefault="00BA5B5A" w:rsidP="00BA5B5A">
            <w:pPr>
              <w:keepNext/>
              <w:ind w:firstLine="0"/>
            </w:pPr>
            <w:r>
              <w:t>S. Williams</w:t>
            </w:r>
          </w:p>
        </w:tc>
        <w:tc>
          <w:tcPr>
            <w:tcW w:w="2179" w:type="dxa"/>
            <w:shd w:val="clear" w:color="auto" w:fill="auto"/>
          </w:tcPr>
          <w:p w:rsidR="00BA5B5A" w:rsidRPr="00BA5B5A" w:rsidRDefault="00BA5B5A" w:rsidP="00BA5B5A">
            <w:pPr>
              <w:keepNext/>
              <w:ind w:firstLine="0"/>
            </w:pPr>
            <w:r>
              <w:t>Willis</w:t>
            </w:r>
          </w:p>
        </w:tc>
        <w:tc>
          <w:tcPr>
            <w:tcW w:w="2180" w:type="dxa"/>
            <w:shd w:val="clear" w:color="auto" w:fill="auto"/>
          </w:tcPr>
          <w:p w:rsidR="00BA5B5A" w:rsidRPr="00BA5B5A" w:rsidRDefault="00BA5B5A" w:rsidP="00BA5B5A">
            <w:pPr>
              <w:keepNext/>
              <w:ind w:firstLine="0"/>
            </w:pPr>
            <w:r>
              <w:t>Wooten</w:t>
            </w:r>
          </w:p>
        </w:tc>
      </w:tr>
    </w:tbl>
    <w:p w:rsidR="00BA5B5A" w:rsidRDefault="00BA5B5A" w:rsidP="00BA5B5A"/>
    <w:p w:rsidR="00BA5B5A" w:rsidRDefault="00BA5B5A" w:rsidP="00BA5B5A">
      <w:pPr>
        <w:jc w:val="center"/>
        <w:rPr>
          <w:b/>
        </w:rPr>
      </w:pPr>
      <w:r w:rsidRPr="00BA5B5A">
        <w:rPr>
          <w:b/>
        </w:rPr>
        <w:t>Total--99</w:t>
      </w:r>
    </w:p>
    <w:p w:rsidR="00BA5B5A" w:rsidRDefault="00BA5B5A" w:rsidP="00BA5B5A">
      <w:pPr>
        <w:jc w:val="center"/>
        <w:rPr>
          <w:b/>
        </w:rPr>
      </w:pPr>
    </w:p>
    <w:p w:rsidR="00BA5B5A" w:rsidRDefault="00BA5B5A" w:rsidP="00BA5B5A">
      <w:pPr>
        <w:ind w:firstLine="0"/>
      </w:pPr>
      <w:r w:rsidRPr="00BA5B5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A5B5A" w:rsidRPr="00BA5B5A" w:rsidTr="00BA5B5A">
        <w:tc>
          <w:tcPr>
            <w:tcW w:w="2179" w:type="dxa"/>
            <w:shd w:val="clear" w:color="auto" w:fill="auto"/>
          </w:tcPr>
          <w:p w:rsidR="00BA5B5A" w:rsidRPr="00BA5B5A" w:rsidRDefault="00BA5B5A" w:rsidP="00BA5B5A">
            <w:pPr>
              <w:keepNext/>
              <w:ind w:firstLine="0"/>
            </w:pPr>
            <w:r>
              <w:t>Hill</w:t>
            </w:r>
          </w:p>
        </w:tc>
        <w:tc>
          <w:tcPr>
            <w:tcW w:w="2179" w:type="dxa"/>
            <w:shd w:val="clear" w:color="auto" w:fill="auto"/>
          </w:tcPr>
          <w:p w:rsidR="00BA5B5A" w:rsidRPr="00BA5B5A" w:rsidRDefault="00BA5B5A" w:rsidP="00BA5B5A">
            <w:pPr>
              <w:keepNext/>
              <w:ind w:firstLine="0"/>
            </w:pPr>
            <w:r>
              <w:t>Mace</w:t>
            </w:r>
          </w:p>
        </w:tc>
        <w:tc>
          <w:tcPr>
            <w:tcW w:w="2180" w:type="dxa"/>
            <w:shd w:val="clear" w:color="auto" w:fill="auto"/>
          </w:tcPr>
          <w:p w:rsidR="00BA5B5A" w:rsidRPr="00BA5B5A" w:rsidRDefault="00BA5B5A" w:rsidP="00BA5B5A">
            <w:pPr>
              <w:keepNext/>
              <w:ind w:firstLine="0"/>
            </w:pPr>
            <w:r>
              <w:t>Magnuson</w:t>
            </w:r>
          </w:p>
        </w:tc>
      </w:tr>
    </w:tbl>
    <w:p w:rsidR="00BA5B5A" w:rsidRDefault="00BA5B5A" w:rsidP="00BA5B5A"/>
    <w:p w:rsidR="00BA5B5A" w:rsidRDefault="00BA5B5A" w:rsidP="00BA5B5A">
      <w:pPr>
        <w:jc w:val="center"/>
        <w:rPr>
          <w:b/>
        </w:rPr>
      </w:pPr>
      <w:r w:rsidRPr="00BA5B5A">
        <w:rPr>
          <w:b/>
        </w:rPr>
        <w:t>Total--3</w:t>
      </w:r>
    </w:p>
    <w:p w:rsidR="00BA5B5A" w:rsidRDefault="00BA5B5A" w:rsidP="00BA5B5A">
      <w:pPr>
        <w:jc w:val="center"/>
        <w:rPr>
          <w:b/>
        </w:rPr>
      </w:pPr>
    </w:p>
    <w:p w:rsidR="00BA5B5A" w:rsidRDefault="00BA5B5A" w:rsidP="00BA5B5A">
      <w:r>
        <w:t xml:space="preserve">So, the Bill was read the second time and ordered to third reading.  </w:t>
      </w:r>
    </w:p>
    <w:p w:rsidR="00BA5B5A" w:rsidRDefault="00BA5B5A" w:rsidP="00BA5B5A"/>
    <w:p w:rsidR="00BA5B5A" w:rsidRPr="0041041D" w:rsidRDefault="00BA5B5A" w:rsidP="00BA5B5A">
      <w:pPr>
        <w:pStyle w:val="Title"/>
        <w:keepNext/>
      </w:pPr>
      <w:bookmarkStart w:id="80" w:name="file_start187"/>
      <w:bookmarkEnd w:id="80"/>
      <w:r w:rsidRPr="0041041D">
        <w:t>STATEMENT FOR JOURNAL</w:t>
      </w:r>
    </w:p>
    <w:p w:rsidR="00BA5B5A" w:rsidRPr="0041041D" w:rsidRDefault="00BA5B5A" w:rsidP="00BA5B5A">
      <w:pPr>
        <w:tabs>
          <w:tab w:val="left" w:pos="270"/>
          <w:tab w:val="left" w:pos="630"/>
          <w:tab w:val="left" w:pos="900"/>
          <w:tab w:val="left" w:pos="1260"/>
          <w:tab w:val="left" w:pos="1620"/>
          <w:tab w:val="left" w:pos="1980"/>
          <w:tab w:val="left" w:pos="2340"/>
          <w:tab w:val="left" w:pos="2700"/>
        </w:tabs>
        <w:ind w:firstLine="0"/>
      </w:pPr>
      <w:r w:rsidRPr="0041041D">
        <w:tab/>
        <w:t>I was out of the Chamber during the vote on H. 3210. If I had been present, I would have voted in favor of the Bill.</w:t>
      </w:r>
    </w:p>
    <w:p w:rsidR="00BA5B5A" w:rsidRDefault="00BA5B5A" w:rsidP="00BA5B5A">
      <w:pPr>
        <w:tabs>
          <w:tab w:val="left" w:pos="270"/>
          <w:tab w:val="left" w:pos="630"/>
          <w:tab w:val="left" w:pos="900"/>
          <w:tab w:val="left" w:pos="1260"/>
          <w:tab w:val="left" w:pos="1620"/>
          <w:tab w:val="left" w:pos="1980"/>
          <w:tab w:val="left" w:pos="2340"/>
          <w:tab w:val="left" w:pos="2700"/>
        </w:tabs>
        <w:ind w:firstLine="0"/>
      </w:pPr>
      <w:r w:rsidRPr="0041041D">
        <w:tab/>
        <w:t>Rep. Jerry N. Govan</w:t>
      </w:r>
    </w:p>
    <w:p w:rsidR="00BA5B5A" w:rsidRDefault="00BA5B5A" w:rsidP="00BA5B5A">
      <w:pPr>
        <w:tabs>
          <w:tab w:val="left" w:pos="270"/>
          <w:tab w:val="left" w:pos="630"/>
          <w:tab w:val="left" w:pos="900"/>
          <w:tab w:val="left" w:pos="1260"/>
          <w:tab w:val="left" w:pos="1620"/>
          <w:tab w:val="left" w:pos="1980"/>
          <w:tab w:val="left" w:pos="2340"/>
          <w:tab w:val="left" w:pos="2700"/>
        </w:tabs>
        <w:ind w:firstLine="0"/>
      </w:pPr>
    </w:p>
    <w:p w:rsidR="00BA5B5A" w:rsidRDefault="00BA5B5A" w:rsidP="00BA5B5A">
      <w:pPr>
        <w:keepNext/>
        <w:jc w:val="center"/>
        <w:rPr>
          <w:b/>
        </w:rPr>
      </w:pPr>
      <w:r w:rsidRPr="00BA5B5A">
        <w:rPr>
          <w:b/>
        </w:rPr>
        <w:t>H. 4211--AMENDED AND ORDERED TO THIRD READING</w:t>
      </w:r>
    </w:p>
    <w:p w:rsidR="00BA5B5A" w:rsidRDefault="00BA5B5A" w:rsidP="00BA5B5A">
      <w:pPr>
        <w:keepNext/>
      </w:pPr>
      <w:r>
        <w:t>The following Bill was taken up:</w:t>
      </w:r>
    </w:p>
    <w:p w:rsidR="00BA5B5A" w:rsidRDefault="00BA5B5A" w:rsidP="00BA5B5A">
      <w:pPr>
        <w:keepNext/>
      </w:pPr>
      <w:bookmarkStart w:id="81" w:name="include_clip_start_189"/>
      <w:bookmarkEnd w:id="81"/>
    </w:p>
    <w:p w:rsidR="00BA5B5A" w:rsidRDefault="00BA5B5A" w:rsidP="00BA5B5A">
      <w:r>
        <w:t>H. 4211 -- Reps. Stavrinakis, Simrill, Bernstein, Finlay, Bales and Weeks: A BILL TO AMEND SECTION 41-43-100, CODE OF LAWS OF SOUTH CAROLINA, 1976, RELATING TO THE ISSUANCE OF BONDS FOR INDUSTRIAL DEVELOPMENT PROJECTS, SO AS TO PROVIDE FOR CERTAIN NOTICE REQUIREMENTS BEFORE THE BONDS MAY BE ISSUED.</w:t>
      </w:r>
    </w:p>
    <w:p w:rsidR="00BA5B5A" w:rsidRDefault="00BA5B5A" w:rsidP="00BA5B5A"/>
    <w:p w:rsidR="00BA5B5A" w:rsidRPr="006C7B85" w:rsidRDefault="00BA5B5A" w:rsidP="00BA5B5A">
      <w:r w:rsidRPr="006C7B85">
        <w:t>The Ways and Means Committee proposed the following Amendment No. 1</w:t>
      </w:r>
      <w:r w:rsidR="009204AC">
        <w:t xml:space="preserve"> to </w:t>
      </w:r>
      <w:r w:rsidRPr="006C7B85">
        <w:t>H. 4211 (COUNCIL\DG\4211C001.NBD.DG19), which was adopted:</w:t>
      </w:r>
    </w:p>
    <w:p w:rsidR="00BA5B5A" w:rsidRPr="006C7B85" w:rsidRDefault="00BA5B5A" w:rsidP="00BA5B5A">
      <w:pPr>
        <w:rPr>
          <w:snapToGrid w:val="0"/>
        </w:rPr>
      </w:pPr>
      <w:r w:rsidRPr="006C7B85">
        <w:t>Amend the bill, as and if amended, by striking SECTION 1 and inserting:</w:t>
      </w:r>
    </w:p>
    <w:p w:rsidR="00BA5B5A" w:rsidRPr="00BA5B5A" w:rsidRDefault="00BA5B5A" w:rsidP="00BA5B5A">
      <w:pPr>
        <w:rPr>
          <w:color w:val="000000"/>
          <w:u w:color="000000"/>
        </w:rPr>
      </w:pPr>
      <w:r w:rsidRPr="006C7B85">
        <w:t>/</w:t>
      </w:r>
      <w:r w:rsidRPr="006C7B85">
        <w:tab/>
      </w:r>
      <w:r w:rsidRPr="00BA5B5A">
        <w:rPr>
          <w:color w:val="000000"/>
          <w:u w:color="000000"/>
        </w:rPr>
        <w:t>SECTION</w:t>
      </w:r>
      <w:r w:rsidRPr="00BA5B5A">
        <w:rPr>
          <w:color w:val="000000"/>
          <w:u w:color="000000"/>
        </w:rPr>
        <w:tab/>
        <w:t>1.</w:t>
      </w:r>
      <w:r w:rsidRPr="00BA5B5A">
        <w:rPr>
          <w:color w:val="000000"/>
          <w:u w:color="000000"/>
        </w:rPr>
        <w:tab/>
        <w:t>Section 41</w:t>
      </w:r>
      <w:r w:rsidRPr="00BA5B5A">
        <w:rPr>
          <w:color w:val="000000"/>
          <w:u w:color="000000"/>
        </w:rPr>
        <w:noBreakHyphen/>
        <w:t>43</w:t>
      </w:r>
      <w:r w:rsidRPr="00BA5B5A">
        <w:rPr>
          <w:color w:val="000000"/>
          <w:u w:color="000000"/>
        </w:rPr>
        <w:noBreakHyphen/>
        <w:t>100 of the 1976 Code is amended to read:</w:t>
      </w:r>
    </w:p>
    <w:p w:rsidR="00BA5B5A" w:rsidRPr="00BA5B5A" w:rsidRDefault="00BA5B5A" w:rsidP="00BA5B5A">
      <w:pPr>
        <w:rPr>
          <w:color w:val="000000"/>
          <w:u w:color="000000"/>
        </w:rPr>
      </w:pPr>
      <w:r w:rsidRPr="00BA5B5A">
        <w:rPr>
          <w:color w:val="000000"/>
          <w:u w:color="000000"/>
        </w:rPr>
        <w:tab/>
        <w:t>“Section 41</w:t>
      </w:r>
      <w:r w:rsidRPr="00BA5B5A">
        <w:rPr>
          <w:color w:val="000000"/>
          <w:u w:color="000000"/>
        </w:rPr>
        <w:noBreakHyphen/>
        <w:t>43</w:t>
      </w:r>
      <w:r w:rsidRPr="00BA5B5A">
        <w:rPr>
          <w:color w:val="000000"/>
          <w:u w:color="000000"/>
        </w:rPr>
        <w:noBreakHyphen/>
        <w:t>100.</w:t>
      </w:r>
      <w:r w:rsidRPr="00BA5B5A">
        <w:rPr>
          <w:color w:val="000000"/>
          <w:u w:color="000000"/>
        </w:rPr>
        <w:tab/>
        <w:t xml:space="preserve">In addition to other powers vested in the authority by existing laws, the authority has all powers granted the counties and municipalities of this State pursuant to the provisions of Chapter 29, Title 4, including the issuance of bonds by the authority and the refunding of bonds issued under that chapter. The authority may issue bonds </w:t>
      </w:r>
      <w:r w:rsidRPr="00BA5B5A">
        <w:rPr>
          <w:strike/>
          <w:color w:val="000000"/>
          <w:u w:color="000000"/>
        </w:rPr>
        <w:t>upon receipt of a certified resolution by the county or municipality in which the project, as defined in Chapter 29, Title 4, is or will be located, containing the findings pursuant to Section 4</w:t>
      </w:r>
      <w:r w:rsidRPr="00BA5B5A">
        <w:rPr>
          <w:strike/>
          <w:color w:val="000000"/>
          <w:u w:color="000000"/>
        </w:rPr>
        <w:noBreakHyphen/>
        <w:t>29</w:t>
      </w:r>
      <w:r w:rsidRPr="00BA5B5A">
        <w:rPr>
          <w:strike/>
          <w:color w:val="000000"/>
          <w:u w:color="000000"/>
        </w:rPr>
        <w:noBreakHyphen/>
        <w:t>60 and evidence of a public hearing held not less than fifteen days after publication of notice in a newspaper of general circulation in the county</w:t>
      </w:r>
      <w:r w:rsidRPr="00BA5B5A">
        <w:rPr>
          <w:color w:val="000000"/>
          <w:u w:color="000000"/>
        </w:rPr>
        <w:t xml:space="preserve"> </w:t>
      </w:r>
      <w:r w:rsidRPr="00BA5B5A">
        <w:rPr>
          <w:color w:val="000000"/>
          <w:u w:val="single" w:color="000000"/>
        </w:rPr>
        <w:t>pursuant to this section after a public hearing is held as required by federal law to enable interest on such bonds to be excluded from gross income for federal tax purposes.  Notice of any required public hearing must be provided to the public and to the clerk of the county council or clerk of the municipal council in the county or municipality</w:t>
      </w:r>
      <w:r w:rsidRPr="00BA5B5A">
        <w:rPr>
          <w:color w:val="000000"/>
          <w:u w:color="000000"/>
        </w:rPr>
        <w:t xml:space="preserve"> in which the project is or will be located </w:t>
      </w:r>
      <w:r w:rsidRPr="00BA5B5A">
        <w:rPr>
          <w:color w:val="000000"/>
          <w:u w:val="single" w:color="000000"/>
        </w:rPr>
        <w:t xml:space="preserve">at the times and in the manner permitted or required by federal tax law.  </w:t>
      </w:r>
      <w:r w:rsidRPr="00BA5B5A">
        <w:rPr>
          <w:color w:val="000000"/>
          <w:u w:val="single"/>
        </w:rPr>
        <w:t>Additionally, a copy of the public hearing notice must be published by the authority in a newspaper of general circulation in the county in which the project is located before the date of the public hearing, if such public hearing is required by federal law; provided however, the notice posted by the authority as required by federal law shall control for the purpose of compliance with any federal law and not the notice published in the newspaper where the project is located</w:t>
      </w:r>
      <w:r w:rsidRPr="00BA5B5A">
        <w:rPr>
          <w:color w:val="000000"/>
        </w:rPr>
        <w:t>.</w:t>
      </w:r>
      <w:r w:rsidRPr="00BA5B5A">
        <w:rPr>
          <w:color w:val="000000"/>
          <w:u w:color="000000"/>
        </w:rPr>
        <w:t xml:space="preserve">  The authority may combine for the purposes of a single offering bonds to finance more than one project. The interest rate of bonds issued pursuant to this section is not subject to approval by the South Carolina Coordinating Council for Economic Development.”</w:t>
      </w:r>
      <w:r w:rsidRPr="00BA5B5A">
        <w:rPr>
          <w:color w:val="000000"/>
          <w:u w:color="000000"/>
        </w:rPr>
        <w:tab/>
        <w:t>/</w:t>
      </w:r>
    </w:p>
    <w:p w:rsidR="00BA5B5A" w:rsidRPr="006C7B85" w:rsidRDefault="00BA5B5A" w:rsidP="00BA5B5A">
      <w:pPr>
        <w:rPr>
          <w:szCs w:val="32"/>
        </w:rPr>
      </w:pPr>
      <w:r w:rsidRPr="006C7B85">
        <w:rPr>
          <w:szCs w:val="32"/>
        </w:rPr>
        <w:t>Renumber sections to conform.</w:t>
      </w:r>
    </w:p>
    <w:p w:rsidR="00BA5B5A" w:rsidRDefault="00BA5B5A" w:rsidP="00BA5B5A">
      <w:pPr>
        <w:rPr>
          <w:szCs w:val="32"/>
        </w:rPr>
      </w:pPr>
      <w:r w:rsidRPr="006C7B85">
        <w:rPr>
          <w:szCs w:val="32"/>
        </w:rPr>
        <w:t>Amend title to conform.</w:t>
      </w:r>
    </w:p>
    <w:p w:rsidR="00BA5B5A" w:rsidRDefault="00BA5B5A" w:rsidP="00BA5B5A">
      <w:pPr>
        <w:rPr>
          <w:szCs w:val="32"/>
        </w:rPr>
      </w:pPr>
    </w:p>
    <w:p w:rsidR="00BA5B5A" w:rsidRDefault="00BA5B5A" w:rsidP="00BA5B5A">
      <w:r>
        <w:t>Rep. STAVRINAKIS explained the amendment.</w:t>
      </w:r>
    </w:p>
    <w:p w:rsidR="00BA5B5A" w:rsidRDefault="00BA5B5A" w:rsidP="00BA5B5A">
      <w:r>
        <w:t>The amendment was then adopted.</w:t>
      </w:r>
    </w:p>
    <w:p w:rsidR="00BA5B5A" w:rsidRDefault="00BA5B5A" w:rsidP="00BA5B5A"/>
    <w:p w:rsidR="00BA5B5A" w:rsidRDefault="00BA5B5A" w:rsidP="00BA5B5A">
      <w:r>
        <w:t>The question recurred to the passage of the Bill.</w:t>
      </w:r>
    </w:p>
    <w:p w:rsidR="00BA5B5A" w:rsidRDefault="00BA5B5A" w:rsidP="00BA5B5A"/>
    <w:p w:rsidR="00BA5B5A" w:rsidRDefault="00BA5B5A" w:rsidP="00BA5B5A">
      <w:r>
        <w:t xml:space="preserve">The yeas and nays were taken resulting as follows: </w:t>
      </w:r>
    </w:p>
    <w:p w:rsidR="00BA5B5A" w:rsidRDefault="00BA5B5A" w:rsidP="00BA5B5A">
      <w:pPr>
        <w:jc w:val="center"/>
      </w:pPr>
      <w:r>
        <w:t xml:space="preserve"> </w:t>
      </w:r>
      <w:bookmarkStart w:id="82" w:name="vote_start194"/>
      <w:bookmarkEnd w:id="82"/>
      <w:r>
        <w:t>Yeas 104; Nays 0</w:t>
      </w:r>
    </w:p>
    <w:p w:rsidR="00BA5B5A" w:rsidRDefault="00BA5B5A" w:rsidP="00BA5B5A">
      <w:pPr>
        <w:jc w:val="center"/>
      </w:pPr>
    </w:p>
    <w:p w:rsidR="00BA5B5A" w:rsidRDefault="00BA5B5A" w:rsidP="00BA5B5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A5B5A" w:rsidRPr="00BA5B5A" w:rsidTr="00BA5B5A">
        <w:tc>
          <w:tcPr>
            <w:tcW w:w="2179" w:type="dxa"/>
            <w:shd w:val="clear" w:color="auto" w:fill="auto"/>
          </w:tcPr>
          <w:p w:rsidR="00BA5B5A" w:rsidRPr="00BA5B5A" w:rsidRDefault="00BA5B5A" w:rsidP="00BA5B5A">
            <w:pPr>
              <w:keepNext/>
              <w:ind w:firstLine="0"/>
            </w:pPr>
            <w:r>
              <w:t>Allison</w:t>
            </w:r>
          </w:p>
        </w:tc>
        <w:tc>
          <w:tcPr>
            <w:tcW w:w="2179" w:type="dxa"/>
            <w:shd w:val="clear" w:color="auto" w:fill="auto"/>
          </w:tcPr>
          <w:p w:rsidR="00BA5B5A" w:rsidRPr="00BA5B5A" w:rsidRDefault="00BA5B5A" w:rsidP="00BA5B5A">
            <w:pPr>
              <w:keepNext/>
              <w:ind w:firstLine="0"/>
            </w:pPr>
            <w:r>
              <w:t>Atkinson</w:t>
            </w:r>
          </w:p>
        </w:tc>
        <w:tc>
          <w:tcPr>
            <w:tcW w:w="2180" w:type="dxa"/>
            <w:shd w:val="clear" w:color="auto" w:fill="auto"/>
          </w:tcPr>
          <w:p w:rsidR="00BA5B5A" w:rsidRPr="00BA5B5A" w:rsidRDefault="00BA5B5A" w:rsidP="00BA5B5A">
            <w:pPr>
              <w:keepNext/>
              <w:ind w:firstLine="0"/>
            </w:pPr>
            <w:r>
              <w:t>Bailey</w:t>
            </w:r>
          </w:p>
        </w:tc>
      </w:tr>
      <w:tr w:rsidR="00BA5B5A" w:rsidRPr="00BA5B5A" w:rsidTr="00BA5B5A">
        <w:tc>
          <w:tcPr>
            <w:tcW w:w="2179" w:type="dxa"/>
            <w:shd w:val="clear" w:color="auto" w:fill="auto"/>
          </w:tcPr>
          <w:p w:rsidR="00BA5B5A" w:rsidRPr="00BA5B5A" w:rsidRDefault="00BA5B5A" w:rsidP="00BA5B5A">
            <w:pPr>
              <w:ind w:firstLine="0"/>
            </w:pPr>
            <w:r>
              <w:t>Bales</w:t>
            </w:r>
          </w:p>
        </w:tc>
        <w:tc>
          <w:tcPr>
            <w:tcW w:w="2179" w:type="dxa"/>
            <w:shd w:val="clear" w:color="auto" w:fill="auto"/>
          </w:tcPr>
          <w:p w:rsidR="00BA5B5A" w:rsidRPr="00BA5B5A" w:rsidRDefault="00BA5B5A" w:rsidP="00BA5B5A">
            <w:pPr>
              <w:ind w:firstLine="0"/>
            </w:pPr>
            <w:r>
              <w:t>Ballentine</w:t>
            </w:r>
          </w:p>
        </w:tc>
        <w:tc>
          <w:tcPr>
            <w:tcW w:w="2180" w:type="dxa"/>
            <w:shd w:val="clear" w:color="auto" w:fill="auto"/>
          </w:tcPr>
          <w:p w:rsidR="00BA5B5A" w:rsidRPr="00BA5B5A" w:rsidRDefault="00BA5B5A" w:rsidP="00BA5B5A">
            <w:pPr>
              <w:ind w:firstLine="0"/>
            </w:pPr>
            <w:r>
              <w:t>Bannister</w:t>
            </w:r>
          </w:p>
        </w:tc>
      </w:tr>
      <w:tr w:rsidR="00BA5B5A" w:rsidRPr="00BA5B5A" w:rsidTr="00BA5B5A">
        <w:tc>
          <w:tcPr>
            <w:tcW w:w="2179" w:type="dxa"/>
            <w:shd w:val="clear" w:color="auto" w:fill="auto"/>
          </w:tcPr>
          <w:p w:rsidR="00BA5B5A" w:rsidRPr="00BA5B5A" w:rsidRDefault="00BA5B5A" w:rsidP="00BA5B5A">
            <w:pPr>
              <w:ind w:firstLine="0"/>
            </w:pPr>
            <w:r>
              <w:t>Bennett</w:t>
            </w:r>
          </w:p>
        </w:tc>
        <w:tc>
          <w:tcPr>
            <w:tcW w:w="2179" w:type="dxa"/>
            <w:shd w:val="clear" w:color="auto" w:fill="auto"/>
          </w:tcPr>
          <w:p w:rsidR="00BA5B5A" w:rsidRPr="00BA5B5A" w:rsidRDefault="00BA5B5A" w:rsidP="00BA5B5A">
            <w:pPr>
              <w:ind w:firstLine="0"/>
            </w:pPr>
            <w:r>
              <w:t>Bernstein</w:t>
            </w:r>
          </w:p>
        </w:tc>
        <w:tc>
          <w:tcPr>
            <w:tcW w:w="2180" w:type="dxa"/>
            <w:shd w:val="clear" w:color="auto" w:fill="auto"/>
          </w:tcPr>
          <w:p w:rsidR="00BA5B5A" w:rsidRPr="00BA5B5A" w:rsidRDefault="00BA5B5A" w:rsidP="00BA5B5A">
            <w:pPr>
              <w:ind w:firstLine="0"/>
            </w:pPr>
            <w:r>
              <w:t>Blackwell</w:t>
            </w:r>
          </w:p>
        </w:tc>
      </w:tr>
      <w:tr w:rsidR="00BA5B5A" w:rsidRPr="00BA5B5A" w:rsidTr="00BA5B5A">
        <w:tc>
          <w:tcPr>
            <w:tcW w:w="2179" w:type="dxa"/>
            <w:shd w:val="clear" w:color="auto" w:fill="auto"/>
          </w:tcPr>
          <w:p w:rsidR="00BA5B5A" w:rsidRPr="00BA5B5A" w:rsidRDefault="00BA5B5A" w:rsidP="00BA5B5A">
            <w:pPr>
              <w:ind w:firstLine="0"/>
            </w:pPr>
            <w:r>
              <w:t>Bradley</w:t>
            </w:r>
          </w:p>
        </w:tc>
        <w:tc>
          <w:tcPr>
            <w:tcW w:w="2179" w:type="dxa"/>
            <w:shd w:val="clear" w:color="auto" w:fill="auto"/>
          </w:tcPr>
          <w:p w:rsidR="00BA5B5A" w:rsidRPr="00BA5B5A" w:rsidRDefault="00BA5B5A" w:rsidP="00BA5B5A">
            <w:pPr>
              <w:ind w:firstLine="0"/>
            </w:pPr>
            <w:r>
              <w:t>Brawley</w:t>
            </w:r>
          </w:p>
        </w:tc>
        <w:tc>
          <w:tcPr>
            <w:tcW w:w="2180" w:type="dxa"/>
            <w:shd w:val="clear" w:color="auto" w:fill="auto"/>
          </w:tcPr>
          <w:p w:rsidR="00BA5B5A" w:rsidRPr="00BA5B5A" w:rsidRDefault="00BA5B5A" w:rsidP="00BA5B5A">
            <w:pPr>
              <w:ind w:firstLine="0"/>
            </w:pPr>
            <w:r>
              <w:t>Brown</w:t>
            </w:r>
          </w:p>
        </w:tc>
      </w:tr>
      <w:tr w:rsidR="00BA5B5A" w:rsidRPr="00BA5B5A" w:rsidTr="00BA5B5A">
        <w:tc>
          <w:tcPr>
            <w:tcW w:w="2179" w:type="dxa"/>
            <w:shd w:val="clear" w:color="auto" w:fill="auto"/>
          </w:tcPr>
          <w:p w:rsidR="00BA5B5A" w:rsidRPr="00BA5B5A" w:rsidRDefault="00BA5B5A" w:rsidP="00BA5B5A">
            <w:pPr>
              <w:ind w:firstLine="0"/>
            </w:pPr>
            <w:r>
              <w:t>Bryant</w:t>
            </w:r>
          </w:p>
        </w:tc>
        <w:tc>
          <w:tcPr>
            <w:tcW w:w="2179" w:type="dxa"/>
            <w:shd w:val="clear" w:color="auto" w:fill="auto"/>
          </w:tcPr>
          <w:p w:rsidR="00BA5B5A" w:rsidRPr="00BA5B5A" w:rsidRDefault="00BA5B5A" w:rsidP="00BA5B5A">
            <w:pPr>
              <w:ind w:firstLine="0"/>
            </w:pPr>
            <w:r>
              <w:t>Burns</w:t>
            </w:r>
          </w:p>
        </w:tc>
        <w:tc>
          <w:tcPr>
            <w:tcW w:w="2180" w:type="dxa"/>
            <w:shd w:val="clear" w:color="auto" w:fill="auto"/>
          </w:tcPr>
          <w:p w:rsidR="00BA5B5A" w:rsidRPr="00BA5B5A" w:rsidRDefault="00BA5B5A" w:rsidP="00BA5B5A">
            <w:pPr>
              <w:ind w:firstLine="0"/>
            </w:pPr>
            <w:r>
              <w:t>Calhoon</w:t>
            </w:r>
          </w:p>
        </w:tc>
      </w:tr>
      <w:tr w:rsidR="00BA5B5A" w:rsidRPr="00BA5B5A" w:rsidTr="00BA5B5A">
        <w:tc>
          <w:tcPr>
            <w:tcW w:w="2179" w:type="dxa"/>
            <w:shd w:val="clear" w:color="auto" w:fill="auto"/>
          </w:tcPr>
          <w:p w:rsidR="00BA5B5A" w:rsidRPr="00BA5B5A" w:rsidRDefault="00BA5B5A" w:rsidP="00BA5B5A">
            <w:pPr>
              <w:ind w:firstLine="0"/>
            </w:pPr>
            <w:r>
              <w:t>Caskey</w:t>
            </w:r>
          </w:p>
        </w:tc>
        <w:tc>
          <w:tcPr>
            <w:tcW w:w="2179" w:type="dxa"/>
            <w:shd w:val="clear" w:color="auto" w:fill="auto"/>
          </w:tcPr>
          <w:p w:rsidR="00BA5B5A" w:rsidRPr="00BA5B5A" w:rsidRDefault="00BA5B5A" w:rsidP="00BA5B5A">
            <w:pPr>
              <w:ind w:firstLine="0"/>
            </w:pPr>
            <w:r>
              <w:t>Chellis</w:t>
            </w:r>
          </w:p>
        </w:tc>
        <w:tc>
          <w:tcPr>
            <w:tcW w:w="2180" w:type="dxa"/>
            <w:shd w:val="clear" w:color="auto" w:fill="auto"/>
          </w:tcPr>
          <w:p w:rsidR="00BA5B5A" w:rsidRPr="00BA5B5A" w:rsidRDefault="00BA5B5A" w:rsidP="00BA5B5A">
            <w:pPr>
              <w:ind w:firstLine="0"/>
            </w:pPr>
            <w:r>
              <w:t>Chumley</w:t>
            </w:r>
          </w:p>
        </w:tc>
      </w:tr>
      <w:tr w:rsidR="00BA5B5A" w:rsidRPr="00BA5B5A" w:rsidTr="00BA5B5A">
        <w:tc>
          <w:tcPr>
            <w:tcW w:w="2179" w:type="dxa"/>
            <w:shd w:val="clear" w:color="auto" w:fill="auto"/>
          </w:tcPr>
          <w:p w:rsidR="00BA5B5A" w:rsidRPr="00BA5B5A" w:rsidRDefault="00BA5B5A" w:rsidP="00BA5B5A">
            <w:pPr>
              <w:ind w:firstLine="0"/>
            </w:pPr>
            <w:r>
              <w:t>Clary</w:t>
            </w:r>
          </w:p>
        </w:tc>
        <w:tc>
          <w:tcPr>
            <w:tcW w:w="2179" w:type="dxa"/>
            <w:shd w:val="clear" w:color="auto" w:fill="auto"/>
          </w:tcPr>
          <w:p w:rsidR="00BA5B5A" w:rsidRPr="00BA5B5A" w:rsidRDefault="00BA5B5A" w:rsidP="00BA5B5A">
            <w:pPr>
              <w:ind w:firstLine="0"/>
            </w:pPr>
            <w:r>
              <w:t>Clemmons</w:t>
            </w:r>
          </w:p>
        </w:tc>
        <w:tc>
          <w:tcPr>
            <w:tcW w:w="2180" w:type="dxa"/>
            <w:shd w:val="clear" w:color="auto" w:fill="auto"/>
          </w:tcPr>
          <w:p w:rsidR="00BA5B5A" w:rsidRPr="00BA5B5A" w:rsidRDefault="00BA5B5A" w:rsidP="00BA5B5A">
            <w:pPr>
              <w:ind w:firstLine="0"/>
            </w:pPr>
            <w:r>
              <w:t>Clyburn</w:t>
            </w:r>
          </w:p>
        </w:tc>
      </w:tr>
      <w:tr w:rsidR="00BA5B5A" w:rsidRPr="00BA5B5A" w:rsidTr="00BA5B5A">
        <w:tc>
          <w:tcPr>
            <w:tcW w:w="2179" w:type="dxa"/>
            <w:shd w:val="clear" w:color="auto" w:fill="auto"/>
          </w:tcPr>
          <w:p w:rsidR="00BA5B5A" w:rsidRPr="00BA5B5A" w:rsidRDefault="00BA5B5A" w:rsidP="00BA5B5A">
            <w:pPr>
              <w:ind w:firstLine="0"/>
            </w:pPr>
            <w:r>
              <w:t>Cobb-Hunter</w:t>
            </w:r>
          </w:p>
        </w:tc>
        <w:tc>
          <w:tcPr>
            <w:tcW w:w="2179" w:type="dxa"/>
            <w:shd w:val="clear" w:color="auto" w:fill="auto"/>
          </w:tcPr>
          <w:p w:rsidR="00BA5B5A" w:rsidRPr="00BA5B5A" w:rsidRDefault="00BA5B5A" w:rsidP="00BA5B5A">
            <w:pPr>
              <w:ind w:firstLine="0"/>
            </w:pPr>
            <w:r>
              <w:t>Cogswell</w:t>
            </w:r>
          </w:p>
        </w:tc>
        <w:tc>
          <w:tcPr>
            <w:tcW w:w="2180" w:type="dxa"/>
            <w:shd w:val="clear" w:color="auto" w:fill="auto"/>
          </w:tcPr>
          <w:p w:rsidR="00BA5B5A" w:rsidRPr="00BA5B5A" w:rsidRDefault="00BA5B5A" w:rsidP="00BA5B5A">
            <w:pPr>
              <w:ind w:firstLine="0"/>
            </w:pPr>
            <w:r>
              <w:t>Collins</w:t>
            </w:r>
          </w:p>
        </w:tc>
      </w:tr>
      <w:tr w:rsidR="00BA5B5A" w:rsidRPr="00BA5B5A" w:rsidTr="00BA5B5A">
        <w:tc>
          <w:tcPr>
            <w:tcW w:w="2179" w:type="dxa"/>
            <w:shd w:val="clear" w:color="auto" w:fill="auto"/>
          </w:tcPr>
          <w:p w:rsidR="00BA5B5A" w:rsidRPr="00BA5B5A" w:rsidRDefault="00BA5B5A" w:rsidP="00BA5B5A">
            <w:pPr>
              <w:ind w:firstLine="0"/>
            </w:pPr>
            <w:r>
              <w:t>Crawford</w:t>
            </w:r>
          </w:p>
        </w:tc>
        <w:tc>
          <w:tcPr>
            <w:tcW w:w="2179" w:type="dxa"/>
            <w:shd w:val="clear" w:color="auto" w:fill="auto"/>
          </w:tcPr>
          <w:p w:rsidR="00BA5B5A" w:rsidRPr="00BA5B5A" w:rsidRDefault="00BA5B5A" w:rsidP="00BA5B5A">
            <w:pPr>
              <w:ind w:firstLine="0"/>
            </w:pPr>
            <w:r>
              <w:t>Daning</w:t>
            </w:r>
          </w:p>
        </w:tc>
        <w:tc>
          <w:tcPr>
            <w:tcW w:w="2180" w:type="dxa"/>
            <w:shd w:val="clear" w:color="auto" w:fill="auto"/>
          </w:tcPr>
          <w:p w:rsidR="00BA5B5A" w:rsidRPr="00BA5B5A" w:rsidRDefault="00BA5B5A" w:rsidP="00BA5B5A">
            <w:pPr>
              <w:ind w:firstLine="0"/>
            </w:pPr>
            <w:r>
              <w:t>Davis</w:t>
            </w:r>
          </w:p>
        </w:tc>
      </w:tr>
      <w:tr w:rsidR="00BA5B5A" w:rsidRPr="00BA5B5A" w:rsidTr="00BA5B5A">
        <w:tc>
          <w:tcPr>
            <w:tcW w:w="2179" w:type="dxa"/>
            <w:shd w:val="clear" w:color="auto" w:fill="auto"/>
          </w:tcPr>
          <w:p w:rsidR="00BA5B5A" w:rsidRPr="00BA5B5A" w:rsidRDefault="00BA5B5A" w:rsidP="00BA5B5A">
            <w:pPr>
              <w:ind w:firstLine="0"/>
            </w:pPr>
            <w:r>
              <w:t>Dillard</w:t>
            </w:r>
          </w:p>
        </w:tc>
        <w:tc>
          <w:tcPr>
            <w:tcW w:w="2179" w:type="dxa"/>
            <w:shd w:val="clear" w:color="auto" w:fill="auto"/>
          </w:tcPr>
          <w:p w:rsidR="00BA5B5A" w:rsidRPr="00BA5B5A" w:rsidRDefault="00BA5B5A" w:rsidP="00BA5B5A">
            <w:pPr>
              <w:ind w:firstLine="0"/>
            </w:pPr>
            <w:r>
              <w:t>Elliott</w:t>
            </w:r>
          </w:p>
        </w:tc>
        <w:tc>
          <w:tcPr>
            <w:tcW w:w="2180" w:type="dxa"/>
            <w:shd w:val="clear" w:color="auto" w:fill="auto"/>
          </w:tcPr>
          <w:p w:rsidR="00BA5B5A" w:rsidRPr="00BA5B5A" w:rsidRDefault="00BA5B5A" w:rsidP="00BA5B5A">
            <w:pPr>
              <w:ind w:firstLine="0"/>
            </w:pPr>
            <w:r>
              <w:t>Erickson</w:t>
            </w:r>
          </w:p>
        </w:tc>
      </w:tr>
      <w:tr w:rsidR="00BA5B5A" w:rsidRPr="00BA5B5A" w:rsidTr="00BA5B5A">
        <w:tc>
          <w:tcPr>
            <w:tcW w:w="2179" w:type="dxa"/>
            <w:shd w:val="clear" w:color="auto" w:fill="auto"/>
          </w:tcPr>
          <w:p w:rsidR="00BA5B5A" w:rsidRPr="00BA5B5A" w:rsidRDefault="00BA5B5A" w:rsidP="00BA5B5A">
            <w:pPr>
              <w:ind w:firstLine="0"/>
            </w:pPr>
            <w:r>
              <w:t>Felder</w:t>
            </w:r>
          </w:p>
        </w:tc>
        <w:tc>
          <w:tcPr>
            <w:tcW w:w="2179" w:type="dxa"/>
            <w:shd w:val="clear" w:color="auto" w:fill="auto"/>
          </w:tcPr>
          <w:p w:rsidR="00BA5B5A" w:rsidRPr="00BA5B5A" w:rsidRDefault="00BA5B5A" w:rsidP="00BA5B5A">
            <w:pPr>
              <w:ind w:firstLine="0"/>
            </w:pPr>
            <w:r>
              <w:t>Finlay</w:t>
            </w:r>
          </w:p>
        </w:tc>
        <w:tc>
          <w:tcPr>
            <w:tcW w:w="2180" w:type="dxa"/>
            <w:shd w:val="clear" w:color="auto" w:fill="auto"/>
          </w:tcPr>
          <w:p w:rsidR="00BA5B5A" w:rsidRPr="00BA5B5A" w:rsidRDefault="00BA5B5A" w:rsidP="00BA5B5A">
            <w:pPr>
              <w:ind w:firstLine="0"/>
            </w:pPr>
            <w:r>
              <w:t>Forrest</w:t>
            </w:r>
          </w:p>
        </w:tc>
      </w:tr>
      <w:tr w:rsidR="00BA5B5A" w:rsidRPr="00BA5B5A" w:rsidTr="00BA5B5A">
        <w:tc>
          <w:tcPr>
            <w:tcW w:w="2179" w:type="dxa"/>
            <w:shd w:val="clear" w:color="auto" w:fill="auto"/>
          </w:tcPr>
          <w:p w:rsidR="00BA5B5A" w:rsidRPr="00BA5B5A" w:rsidRDefault="00BA5B5A" w:rsidP="00BA5B5A">
            <w:pPr>
              <w:ind w:firstLine="0"/>
            </w:pPr>
            <w:r>
              <w:t>Forrester</w:t>
            </w:r>
          </w:p>
        </w:tc>
        <w:tc>
          <w:tcPr>
            <w:tcW w:w="2179" w:type="dxa"/>
            <w:shd w:val="clear" w:color="auto" w:fill="auto"/>
          </w:tcPr>
          <w:p w:rsidR="00BA5B5A" w:rsidRPr="00BA5B5A" w:rsidRDefault="00BA5B5A" w:rsidP="00BA5B5A">
            <w:pPr>
              <w:ind w:firstLine="0"/>
            </w:pPr>
            <w:r>
              <w:t>Funderburk</w:t>
            </w:r>
          </w:p>
        </w:tc>
        <w:tc>
          <w:tcPr>
            <w:tcW w:w="2180" w:type="dxa"/>
            <w:shd w:val="clear" w:color="auto" w:fill="auto"/>
          </w:tcPr>
          <w:p w:rsidR="00BA5B5A" w:rsidRPr="00BA5B5A" w:rsidRDefault="00BA5B5A" w:rsidP="00BA5B5A">
            <w:pPr>
              <w:ind w:firstLine="0"/>
            </w:pPr>
            <w:r>
              <w:t>Gagnon</w:t>
            </w:r>
          </w:p>
        </w:tc>
      </w:tr>
      <w:tr w:rsidR="00BA5B5A" w:rsidRPr="00BA5B5A" w:rsidTr="00BA5B5A">
        <w:tc>
          <w:tcPr>
            <w:tcW w:w="2179" w:type="dxa"/>
            <w:shd w:val="clear" w:color="auto" w:fill="auto"/>
          </w:tcPr>
          <w:p w:rsidR="00BA5B5A" w:rsidRPr="00BA5B5A" w:rsidRDefault="00BA5B5A" w:rsidP="00BA5B5A">
            <w:pPr>
              <w:ind w:firstLine="0"/>
            </w:pPr>
            <w:r>
              <w:t>Gilliam</w:t>
            </w:r>
          </w:p>
        </w:tc>
        <w:tc>
          <w:tcPr>
            <w:tcW w:w="2179" w:type="dxa"/>
            <w:shd w:val="clear" w:color="auto" w:fill="auto"/>
          </w:tcPr>
          <w:p w:rsidR="00BA5B5A" w:rsidRPr="00BA5B5A" w:rsidRDefault="00BA5B5A" w:rsidP="00BA5B5A">
            <w:pPr>
              <w:ind w:firstLine="0"/>
            </w:pPr>
            <w:r>
              <w:t>Gilliard</w:t>
            </w:r>
          </w:p>
        </w:tc>
        <w:tc>
          <w:tcPr>
            <w:tcW w:w="2180" w:type="dxa"/>
            <w:shd w:val="clear" w:color="auto" w:fill="auto"/>
          </w:tcPr>
          <w:p w:rsidR="00BA5B5A" w:rsidRPr="00BA5B5A" w:rsidRDefault="00BA5B5A" w:rsidP="00BA5B5A">
            <w:pPr>
              <w:ind w:firstLine="0"/>
            </w:pPr>
            <w:r>
              <w:t>Govan</w:t>
            </w:r>
          </w:p>
        </w:tc>
      </w:tr>
      <w:tr w:rsidR="00BA5B5A" w:rsidRPr="00BA5B5A" w:rsidTr="00BA5B5A">
        <w:tc>
          <w:tcPr>
            <w:tcW w:w="2179" w:type="dxa"/>
            <w:shd w:val="clear" w:color="auto" w:fill="auto"/>
          </w:tcPr>
          <w:p w:rsidR="00BA5B5A" w:rsidRPr="00BA5B5A" w:rsidRDefault="00BA5B5A" w:rsidP="00BA5B5A">
            <w:pPr>
              <w:ind w:firstLine="0"/>
            </w:pPr>
            <w:r>
              <w:t>Hardee</w:t>
            </w:r>
          </w:p>
        </w:tc>
        <w:tc>
          <w:tcPr>
            <w:tcW w:w="2179" w:type="dxa"/>
            <w:shd w:val="clear" w:color="auto" w:fill="auto"/>
          </w:tcPr>
          <w:p w:rsidR="00BA5B5A" w:rsidRPr="00BA5B5A" w:rsidRDefault="00BA5B5A" w:rsidP="00BA5B5A">
            <w:pPr>
              <w:ind w:firstLine="0"/>
            </w:pPr>
            <w:r>
              <w:t>Hayes</w:t>
            </w:r>
          </w:p>
        </w:tc>
        <w:tc>
          <w:tcPr>
            <w:tcW w:w="2180" w:type="dxa"/>
            <w:shd w:val="clear" w:color="auto" w:fill="auto"/>
          </w:tcPr>
          <w:p w:rsidR="00BA5B5A" w:rsidRPr="00BA5B5A" w:rsidRDefault="00BA5B5A" w:rsidP="00BA5B5A">
            <w:pPr>
              <w:ind w:firstLine="0"/>
            </w:pPr>
            <w:r>
              <w:t>Henderson-Myers</w:t>
            </w:r>
          </w:p>
        </w:tc>
      </w:tr>
      <w:tr w:rsidR="00BA5B5A" w:rsidRPr="00BA5B5A" w:rsidTr="00BA5B5A">
        <w:tc>
          <w:tcPr>
            <w:tcW w:w="2179" w:type="dxa"/>
            <w:shd w:val="clear" w:color="auto" w:fill="auto"/>
          </w:tcPr>
          <w:p w:rsidR="00BA5B5A" w:rsidRPr="00BA5B5A" w:rsidRDefault="00BA5B5A" w:rsidP="00BA5B5A">
            <w:pPr>
              <w:ind w:firstLine="0"/>
            </w:pPr>
            <w:r>
              <w:t>Henegan</w:t>
            </w:r>
          </w:p>
        </w:tc>
        <w:tc>
          <w:tcPr>
            <w:tcW w:w="2179" w:type="dxa"/>
            <w:shd w:val="clear" w:color="auto" w:fill="auto"/>
          </w:tcPr>
          <w:p w:rsidR="00BA5B5A" w:rsidRPr="00BA5B5A" w:rsidRDefault="00BA5B5A" w:rsidP="00BA5B5A">
            <w:pPr>
              <w:ind w:firstLine="0"/>
            </w:pPr>
            <w:r>
              <w:t>Hill</w:t>
            </w:r>
          </w:p>
        </w:tc>
        <w:tc>
          <w:tcPr>
            <w:tcW w:w="2180" w:type="dxa"/>
            <w:shd w:val="clear" w:color="auto" w:fill="auto"/>
          </w:tcPr>
          <w:p w:rsidR="00BA5B5A" w:rsidRPr="00BA5B5A" w:rsidRDefault="00BA5B5A" w:rsidP="00BA5B5A">
            <w:pPr>
              <w:ind w:firstLine="0"/>
            </w:pPr>
            <w:r>
              <w:t>Hiott</w:t>
            </w:r>
          </w:p>
        </w:tc>
      </w:tr>
      <w:tr w:rsidR="00BA5B5A" w:rsidRPr="00BA5B5A" w:rsidTr="00BA5B5A">
        <w:tc>
          <w:tcPr>
            <w:tcW w:w="2179" w:type="dxa"/>
            <w:shd w:val="clear" w:color="auto" w:fill="auto"/>
          </w:tcPr>
          <w:p w:rsidR="00BA5B5A" w:rsidRPr="00BA5B5A" w:rsidRDefault="00BA5B5A" w:rsidP="00BA5B5A">
            <w:pPr>
              <w:ind w:firstLine="0"/>
            </w:pPr>
            <w:r>
              <w:t>Hixon</w:t>
            </w:r>
          </w:p>
        </w:tc>
        <w:tc>
          <w:tcPr>
            <w:tcW w:w="2179" w:type="dxa"/>
            <w:shd w:val="clear" w:color="auto" w:fill="auto"/>
          </w:tcPr>
          <w:p w:rsidR="00BA5B5A" w:rsidRPr="00BA5B5A" w:rsidRDefault="00BA5B5A" w:rsidP="00BA5B5A">
            <w:pPr>
              <w:ind w:firstLine="0"/>
            </w:pPr>
            <w:r>
              <w:t>Hosey</w:t>
            </w:r>
          </w:p>
        </w:tc>
        <w:tc>
          <w:tcPr>
            <w:tcW w:w="2180" w:type="dxa"/>
            <w:shd w:val="clear" w:color="auto" w:fill="auto"/>
          </w:tcPr>
          <w:p w:rsidR="00BA5B5A" w:rsidRPr="00BA5B5A" w:rsidRDefault="00BA5B5A" w:rsidP="00BA5B5A">
            <w:pPr>
              <w:ind w:firstLine="0"/>
            </w:pPr>
            <w:r>
              <w:t>Huggins</w:t>
            </w:r>
          </w:p>
        </w:tc>
      </w:tr>
      <w:tr w:rsidR="00BA5B5A" w:rsidRPr="00BA5B5A" w:rsidTr="00BA5B5A">
        <w:tc>
          <w:tcPr>
            <w:tcW w:w="2179" w:type="dxa"/>
            <w:shd w:val="clear" w:color="auto" w:fill="auto"/>
          </w:tcPr>
          <w:p w:rsidR="00BA5B5A" w:rsidRPr="00BA5B5A" w:rsidRDefault="00BA5B5A" w:rsidP="00BA5B5A">
            <w:pPr>
              <w:ind w:firstLine="0"/>
            </w:pPr>
            <w:r>
              <w:t>Hyde</w:t>
            </w:r>
          </w:p>
        </w:tc>
        <w:tc>
          <w:tcPr>
            <w:tcW w:w="2179" w:type="dxa"/>
            <w:shd w:val="clear" w:color="auto" w:fill="auto"/>
          </w:tcPr>
          <w:p w:rsidR="00BA5B5A" w:rsidRPr="00BA5B5A" w:rsidRDefault="00BA5B5A" w:rsidP="00BA5B5A">
            <w:pPr>
              <w:ind w:firstLine="0"/>
            </w:pPr>
            <w:r>
              <w:t>Jefferson</w:t>
            </w:r>
          </w:p>
        </w:tc>
        <w:tc>
          <w:tcPr>
            <w:tcW w:w="2180" w:type="dxa"/>
            <w:shd w:val="clear" w:color="auto" w:fill="auto"/>
          </w:tcPr>
          <w:p w:rsidR="00BA5B5A" w:rsidRPr="00BA5B5A" w:rsidRDefault="00BA5B5A" w:rsidP="00BA5B5A">
            <w:pPr>
              <w:ind w:firstLine="0"/>
            </w:pPr>
            <w:r>
              <w:t>Johnson</w:t>
            </w:r>
          </w:p>
        </w:tc>
      </w:tr>
      <w:tr w:rsidR="00BA5B5A" w:rsidRPr="00BA5B5A" w:rsidTr="00BA5B5A">
        <w:tc>
          <w:tcPr>
            <w:tcW w:w="2179" w:type="dxa"/>
            <w:shd w:val="clear" w:color="auto" w:fill="auto"/>
          </w:tcPr>
          <w:p w:rsidR="00BA5B5A" w:rsidRPr="00BA5B5A" w:rsidRDefault="00BA5B5A" w:rsidP="00BA5B5A">
            <w:pPr>
              <w:ind w:firstLine="0"/>
            </w:pPr>
            <w:r>
              <w:t>Jordan</w:t>
            </w:r>
          </w:p>
        </w:tc>
        <w:tc>
          <w:tcPr>
            <w:tcW w:w="2179" w:type="dxa"/>
            <w:shd w:val="clear" w:color="auto" w:fill="auto"/>
          </w:tcPr>
          <w:p w:rsidR="00BA5B5A" w:rsidRPr="00BA5B5A" w:rsidRDefault="00BA5B5A" w:rsidP="00BA5B5A">
            <w:pPr>
              <w:ind w:firstLine="0"/>
            </w:pPr>
            <w:r>
              <w:t>Kimmons</w:t>
            </w:r>
          </w:p>
        </w:tc>
        <w:tc>
          <w:tcPr>
            <w:tcW w:w="2180" w:type="dxa"/>
            <w:shd w:val="clear" w:color="auto" w:fill="auto"/>
          </w:tcPr>
          <w:p w:rsidR="00BA5B5A" w:rsidRPr="00BA5B5A" w:rsidRDefault="00BA5B5A" w:rsidP="00BA5B5A">
            <w:pPr>
              <w:ind w:firstLine="0"/>
            </w:pPr>
            <w:r>
              <w:t>King</w:t>
            </w:r>
          </w:p>
        </w:tc>
      </w:tr>
      <w:tr w:rsidR="00BA5B5A" w:rsidRPr="00BA5B5A" w:rsidTr="00BA5B5A">
        <w:tc>
          <w:tcPr>
            <w:tcW w:w="2179" w:type="dxa"/>
            <w:shd w:val="clear" w:color="auto" w:fill="auto"/>
          </w:tcPr>
          <w:p w:rsidR="00BA5B5A" w:rsidRPr="00BA5B5A" w:rsidRDefault="00BA5B5A" w:rsidP="00BA5B5A">
            <w:pPr>
              <w:ind w:firstLine="0"/>
            </w:pPr>
            <w:r>
              <w:t>Kirby</w:t>
            </w:r>
          </w:p>
        </w:tc>
        <w:tc>
          <w:tcPr>
            <w:tcW w:w="2179" w:type="dxa"/>
            <w:shd w:val="clear" w:color="auto" w:fill="auto"/>
          </w:tcPr>
          <w:p w:rsidR="00BA5B5A" w:rsidRPr="00BA5B5A" w:rsidRDefault="00BA5B5A" w:rsidP="00BA5B5A">
            <w:pPr>
              <w:ind w:firstLine="0"/>
            </w:pPr>
            <w:r>
              <w:t>Ligon</w:t>
            </w:r>
          </w:p>
        </w:tc>
        <w:tc>
          <w:tcPr>
            <w:tcW w:w="2180" w:type="dxa"/>
            <w:shd w:val="clear" w:color="auto" w:fill="auto"/>
          </w:tcPr>
          <w:p w:rsidR="00BA5B5A" w:rsidRPr="00BA5B5A" w:rsidRDefault="00BA5B5A" w:rsidP="00BA5B5A">
            <w:pPr>
              <w:ind w:firstLine="0"/>
            </w:pPr>
            <w:r>
              <w:t>Long</w:t>
            </w:r>
          </w:p>
        </w:tc>
      </w:tr>
      <w:tr w:rsidR="00BA5B5A" w:rsidRPr="00BA5B5A" w:rsidTr="00BA5B5A">
        <w:tc>
          <w:tcPr>
            <w:tcW w:w="2179" w:type="dxa"/>
            <w:shd w:val="clear" w:color="auto" w:fill="auto"/>
          </w:tcPr>
          <w:p w:rsidR="00BA5B5A" w:rsidRPr="00BA5B5A" w:rsidRDefault="00BA5B5A" w:rsidP="00BA5B5A">
            <w:pPr>
              <w:ind w:firstLine="0"/>
            </w:pPr>
            <w:r>
              <w:t>Lowe</w:t>
            </w:r>
          </w:p>
        </w:tc>
        <w:tc>
          <w:tcPr>
            <w:tcW w:w="2179" w:type="dxa"/>
            <w:shd w:val="clear" w:color="auto" w:fill="auto"/>
          </w:tcPr>
          <w:p w:rsidR="00BA5B5A" w:rsidRPr="00BA5B5A" w:rsidRDefault="00BA5B5A" w:rsidP="00BA5B5A">
            <w:pPr>
              <w:ind w:firstLine="0"/>
            </w:pPr>
            <w:r>
              <w:t>Lucas</w:t>
            </w:r>
          </w:p>
        </w:tc>
        <w:tc>
          <w:tcPr>
            <w:tcW w:w="2180" w:type="dxa"/>
            <w:shd w:val="clear" w:color="auto" w:fill="auto"/>
          </w:tcPr>
          <w:p w:rsidR="00BA5B5A" w:rsidRPr="00BA5B5A" w:rsidRDefault="00BA5B5A" w:rsidP="00BA5B5A">
            <w:pPr>
              <w:ind w:firstLine="0"/>
            </w:pPr>
            <w:r>
              <w:t>Mace</w:t>
            </w:r>
          </w:p>
        </w:tc>
      </w:tr>
      <w:tr w:rsidR="00BA5B5A" w:rsidRPr="00BA5B5A" w:rsidTr="00BA5B5A">
        <w:tc>
          <w:tcPr>
            <w:tcW w:w="2179" w:type="dxa"/>
            <w:shd w:val="clear" w:color="auto" w:fill="auto"/>
          </w:tcPr>
          <w:p w:rsidR="00BA5B5A" w:rsidRPr="00BA5B5A" w:rsidRDefault="00BA5B5A" w:rsidP="00BA5B5A">
            <w:pPr>
              <w:ind w:firstLine="0"/>
            </w:pPr>
            <w:r>
              <w:t>Mack</w:t>
            </w:r>
          </w:p>
        </w:tc>
        <w:tc>
          <w:tcPr>
            <w:tcW w:w="2179" w:type="dxa"/>
            <w:shd w:val="clear" w:color="auto" w:fill="auto"/>
          </w:tcPr>
          <w:p w:rsidR="00BA5B5A" w:rsidRPr="00BA5B5A" w:rsidRDefault="00BA5B5A" w:rsidP="00BA5B5A">
            <w:pPr>
              <w:ind w:firstLine="0"/>
            </w:pPr>
            <w:r>
              <w:t>Magnuson</w:t>
            </w:r>
          </w:p>
        </w:tc>
        <w:tc>
          <w:tcPr>
            <w:tcW w:w="2180" w:type="dxa"/>
            <w:shd w:val="clear" w:color="auto" w:fill="auto"/>
          </w:tcPr>
          <w:p w:rsidR="00BA5B5A" w:rsidRPr="00BA5B5A" w:rsidRDefault="00BA5B5A" w:rsidP="00BA5B5A">
            <w:pPr>
              <w:ind w:firstLine="0"/>
            </w:pPr>
            <w:r>
              <w:t>Martin</w:t>
            </w:r>
          </w:p>
        </w:tc>
      </w:tr>
      <w:tr w:rsidR="00BA5B5A" w:rsidRPr="00BA5B5A" w:rsidTr="00BA5B5A">
        <w:tc>
          <w:tcPr>
            <w:tcW w:w="2179" w:type="dxa"/>
            <w:shd w:val="clear" w:color="auto" w:fill="auto"/>
          </w:tcPr>
          <w:p w:rsidR="00BA5B5A" w:rsidRPr="00BA5B5A" w:rsidRDefault="00BA5B5A" w:rsidP="00BA5B5A">
            <w:pPr>
              <w:ind w:firstLine="0"/>
            </w:pPr>
            <w:r>
              <w:t>McCoy</w:t>
            </w:r>
          </w:p>
        </w:tc>
        <w:tc>
          <w:tcPr>
            <w:tcW w:w="2179" w:type="dxa"/>
            <w:shd w:val="clear" w:color="auto" w:fill="auto"/>
          </w:tcPr>
          <w:p w:rsidR="00BA5B5A" w:rsidRPr="00BA5B5A" w:rsidRDefault="00BA5B5A" w:rsidP="00BA5B5A">
            <w:pPr>
              <w:ind w:firstLine="0"/>
            </w:pPr>
            <w:r>
              <w:t>McCravy</w:t>
            </w:r>
          </w:p>
        </w:tc>
        <w:tc>
          <w:tcPr>
            <w:tcW w:w="2180" w:type="dxa"/>
            <w:shd w:val="clear" w:color="auto" w:fill="auto"/>
          </w:tcPr>
          <w:p w:rsidR="00BA5B5A" w:rsidRPr="00BA5B5A" w:rsidRDefault="00BA5B5A" w:rsidP="00BA5B5A">
            <w:pPr>
              <w:ind w:firstLine="0"/>
            </w:pPr>
            <w:r>
              <w:t>McGinnis</w:t>
            </w:r>
          </w:p>
        </w:tc>
      </w:tr>
      <w:tr w:rsidR="00BA5B5A" w:rsidRPr="00BA5B5A" w:rsidTr="00BA5B5A">
        <w:tc>
          <w:tcPr>
            <w:tcW w:w="2179" w:type="dxa"/>
            <w:shd w:val="clear" w:color="auto" w:fill="auto"/>
          </w:tcPr>
          <w:p w:rsidR="00BA5B5A" w:rsidRPr="00BA5B5A" w:rsidRDefault="00BA5B5A" w:rsidP="00BA5B5A">
            <w:pPr>
              <w:ind w:firstLine="0"/>
            </w:pPr>
            <w:r>
              <w:t>McKnight</w:t>
            </w:r>
          </w:p>
        </w:tc>
        <w:tc>
          <w:tcPr>
            <w:tcW w:w="2179" w:type="dxa"/>
            <w:shd w:val="clear" w:color="auto" w:fill="auto"/>
          </w:tcPr>
          <w:p w:rsidR="00BA5B5A" w:rsidRPr="00BA5B5A" w:rsidRDefault="00BA5B5A" w:rsidP="00BA5B5A">
            <w:pPr>
              <w:ind w:firstLine="0"/>
            </w:pPr>
            <w:r>
              <w:t>Moore</w:t>
            </w:r>
          </w:p>
        </w:tc>
        <w:tc>
          <w:tcPr>
            <w:tcW w:w="2180" w:type="dxa"/>
            <w:shd w:val="clear" w:color="auto" w:fill="auto"/>
          </w:tcPr>
          <w:p w:rsidR="00BA5B5A" w:rsidRPr="00BA5B5A" w:rsidRDefault="00BA5B5A" w:rsidP="00BA5B5A">
            <w:pPr>
              <w:ind w:firstLine="0"/>
            </w:pPr>
            <w:r>
              <w:t>Morgan</w:t>
            </w:r>
          </w:p>
        </w:tc>
      </w:tr>
      <w:tr w:rsidR="00BA5B5A" w:rsidRPr="00BA5B5A" w:rsidTr="00BA5B5A">
        <w:tc>
          <w:tcPr>
            <w:tcW w:w="2179" w:type="dxa"/>
            <w:shd w:val="clear" w:color="auto" w:fill="auto"/>
          </w:tcPr>
          <w:p w:rsidR="00BA5B5A" w:rsidRPr="00BA5B5A" w:rsidRDefault="00BA5B5A" w:rsidP="00BA5B5A">
            <w:pPr>
              <w:ind w:firstLine="0"/>
            </w:pPr>
            <w:r>
              <w:t>D. C. Moss</w:t>
            </w:r>
          </w:p>
        </w:tc>
        <w:tc>
          <w:tcPr>
            <w:tcW w:w="2179" w:type="dxa"/>
            <w:shd w:val="clear" w:color="auto" w:fill="auto"/>
          </w:tcPr>
          <w:p w:rsidR="00BA5B5A" w:rsidRPr="00BA5B5A" w:rsidRDefault="00BA5B5A" w:rsidP="00BA5B5A">
            <w:pPr>
              <w:ind w:firstLine="0"/>
            </w:pPr>
            <w:r>
              <w:t>V. S. Moss</w:t>
            </w:r>
          </w:p>
        </w:tc>
        <w:tc>
          <w:tcPr>
            <w:tcW w:w="2180" w:type="dxa"/>
            <w:shd w:val="clear" w:color="auto" w:fill="auto"/>
          </w:tcPr>
          <w:p w:rsidR="00BA5B5A" w:rsidRPr="00BA5B5A" w:rsidRDefault="00BA5B5A" w:rsidP="00BA5B5A">
            <w:pPr>
              <w:ind w:firstLine="0"/>
            </w:pPr>
            <w:r>
              <w:t>Murphy</w:t>
            </w:r>
          </w:p>
        </w:tc>
      </w:tr>
      <w:tr w:rsidR="00BA5B5A" w:rsidRPr="00BA5B5A" w:rsidTr="00BA5B5A">
        <w:tc>
          <w:tcPr>
            <w:tcW w:w="2179" w:type="dxa"/>
            <w:shd w:val="clear" w:color="auto" w:fill="auto"/>
          </w:tcPr>
          <w:p w:rsidR="00BA5B5A" w:rsidRPr="00BA5B5A" w:rsidRDefault="00BA5B5A" w:rsidP="00BA5B5A">
            <w:pPr>
              <w:ind w:firstLine="0"/>
            </w:pPr>
            <w:r>
              <w:t>B. Newton</w:t>
            </w:r>
          </w:p>
        </w:tc>
        <w:tc>
          <w:tcPr>
            <w:tcW w:w="2179" w:type="dxa"/>
            <w:shd w:val="clear" w:color="auto" w:fill="auto"/>
          </w:tcPr>
          <w:p w:rsidR="00BA5B5A" w:rsidRPr="00BA5B5A" w:rsidRDefault="00BA5B5A" w:rsidP="00BA5B5A">
            <w:pPr>
              <w:ind w:firstLine="0"/>
            </w:pPr>
            <w:r>
              <w:t>W. Newton</w:t>
            </w:r>
          </w:p>
        </w:tc>
        <w:tc>
          <w:tcPr>
            <w:tcW w:w="2180" w:type="dxa"/>
            <w:shd w:val="clear" w:color="auto" w:fill="auto"/>
          </w:tcPr>
          <w:p w:rsidR="00BA5B5A" w:rsidRPr="00BA5B5A" w:rsidRDefault="00BA5B5A" w:rsidP="00BA5B5A">
            <w:pPr>
              <w:ind w:firstLine="0"/>
            </w:pPr>
            <w:r>
              <w:t>Norrell</w:t>
            </w:r>
          </w:p>
        </w:tc>
      </w:tr>
      <w:tr w:rsidR="00BA5B5A" w:rsidRPr="00BA5B5A" w:rsidTr="00BA5B5A">
        <w:tc>
          <w:tcPr>
            <w:tcW w:w="2179" w:type="dxa"/>
            <w:shd w:val="clear" w:color="auto" w:fill="auto"/>
          </w:tcPr>
          <w:p w:rsidR="00BA5B5A" w:rsidRPr="00BA5B5A" w:rsidRDefault="00BA5B5A" w:rsidP="00BA5B5A">
            <w:pPr>
              <w:ind w:firstLine="0"/>
            </w:pPr>
            <w:r>
              <w:t>Ott</w:t>
            </w:r>
          </w:p>
        </w:tc>
        <w:tc>
          <w:tcPr>
            <w:tcW w:w="2179" w:type="dxa"/>
            <w:shd w:val="clear" w:color="auto" w:fill="auto"/>
          </w:tcPr>
          <w:p w:rsidR="00BA5B5A" w:rsidRPr="00BA5B5A" w:rsidRDefault="00BA5B5A" w:rsidP="00BA5B5A">
            <w:pPr>
              <w:ind w:firstLine="0"/>
            </w:pPr>
            <w:r>
              <w:t>Pendarvis</w:t>
            </w:r>
          </w:p>
        </w:tc>
        <w:tc>
          <w:tcPr>
            <w:tcW w:w="2180" w:type="dxa"/>
            <w:shd w:val="clear" w:color="auto" w:fill="auto"/>
          </w:tcPr>
          <w:p w:rsidR="00BA5B5A" w:rsidRPr="00BA5B5A" w:rsidRDefault="00BA5B5A" w:rsidP="00BA5B5A">
            <w:pPr>
              <w:ind w:firstLine="0"/>
            </w:pPr>
            <w:r>
              <w:t>Pope</w:t>
            </w:r>
          </w:p>
        </w:tc>
      </w:tr>
      <w:tr w:rsidR="00BA5B5A" w:rsidRPr="00BA5B5A" w:rsidTr="00BA5B5A">
        <w:tc>
          <w:tcPr>
            <w:tcW w:w="2179" w:type="dxa"/>
            <w:shd w:val="clear" w:color="auto" w:fill="auto"/>
          </w:tcPr>
          <w:p w:rsidR="00BA5B5A" w:rsidRPr="00BA5B5A" w:rsidRDefault="00BA5B5A" w:rsidP="00BA5B5A">
            <w:pPr>
              <w:ind w:firstLine="0"/>
            </w:pPr>
            <w:r>
              <w:t>Ridgeway</w:t>
            </w:r>
          </w:p>
        </w:tc>
        <w:tc>
          <w:tcPr>
            <w:tcW w:w="2179" w:type="dxa"/>
            <w:shd w:val="clear" w:color="auto" w:fill="auto"/>
          </w:tcPr>
          <w:p w:rsidR="00BA5B5A" w:rsidRPr="00BA5B5A" w:rsidRDefault="00BA5B5A" w:rsidP="00BA5B5A">
            <w:pPr>
              <w:ind w:firstLine="0"/>
            </w:pPr>
            <w:r>
              <w:t>Rivers</w:t>
            </w:r>
          </w:p>
        </w:tc>
        <w:tc>
          <w:tcPr>
            <w:tcW w:w="2180" w:type="dxa"/>
            <w:shd w:val="clear" w:color="auto" w:fill="auto"/>
          </w:tcPr>
          <w:p w:rsidR="00BA5B5A" w:rsidRPr="00BA5B5A" w:rsidRDefault="00BA5B5A" w:rsidP="00BA5B5A">
            <w:pPr>
              <w:ind w:firstLine="0"/>
            </w:pPr>
            <w:r>
              <w:t>Robinson</w:t>
            </w:r>
          </w:p>
        </w:tc>
      </w:tr>
      <w:tr w:rsidR="00BA5B5A" w:rsidRPr="00BA5B5A" w:rsidTr="00BA5B5A">
        <w:tc>
          <w:tcPr>
            <w:tcW w:w="2179" w:type="dxa"/>
            <w:shd w:val="clear" w:color="auto" w:fill="auto"/>
          </w:tcPr>
          <w:p w:rsidR="00BA5B5A" w:rsidRPr="00BA5B5A" w:rsidRDefault="00BA5B5A" w:rsidP="00BA5B5A">
            <w:pPr>
              <w:ind w:firstLine="0"/>
            </w:pPr>
            <w:r>
              <w:t>Rose</w:t>
            </w:r>
          </w:p>
        </w:tc>
        <w:tc>
          <w:tcPr>
            <w:tcW w:w="2179" w:type="dxa"/>
            <w:shd w:val="clear" w:color="auto" w:fill="auto"/>
          </w:tcPr>
          <w:p w:rsidR="00BA5B5A" w:rsidRPr="00BA5B5A" w:rsidRDefault="00BA5B5A" w:rsidP="00BA5B5A">
            <w:pPr>
              <w:ind w:firstLine="0"/>
            </w:pPr>
            <w:r>
              <w:t>Sandifer</w:t>
            </w:r>
          </w:p>
        </w:tc>
        <w:tc>
          <w:tcPr>
            <w:tcW w:w="2180" w:type="dxa"/>
            <w:shd w:val="clear" w:color="auto" w:fill="auto"/>
          </w:tcPr>
          <w:p w:rsidR="00BA5B5A" w:rsidRPr="00BA5B5A" w:rsidRDefault="00BA5B5A" w:rsidP="00BA5B5A">
            <w:pPr>
              <w:ind w:firstLine="0"/>
            </w:pPr>
            <w:r>
              <w:t>Simmons</w:t>
            </w:r>
          </w:p>
        </w:tc>
      </w:tr>
      <w:tr w:rsidR="00BA5B5A" w:rsidRPr="00BA5B5A" w:rsidTr="00BA5B5A">
        <w:tc>
          <w:tcPr>
            <w:tcW w:w="2179" w:type="dxa"/>
            <w:shd w:val="clear" w:color="auto" w:fill="auto"/>
          </w:tcPr>
          <w:p w:rsidR="00BA5B5A" w:rsidRPr="00BA5B5A" w:rsidRDefault="00BA5B5A" w:rsidP="00BA5B5A">
            <w:pPr>
              <w:ind w:firstLine="0"/>
            </w:pPr>
            <w:r>
              <w:t>Simrill</w:t>
            </w:r>
          </w:p>
        </w:tc>
        <w:tc>
          <w:tcPr>
            <w:tcW w:w="2179" w:type="dxa"/>
            <w:shd w:val="clear" w:color="auto" w:fill="auto"/>
          </w:tcPr>
          <w:p w:rsidR="00BA5B5A" w:rsidRPr="00BA5B5A" w:rsidRDefault="00BA5B5A" w:rsidP="00BA5B5A">
            <w:pPr>
              <w:ind w:firstLine="0"/>
            </w:pPr>
            <w:r>
              <w:t>G. M. Smith</w:t>
            </w:r>
          </w:p>
        </w:tc>
        <w:tc>
          <w:tcPr>
            <w:tcW w:w="2180" w:type="dxa"/>
            <w:shd w:val="clear" w:color="auto" w:fill="auto"/>
          </w:tcPr>
          <w:p w:rsidR="00BA5B5A" w:rsidRPr="00BA5B5A" w:rsidRDefault="00BA5B5A" w:rsidP="00BA5B5A">
            <w:pPr>
              <w:ind w:firstLine="0"/>
            </w:pPr>
            <w:r>
              <w:t>G. R. Smith</w:t>
            </w:r>
          </w:p>
        </w:tc>
      </w:tr>
      <w:tr w:rsidR="00BA5B5A" w:rsidRPr="00BA5B5A" w:rsidTr="00BA5B5A">
        <w:tc>
          <w:tcPr>
            <w:tcW w:w="2179" w:type="dxa"/>
            <w:shd w:val="clear" w:color="auto" w:fill="auto"/>
          </w:tcPr>
          <w:p w:rsidR="00BA5B5A" w:rsidRPr="00BA5B5A" w:rsidRDefault="00BA5B5A" w:rsidP="00BA5B5A">
            <w:pPr>
              <w:ind w:firstLine="0"/>
            </w:pPr>
            <w:r>
              <w:t>Sottile</w:t>
            </w:r>
          </w:p>
        </w:tc>
        <w:tc>
          <w:tcPr>
            <w:tcW w:w="2179" w:type="dxa"/>
            <w:shd w:val="clear" w:color="auto" w:fill="auto"/>
          </w:tcPr>
          <w:p w:rsidR="00BA5B5A" w:rsidRPr="00BA5B5A" w:rsidRDefault="00BA5B5A" w:rsidP="00BA5B5A">
            <w:pPr>
              <w:ind w:firstLine="0"/>
            </w:pPr>
            <w:r>
              <w:t>Spires</w:t>
            </w:r>
          </w:p>
        </w:tc>
        <w:tc>
          <w:tcPr>
            <w:tcW w:w="2180" w:type="dxa"/>
            <w:shd w:val="clear" w:color="auto" w:fill="auto"/>
          </w:tcPr>
          <w:p w:rsidR="00BA5B5A" w:rsidRPr="00BA5B5A" w:rsidRDefault="00BA5B5A" w:rsidP="00BA5B5A">
            <w:pPr>
              <w:ind w:firstLine="0"/>
            </w:pPr>
            <w:r>
              <w:t>Stavrinakis</w:t>
            </w:r>
          </w:p>
        </w:tc>
      </w:tr>
      <w:tr w:rsidR="00BA5B5A" w:rsidRPr="00BA5B5A" w:rsidTr="00BA5B5A">
        <w:tc>
          <w:tcPr>
            <w:tcW w:w="2179" w:type="dxa"/>
            <w:shd w:val="clear" w:color="auto" w:fill="auto"/>
          </w:tcPr>
          <w:p w:rsidR="00BA5B5A" w:rsidRPr="00BA5B5A" w:rsidRDefault="00BA5B5A" w:rsidP="00BA5B5A">
            <w:pPr>
              <w:ind w:firstLine="0"/>
            </w:pPr>
            <w:r>
              <w:t>Stringer</w:t>
            </w:r>
          </w:p>
        </w:tc>
        <w:tc>
          <w:tcPr>
            <w:tcW w:w="2179" w:type="dxa"/>
            <w:shd w:val="clear" w:color="auto" w:fill="auto"/>
          </w:tcPr>
          <w:p w:rsidR="00BA5B5A" w:rsidRPr="00BA5B5A" w:rsidRDefault="00BA5B5A" w:rsidP="00BA5B5A">
            <w:pPr>
              <w:ind w:firstLine="0"/>
            </w:pPr>
            <w:r>
              <w:t>Taylor</w:t>
            </w:r>
          </w:p>
        </w:tc>
        <w:tc>
          <w:tcPr>
            <w:tcW w:w="2180" w:type="dxa"/>
            <w:shd w:val="clear" w:color="auto" w:fill="auto"/>
          </w:tcPr>
          <w:p w:rsidR="00BA5B5A" w:rsidRPr="00BA5B5A" w:rsidRDefault="00BA5B5A" w:rsidP="00BA5B5A">
            <w:pPr>
              <w:ind w:firstLine="0"/>
            </w:pPr>
            <w:r>
              <w:t>Thayer</w:t>
            </w:r>
          </w:p>
        </w:tc>
      </w:tr>
      <w:tr w:rsidR="00BA5B5A" w:rsidRPr="00BA5B5A" w:rsidTr="00BA5B5A">
        <w:tc>
          <w:tcPr>
            <w:tcW w:w="2179" w:type="dxa"/>
            <w:shd w:val="clear" w:color="auto" w:fill="auto"/>
          </w:tcPr>
          <w:p w:rsidR="00BA5B5A" w:rsidRPr="00BA5B5A" w:rsidRDefault="00BA5B5A" w:rsidP="00BA5B5A">
            <w:pPr>
              <w:ind w:firstLine="0"/>
            </w:pPr>
            <w:r>
              <w:t>Thigpen</w:t>
            </w:r>
          </w:p>
        </w:tc>
        <w:tc>
          <w:tcPr>
            <w:tcW w:w="2179" w:type="dxa"/>
            <w:shd w:val="clear" w:color="auto" w:fill="auto"/>
          </w:tcPr>
          <w:p w:rsidR="00BA5B5A" w:rsidRPr="00BA5B5A" w:rsidRDefault="00BA5B5A" w:rsidP="00BA5B5A">
            <w:pPr>
              <w:ind w:firstLine="0"/>
            </w:pPr>
            <w:r>
              <w:t>Toole</w:t>
            </w:r>
          </w:p>
        </w:tc>
        <w:tc>
          <w:tcPr>
            <w:tcW w:w="2180" w:type="dxa"/>
            <w:shd w:val="clear" w:color="auto" w:fill="auto"/>
          </w:tcPr>
          <w:p w:rsidR="00BA5B5A" w:rsidRPr="00BA5B5A" w:rsidRDefault="00BA5B5A" w:rsidP="00BA5B5A">
            <w:pPr>
              <w:ind w:firstLine="0"/>
            </w:pPr>
            <w:r>
              <w:t>Trantham</w:t>
            </w:r>
          </w:p>
        </w:tc>
      </w:tr>
      <w:tr w:rsidR="00BA5B5A" w:rsidRPr="00BA5B5A" w:rsidTr="00BA5B5A">
        <w:tc>
          <w:tcPr>
            <w:tcW w:w="2179" w:type="dxa"/>
            <w:shd w:val="clear" w:color="auto" w:fill="auto"/>
          </w:tcPr>
          <w:p w:rsidR="00BA5B5A" w:rsidRPr="00BA5B5A" w:rsidRDefault="00BA5B5A" w:rsidP="00BA5B5A">
            <w:pPr>
              <w:ind w:firstLine="0"/>
            </w:pPr>
            <w:r>
              <w:t>Weeks</w:t>
            </w:r>
          </w:p>
        </w:tc>
        <w:tc>
          <w:tcPr>
            <w:tcW w:w="2179" w:type="dxa"/>
            <w:shd w:val="clear" w:color="auto" w:fill="auto"/>
          </w:tcPr>
          <w:p w:rsidR="00BA5B5A" w:rsidRPr="00BA5B5A" w:rsidRDefault="00BA5B5A" w:rsidP="00BA5B5A">
            <w:pPr>
              <w:ind w:firstLine="0"/>
            </w:pPr>
            <w:r>
              <w:t>Wheeler</w:t>
            </w:r>
          </w:p>
        </w:tc>
        <w:tc>
          <w:tcPr>
            <w:tcW w:w="2180" w:type="dxa"/>
            <w:shd w:val="clear" w:color="auto" w:fill="auto"/>
          </w:tcPr>
          <w:p w:rsidR="00BA5B5A" w:rsidRPr="00BA5B5A" w:rsidRDefault="00BA5B5A" w:rsidP="00BA5B5A">
            <w:pPr>
              <w:ind w:firstLine="0"/>
            </w:pPr>
            <w:r>
              <w:t>White</w:t>
            </w:r>
          </w:p>
        </w:tc>
      </w:tr>
      <w:tr w:rsidR="00BA5B5A" w:rsidRPr="00BA5B5A" w:rsidTr="00BA5B5A">
        <w:tc>
          <w:tcPr>
            <w:tcW w:w="2179" w:type="dxa"/>
            <w:shd w:val="clear" w:color="auto" w:fill="auto"/>
          </w:tcPr>
          <w:p w:rsidR="00BA5B5A" w:rsidRPr="00BA5B5A" w:rsidRDefault="00BA5B5A" w:rsidP="00BA5B5A">
            <w:pPr>
              <w:keepNext/>
              <w:ind w:firstLine="0"/>
            </w:pPr>
            <w:r>
              <w:t>Whitmire</w:t>
            </w:r>
          </w:p>
        </w:tc>
        <w:tc>
          <w:tcPr>
            <w:tcW w:w="2179" w:type="dxa"/>
            <w:shd w:val="clear" w:color="auto" w:fill="auto"/>
          </w:tcPr>
          <w:p w:rsidR="00BA5B5A" w:rsidRPr="00BA5B5A" w:rsidRDefault="00BA5B5A" w:rsidP="00BA5B5A">
            <w:pPr>
              <w:keepNext/>
              <w:ind w:firstLine="0"/>
            </w:pPr>
            <w:r>
              <w:t>R. Williams</w:t>
            </w:r>
          </w:p>
        </w:tc>
        <w:tc>
          <w:tcPr>
            <w:tcW w:w="2180" w:type="dxa"/>
            <w:shd w:val="clear" w:color="auto" w:fill="auto"/>
          </w:tcPr>
          <w:p w:rsidR="00BA5B5A" w:rsidRPr="00BA5B5A" w:rsidRDefault="00BA5B5A" w:rsidP="00BA5B5A">
            <w:pPr>
              <w:keepNext/>
              <w:ind w:firstLine="0"/>
            </w:pPr>
            <w:r>
              <w:t>S. Williams</w:t>
            </w:r>
          </w:p>
        </w:tc>
      </w:tr>
      <w:tr w:rsidR="00BA5B5A" w:rsidRPr="00BA5B5A" w:rsidTr="00BA5B5A">
        <w:tc>
          <w:tcPr>
            <w:tcW w:w="2179" w:type="dxa"/>
            <w:shd w:val="clear" w:color="auto" w:fill="auto"/>
          </w:tcPr>
          <w:p w:rsidR="00BA5B5A" w:rsidRPr="00BA5B5A" w:rsidRDefault="00BA5B5A" w:rsidP="00BA5B5A">
            <w:pPr>
              <w:keepNext/>
              <w:ind w:firstLine="0"/>
            </w:pPr>
            <w:r>
              <w:t>Willis</w:t>
            </w:r>
          </w:p>
        </w:tc>
        <w:tc>
          <w:tcPr>
            <w:tcW w:w="2179" w:type="dxa"/>
            <w:shd w:val="clear" w:color="auto" w:fill="auto"/>
          </w:tcPr>
          <w:p w:rsidR="00BA5B5A" w:rsidRPr="00BA5B5A" w:rsidRDefault="00BA5B5A" w:rsidP="00BA5B5A">
            <w:pPr>
              <w:keepNext/>
              <w:ind w:firstLine="0"/>
            </w:pPr>
            <w:r>
              <w:t>Wooten</w:t>
            </w:r>
          </w:p>
        </w:tc>
        <w:tc>
          <w:tcPr>
            <w:tcW w:w="2180" w:type="dxa"/>
            <w:shd w:val="clear" w:color="auto" w:fill="auto"/>
          </w:tcPr>
          <w:p w:rsidR="00BA5B5A" w:rsidRPr="00BA5B5A" w:rsidRDefault="00BA5B5A" w:rsidP="00BA5B5A">
            <w:pPr>
              <w:keepNext/>
              <w:ind w:firstLine="0"/>
            </w:pPr>
          </w:p>
        </w:tc>
      </w:tr>
    </w:tbl>
    <w:p w:rsidR="00BA5B5A" w:rsidRDefault="00BA5B5A" w:rsidP="00BA5B5A"/>
    <w:p w:rsidR="00BA5B5A" w:rsidRDefault="00BA5B5A" w:rsidP="00BA5B5A">
      <w:pPr>
        <w:jc w:val="center"/>
        <w:rPr>
          <w:b/>
        </w:rPr>
      </w:pPr>
      <w:r w:rsidRPr="00BA5B5A">
        <w:rPr>
          <w:b/>
        </w:rPr>
        <w:t>Total--104</w:t>
      </w:r>
    </w:p>
    <w:p w:rsidR="00BA5B5A" w:rsidRDefault="00BA5B5A" w:rsidP="00BA5B5A">
      <w:pPr>
        <w:jc w:val="center"/>
        <w:rPr>
          <w:b/>
        </w:rPr>
      </w:pPr>
    </w:p>
    <w:p w:rsidR="00BA5B5A" w:rsidRDefault="00BA5B5A" w:rsidP="00BA5B5A">
      <w:pPr>
        <w:ind w:firstLine="0"/>
      </w:pPr>
      <w:r w:rsidRPr="00BA5B5A">
        <w:t xml:space="preserve"> </w:t>
      </w:r>
      <w:r>
        <w:t>Those who voted in the negative are:</w:t>
      </w:r>
    </w:p>
    <w:p w:rsidR="00BA5B5A" w:rsidRDefault="00BA5B5A" w:rsidP="00BA5B5A"/>
    <w:p w:rsidR="00BA5B5A" w:rsidRDefault="00BA5B5A" w:rsidP="00BA5B5A">
      <w:pPr>
        <w:jc w:val="center"/>
        <w:rPr>
          <w:b/>
        </w:rPr>
      </w:pPr>
      <w:r w:rsidRPr="00BA5B5A">
        <w:rPr>
          <w:b/>
        </w:rPr>
        <w:t>Total--0</w:t>
      </w:r>
    </w:p>
    <w:p w:rsidR="00BA5B5A" w:rsidRDefault="00BA5B5A" w:rsidP="00BA5B5A">
      <w:pPr>
        <w:jc w:val="center"/>
        <w:rPr>
          <w:b/>
        </w:rPr>
      </w:pPr>
    </w:p>
    <w:p w:rsidR="00BA5B5A" w:rsidRDefault="00BA5B5A" w:rsidP="00BA5B5A">
      <w:r>
        <w:t>So, the Bill, as amended, was read the second time and ordered to third reading.</w:t>
      </w:r>
    </w:p>
    <w:p w:rsidR="00BA5B5A" w:rsidRDefault="00BA5B5A" w:rsidP="00BA5B5A"/>
    <w:p w:rsidR="00BA5B5A" w:rsidRDefault="00BA5B5A" w:rsidP="00BA5B5A">
      <w:pPr>
        <w:keepNext/>
        <w:jc w:val="center"/>
        <w:rPr>
          <w:b/>
        </w:rPr>
      </w:pPr>
      <w:r w:rsidRPr="00BA5B5A">
        <w:rPr>
          <w:b/>
        </w:rPr>
        <w:t>H. 3351--DEBATE ADJOURNED</w:t>
      </w:r>
    </w:p>
    <w:p w:rsidR="00BA5B5A" w:rsidRDefault="00BA5B5A" w:rsidP="00BA5B5A">
      <w:pPr>
        <w:keepNext/>
      </w:pPr>
      <w:r>
        <w:t>The following Bill was taken up:</w:t>
      </w:r>
    </w:p>
    <w:p w:rsidR="00BA5B5A" w:rsidRDefault="00BA5B5A" w:rsidP="00BA5B5A">
      <w:pPr>
        <w:keepNext/>
      </w:pPr>
      <w:bookmarkStart w:id="83" w:name="include_clip_start_197"/>
      <w:bookmarkEnd w:id="83"/>
    </w:p>
    <w:p w:rsidR="00BA5B5A" w:rsidRDefault="00BA5B5A" w:rsidP="00BA5B5A">
      <w:pPr>
        <w:keepNext/>
      </w:pPr>
      <w:r>
        <w:t>H. 3351 -- Reps. Jefferson, W. Newton, R. Williams and Weeks: A BILL TO AMEND THE CODE OF LAWS OF SOUTH CAROLINA, 1976, BY ADDING SECTION 60-11-102 SO AS TO PROVIDE FOR THE DISPOSITION OF CERTAIN DUPLICATIVE MATERIAL IN THE POSSESSION OF THE DEPARTMENT OF ARCHIVES AND HISTORY TO ANOTHER PUBLIC OR NONPROFIT INSTITUTION BY GIFT OR SALE, TO PROVIDE FOR THE USE OF RESULTING PROCEEDS, AND TO PROVIDE ANNUAL REPORTING REQUIREMENTS; BY ADDING SECTION 60-11-103 SO AS TO PROVIDE FOR THE RETENTION AND USE BY THE DEPARTMENT OF ARCHIVES AND HISTORY OF CERTAIN PROCEEDS GENERATED BY ITS OPERATIONS; AND TO REPEAL SECTION 60-11-120 RELATING TO THE DISPOSITION OF CERTAIN DUPLICATIVE MATERIAL IN THE POSSESSION OF DEPARTMENT OF ARCHIVES AND HISTORY.</w:t>
      </w:r>
    </w:p>
    <w:p w:rsidR="009204AC" w:rsidRDefault="009204AC" w:rsidP="00BA5B5A">
      <w:pPr>
        <w:keepNext/>
      </w:pPr>
    </w:p>
    <w:p w:rsidR="00BA5B5A" w:rsidRDefault="00BA5B5A" w:rsidP="00BA5B5A">
      <w:bookmarkStart w:id="84" w:name="include_clip_end_197"/>
      <w:bookmarkEnd w:id="84"/>
      <w:r>
        <w:t xml:space="preserve">Rep. SIMRILL moved to adjourn debate on the Bill, which was agreed to.  </w:t>
      </w:r>
    </w:p>
    <w:p w:rsidR="00BA5B5A" w:rsidRDefault="00BA5B5A" w:rsidP="00BA5B5A"/>
    <w:p w:rsidR="00BA5B5A" w:rsidRDefault="00BA5B5A" w:rsidP="00BA5B5A">
      <w:pPr>
        <w:keepNext/>
        <w:jc w:val="center"/>
        <w:rPr>
          <w:b/>
        </w:rPr>
      </w:pPr>
      <w:r w:rsidRPr="00BA5B5A">
        <w:rPr>
          <w:b/>
        </w:rPr>
        <w:t>H. 3485--AMENDED AND POINT OF ORDER</w:t>
      </w:r>
    </w:p>
    <w:p w:rsidR="00BA5B5A" w:rsidRDefault="00BA5B5A" w:rsidP="00BA5B5A">
      <w:pPr>
        <w:keepNext/>
      </w:pPr>
      <w:r>
        <w:t>The following Bill was taken up:</w:t>
      </w:r>
    </w:p>
    <w:p w:rsidR="00BA5B5A" w:rsidRDefault="00BA5B5A" w:rsidP="00BA5B5A">
      <w:pPr>
        <w:keepNext/>
      </w:pPr>
      <w:bookmarkStart w:id="85" w:name="include_clip_start_200"/>
      <w:bookmarkEnd w:id="85"/>
    </w:p>
    <w:p w:rsidR="00BA5B5A" w:rsidRDefault="00BA5B5A" w:rsidP="00BA5B5A">
      <w:r>
        <w:t>H. 3485 -- Reps. Jefferson, R. Williams, Cobb-Hunter and Weeks: A BILL TO AMEND SECTION 12-6-3535, CODE OF LAWS OF SOUTH CAROLINA, 1976, RELATING TO AN INCOME TAX CREDIT FOR MAKING QUALIFIED REHABILITATION EXPENDITURES FOR A CERTIFIED HISTORIC STRUCTURE, SO AS TO REMOVE A PROVISION ALLOWING THE DEPARTMENT OF ARCHIVES AND HISTORY TO ESTABLISH FEES, TO PROVIDE THAT A TAXPAYER CLAIMING THE CREDIT MUST PAY A FEE TO THE DEPARTMENT OF ARCHIVES AND HISTORY FOR THE STATE HISTORIC PRESERVATION GRANT FUND, AND TO PROVIDE THAT THE DEPARTMENT SHALL DEVELOP AN APPLICATION PROCESS; AND TO AMEND SECTION 12-6-5060, RELATING TO VOLUNTARY CONTRIBUTIONS MADE BY AN INDIVIDUAL BY MEANS OF THE INCOME TAX RETURN CHECK OFF, SO AS TO ADD THE DEPARTMENT OF ARCHIVES AND HISTORY.</w:t>
      </w:r>
    </w:p>
    <w:p w:rsidR="00BA5B5A" w:rsidRDefault="00BA5B5A" w:rsidP="00BA5B5A"/>
    <w:p w:rsidR="00BA5B5A" w:rsidRPr="008B5C07" w:rsidRDefault="00BA5B5A" w:rsidP="00BA5B5A">
      <w:r w:rsidRPr="008B5C07">
        <w:t>Rep. BANNISTER proposed the following Amendment No. 1</w:t>
      </w:r>
      <w:r w:rsidR="009204AC">
        <w:t xml:space="preserve"> to </w:t>
      </w:r>
      <w:r w:rsidR="009204AC">
        <w:br/>
      </w:r>
      <w:r w:rsidRPr="008B5C07">
        <w:t>H. 3485 (COUNCIL\DG\3485C002.NBD.DG19), which was adopted:</w:t>
      </w:r>
    </w:p>
    <w:p w:rsidR="00BA5B5A" w:rsidRPr="008B5C07" w:rsidRDefault="00BA5B5A" w:rsidP="00BA5B5A">
      <w:r w:rsidRPr="008B5C07">
        <w:t>Amend the bill, as and if amended, by adding an appropriately numbered SECTION to read:</w:t>
      </w:r>
    </w:p>
    <w:p w:rsidR="00BA5B5A" w:rsidRPr="008B5C07" w:rsidRDefault="00BA5B5A" w:rsidP="00BA5B5A">
      <w:r w:rsidRPr="008B5C07">
        <w:t>/</w:t>
      </w:r>
      <w:r w:rsidRPr="008B5C07">
        <w:tab/>
        <w:t>SECTION</w:t>
      </w:r>
      <w:r w:rsidRPr="008B5C07">
        <w:tab/>
        <w:t>___.</w:t>
      </w:r>
      <w:r w:rsidRPr="008B5C07">
        <w:tab/>
        <w:t>A.</w:t>
      </w:r>
      <w:r w:rsidRPr="008B5C07">
        <w:tab/>
        <w:t>Notwithstanding Section 1 of Act 265 of 2018, and Section 1.B. of Act 57 of 2013, upon the repeal of Chapter 67, Title 12 of the 1976 Code, any carryforward credits shall continue to be allowed until the five or eight year time period in Section 12-67-140 is completed.</w:t>
      </w:r>
    </w:p>
    <w:p w:rsidR="00BA5B5A" w:rsidRPr="008B5C07" w:rsidRDefault="00BA5B5A" w:rsidP="00BA5B5A">
      <w:r w:rsidRPr="008B5C07">
        <w:t>B.</w:t>
      </w:r>
      <w:r w:rsidRPr="008B5C07">
        <w:tab/>
      </w:r>
      <w:r w:rsidR="009204AC">
        <w:t xml:space="preserve"> </w:t>
      </w:r>
      <w:r w:rsidRPr="008B5C07">
        <w:t>Chapter 67, Title 12 of the 1976 Code is amended by adding:</w:t>
      </w:r>
    </w:p>
    <w:p w:rsidR="00BA5B5A" w:rsidRPr="009204AC" w:rsidRDefault="00BA5B5A" w:rsidP="00BA5B5A">
      <w:pPr>
        <w:rPr>
          <w:color w:val="000000"/>
          <w:w w:val="105"/>
          <w:szCs w:val="24"/>
          <w:u w:color="000000"/>
        </w:rPr>
      </w:pPr>
      <w:r w:rsidRPr="008B5C07">
        <w:tab/>
        <w:t>“Section 12-67-170.</w:t>
      </w:r>
      <w:r w:rsidRPr="008B5C07">
        <w:tab/>
        <w:t xml:space="preserve">Notwithstanding any other provision of this chapter, if a taxpayer files a notice of intent to rehabilitate and has </w:t>
      </w:r>
      <w:r w:rsidRPr="00BA5B5A">
        <w:rPr>
          <w:color w:val="000000"/>
          <w:w w:val="105"/>
          <w:szCs w:val="24"/>
          <w:u w:color="000000"/>
        </w:rPr>
        <w:t>been rehabilitating an abandoned building continuously for the preceding year and is more than sixty percent complete, then the taxpayer must be allowed to extend the placed in service date until ninety days after completion of construction, provided construction continues diligently until that date.  Nothing in this section may be construed to allow a taxpayer to earn a credit allowed by this chapter before the applicable phase or portion of the build</w:t>
      </w:r>
      <w:r w:rsidR="009204AC">
        <w:rPr>
          <w:color w:val="000000"/>
          <w:w w:val="105"/>
          <w:szCs w:val="24"/>
          <w:u w:color="000000"/>
        </w:rPr>
        <w:t xml:space="preserve">ing site is placed in </w:t>
      </w:r>
      <w:r w:rsidR="00A57B38">
        <w:rPr>
          <w:color w:val="000000"/>
          <w:w w:val="105"/>
          <w:szCs w:val="24"/>
          <w:u w:color="000000"/>
        </w:rPr>
        <w:br/>
      </w:r>
      <w:r w:rsidR="009204AC">
        <w:rPr>
          <w:color w:val="000000"/>
          <w:w w:val="105"/>
          <w:szCs w:val="24"/>
          <w:u w:color="000000"/>
        </w:rPr>
        <w:t xml:space="preserve">service.” </w:t>
      </w:r>
      <w:r w:rsidRPr="00BA5B5A">
        <w:rPr>
          <w:color w:val="000000"/>
          <w:w w:val="105"/>
          <w:szCs w:val="24"/>
          <w:u w:color="000000"/>
        </w:rPr>
        <w:t>/</w:t>
      </w:r>
    </w:p>
    <w:p w:rsidR="00BA5B5A" w:rsidRPr="008B5C07" w:rsidRDefault="00A57B38" w:rsidP="00BA5B5A">
      <w:r>
        <w:br w:type="column"/>
      </w:r>
      <w:r w:rsidR="00BA5B5A" w:rsidRPr="008B5C07">
        <w:t>Renumber sections to conform.</w:t>
      </w:r>
    </w:p>
    <w:p w:rsidR="00BA5B5A" w:rsidRDefault="00BA5B5A" w:rsidP="00BA5B5A">
      <w:r w:rsidRPr="008B5C07">
        <w:t>Amend title to conform.</w:t>
      </w:r>
    </w:p>
    <w:p w:rsidR="00BA5B5A" w:rsidRDefault="00BA5B5A" w:rsidP="00BA5B5A"/>
    <w:p w:rsidR="00BA5B5A" w:rsidRDefault="00BA5B5A" w:rsidP="00BA5B5A">
      <w:r>
        <w:t>Rep. BANNISTER explained the amendment.</w:t>
      </w:r>
    </w:p>
    <w:p w:rsidR="00BA5B5A" w:rsidRDefault="00BA5B5A" w:rsidP="00BA5B5A">
      <w:r>
        <w:t>The amendment was then adopted.</w:t>
      </w:r>
    </w:p>
    <w:p w:rsidR="00BA5B5A" w:rsidRDefault="00BA5B5A" w:rsidP="00BA5B5A"/>
    <w:p w:rsidR="00BA5B5A" w:rsidRDefault="00BA5B5A" w:rsidP="00BA5B5A">
      <w:pPr>
        <w:keepNext/>
        <w:jc w:val="center"/>
        <w:rPr>
          <w:b/>
        </w:rPr>
      </w:pPr>
      <w:r w:rsidRPr="00BA5B5A">
        <w:rPr>
          <w:b/>
        </w:rPr>
        <w:t>POINT OF ORDER</w:t>
      </w:r>
    </w:p>
    <w:p w:rsidR="00BA5B5A" w:rsidRDefault="00BA5B5A" w:rsidP="00BA5B5A">
      <w:r>
        <w:t>Rep. HILL raised the Point of Order that H. 3485 was out of order under Rule 5.13 in that a fiscal impact statement was required.  He stated that Section 1 of the Bill, Subsection B, which adds to two new subsections which require payment of a new fee to the Department of Archives and History.  It instructs the Department to use that revenue to develop an application process for distribution of funds from the State Historic Preservation Grant funds. These are new fees which are not currently being collected or expended, and so clearly this Bill requires a Fiscal Impact Statement.</w:t>
      </w:r>
    </w:p>
    <w:p w:rsidR="00BA5B5A" w:rsidRDefault="00BA5B5A" w:rsidP="00BA5B5A">
      <w:r>
        <w:t xml:space="preserve">The SPEAKER </w:t>
      </w:r>
      <w:r w:rsidRPr="00BA5B5A">
        <w:rPr>
          <w:i/>
        </w:rPr>
        <w:t>PRO TEMPORE</w:t>
      </w:r>
      <w:r>
        <w:t xml:space="preserve"> sustained the Point of Order.  </w:t>
      </w:r>
    </w:p>
    <w:p w:rsidR="00BA5B5A" w:rsidRDefault="00BA5B5A" w:rsidP="00BA5B5A"/>
    <w:p w:rsidR="00BA5B5A" w:rsidRDefault="00BA5B5A" w:rsidP="00BA5B5A">
      <w:pPr>
        <w:keepNext/>
        <w:jc w:val="center"/>
        <w:rPr>
          <w:b/>
        </w:rPr>
      </w:pPr>
      <w:r w:rsidRPr="00BA5B5A">
        <w:rPr>
          <w:b/>
        </w:rPr>
        <w:t>H. 4017--ORDERED TO THIRD READING</w:t>
      </w:r>
    </w:p>
    <w:p w:rsidR="00BA5B5A" w:rsidRDefault="00BA5B5A" w:rsidP="00BA5B5A">
      <w:pPr>
        <w:keepNext/>
      </w:pPr>
      <w:r>
        <w:t>The following Bill was taken up:</w:t>
      </w:r>
    </w:p>
    <w:p w:rsidR="00BA5B5A" w:rsidRDefault="00BA5B5A" w:rsidP="00BA5B5A">
      <w:pPr>
        <w:keepNext/>
      </w:pPr>
      <w:bookmarkStart w:id="86" w:name="include_clip_start_207"/>
      <w:bookmarkEnd w:id="86"/>
    </w:p>
    <w:p w:rsidR="00BA5B5A" w:rsidRDefault="00BA5B5A" w:rsidP="00BA5B5A">
      <w:r>
        <w:t>H. 4017 -- Reps. Clary, W. Newton, R. Williams, Funderburk, Cobb-Hunter, Stavrinakis and Gagnon: A BILL TO AMEND SECTION 1-30-80, CODE OF LAWS OF SOUTH CAROLINA, 1976, RELATING TO THE DEPARTMENT OF PARKS, RECREATION AND TOURISM, SO AS TO ESTABLISH OBJECTIVES FOR THE SOUTH CAROLINA FILM COMMISSION.</w:t>
      </w:r>
    </w:p>
    <w:p w:rsidR="00BA5B5A" w:rsidRDefault="00BA5B5A" w:rsidP="00BA5B5A">
      <w:bookmarkStart w:id="87" w:name="include_clip_end_207"/>
      <w:bookmarkEnd w:id="87"/>
    </w:p>
    <w:p w:rsidR="00BA5B5A" w:rsidRDefault="00BA5B5A" w:rsidP="00BA5B5A">
      <w:r>
        <w:t>Rep. CLARY explained the Bill.</w:t>
      </w:r>
    </w:p>
    <w:p w:rsidR="00BA5B5A" w:rsidRDefault="00BA5B5A" w:rsidP="00BA5B5A"/>
    <w:p w:rsidR="00BA5B5A" w:rsidRDefault="00BA5B5A" w:rsidP="00BA5B5A">
      <w:r>
        <w:t xml:space="preserve">The yeas and nays were taken resulting as follows: </w:t>
      </w:r>
    </w:p>
    <w:p w:rsidR="00BA5B5A" w:rsidRDefault="00BA5B5A" w:rsidP="00BA5B5A">
      <w:pPr>
        <w:jc w:val="center"/>
      </w:pPr>
      <w:r>
        <w:t xml:space="preserve"> </w:t>
      </w:r>
      <w:bookmarkStart w:id="88" w:name="vote_start209"/>
      <w:bookmarkEnd w:id="88"/>
      <w:r>
        <w:t>Yeas 105; Nays 3</w:t>
      </w:r>
    </w:p>
    <w:p w:rsidR="00BA5B5A" w:rsidRDefault="00BA5B5A" w:rsidP="00BA5B5A">
      <w:pPr>
        <w:jc w:val="center"/>
      </w:pPr>
    </w:p>
    <w:p w:rsidR="00BA5B5A" w:rsidRDefault="00BA5B5A" w:rsidP="00BA5B5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A5B5A" w:rsidRPr="00BA5B5A" w:rsidTr="00BA5B5A">
        <w:tc>
          <w:tcPr>
            <w:tcW w:w="2179" w:type="dxa"/>
            <w:shd w:val="clear" w:color="auto" w:fill="auto"/>
          </w:tcPr>
          <w:p w:rsidR="00BA5B5A" w:rsidRPr="00BA5B5A" w:rsidRDefault="00BA5B5A" w:rsidP="00BA5B5A">
            <w:pPr>
              <w:keepNext/>
              <w:ind w:firstLine="0"/>
            </w:pPr>
            <w:r>
              <w:t>Alexander</w:t>
            </w:r>
          </w:p>
        </w:tc>
        <w:tc>
          <w:tcPr>
            <w:tcW w:w="2179" w:type="dxa"/>
            <w:shd w:val="clear" w:color="auto" w:fill="auto"/>
          </w:tcPr>
          <w:p w:rsidR="00BA5B5A" w:rsidRPr="00BA5B5A" w:rsidRDefault="00BA5B5A" w:rsidP="00BA5B5A">
            <w:pPr>
              <w:keepNext/>
              <w:ind w:firstLine="0"/>
            </w:pPr>
            <w:r>
              <w:t>Allison</w:t>
            </w:r>
          </w:p>
        </w:tc>
        <w:tc>
          <w:tcPr>
            <w:tcW w:w="2180" w:type="dxa"/>
            <w:shd w:val="clear" w:color="auto" w:fill="auto"/>
          </w:tcPr>
          <w:p w:rsidR="00BA5B5A" w:rsidRPr="00BA5B5A" w:rsidRDefault="00BA5B5A" w:rsidP="00BA5B5A">
            <w:pPr>
              <w:keepNext/>
              <w:ind w:firstLine="0"/>
            </w:pPr>
            <w:r>
              <w:t>Atkinson</w:t>
            </w:r>
          </w:p>
        </w:tc>
      </w:tr>
      <w:tr w:rsidR="00BA5B5A" w:rsidRPr="00BA5B5A" w:rsidTr="00BA5B5A">
        <w:tc>
          <w:tcPr>
            <w:tcW w:w="2179" w:type="dxa"/>
            <w:shd w:val="clear" w:color="auto" w:fill="auto"/>
          </w:tcPr>
          <w:p w:rsidR="00BA5B5A" w:rsidRPr="00BA5B5A" w:rsidRDefault="00BA5B5A" w:rsidP="00BA5B5A">
            <w:pPr>
              <w:ind w:firstLine="0"/>
            </w:pPr>
            <w:r>
              <w:t>Bailey</w:t>
            </w:r>
          </w:p>
        </w:tc>
        <w:tc>
          <w:tcPr>
            <w:tcW w:w="2179" w:type="dxa"/>
            <w:shd w:val="clear" w:color="auto" w:fill="auto"/>
          </w:tcPr>
          <w:p w:rsidR="00BA5B5A" w:rsidRPr="00BA5B5A" w:rsidRDefault="00BA5B5A" w:rsidP="00BA5B5A">
            <w:pPr>
              <w:ind w:firstLine="0"/>
            </w:pPr>
            <w:r>
              <w:t>Bales</w:t>
            </w:r>
          </w:p>
        </w:tc>
        <w:tc>
          <w:tcPr>
            <w:tcW w:w="2180" w:type="dxa"/>
            <w:shd w:val="clear" w:color="auto" w:fill="auto"/>
          </w:tcPr>
          <w:p w:rsidR="00BA5B5A" w:rsidRPr="00BA5B5A" w:rsidRDefault="00BA5B5A" w:rsidP="00BA5B5A">
            <w:pPr>
              <w:ind w:firstLine="0"/>
            </w:pPr>
            <w:r>
              <w:t>Ballentine</w:t>
            </w:r>
          </w:p>
        </w:tc>
      </w:tr>
      <w:tr w:rsidR="00BA5B5A" w:rsidRPr="00BA5B5A" w:rsidTr="00BA5B5A">
        <w:tc>
          <w:tcPr>
            <w:tcW w:w="2179" w:type="dxa"/>
            <w:shd w:val="clear" w:color="auto" w:fill="auto"/>
          </w:tcPr>
          <w:p w:rsidR="00BA5B5A" w:rsidRPr="00BA5B5A" w:rsidRDefault="00BA5B5A" w:rsidP="00BA5B5A">
            <w:pPr>
              <w:ind w:firstLine="0"/>
            </w:pPr>
            <w:r>
              <w:t>Bannister</w:t>
            </w:r>
          </w:p>
        </w:tc>
        <w:tc>
          <w:tcPr>
            <w:tcW w:w="2179" w:type="dxa"/>
            <w:shd w:val="clear" w:color="auto" w:fill="auto"/>
          </w:tcPr>
          <w:p w:rsidR="00BA5B5A" w:rsidRPr="00BA5B5A" w:rsidRDefault="00BA5B5A" w:rsidP="00BA5B5A">
            <w:pPr>
              <w:ind w:firstLine="0"/>
            </w:pPr>
            <w:r>
              <w:t>Bennett</w:t>
            </w:r>
          </w:p>
        </w:tc>
        <w:tc>
          <w:tcPr>
            <w:tcW w:w="2180" w:type="dxa"/>
            <w:shd w:val="clear" w:color="auto" w:fill="auto"/>
          </w:tcPr>
          <w:p w:rsidR="00BA5B5A" w:rsidRPr="00BA5B5A" w:rsidRDefault="00BA5B5A" w:rsidP="00BA5B5A">
            <w:pPr>
              <w:ind w:firstLine="0"/>
            </w:pPr>
            <w:r>
              <w:t>Bernstein</w:t>
            </w:r>
          </w:p>
        </w:tc>
      </w:tr>
      <w:tr w:rsidR="00BA5B5A" w:rsidRPr="00BA5B5A" w:rsidTr="00BA5B5A">
        <w:tc>
          <w:tcPr>
            <w:tcW w:w="2179" w:type="dxa"/>
            <w:shd w:val="clear" w:color="auto" w:fill="auto"/>
          </w:tcPr>
          <w:p w:rsidR="00BA5B5A" w:rsidRPr="00BA5B5A" w:rsidRDefault="00BA5B5A" w:rsidP="00BA5B5A">
            <w:pPr>
              <w:ind w:firstLine="0"/>
            </w:pPr>
            <w:r>
              <w:t>Blackwell</w:t>
            </w:r>
          </w:p>
        </w:tc>
        <w:tc>
          <w:tcPr>
            <w:tcW w:w="2179" w:type="dxa"/>
            <w:shd w:val="clear" w:color="auto" w:fill="auto"/>
          </w:tcPr>
          <w:p w:rsidR="00BA5B5A" w:rsidRPr="00BA5B5A" w:rsidRDefault="00BA5B5A" w:rsidP="00BA5B5A">
            <w:pPr>
              <w:ind w:firstLine="0"/>
            </w:pPr>
            <w:r>
              <w:t>Bradley</w:t>
            </w:r>
          </w:p>
        </w:tc>
        <w:tc>
          <w:tcPr>
            <w:tcW w:w="2180" w:type="dxa"/>
            <w:shd w:val="clear" w:color="auto" w:fill="auto"/>
          </w:tcPr>
          <w:p w:rsidR="00BA5B5A" w:rsidRPr="00BA5B5A" w:rsidRDefault="00BA5B5A" w:rsidP="00BA5B5A">
            <w:pPr>
              <w:ind w:firstLine="0"/>
            </w:pPr>
            <w:r>
              <w:t>Brawley</w:t>
            </w:r>
          </w:p>
        </w:tc>
      </w:tr>
      <w:tr w:rsidR="00BA5B5A" w:rsidRPr="00BA5B5A" w:rsidTr="00BA5B5A">
        <w:tc>
          <w:tcPr>
            <w:tcW w:w="2179" w:type="dxa"/>
            <w:shd w:val="clear" w:color="auto" w:fill="auto"/>
          </w:tcPr>
          <w:p w:rsidR="00BA5B5A" w:rsidRPr="00BA5B5A" w:rsidRDefault="00BA5B5A" w:rsidP="00BA5B5A">
            <w:pPr>
              <w:ind w:firstLine="0"/>
            </w:pPr>
            <w:r>
              <w:t>Brown</w:t>
            </w:r>
          </w:p>
        </w:tc>
        <w:tc>
          <w:tcPr>
            <w:tcW w:w="2179" w:type="dxa"/>
            <w:shd w:val="clear" w:color="auto" w:fill="auto"/>
          </w:tcPr>
          <w:p w:rsidR="00BA5B5A" w:rsidRPr="00BA5B5A" w:rsidRDefault="00BA5B5A" w:rsidP="00BA5B5A">
            <w:pPr>
              <w:ind w:firstLine="0"/>
            </w:pPr>
            <w:r>
              <w:t>Bryant</w:t>
            </w:r>
          </w:p>
        </w:tc>
        <w:tc>
          <w:tcPr>
            <w:tcW w:w="2180" w:type="dxa"/>
            <w:shd w:val="clear" w:color="auto" w:fill="auto"/>
          </w:tcPr>
          <w:p w:rsidR="00BA5B5A" w:rsidRPr="00BA5B5A" w:rsidRDefault="00BA5B5A" w:rsidP="00BA5B5A">
            <w:pPr>
              <w:ind w:firstLine="0"/>
            </w:pPr>
            <w:r>
              <w:t>Calhoon</w:t>
            </w:r>
          </w:p>
        </w:tc>
      </w:tr>
      <w:tr w:rsidR="00BA5B5A" w:rsidRPr="00BA5B5A" w:rsidTr="00BA5B5A">
        <w:tc>
          <w:tcPr>
            <w:tcW w:w="2179" w:type="dxa"/>
            <w:shd w:val="clear" w:color="auto" w:fill="auto"/>
          </w:tcPr>
          <w:p w:rsidR="00BA5B5A" w:rsidRPr="00BA5B5A" w:rsidRDefault="00BA5B5A" w:rsidP="00BA5B5A">
            <w:pPr>
              <w:ind w:firstLine="0"/>
            </w:pPr>
            <w:r>
              <w:t>Caskey</w:t>
            </w:r>
          </w:p>
        </w:tc>
        <w:tc>
          <w:tcPr>
            <w:tcW w:w="2179" w:type="dxa"/>
            <w:shd w:val="clear" w:color="auto" w:fill="auto"/>
          </w:tcPr>
          <w:p w:rsidR="00BA5B5A" w:rsidRPr="00BA5B5A" w:rsidRDefault="00BA5B5A" w:rsidP="00BA5B5A">
            <w:pPr>
              <w:ind w:firstLine="0"/>
            </w:pPr>
            <w:r>
              <w:t>Chellis</w:t>
            </w:r>
          </w:p>
        </w:tc>
        <w:tc>
          <w:tcPr>
            <w:tcW w:w="2180" w:type="dxa"/>
            <w:shd w:val="clear" w:color="auto" w:fill="auto"/>
          </w:tcPr>
          <w:p w:rsidR="00BA5B5A" w:rsidRPr="00BA5B5A" w:rsidRDefault="00BA5B5A" w:rsidP="00BA5B5A">
            <w:pPr>
              <w:ind w:firstLine="0"/>
            </w:pPr>
            <w:r>
              <w:t>Chumley</w:t>
            </w:r>
          </w:p>
        </w:tc>
      </w:tr>
      <w:tr w:rsidR="00BA5B5A" w:rsidRPr="00BA5B5A" w:rsidTr="00BA5B5A">
        <w:tc>
          <w:tcPr>
            <w:tcW w:w="2179" w:type="dxa"/>
            <w:shd w:val="clear" w:color="auto" w:fill="auto"/>
          </w:tcPr>
          <w:p w:rsidR="00BA5B5A" w:rsidRPr="00BA5B5A" w:rsidRDefault="00BA5B5A" w:rsidP="00BA5B5A">
            <w:pPr>
              <w:ind w:firstLine="0"/>
            </w:pPr>
            <w:r>
              <w:t>Clary</w:t>
            </w:r>
          </w:p>
        </w:tc>
        <w:tc>
          <w:tcPr>
            <w:tcW w:w="2179" w:type="dxa"/>
            <w:shd w:val="clear" w:color="auto" w:fill="auto"/>
          </w:tcPr>
          <w:p w:rsidR="00BA5B5A" w:rsidRPr="00BA5B5A" w:rsidRDefault="00BA5B5A" w:rsidP="00BA5B5A">
            <w:pPr>
              <w:ind w:firstLine="0"/>
            </w:pPr>
            <w:r>
              <w:t>Clemmons</w:t>
            </w:r>
          </w:p>
        </w:tc>
        <w:tc>
          <w:tcPr>
            <w:tcW w:w="2180" w:type="dxa"/>
            <w:shd w:val="clear" w:color="auto" w:fill="auto"/>
          </w:tcPr>
          <w:p w:rsidR="00BA5B5A" w:rsidRPr="00BA5B5A" w:rsidRDefault="00BA5B5A" w:rsidP="00BA5B5A">
            <w:pPr>
              <w:ind w:firstLine="0"/>
            </w:pPr>
            <w:r>
              <w:t>Clyburn</w:t>
            </w:r>
          </w:p>
        </w:tc>
      </w:tr>
      <w:tr w:rsidR="00BA5B5A" w:rsidRPr="00BA5B5A" w:rsidTr="00BA5B5A">
        <w:tc>
          <w:tcPr>
            <w:tcW w:w="2179" w:type="dxa"/>
            <w:shd w:val="clear" w:color="auto" w:fill="auto"/>
          </w:tcPr>
          <w:p w:rsidR="00BA5B5A" w:rsidRPr="00BA5B5A" w:rsidRDefault="00BA5B5A" w:rsidP="00BA5B5A">
            <w:pPr>
              <w:ind w:firstLine="0"/>
            </w:pPr>
            <w:r>
              <w:t>Cobb-Hunter</w:t>
            </w:r>
          </w:p>
        </w:tc>
        <w:tc>
          <w:tcPr>
            <w:tcW w:w="2179" w:type="dxa"/>
            <w:shd w:val="clear" w:color="auto" w:fill="auto"/>
          </w:tcPr>
          <w:p w:rsidR="00BA5B5A" w:rsidRPr="00BA5B5A" w:rsidRDefault="00BA5B5A" w:rsidP="00BA5B5A">
            <w:pPr>
              <w:ind w:firstLine="0"/>
            </w:pPr>
            <w:r>
              <w:t>Cogswell</w:t>
            </w:r>
          </w:p>
        </w:tc>
        <w:tc>
          <w:tcPr>
            <w:tcW w:w="2180" w:type="dxa"/>
            <w:shd w:val="clear" w:color="auto" w:fill="auto"/>
          </w:tcPr>
          <w:p w:rsidR="00BA5B5A" w:rsidRPr="00BA5B5A" w:rsidRDefault="00BA5B5A" w:rsidP="00BA5B5A">
            <w:pPr>
              <w:ind w:firstLine="0"/>
            </w:pPr>
            <w:r>
              <w:t>Collins</w:t>
            </w:r>
          </w:p>
        </w:tc>
      </w:tr>
      <w:tr w:rsidR="00BA5B5A" w:rsidRPr="00BA5B5A" w:rsidTr="00BA5B5A">
        <w:tc>
          <w:tcPr>
            <w:tcW w:w="2179" w:type="dxa"/>
            <w:shd w:val="clear" w:color="auto" w:fill="auto"/>
          </w:tcPr>
          <w:p w:rsidR="00BA5B5A" w:rsidRPr="00BA5B5A" w:rsidRDefault="00BA5B5A" w:rsidP="00BA5B5A">
            <w:pPr>
              <w:ind w:firstLine="0"/>
            </w:pPr>
            <w:r>
              <w:t>Crawford</w:t>
            </w:r>
          </w:p>
        </w:tc>
        <w:tc>
          <w:tcPr>
            <w:tcW w:w="2179" w:type="dxa"/>
            <w:shd w:val="clear" w:color="auto" w:fill="auto"/>
          </w:tcPr>
          <w:p w:rsidR="00BA5B5A" w:rsidRPr="00BA5B5A" w:rsidRDefault="00BA5B5A" w:rsidP="00BA5B5A">
            <w:pPr>
              <w:ind w:firstLine="0"/>
            </w:pPr>
            <w:r>
              <w:t>Daning</w:t>
            </w:r>
          </w:p>
        </w:tc>
        <w:tc>
          <w:tcPr>
            <w:tcW w:w="2180" w:type="dxa"/>
            <w:shd w:val="clear" w:color="auto" w:fill="auto"/>
          </w:tcPr>
          <w:p w:rsidR="00BA5B5A" w:rsidRPr="00BA5B5A" w:rsidRDefault="00BA5B5A" w:rsidP="00BA5B5A">
            <w:pPr>
              <w:ind w:firstLine="0"/>
            </w:pPr>
            <w:r>
              <w:t>Davis</w:t>
            </w:r>
          </w:p>
        </w:tc>
      </w:tr>
      <w:tr w:rsidR="00BA5B5A" w:rsidRPr="00BA5B5A" w:rsidTr="00BA5B5A">
        <w:tc>
          <w:tcPr>
            <w:tcW w:w="2179" w:type="dxa"/>
            <w:shd w:val="clear" w:color="auto" w:fill="auto"/>
          </w:tcPr>
          <w:p w:rsidR="00BA5B5A" w:rsidRPr="00BA5B5A" w:rsidRDefault="00BA5B5A" w:rsidP="00BA5B5A">
            <w:pPr>
              <w:ind w:firstLine="0"/>
            </w:pPr>
            <w:r>
              <w:t>Dillard</w:t>
            </w:r>
          </w:p>
        </w:tc>
        <w:tc>
          <w:tcPr>
            <w:tcW w:w="2179" w:type="dxa"/>
            <w:shd w:val="clear" w:color="auto" w:fill="auto"/>
          </w:tcPr>
          <w:p w:rsidR="00BA5B5A" w:rsidRPr="00BA5B5A" w:rsidRDefault="00BA5B5A" w:rsidP="00BA5B5A">
            <w:pPr>
              <w:ind w:firstLine="0"/>
            </w:pPr>
            <w:r>
              <w:t>Elliott</w:t>
            </w:r>
          </w:p>
        </w:tc>
        <w:tc>
          <w:tcPr>
            <w:tcW w:w="2180" w:type="dxa"/>
            <w:shd w:val="clear" w:color="auto" w:fill="auto"/>
          </w:tcPr>
          <w:p w:rsidR="00BA5B5A" w:rsidRPr="00BA5B5A" w:rsidRDefault="00BA5B5A" w:rsidP="00BA5B5A">
            <w:pPr>
              <w:ind w:firstLine="0"/>
            </w:pPr>
            <w:r>
              <w:t>Erickson</w:t>
            </w:r>
          </w:p>
        </w:tc>
      </w:tr>
      <w:tr w:rsidR="00BA5B5A" w:rsidRPr="00BA5B5A" w:rsidTr="00BA5B5A">
        <w:tc>
          <w:tcPr>
            <w:tcW w:w="2179" w:type="dxa"/>
            <w:shd w:val="clear" w:color="auto" w:fill="auto"/>
          </w:tcPr>
          <w:p w:rsidR="00BA5B5A" w:rsidRPr="00BA5B5A" w:rsidRDefault="00BA5B5A" w:rsidP="00BA5B5A">
            <w:pPr>
              <w:ind w:firstLine="0"/>
            </w:pPr>
            <w:r>
              <w:t>Felder</w:t>
            </w:r>
          </w:p>
        </w:tc>
        <w:tc>
          <w:tcPr>
            <w:tcW w:w="2179" w:type="dxa"/>
            <w:shd w:val="clear" w:color="auto" w:fill="auto"/>
          </w:tcPr>
          <w:p w:rsidR="00BA5B5A" w:rsidRPr="00BA5B5A" w:rsidRDefault="00BA5B5A" w:rsidP="00BA5B5A">
            <w:pPr>
              <w:ind w:firstLine="0"/>
            </w:pPr>
            <w:r>
              <w:t>Finlay</w:t>
            </w:r>
          </w:p>
        </w:tc>
        <w:tc>
          <w:tcPr>
            <w:tcW w:w="2180" w:type="dxa"/>
            <w:shd w:val="clear" w:color="auto" w:fill="auto"/>
          </w:tcPr>
          <w:p w:rsidR="00BA5B5A" w:rsidRPr="00BA5B5A" w:rsidRDefault="00BA5B5A" w:rsidP="00BA5B5A">
            <w:pPr>
              <w:ind w:firstLine="0"/>
            </w:pPr>
            <w:r>
              <w:t>Forrest</w:t>
            </w:r>
          </w:p>
        </w:tc>
      </w:tr>
      <w:tr w:rsidR="00BA5B5A" w:rsidRPr="00BA5B5A" w:rsidTr="00BA5B5A">
        <w:tc>
          <w:tcPr>
            <w:tcW w:w="2179" w:type="dxa"/>
            <w:shd w:val="clear" w:color="auto" w:fill="auto"/>
          </w:tcPr>
          <w:p w:rsidR="00BA5B5A" w:rsidRPr="00BA5B5A" w:rsidRDefault="00BA5B5A" w:rsidP="00BA5B5A">
            <w:pPr>
              <w:ind w:firstLine="0"/>
            </w:pPr>
            <w:r>
              <w:t>Forrester</w:t>
            </w:r>
          </w:p>
        </w:tc>
        <w:tc>
          <w:tcPr>
            <w:tcW w:w="2179" w:type="dxa"/>
            <w:shd w:val="clear" w:color="auto" w:fill="auto"/>
          </w:tcPr>
          <w:p w:rsidR="00BA5B5A" w:rsidRPr="00BA5B5A" w:rsidRDefault="00BA5B5A" w:rsidP="00BA5B5A">
            <w:pPr>
              <w:ind w:firstLine="0"/>
            </w:pPr>
            <w:r>
              <w:t>Fry</w:t>
            </w:r>
          </w:p>
        </w:tc>
        <w:tc>
          <w:tcPr>
            <w:tcW w:w="2180" w:type="dxa"/>
            <w:shd w:val="clear" w:color="auto" w:fill="auto"/>
          </w:tcPr>
          <w:p w:rsidR="00BA5B5A" w:rsidRPr="00BA5B5A" w:rsidRDefault="00BA5B5A" w:rsidP="00BA5B5A">
            <w:pPr>
              <w:ind w:firstLine="0"/>
            </w:pPr>
            <w:r>
              <w:t>Funderburk</w:t>
            </w:r>
          </w:p>
        </w:tc>
      </w:tr>
      <w:tr w:rsidR="00BA5B5A" w:rsidRPr="00BA5B5A" w:rsidTr="00BA5B5A">
        <w:tc>
          <w:tcPr>
            <w:tcW w:w="2179" w:type="dxa"/>
            <w:shd w:val="clear" w:color="auto" w:fill="auto"/>
          </w:tcPr>
          <w:p w:rsidR="00BA5B5A" w:rsidRPr="00BA5B5A" w:rsidRDefault="00BA5B5A" w:rsidP="00BA5B5A">
            <w:pPr>
              <w:ind w:firstLine="0"/>
            </w:pPr>
            <w:r>
              <w:t>Gagnon</w:t>
            </w:r>
          </w:p>
        </w:tc>
        <w:tc>
          <w:tcPr>
            <w:tcW w:w="2179" w:type="dxa"/>
            <w:shd w:val="clear" w:color="auto" w:fill="auto"/>
          </w:tcPr>
          <w:p w:rsidR="00BA5B5A" w:rsidRPr="00BA5B5A" w:rsidRDefault="00BA5B5A" w:rsidP="00BA5B5A">
            <w:pPr>
              <w:ind w:firstLine="0"/>
            </w:pPr>
            <w:r>
              <w:t>Garvin</w:t>
            </w:r>
          </w:p>
        </w:tc>
        <w:tc>
          <w:tcPr>
            <w:tcW w:w="2180" w:type="dxa"/>
            <w:shd w:val="clear" w:color="auto" w:fill="auto"/>
          </w:tcPr>
          <w:p w:rsidR="00BA5B5A" w:rsidRPr="00BA5B5A" w:rsidRDefault="00BA5B5A" w:rsidP="00BA5B5A">
            <w:pPr>
              <w:ind w:firstLine="0"/>
            </w:pPr>
            <w:r>
              <w:t>Gilliam</w:t>
            </w:r>
          </w:p>
        </w:tc>
      </w:tr>
      <w:tr w:rsidR="00BA5B5A" w:rsidRPr="00BA5B5A" w:rsidTr="00BA5B5A">
        <w:tc>
          <w:tcPr>
            <w:tcW w:w="2179" w:type="dxa"/>
            <w:shd w:val="clear" w:color="auto" w:fill="auto"/>
          </w:tcPr>
          <w:p w:rsidR="00BA5B5A" w:rsidRPr="00BA5B5A" w:rsidRDefault="00BA5B5A" w:rsidP="00BA5B5A">
            <w:pPr>
              <w:ind w:firstLine="0"/>
            </w:pPr>
            <w:r>
              <w:t>Gilliard</w:t>
            </w:r>
          </w:p>
        </w:tc>
        <w:tc>
          <w:tcPr>
            <w:tcW w:w="2179" w:type="dxa"/>
            <w:shd w:val="clear" w:color="auto" w:fill="auto"/>
          </w:tcPr>
          <w:p w:rsidR="00BA5B5A" w:rsidRPr="00BA5B5A" w:rsidRDefault="00BA5B5A" w:rsidP="00BA5B5A">
            <w:pPr>
              <w:ind w:firstLine="0"/>
            </w:pPr>
            <w:r>
              <w:t>Govan</w:t>
            </w:r>
          </w:p>
        </w:tc>
        <w:tc>
          <w:tcPr>
            <w:tcW w:w="2180" w:type="dxa"/>
            <w:shd w:val="clear" w:color="auto" w:fill="auto"/>
          </w:tcPr>
          <w:p w:rsidR="00BA5B5A" w:rsidRPr="00BA5B5A" w:rsidRDefault="00BA5B5A" w:rsidP="00BA5B5A">
            <w:pPr>
              <w:ind w:firstLine="0"/>
            </w:pPr>
            <w:r>
              <w:t>Hardee</w:t>
            </w:r>
          </w:p>
        </w:tc>
      </w:tr>
      <w:tr w:rsidR="00BA5B5A" w:rsidRPr="00BA5B5A" w:rsidTr="00BA5B5A">
        <w:tc>
          <w:tcPr>
            <w:tcW w:w="2179" w:type="dxa"/>
            <w:shd w:val="clear" w:color="auto" w:fill="auto"/>
          </w:tcPr>
          <w:p w:rsidR="00BA5B5A" w:rsidRPr="00BA5B5A" w:rsidRDefault="00BA5B5A" w:rsidP="00BA5B5A">
            <w:pPr>
              <w:ind w:firstLine="0"/>
            </w:pPr>
            <w:r>
              <w:t>Hart</w:t>
            </w:r>
          </w:p>
        </w:tc>
        <w:tc>
          <w:tcPr>
            <w:tcW w:w="2179" w:type="dxa"/>
            <w:shd w:val="clear" w:color="auto" w:fill="auto"/>
          </w:tcPr>
          <w:p w:rsidR="00BA5B5A" w:rsidRPr="00BA5B5A" w:rsidRDefault="00BA5B5A" w:rsidP="00BA5B5A">
            <w:pPr>
              <w:ind w:firstLine="0"/>
            </w:pPr>
            <w:r>
              <w:t>Hayes</w:t>
            </w:r>
          </w:p>
        </w:tc>
        <w:tc>
          <w:tcPr>
            <w:tcW w:w="2180" w:type="dxa"/>
            <w:shd w:val="clear" w:color="auto" w:fill="auto"/>
          </w:tcPr>
          <w:p w:rsidR="00BA5B5A" w:rsidRPr="00BA5B5A" w:rsidRDefault="00BA5B5A" w:rsidP="00BA5B5A">
            <w:pPr>
              <w:ind w:firstLine="0"/>
            </w:pPr>
            <w:r>
              <w:t>Henderson-Myers</w:t>
            </w:r>
          </w:p>
        </w:tc>
      </w:tr>
      <w:tr w:rsidR="00BA5B5A" w:rsidRPr="00BA5B5A" w:rsidTr="00BA5B5A">
        <w:tc>
          <w:tcPr>
            <w:tcW w:w="2179" w:type="dxa"/>
            <w:shd w:val="clear" w:color="auto" w:fill="auto"/>
          </w:tcPr>
          <w:p w:rsidR="00BA5B5A" w:rsidRPr="00BA5B5A" w:rsidRDefault="00BA5B5A" w:rsidP="00BA5B5A">
            <w:pPr>
              <w:ind w:firstLine="0"/>
            </w:pPr>
            <w:r>
              <w:t>Henegan</w:t>
            </w:r>
          </w:p>
        </w:tc>
        <w:tc>
          <w:tcPr>
            <w:tcW w:w="2179" w:type="dxa"/>
            <w:shd w:val="clear" w:color="auto" w:fill="auto"/>
          </w:tcPr>
          <w:p w:rsidR="00BA5B5A" w:rsidRPr="00BA5B5A" w:rsidRDefault="00BA5B5A" w:rsidP="00BA5B5A">
            <w:pPr>
              <w:ind w:firstLine="0"/>
            </w:pPr>
            <w:r>
              <w:t>Hiott</w:t>
            </w:r>
          </w:p>
        </w:tc>
        <w:tc>
          <w:tcPr>
            <w:tcW w:w="2180" w:type="dxa"/>
            <w:shd w:val="clear" w:color="auto" w:fill="auto"/>
          </w:tcPr>
          <w:p w:rsidR="00BA5B5A" w:rsidRPr="00BA5B5A" w:rsidRDefault="00BA5B5A" w:rsidP="00BA5B5A">
            <w:pPr>
              <w:ind w:firstLine="0"/>
            </w:pPr>
            <w:r>
              <w:t>Hixon</w:t>
            </w:r>
          </w:p>
        </w:tc>
      </w:tr>
      <w:tr w:rsidR="00BA5B5A" w:rsidRPr="00BA5B5A" w:rsidTr="00BA5B5A">
        <w:tc>
          <w:tcPr>
            <w:tcW w:w="2179" w:type="dxa"/>
            <w:shd w:val="clear" w:color="auto" w:fill="auto"/>
          </w:tcPr>
          <w:p w:rsidR="00BA5B5A" w:rsidRPr="00BA5B5A" w:rsidRDefault="00BA5B5A" w:rsidP="00BA5B5A">
            <w:pPr>
              <w:ind w:firstLine="0"/>
            </w:pPr>
            <w:r>
              <w:t>Hosey</w:t>
            </w:r>
          </w:p>
        </w:tc>
        <w:tc>
          <w:tcPr>
            <w:tcW w:w="2179" w:type="dxa"/>
            <w:shd w:val="clear" w:color="auto" w:fill="auto"/>
          </w:tcPr>
          <w:p w:rsidR="00BA5B5A" w:rsidRPr="00BA5B5A" w:rsidRDefault="00BA5B5A" w:rsidP="00BA5B5A">
            <w:pPr>
              <w:ind w:firstLine="0"/>
            </w:pPr>
            <w:r>
              <w:t>Howard</w:t>
            </w:r>
          </w:p>
        </w:tc>
        <w:tc>
          <w:tcPr>
            <w:tcW w:w="2180" w:type="dxa"/>
            <w:shd w:val="clear" w:color="auto" w:fill="auto"/>
          </w:tcPr>
          <w:p w:rsidR="00BA5B5A" w:rsidRPr="00BA5B5A" w:rsidRDefault="00BA5B5A" w:rsidP="00BA5B5A">
            <w:pPr>
              <w:ind w:firstLine="0"/>
            </w:pPr>
            <w:r>
              <w:t>Huggins</w:t>
            </w:r>
          </w:p>
        </w:tc>
      </w:tr>
      <w:tr w:rsidR="00BA5B5A" w:rsidRPr="00BA5B5A" w:rsidTr="00BA5B5A">
        <w:tc>
          <w:tcPr>
            <w:tcW w:w="2179" w:type="dxa"/>
            <w:shd w:val="clear" w:color="auto" w:fill="auto"/>
          </w:tcPr>
          <w:p w:rsidR="00BA5B5A" w:rsidRPr="00BA5B5A" w:rsidRDefault="00BA5B5A" w:rsidP="00BA5B5A">
            <w:pPr>
              <w:ind w:firstLine="0"/>
            </w:pPr>
            <w:r>
              <w:t>Hyde</w:t>
            </w:r>
          </w:p>
        </w:tc>
        <w:tc>
          <w:tcPr>
            <w:tcW w:w="2179" w:type="dxa"/>
            <w:shd w:val="clear" w:color="auto" w:fill="auto"/>
          </w:tcPr>
          <w:p w:rsidR="00BA5B5A" w:rsidRPr="00BA5B5A" w:rsidRDefault="00BA5B5A" w:rsidP="00BA5B5A">
            <w:pPr>
              <w:ind w:firstLine="0"/>
            </w:pPr>
            <w:r>
              <w:t>Jefferson</w:t>
            </w:r>
          </w:p>
        </w:tc>
        <w:tc>
          <w:tcPr>
            <w:tcW w:w="2180" w:type="dxa"/>
            <w:shd w:val="clear" w:color="auto" w:fill="auto"/>
          </w:tcPr>
          <w:p w:rsidR="00BA5B5A" w:rsidRPr="00BA5B5A" w:rsidRDefault="00BA5B5A" w:rsidP="00BA5B5A">
            <w:pPr>
              <w:ind w:firstLine="0"/>
            </w:pPr>
            <w:r>
              <w:t>Johnson</w:t>
            </w:r>
          </w:p>
        </w:tc>
      </w:tr>
      <w:tr w:rsidR="00BA5B5A" w:rsidRPr="00BA5B5A" w:rsidTr="00BA5B5A">
        <w:tc>
          <w:tcPr>
            <w:tcW w:w="2179" w:type="dxa"/>
            <w:shd w:val="clear" w:color="auto" w:fill="auto"/>
          </w:tcPr>
          <w:p w:rsidR="00BA5B5A" w:rsidRPr="00BA5B5A" w:rsidRDefault="00BA5B5A" w:rsidP="00BA5B5A">
            <w:pPr>
              <w:ind w:firstLine="0"/>
            </w:pPr>
            <w:r>
              <w:t>Jordan</w:t>
            </w:r>
          </w:p>
        </w:tc>
        <w:tc>
          <w:tcPr>
            <w:tcW w:w="2179" w:type="dxa"/>
            <w:shd w:val="clear" w:color="auto" w:fill="auto"/>
          </w:tcPr>
          <w:p w:rsidR="00BA5B5A" w:rsidRPr="00BA5B5A" w:rsidRDefault="00BA5B5A" w:rsidP="00BA5B5A">
            <w:pPr>
              <w:ind w:firstLine="0"/>
            </w:pPr>
            <w:r>
              <w:t>Kimmons</w:t>
            </w:r>
          </w:p>
        </w:tc>
        <w:tc>
          <w:tcPr>
            <w:tcW w:w="2180" w:type="dxa"/>
            <w:shd w:val="clear" w:color="auto" w:fill="auto"/>
          </w:tcPr>
          <w:p w:rsidR="00BA5B5A" w:rsidRPr="00BA5B5A" w:rsidRDefault="00BA5B5A" w:rsidP="00BA5B5A">
            <w:pPr>
              <w:ind w:firstLine="0"/>
            </w:pPr>
            <w:r>
              <w:t>King</w:t>
            </w:r>
          </w:p>
        </w:tc>
      </w:tr>
      <w:tr w:rsidR="00BA5B5A" w:rsidRPr="00BA5B5A" w:rsidTr="00BA5B5A">
        <w:tc>
          <w:tcPr>
            <w:tcW w:w="2179" w:type="dxa"/>
            <w:shd w:val="clear" w:color="auto" w:fill="auto"/>
          </w:tcPr>
          <w:p w:rsidR="00BA5B5A" w:rsidRPr="00BA5B5A" w:rsidRDefault="00BA5B5A" w:rsidP="00BA5B5A">
            <w:pPr>
              <w:ind w:firstLine="0"/>
            </w:pPr>
            <w:r>
              <w:t>Kirby</w:t>
            </w:r>
          </w:p>
        </w:tc>
        <w:tc>
          <w:tcPr>
            <w:tcW w:w="2179" w:type="dxa"/>
            <w:shd w:val="clear" w:color="auto" w:fill="auto"/>
          </w:tcPr>
          <w:p w:rsidR="00BA5B5A" w:rsidRPr="00BA5B5A" w:rsidRDefault="00BA5B5A" w:rsidP="00BA5B5A">
            <w:pPr>
              <w:ind w:firstLine="0"/>
            </w:pPr>
            <w:r>
              <w:t>Ligon</w:t>
            </w:r>
          </w:p>
        </w:tc>
        <w:tc>
          <w:tcPr>
            <w:tcW w:w="2180" w:type="dxa"/>
            <w:shd w:val="clear" w:color="auto" w:fill="auto"/>
          </w:tcPr>
          <w:p w:rsidR="00BA5B5A" w:rsidRPr="00BA5B5A" w:rsidRDefault="00BA5B5A" w:rsidP="00BA5B5A">
            <w:pPr>
              <w:ind w:firstLine="0"/>
            </w:pPr>
            <w:r>
              <w:t>Lowe</w:t>
            </w:r>
          </w:p>
        </w:tc>
      </w:tr>
      <w:tr w:rsidR="00BA5B5A" w:rsidRPr="00BA5B5A" w:rsidTr="00BA5B5A">
        <w:tc>
          <w:tcPr>
            <w:tcW w:w="2179" w:type="dxa"/>
            <w:shd w:val="clear" w:color="auto" w:fill="auto"/>
          </w:tcPr>
          <w:p w:rsidR="00BA5B5A" w:rsidRPr="00BA5B5A" w:rsidRDefault="00BA5B5A" w:rsidP="00BA5B5A">
            <w:pPr>
              <w:ind w:firstLine="0"/>
            </w:pPr>
            <w:r>
              <w:t>Lucas</w:t>
            </w:r>
          </w:p>
        </w:tc>
        <w:tc>
          <w:tcPr>
            <w:tcW w:w="2179" w:type="dxa"/>
            <w:shd w:val="clear" w:color="auto" w:fill="auto"/>
          </w:tcPr>
          <w:p w:rsidR="00BA5B5A" w:rsidRPr="00BA5B5A" w:rsidRDefault="00BA5B5A" w:rsidP="00BA5B5A">
            <w:pPr>
              <w:ind w:firstLine="0"/>
            </w:pPr>
            <w:r>
              <w:t>Mack</w:t>
            </w:r>
          </w:p>
        </w:tc>
        <w:tc>
          <w:tcPr>
            <w:tcW w:w="2180" w:type="dxa"/>
            <w:shd w:val="clear" w:color="auto" w:fill="auto"/>
          </w:tcPr>
          <w:p w:rsidR="00BA5B5A" w:rsidRPr="00BA5B5A" w:rsidRDefault="00BA5B5A" w:rsidP="00BA5B5A">
            <w:pPr>
              <w:ind w:firstLine="0"/>
            </w:pPr>
            <w:r>
              <w:t>Martin</w:t>
            </w:r>
          </w:p>
        </w:tc>
      </w:tr>
      <w:tr w:rsidR="00BA5B5A" w:rsidRPr="00BA5B5A" w:rsidTr="00BA5B5A">
        <w:tc>
          <w:tcPr>
            <w:tcW w:w="2179" w:type="dxa"/>
            <w:shd w:val="clear" w:color="auto" w:fill="auto"/>
          </w:tcPr>
          <w:p w:rsidR="00BA5B5A" w:rsidRPr="00BA5B5A" w:rsidRDefault="00BA5B5A" w:rsidP="00BA5B5A">
            <w:pPr>
              <w:ind w:firstLine="0"/>
            </w:pPr>
            <w:r>
              <w:t>McCoy</w:t>
            </w:r>
          </w:p>
        </w:tc>
        <w:tc>
          <w:tcPr>
            <w:tcW w:w="2179" w:type="dxa"/>
            <w:shd w:val="clear" w:color="auto" w:fill="auto"/>
          </w:tcPr>
          <w:p w:rsidR="00BA5B5A" w:rsidRPr="00BA5B5A" w:rsidRDefault="00BA5B5A" w:rsidP="00BA5B5A">
            <w:pPr>
              <w:ind w:firstLine="0"/>
            </w:pPr>
            <w:r>
              <w:t>McCravy</w:t>
            </w:r>
          </w:p>
        </w:tc>
        <w:tc>
          <w:tcPr>
            <w:tcW w:w="2180" w:type="dxa"/>
            <w:shd w:val="clear" w:color="auto" w:fill="auto"/>
          </w:tcPr>
          <w:p w:rsidR="00BA5B5A" w:rsidRPr="00BA5B5A" w:rsidRDefault="00BA5B5A" w:rsidP="00BA5B5A">
            <w:pPr>
              <w:ind w:firstLine="0"/>
            </w:pPr>
            <w:r>
              <w:t>McGinnis</w:t>
            </w:r>
          </w:p>
        </w:tc>
      </w:tr>
      <w:tr w:rsidR="00BA5B5A" w:rsidRPr="00BA5B5A" w:rsidTr="00BA5B5A">
        <w:tc>
          <w:tcPr>
            <w:tcW w:w="2179" w:type="dxa"/>
            <w:shd w:val="clear" w:color="auto" w:fill="auto"/>
          </w:tcPr>
          <w:p w:rsidR="00BA5B5A" w:rsidRPr="00BA5B5A" w:rsidRDefault="00BA5B5A" w:rsidP="00BA5B5A">
            <w:pPr>
              <w:ind w:firstLine="0"/>
            </w:pPr>
            <w:r>
              <w:t>McKnight</w:t>
            </w:r>
          </w:p>
        </w:tc>
        <w:tc>
          <w:tcPr>
            <w:tcW w:w="2179" w:type="dxa"/>
            <w:shd w:val="clear" w:color="auto" w:fill="auto"/>
          </w:tcPr>
          <w:p w:rsidR="00BA5B5A" w:rsidRPr="00BA5B5A" w:rsidRDefault="00BA5B5A" w:rsidP="00BA5B5A">
            <w:pPr>
              <w:ind w:firstLine="0"/>
            </w:pPr>
            <w:r>
              <w:t>Moore</w:t>
            </w:r>
          </w:p>
        </w:tc>
        <w:tc>
          <w:tcPr>
            <w:tcW w:w="2180" w:type="dxa"/>
            <w:shd w:val="clear" w:color="auto" w:fill="auto"/>
          </w:tcPr>
          <w:p w:rsidR="00BA5B5A" w:rsidRPr="00BA5B5A" w:rsidRDefault="00BA5B5A" w:rsidP="00BA5B5A">
            <w:pPr>
              <w:ind w:firstLine="0"/>
            </w:pPr>
            <w:r>
              <w:t>Morgan</w:t>
            </w:r>
          </w:p>
        </w:tc>
      </w:tr>
      <w:tr w:rsidR="00BA5B5A" w:rsidRPr="00BA5B5A" w:rsidTr="00BA5B5A">
        <w:tc>
          <w:tcPr>
            <w:tcW w:w="2179" w:type="dxa"/>
            <w:shd w:val="clear" w:color="auto" w:fill="auto"/>
          </w:tcPr>
          <w:p w:rsidR="00BA5B5A" w:rsidRPr="00BA5B5A" w:rsidRDefault="00BA5B5A" w:rsidP="00BA5B5A">
            <w:pPr>
              <w:ind w:firstLine="0"/>
            </w:pPr>
            <w:r>
              <w:t>D. C. Moss</w:t>
            </w:r>
          </w:p>
        </w:tc>
        <w:tc>
          <w:tcPr>
            <w:tcW w:w="2179" w:type="dxa"/>
            <w:shd w:val="clear" w:color="auto" w:fill="auto"/>
          </w:tcPr>
          <w:p w:rsidR="00BA5B5A" w:rsidRPr="00BA5B5A" w:rsidRDefault="00BA5B5A" w:rsidP="00BA5B5A">
            <w:pPr>
              <w:ind w:firstLine="0"/>
            </w:pPr>
            <w:r>
              <w:t>V. S. Moss</w:t>
            </w:r>
          </w:p>
        </w:tc>
        <w:tc>
          <w:tcPr>
            <w:tcW w:w="2180" w:type="dxa"/>
            <w:shd w:val="clear" w:color="auto" w:fill="auto"/>
          </w:tcPr>
          <w:p w:rsidR="00BA5B5A" w:rsidRPr="00BA5B5A" w:rsidRDefault="00BA5B5A" w:rsidP="00BA5B5A">
            <w:pPr>
              <w:ind w:firstLine="0"/>
            </w:pPr>
            <w:r>
              <w:t>Murphy</w:t>
            </w:r>
          </w:p>
        </w:tc>
      </w:tr>
      <w:tr w:rsidR="00BA5B5A" w:rsidRPr="00BA5B5A" w:rsidTr="00BA5B5A">
        <w:tc>
          <w:tcPr>
            <w:tcW w:w="2179" w:type="dxa"/>
            <w:shd w:val="clear" w:color="auto" w:fill="auto"/>
          </w:tcPr>
          <w:p w:rsidR="00BA5B5A" w:rsidRPr="00BA5B5A" w:rsidRDefault="00BA5B5A" w:rsidP="00BA5B5A">
            <w:pPr>
              <w:ind w:firstLine="0"/>
            </w:pPr>
            <w:r>
              <w:t>B. Newton</w:t>
            </w:r>
          </w:p>
        </w:tc>
        <w:tc>
          <w:tcPr>
            <w:tcW w:w="2179" w:type="dxa"/>
            <w:shd w:val="clear" w:color="auto" w:fill="auto"/>
          </w:tcPr>
          <w:p w:rsidR="00BA5B5A" w:rsidRPr="00BA5B5A" w:rsidRDefault="00BA5B5A" w:rsidP="00BA5B5A">
            <w:pPr>
              <w:ind w:firstLine="0"/>
            </w:pPr>
            <w:r>
              <w:t>W. Newton</w:t>
            </w:r>
          </w:p>
        </w:tc>
        <w:tc>
          <w:tcPr>
            <w:tcW w:w="2180" w:type="dxa"/>
            <w:shd w:val="clear" w:color="auto" w:fill="auto"/>
          </w:tcPr>
          <w:p w:rsidR="00BA5B5A" w:rsidRPr="00BA5B5A" w:rsidRDefault="00BA5B5A" w:rsidP="00BA5B5A">
            <w:pPr>
              <w:ind w:firstLine="0"/>
            </w:pPr>
            <w:r>
              <w:t>Norrell</w:t>
            </w:r>
          </w:p>
        </w:tc>
      </w:tr>
      <w:tr w:rsidR="00BA5B5A" w:rsidRPr="00BA5B5A" w:rsidTr="00BA5B5A">
        <w:tc>
          <w:tcPr>
            <w:tcW w:w="2179" w:type="dxa"/>
            <w:shd w:val="clear" w:color="auto" w:fill="auto"/>
          </w:tcPr>
          <w:p w:rsidR="00BA5B5A" w:rsidRPr="00BA5B5A" w:rsidRDefault="00BA5B5A" w:rsidP="00BA5B5A">
            <w:pPr>
              <w:ind w:firstLine="0"/>
            </w:pPr>
            <w:r>
              <w:t>Ott</w:t>
            </w:r>
          </w:p>
        </w:tc>
        <w:tc>
          <w:tcPr>
            <w:tcW w:w="2179" w:type="dxa"/>
            <w:shd w:val="clear" w:color="auto" w:fill="auto"/>
          </w:tcPr>
          <w:p w:rsidR="00BA5B5A" w:rsidRPr="00BA5B5A" w:rsidRDefault="00BA5B5A" w:rsidP="00BA5B5A">
            <w:pPr>
              <w:ind w:firstLine="0"/>
            </w:pPr>
            <w:r>
              <w:t>Parks</w:t>
            </w:r>
          </w:p>
        </w:tc>
        <w:tc>
          <w:tcPr>
            <w:tcW w:w="2180" w:type="dxa"/>
            <w:shd w:val="clear" w:color="auto" w:fill="auto"/>
          </w:tcPr>
          <w:p w:rsidR="00BA5B5A" w:rsidRPr="00BA5B5A" w:rsidRDefault="00BA5B5A" w:rsidP="00BA5B5A">
            <w:pPr>
              <w:ind w:firstLine="0"/>
            </w:pPr>
            <w:r>
              <w:t>Pendarvis</w:t>
            </w:r>
          </w:p>
        </w:tc>
      </w:tr>
      <w:tr w:rsidR="00BA5B5A" w:rsidRPr="00BA5B5A" w:rsidTr="00BA5B5A">
        <w:tc>
          <w:tcPr>
            <w:tcW w:w="2179" w:type="dxa"/>
            <w:shd w:val="clear" w:color="auto" w:fill="auto"/>
          </w:tcPr>
          <w:p w:rsidR="00BA5B5A" w:rsidRPr="00BA5B5A" w:rsidRDefault="00BA5B5A" w:rsidP="00BA5B5A">
            <w:pPr>
              <w:ind w:firstLine="0"/>
            </w:pPr>
            <w:r>
              <w:t>Pope</w:t>
            </w:r>
          </w:p>
        </w:tc>
        <w:tc>
          <w:tcPr>
            <w:tcW w:w="2179" w:type="dxa"/>
            <w:shd w:val="clear" w:color="auto" w:fill="auto"/>
          </w:tcPr>
          <w:p w:rsidR="00BA5B5A" w:rsidRPr="00BA5B5A" w:rsidRDefault="00BA5B5A" w:rsidP="00BA5B5A">
            <w:pPr>
              <w:ind w:firstLine="0"/>
            </w:pPr>
            <w:r>
              <w:t>Ridgeway</w:t>
            </w:r>
          </w:p>
        </w:tc>
        <w:tc>
          <w:tcPr>
            <w:tcW w:w="2180" w:type="dxa"/>
            <w:shd w:val="clear" w:color="auto" w:fill="auto"/>
          </w:tcPr>
          <w:p w:rsidR="00BA5B5A" w:rsidRPr="00BA5B5A" w:rsidRDefault="00BA5B5A" w:rsidP="00BA5B5A">
            <w:pPr>
              <w:ind w:firstLine="0"/>
            </w:pPr>
            <w:r>
              <w:t>Rivers</w:t>
            </w:r>
          </w:p>
        </w:tc>
      </w:tr>
      <w:tr w:rsidR="00BA5B5A" w:rsidRPr="00BA5B5A" w:rsidTr="00BA5B5A">
        <w:tc>
          <w:tcPr>
            <w:tcW w:w="2179" w:type="dxa"/>
            <w:shd w:val="clear" w:color="auto" w:fill="auto"/>
          </w:tcPr>
          <w:p w:rsidR="00BA5B5A" w:rsidRPr="00BA5B5A" w:rsidRDefault="00BA5B5A" w:rsidP="00BA5B5A">
            <w:pPr>
              <w:ind w:firstLine="0"/>
            </w:pPr>
            <w:r>
              <w:t>Robinson</w:t>
            </w:r>
          </w:p>
        </w:tc>
        <w:tc>
          <w:tcPr>
            <w:tcW w:w="2179" w:type="dxa"/>
            <w:shd w:val="clear" w:color="auto" w:fill="auto"/>
          </w:tcPr>
          <w:p w:rsidR="00BA5B5A" w:rsidRPr="00BA5B5A" w:rsidRDefault="00BA5B5A" w:rsidP="00BA5B5A">
            <w:pPr>
              <w:ind w:firstLine="0"/>
            </w:pPr>
            <w:r>
              <w:t>Rose</w:t>
            </w:r>
          </w:p>
        </w:tc>
        <w:tc>
          <w:tcPr>
            <w:tcW w:w="2180" w:type="dxa"/>
            <w:shd w:val="clear" w:color="auto" w:fill="auto"/>
          </w:tcPr>
          <w:p w:rsidR="00BA5B5A" w:rsidRPr="00BA5B5A" w:rsidRDefault="00BA5B5A" w:rsidP="00BA5B5A">
            <w:pPr>
              <w:ind w:firstLine="0"/>
            </w:pPr>
            <w:r>
              <w:t>Sandifer</w:t>
            </w:r>
          </w:p>
        </w:tc>
      </w:tr>
      <w:tr w:rsidR="00BA5B5A" w:rsidRPr="00BA5B5A" w:rsidTr="00BA5B5A">
        <w:tc>
          <w:tcPr>
            <w:tcW w:w="2179" w:type="dxa"/>
            <w:shd w:val="clear" w:color="auto" w:fill="auto"/>
          </w:tcPr>
          <w:p w:rsidR="00BA5B5A" w:rsidRPr="00BA5B5A" w:rsidRDefault="00BA5B5A" w:rsidP="00BA5B5A">
            <w:pPr>
              <w:ind w:firstLine="0"/>
            </w:pPr>
            <w:r>
              <w:t>Simmons</w:t>
            </w:r>
          </w:p>
        </w:tc>
        <w:tc>
          <w:tcPr>
            <w:tcW w:w="2179" w:type="dxa"/>
            <w:shd w:val="clear" w:color="auto" w:fill="auto"/>
          </w:tcPr>
          <w:p w:rsidR="00BA5B5A" w:rsidRPr="00BA5B5A" w:rsidRDefault="00BA5B5A" w:rsidP="00BA5B5A">
            <w:pPr>
              <w:ind w:firstLine="0"/>
            </w:pPr>
            <w:r>
              <w:t>Simrill</w:t>
            </w:r>
          </w:p>
        </w:tc>
        <w:tc>
          <w:tcPr>
            <w:tcW w:w="2180" w:type="dxa"/>
            <w:shd w:val="clear" w:color="auto" w:fill="auto"/>
          </w:tcPr>
          <w:p w:rsidR="00BA5B5A" w:rsidRPr="00BA5B5A" w:rsidRDefault="00BA5B5A" w:rsidP="00BA5B5A">
            <w:pPr>
              <w:ind w:firstLine="0"/>
            </w:pPr>
            <w:r>
              <w:t>G. R. Smith</w:t>
            </w:r>
          </w:p>
        </w:tc>
      </w:tr>
      <w:tr w:rsidR="00BA5B5A" w:rsidRPr="00BA5B5A" w:rsidTr="00BA5B5A">
        <w:tc>
          <w:tcPr>
            <w:tcW w:w="2179" w:type="dxa"/>
            <w:shd w:val="clear" w:color="auto" w:fill="auto"/>
          </w:tcPr>
          <w:p w:rsidR="00BA5B5A" w:rsidRPr="00BA5B5A" w:rsidRDefault="00BA5B5A" w:rsidP="00BA5B5A">
            <w:pPr>
              <w:ind w:firstLine="0"/>
            </w:pPr>
            <w:r>
              <w:t>Sottile</w:t>
            </w:r>
          </w:p>
        </w:tc>
        <w:tc>
          <w:tcPr>
            <w:tcW w:w="2179" w:type="dxa"/>
            <w:shd w:val="clear" w:color="auto" w:fill="auto"/>
          </w:tcPr>
          <w:p w:rsidR="00BA5B5A" w:rsidRPr="00BA5B5A" w:rsidRDefault="00BA5B5A" w:rsidP="00BA5B5A">
            <w:pPr>
              <w:ind w:firstLine="0"/>
            </w:pPr>
            <w:r>
              <w:t>Spires</w:t>
            </w:r>
          </w:p>
        </w:tc>
        <w:tc>
          <w:tcPr>
            <w:tcW w:w="2180" w:type="dxa"/>
            <w:shd w:val="clear" w:color="auto" w:fill="auto"/>
          </w:tcPr>
          <w:p w:rsidR="00BA5B5A" w:rsidRPr="00BA5B5A" w:rsidRDefault="00BA5B5A" w:rsidP="00BA5B5A">
            <w:pPr>
              <w:ind w:firstLine="0"/>
            </w:pPr>
            <w:r>
              <w:t>Stavrinakis</w:t>
            </w:r>
          </w:p>
        </w:tc>
      </w:tr>
      <w:tr w:rsidR="00BA5B5A" w:rsidRPr="00BA5B5A" w:rsidTr="00BA5B5A">
        <w:tc>
          <w:tcPr>
            <w:tcW w:w="2179" w:type="dxa"/>
            <w:shd w:val="clear" w:color="auto" w:fill="auto"/>
          </w:tcPr>
          <w:p w:rsidR="00BA5B5A" w:rsidRPr="00BA5B5A" w:rsidRDefault="00BA5B5A" w:rsidP="00BA5B5A">
            <w:pPr>
              <w:ind w:firstLine="0"/>
            </w:pPr>
            <w:r>
              <w:t>Stringer</w:t>
            </w:r>
          </w:p>
        </w:tc>
        <w:tc>
          <w:tcPr>
            <w:tcW w:w="2179" w:type="dxa"/>
            <w:shd w:val="clear" w:color="auto" w:fill="auto"/>
          </w:tcPr>
          <w:p w:rsidR="00BA5B5A" w:rsidRPr="00BA5B5A" w:rsidRDefault="00BA5B5A" w:rsidP="00BA5B5A">
            <w:pPr>
              <w:ind w:firstLine="0"/>
            </w:pPr>
            <w:r>
              <w:t>Tallon</w:t>
            </w:r>
          </w:p>
        </w:tc>
        <w:tc>
          <w:tcPr>
            <w:tcW w:w="2180" w:type="dxa"/>
            <w:shd w:val="clear" w:color="auto" w:fill="auto"/>
          </w:tcPr>
          <w:p w:rsidR="00BA5B5A" w:rsidRPr="00BA5B5A" w:rsidRDefault="00BA5B5A" w:rsidP="00BA5B5A">
            <w:pPr>
              <w:ind w:firstLine="0"/>
            </w:pPr>
            <w:r>
              <w:t>Taylor</w:t>
            </w:r>
          </w:p>
        </w:tc>
      </w:tr>
      <w:tr w:rsidR="00BA5B5A" w:rsidRPr="00BA5B5A" w:rsidTr="00BA5B5A">
        <w:tc>
          <w:tcPr>
            <w:tcW w:w="2179" w:type="dxa"/>
            <w:shd w:val="clear" w:color="auto" w:fill="auto"/>
          </w:tcPr>
          <w:p w:rsidR="00BA5B5A" w:rsidRPr="00BA5B5A" w:rsidRDefault="00BA5B5A" w:rsidP="00BA5B5A">
            <w:pPr>
              <w:ind w:firstLine="0"/>
            </w:pPr>
            <w:r>
              <w:t>Thigpen</w:t>
            </w:r>
          </w:p>
        </w:tc>
        <w:tc>
          <w:tcPr>
            <w:tcW w:w="2179" w:type="dxa"/>
            <w:shd w:val="clear" w:color="auto" w:fill="auto"/>
          </w:tcPr>
          <w:p w:rsidR="00BA5B5A" w:rsidRPr="00BA5B5A" w:rsidRDefault="00BA5B5A" w:rsidP="00BA5B5A">
            <w:pPr>
              <w:ind w:firstLine="0"/>
            </w:pPr>
            <w:r>
              <w:t>Toole</w:t>
            </w:r>
          </w:p>
        </w:tc>
        <w:tc>
          <w:tcPr>
            <w:tcW w:w="2180" w:type="dxa"/>
            <w:shd w:val="clear" w:color="auto" w:fill="auto"/>
          </w:tcPr>
          <w:p w:rsidR="00BA5B5A" w:rsidRPr="00BA5B5A" w:rsidRDefault="00BA5B5A" w:rsidP="00BA5B5A">
            <w:pPr>
              <w:ind w:firstLine="0"/>
            </w:pPr>
            <w:r>
              <w:t>Trantham</w:t>
            </w:r>
          </w:p>
        </w:tc>
      </w:tr>
      <w:tr w:rsidR="00BA5B5A" w:rsidRPr="00BA5B5A" w:rsidTr="00BA5B5A">
        <w:tc>
          <w:tcPr>
            <w:tcW w:w="2179" w:type="dxa"/>
            <w:shd w:val="clear" w:color="auto" w:fill="auto"/>
          </w:tcPr>
          <w:p w:rsidR="00BA5B5A" w:rsidRPr="00BA5B5A" w:rsidRDefault="00BA5B5A" w:rsidP="00BA5B5A">
            <w:pPr>
              <w:ind w:firstLine="0"/>
            </w:pPr>
            <w:r>
              <w:t>Weeks</w:t>
            </w:r>
          </w:p>
        </w:tc>
        <w:tc>
          <w:tcPr>
            <w:tcW w:w="2179" w:type="dxa"/>
            <w:shd w:val="clear" w:color="auto" w:fill="auto"/>
          </w:tcPr>
          <w:p w:rsidR="00BA5B5A" w:rsidRPr="00BA5B5A" w:rsidRDefault="00BA5B5A" w:rsidP="00BA5B5A">
            <w:pPr>
              <w:ind w:firstLine="0"/>
            </w:pPr>
            <w:r>
              <w:t>West</w:t>
            </w:r>
          </w:p>
        </w:tc>
        <w:tc>
          <w:tcPr>
            <w:tcW w:w="2180" w:type="dxa"/>
            <w:shd w:val="clear" w:color="auto" w:fill="auto"/>
          </w:tcPr>
          <w:p w:rsidR="00BA5B5A" w:rsidRPr="00BA5B5A" w:rsidRDefault="00BA5B5A" w:rsidP="00BA5B5A">
            <w:pPr>
              <w:ind w:firstLine="0"/>
            </w:pPr>
            <w:r>
              <w:t>Wheeler</w:t>
            </w:r>
          </w:p>
        </w:tc>
      </w:tr>
      <w:tr w:rsidR="00BA5B5A" w:rsidRPr="00BA5B5A" w:rsidTr="00BA5B5A">
        <w:tc>
          <w:tcPr>
            <w:tcW w:w="2179" w:type="dxa"/>
            <w:shd w:val="clear" w:color="auto" w:fill="auto"/>
          </w:tcPr>
          <w:p w:rsidR="00BA5B5A" w:rsidRPr="00BA5B5A" w:rsidRDefault="00BA5B5A" w:rsidP="00BA5B5A">
            <w:pPr>
              <w:keepNext/>
              <w:ind w:firstLine="0"/>
            </w:pPr>
            <w:r>
              <w:t>White</w:t>
            </w:r>
          </w:p>
        </w:tc>
        <w:tc>
          <w:tcPr>
            <w:tcW w:w="2179" w:type="dxa"/>
            <w:shd w:val="clear" w:color="auto" w:fill="auto"/>
          </w:tcPr>
          <w:p w:rsidR="00BA5B5A" w:rsidRPr="00BA5B5A" w:rsidRDefault="00BA5B5A" w:rsidP="00BA5B5A">
            <w:pPr>
              <w:keepNext/>
              <w:ind w:firstLine="0"/>
            </w:pPr>
            <w:r>
              <w:t>Whitmire</w:t>
            </w:r>
          </w:p>
        </w:tc>
        <w:tc>
          <w:tcPr>
            <w:tcW w:w="2180" w:type="dxa"/>
            <w:shd w:val="clear" w:color="auto" w:fill="auto"/>
          </w:tcPr>
          <w:p w:rsidR="00BA5B5A" w:rsidRPr="00BA5B5A" w:rsidRDefault="00BA5B5A" w:rsidP="00BA5B5A">
            <w:pPr>
              <w:keepNext/>
              <w:ind w:firstLine="0"/>
            </w:pPr>
            <w:r>
              <w:t>R. Williams</w:t>
            </w:r>
          </w:p>
        </w:tc>
      </w:tr>
      <w:tr w:rsidR="00BA5B5A" w:rsidRPr="00BA5B5A" w:rsidTr="00BA5B5A">
        <w:tc>
          <w:tcPr>
            <w:tcW w:w="2179" w:type="dxa"/>
            <w:shd w:val="clear" w:color="auto" w:fill="auto"/>
          </w:tcPr>
          <w:p w:rsidR="00BA5B5A" w:rsidRPr="00BA5B5A" w:rsidRDefault="00BA5B5A" w:rsidP="00BA5B5A">
            <w:pPr>
              <w:keepNext/>
              <w:ind w:firstLine="0"/>
            </w:pPr>
            <w:r>
              <w:t>S. Williams</w:t>
            </w:r>
          </w:p>
        </w:tc>
        <w:tc>
          <w:tcPr>
            <w:tcW w:w="2179" w:type="dxa"/>
            <w:shd w:val="clear" w:color="auto" w:fill="auto"/>
          </w:tcPr>
          <w:p w:rsidR="00BA5B5A" w:rsidRPr="00BA5B5A" w:rsidRDefault="00BA5B5A" w:rsidP="00BA5B5A">
            <w:pPr>
              <w:keepNext/>
              <w:ind w:firstLine="0"/>
            </w:pPr>
            <w:r>
              <w:t>Willis</w:t>
            </w:r>
          </w:p>
        </w:tc>
        <w:tc>
          <w:tcPr>
            <w:tcW w:w="2180" w:type="dxa"/>
            <w:shd w:val="clear" w:color="auto" w:fill="auto"/>
          </w:tcPr>
          <w:p w:rsidR="00BA5B5A" w:rsidRPr="00BA5B5A" w:rsidRDefault="00BA5B5A" w:rsidP="00BA5B5A">
            <w:pPr>
              <w:keepNext/>
              <w:ind w:firstLine="0"/>
            </w:pPr>
            <w:r>
              <w:t>Wooten</w:t>
            </w:r>
          </w:p>
        </w:tc>
      </w:tr>
    </w:tbl>
    <w:p w:rsidR="00BA5B5A" w:rsidRDefault="00BA5B5A" w:rsidP="00BA5B5A"/>
    <w:p w:rsidR="00BA5B5A" w:rsidRDefault="00BA5B5A" w:rsidP="00BA5B5A">
      <w:pPr>
        <w:jc w:val="center"/>
        <w:rPr>
          <w:b/>
        </w:rPr>
      </w:pPr>
      <w:r w:rsidRPr="00BA5B5A">
        <w:rPr>
          <w:b/>
        </w:rPr>
        <w:t>Total--105</w:t>
      </w:r>
    </w:p>
    <w:p w:rsidR="00BA5B5A" w:rsidRDefault="00BA5B5A" w:rsidP="00BA5B5A">
      <w:pPr>
        <w:jc w:val="center"/>
        <w:rPr>
          <w:b/>
        </w:rPr>
      </w:pPr>
    </w:p>
    <w:p w:rsidR="00BA5B5A" w:rsidRDefault="00BA5B5A" w:rsidP="00BA5B5A">
      <w:pPr>
        <w:ind w:firstLine="0"/>
      </w:pPr>
      <w:r w:rsidRPr="00BA5B5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A5B5A" w:rsidRPr="00BA5B5A" w:rsidTr="00BA5B5A">
        <w:tc>
          <w:tcPr>
            <w:tcW w:w="2179" w:type="dxa"/>
            <w:shd w:val="clear" w:color="auto" w:fill="auto"/>
          </w:tcPr>
          <w:p w:rsidR="00BA5B5A" w:rsidRPr="00BA5B5A" w:rsidRDefault="00BA5B5A" w:rsidP="00BA5B5A">
            <w:pPr>
              <w:keepNext/>
              <w:ind w:firstLine="0"/>
            </w:pPr>
            <w:r>
              <w:t>Hill</w:t>
            </w:r>
          </w:p>
        </w:tc>
        <w:tc>
          <w:tcPr>
            <w:tcW w:w="2179" w:type="dxa"/>
            <w:shd w:val="clear" w:color="auto" w:fill="auto"/>
          </w:tcPr>
          <w:p w:rsidR="00BA5B5A" w:rsidRPr="00BA5B5A" w:rsidRDefault="00BA5B5A" w:rsidP="00BA5B5A">
            <w:pPr>
              <w:keepNext/>
              <w:ind w:firstLine="0"/>
            </w:pPr>
            <w:r>
              <w:t>Long</w:t>
            </w:r>
          </w:p>
        </w:tc>
        <w:tc>
          <w:tcPr>
            <w:tcW w:w="2180" w:type="dxa"/>
            <w:shd w:val="clear" w:color="auto" w:fill="auto"/>
          </w:tcPr>
          <w:p w:rsidR="00BA5B5A" w:rsidRPr="00BA5B5A" w:rsidRDefault="00BA5B5A" w:rsidP="00BA5B5A">
            <w:pPr>
              <w:keepNext/>
              <w:ind w:firstLine="0"/>
            </w:pPr>
            <w:r>
              <w:t>Magnuson</w:t>
            </w:r>
          </w:p>
        </w:tc>
      </w:tr>
    </w:tbl>
    <w:p w:rsidR="00BA5B5A" w:rsidRDefault="00BA5B5A" w:rsidP="00BA5B5A"/>
    <w:p w:rsidR="00BA5B5A" w:rsidRDefault="00BA5B5A" w:rsidP="00BA5B5A">
      <w:pPr>
        <w:jc w:val="center"/>
        <w:rPr>
          <w:b/>
        </w:rPr>
      </w:pPr>
      <w:r w:rsidRPr="00BA5B5A">
        <w:rPr>
          <w:b/>
        </w:rPr>
        <w:t>Total--3</w:t>
      </w:r>
    </w:p>
    <w:p w:rsidR="00BA5B5A" w:rsidRDefault="00BA5B5A" w:rsidP="00BA5B5A">
      <w:pPr>
        <w:jc w:val="center"/>
        <w:rPr>
          <w:b/>
        </w:rPr>
      </w:pPr>
    </w:p>
    <w:p w:rsidR="00BA5B5A" w:rsidRDefault="00BA5B5A" w:rsidP="00BA5B5A">
      <w:r>
        <w:t xml:space="preserve">So, the Bill was read the second time and ordered to third reading.  </w:t>
      </w:r>
    </w:p>
    <w:p w:rsidR="00BA5B5A" w:rsidRDefault="00BA5B5A" w:rsidP="00BA5B5A"/>
    <w:p w:rsidR="00BA5B5A" w:rsidRPr="0083056D" w:rsidRDefault="00BA5B5A" w:rsidP="00BA5B5A">
      <w:pPr>
        <w:pStyle w:val="Title"/>
        <w:keepNext/>
      </w:pPr>
      <w:bookmarkStart w:id="89" w:name="file_start211"/>
      <w:bookmarkEnd w:id="89"/>
      <w:r w:rsidRPr="0083056D">
        <w:t>STATEMENT FOR JOURNAL</w:t>
      </w:r>
    </w:p>
    <w:p w:rsidR="00BA5B5A" w:rsidRPr="0083056D" w:rsidRDefault="00BA5B5A" w:rsidP="00BA5B5A">
      <w:pPr>
        <w:tabs>
          <w:tab w:val="left" w:pos="270"/>
          <w:tab w:val="left" w:pos="630"/>
          <w:tab w:val="left" w:pos="900"/>
          <w:tab w:val="left" w:pos="1260"/>
          <w:tab w:val="left" w:pos="1620"/>
          <w:tab w:val="left" w:pos="1980"/>
          <w:tab w:val="left" w:pos="2340"/>
          <w:tab w:val="left" w:pos="2700"/>
        </w:tabs>
        <w:ind w:firstLine="0"/>
      </w:pPr>
      <w:r w:rsidRPr="0083056D">
        <w:tab/>
        <w:t xml:space="preserve">I support H. 4017 and note the legislation implements recommendation(s) arising from the House Legislative Oversight Committee’s study of the Department of Parks, Recreation and Tourism. </w:t>
      </w:r>
    </w:p>
    <w:p w:rsidR="00BA5B5A" w:rsidRDefault="00BA5B5A" w:rsidP="00BA5B5A">
      <w:pPr>
        <w:tabs>
          <w:tab w:val="left" w:pos="270"/>
          <w:tab w:val="left" w:pos="630"/>
          <w:tab w:val="left" w:pos="900"/>
          <w:tab w:val="left" w:pos="1260"/>
          <w:tab w:val="left" w:pos="1620"/>
          <w:tab w:val="left" w:pos="1980"/>
          <w:tab w:val="left" w:pos="2340"/>
          <w:tab w:val="left" w:pos="2700"/>
        </w:tabs>
        <w:ind w:firstLine="0"/>
      </w:pPr>
      <w:r w:rsidRPr="0083056D">
        <w:tab/>
        <w:t>Rep. Wm. Weston Newton</w:t>
      </w:r>
    </w:p>
    <w:p w:rsidR="00BA5B5A" w:rsidRDefault="00BA5B5A" w:rsidP="00BA5B5A">
      <w:pPr>
        <w:tabs>
          <w:tab w:val="left" w:pos="270"/>
          <w:tab w:val="left" w:pos="630"/>
          <w:tab w:val="left" w:pos="900"/>
          <w:tab w:val="left" w:pos="1260"/>
          <w:tab w:val="left" w:pos="1620"/>
          <w:tab w:val="left" w:pos="1980"/>
          <w:tab w:val="left" w:pos="2340"/>
          <w:tab w:val="left" w:pos="2700"/>
        </w:tabs>
        <w:ind w:firstLine="0"/>
      </w:pPr>
    </w:p>
    <w:p w:rsidR="00BA5B5A" w:rsidRDefault="00BA5B5A" w:rsidP="00BA5B5A">
      <w:pPr>
        <w:keepNext/>
        <w:jc w:val="center"/>
        <w:rPr>
          <w:b/>
        </w:rPr>
      </w:pPr>
      <w:r w:rsidRPr="00BA5B5A">
        <w:rPr>
          <w:b/>
        </w:rPr>
        <w:t>H. 4018--RECOMMITTED</w:t>
      </w:r>
    </w:p>
    <w:p w:rsidR="00BA5B5A" w:rsidRDefault="00BA5B5A" w:rsidP="00BA5B5A">
      <w:pPr>
        <w:keepNext/>
      </w:pPr>
      <w:r>
        <w:t>The following Bill was taken up:</w:t>
      </w:r>
    </w:p>
    <w:p w:rsidR="00BA5B5A" w:rsidRDefault="00BA5B5A" w:rsidP="00BA5B5A">
      <w:pPr>
        <w:keepNext/>
      </w:pPr>
      <w:bookmarkStart w:id="90" w:name="include_clip_start_213"/>
      <w:bookmarkEnd w:id="90"/>
    </w:p>
    <w:p w:rsidR="00BA5B5A" w:rsidRDefault="00BA5B5A" w:rsidP="00BA5B5A">
      <w:r>
        <w:t>H. 4018 -- Reps. Clary, W. Newton, R. Williams, Funderburk and Weeks: A BILL TO AMEND SECTION 12-6-5060, CODE OF LAWS OF SOUTH CAROLINA, 1976, RELATING TO VOLUNTARY CONTRIBUTIONS TO CERTAIN FUNDS ON AN INDIVIDUAL INCOME TAX RETURN, SO AS TO REMOVE A REFERENCE TO THE WAR BETWEEN THE STATES HERITAGE TRUST FUND; TO REPEAL CHAPTER 9, TITLE 51 RELATING TO THE FORT WATSON MEMORIAL; TO REPEAL SECTIONS 51-18-10 THROUGH 51-18-150 AND 60-11-150 ALL RELATING TO THE WAR BETWEEN THE STATES HERITAGE PRESERVE COMMISSION; AND TO REPEAL SECTIONS 53-3-90 AND 53-3-100 BOTH RELATING TO "FAMILY WEEK IN SOUTH CAROLINA".</w:t>
      </w:r>
    </w:p>
    <w:p w:rsidR="00BA5B5A" w:rsidRDefault="00BA5B5A" w:rsidP="00BA5B5A">
      <w:bookmarkStart w:id="91" w:name="include_clip_end_213"/>
      <w:bookmarkEnd w:id="91"/>
    </w:p>
    <w:p w:rsidR="00BA5B5A" w:rsidRDefault="00BA5B5A" w:rsidP="00BA5B5A">
      <w:r>
        <w:t>Rep. CLARY moved to recommit the Bill to the Committee on Ways and Means, which was agreed to.</w:t>
      </w:r>
    </w:p>
    <w:p w:rsidR="00BA5B5A" w:rsidRDefault="00BA5B5A" w:rsidP="00BA5B5A"/>
    <w:p w:rsidR="00BA5B5A" w:rsidRDefault="00BA5B5A" w:rsidP="00BA5B5A">
      <w:pPr>
        <w:keepNext/>
        <w:jc w:val="center"/>
        <w:rPr>
          <w:b/>
        </w:rPr>
      </w:pPr>
      <w:r w:rsidRPr="00BA5B5A">
        <w:rPr>
          <w:b/>
        </w:rPr>
        <w:t>H. 4019--ORDERED TO THIRD READING</w:t>
      </w:r>
    </w:p>
    <w:p w:rsidR="00BA5B5A" w:rsidRDefault="00BA5B5A" w:rsidP="00BA5B5A">
      <w:pPr>
        <w:keepNext/>
      </w:pPr>
      <w:r>
        <w:t>The following Bill was taken up:</w:t>
      </w:r>
    </w:p>
    <w:p w:rsidR="00BA5B5A" w:rsidRDefault="00BA5B5A" w:rsidP="00BA5B5A">
      <w:pPr>
        <w:keepNext/>
      </w:pPr>
      <w:bookmarkStart w:id="92" w:name="include_clip_start_216"/>
      <w:bookmarkEnd w:id="92"/>
    </w:p>
    <w:p w:rsidR="00BA5B5A" w:rsidRDefault="00BA5B5A" w:rsidP="00BA5B5A">
      <w:r>
        <w:t>H. 4019 -- Reps. Clary, W. Newton, R. Williams and Funderburk: A BILL TO AMEND SECTION 51-7-30, CODE OF LAWS OF SOUTH CAROLINA, 1976, RELATING TO THE DEPARTMENT OF PARKS, RECREATION AND TOURISM'S AUTHORITY TO CONSTRUCT STREETS AND ROADS THROUGH HUNTING ISLAND, SO AS TO REMOVE REFERENCES TO RESIDENTIAL AREAS; TO AMEND SECTION 51-7-70, RELATING TO THE PAYMENT OF REVENUE OBLIGATIONS, SO AS TO REMOVE CERTAIN ACTIONS THE DEPARTMENT MAY UNDERTAKE TO SECURE PAYMENT OF OBLIGATIONS; AND TO REPEAL SECTION 51-7-20 RELATING TO LEASES OF RESIDENTIAL AREAS ON HUNTING ISLAND.</w:t>
      </w:r>
    </w:p>
    <w:p w:rsidR="00BA5B5A" w:rsidRDefault="00BA5B5A" w:rsidP="00BA5B5A">
      <w:bookmarkStart w:id="93" w:name="include_clip_end_216"/>
      <w:bookmarkEnd w:id="93"/>
    </w:p>
    <w:p w:rsidR="00BA5B5A" w:rsidRDefault="00BA5B5A" w:rsidP="00BA5B5A">
      <w:r>
        <w:t>Rep. CLARY explained the Bill.</w:t>
      </w:r>
    </w:p>
    <w:p w:rsidR="00BA5B5A" w:rsidRDefault="00BA5B5A" w:rsidP="00BA5B5A"/>
    <w:p w:rsidR="00BA5B5A" w:rsidRDefault="00BA5B5A" w:rsidP="00BA5B5A">
      <w:r>
        <w:t xml:space="preserve">The yeas and nays were taken resulting as follows: </w:t>
      </w:r>
    </w:p>
    <w:p w:rsidR="00BA5B5A" w:rsidRDefault="00BA5B5A" w:rsidP="00BA5B5A">
      <w:pPr>
        <w:jc w:val="center"/>
      </w:pPr>
      <w:r>
        <w:t xml:space="preserve"> </w:t>
      </w:r>
      <w:bookmarkStart w:id="94" w:name="vote_start218"/>
      <w:bookmarkEnd w:id="94"/>
      <w:r>
        <w:t>Yeas 104; Nays 3</w:t>
      </w:r>
    </w:p>
    <w:p w:rsidR="00BA5B5A" w:rsidRDefault="00BA5B5A" w:rsidP="00BA5B5A">
      <w:pPr>
        <w:jc w:val="center"/>
      </w:pPr>
    </w:p>
    <w:p w:rsidR="00BA5B5A" w:rsidRDefault="00BA5B5A" w:rsidP="00BA5B5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A5B5A" w:rsidRPr="00BA5B5A" w:rsidTr="00BA5B5A">
        <w:tc>
          <w:tcPr>
            <w:tcW w:w="2179" w:type="dxa"/>
            <w:shd w:val="clear" w:color="auto" w:fill="auto"/>
          </w:tcPr>
          <w:p w:rsidR="00BA5B5A" w:rsidRPr="00BA5B5A" w:rsidRDefault="00BA5B5A" w:rsidP="00BA5B5A">
            <w:pPr>
              <w:keepNext/>
              <w:ind w:firstLine="0"/>
            </w:pPr>
            <w:r>
              <w:t>Alexander</w:t>
            </w:r>
          </w:p>
        </w:tc>
        <w:tc>
          <w:tcPr>
            <w:tcW w:w="2179" w:type="dxa"/>
            <w:shd w:val="clear" w:color="auto" w:fill="auto"/>
          </w:tcPr>
          <w:p w:rsidR="00BA5B5A" w:rsidRPr="00BA5B5A" w:rsidRDefault="00BA5B5A" w:rsidP="00BA5B5A">
            <w:pPr>
              <w:keepNext/>
              <w:ind w:firstLine="0"/>
            </w:pPr>
            <w:r>
              <w:t>Allison</w:t>
            </w:r>
          </w:p>
        </w:tc>
        <w:tc>
          <w:tcPr>
            <w:tcW w:w="2180" w:type="dxa"/>
            <w:shd w:val="clear" w:color="auto" w:fill="auto"/>
          </w:tcPr>
          <w:p w:rsidR="00BA5B5A" w:rsidRPr="00BA5B5A" w:rsidRDefault="00BA5B5A" w:rsidP="00BA5B5A">
            <w:pPr>
              <w:keepNext/>
              <w:ind w:firstLine="0"/>
            </w:pPr>
            <w:r>
              <w:t>Bailey</w:t>
            </w:r>
          </w:p>
        </w:tc>
      </w:tr>
      <w:tr w:rsidR="00BA5B5A" w:rsidRPr="00BA5B5A" w:rsidTr="00BA5B5A">
        <w:tc>
          <w:tcPr>
            <w:tcW w:w="2179" w:type="dxa"/>
            <w:shd w:val="clear" w:color="auto" w:fill="auto"/>
          </w:tcPr>
          <w:p w:rsidR="00BA5B5A" w:rsidRPr="00BA5B5A" w:rsidRDefault="00BA5B5A" w:rsidP="00BA5B5A">
            <w:pPr>
              <w:ind w:firstLine="0"/>
            </w:pPr>
            <w:r>
              <w:t>Bales</w:t>
            </w:r>
          </w:p>
        </w:tc>
        <w:tc>
          <w:tcPr>
            <w:tcW w:w="2179" w:type="dxa"/>
            <w:shd w:val="clear" w:color="auto" w:fill="auto"/>
          </w:tcPr>
          <w:p w:rsidR="00BA5B5A" w:rsidRPr="00BA5B5A" w:rsidRDefault="00BA5B5A" w:rsidP="00BA5B5A">
            <w:pPr>
              <w:ind w:firstLine="0"/>
            </w:pPr>
            <w:r>
              <w:t>Ballentine</w:t>
            </w:r>
          </w:p>
        </w:tc>
        <w:tc>
          <w:tcPr>
            <w:tcW w:w="2180" w:type="dxa"/>
            <w:shd w:val="clear" w:color="auto" w:fill="auto"/>
          </w:tcPr>
          <w:p w:rsidR="00BA5B5A" w:rsidRPr="00BA5B5A" w:rsidRDefault="00BA5B5A" w:rsidP="00BA5B5A">
            <w:pPr>
              <w:ind w:firstLine="0"/>
            </w:pPr>
            <w:r>
              <w:t>Bannister</w:t>
            </w:r>
          </w:p>
        </w:tc>
      </w:tr>
      <w:tr w:rsidR="00BA5B5A" w:rsidRPr="00BA5B5A" w:rsidTr="00BA5B5A">
        <w:tc>
          <w:tcPr>
            <w:tcW w:w="2179" w:type="dxa"/>
            <w:shd w:val="clear" w:color="auto" w:fill="auto"/>
          </w:tcPr>
          <w:p w:rsidR="00BA5B5A" w:rsidRPr="00BA5B5A" w:rsidRDefault="00BA5B5A" w:rsidP="00BA5B5A">
            <w:pPr>
              <w:ind w:firstLine="0"/>
            </w:pPr>
            <w:r>
              <w:t>Bennett</w:t>
            </w:r>
          </w:p>
        </w:tc>
        <w:tc>
          <w:tcPr>
            <w:tcW w:w="2179" w:type="dxa"/>
            <w:shd w:val="clear" w:color="auto" w:fill="auto"/>
          </w:tcPr>
          <w:p w:rsidR="00BA5B5A" w:rsidRPr="00BA5B5A" w:rsidRDefault="00BA5B5A" w:rsidP="00BA5B5A">
            <w:pPr>
              <w:ind w:firstLine="0"/>
            </w:pPr>
            <w:r>
              <w:t>Bernstein</w:t>
            </w:r>
          </w:p>
        </w:tc>
        <w:tc>
          <w:tcPr>
            <w:tcW w:w="2180" w:type="dxa"/>
            <w:shd w:val="clear" w:color="auto" w:fill="auto"/>
          </w:tcPr>
          <w:p w:rsidR="00BA5B5A" w:rsidRPr="00BA5B5A" w:rsidRDefault="00BA5B5A" w:rsidP="00BA5B5A">
            <w:pPr>
              <w:ind w:firstLine="0"/>
            </w:pPr>
            <w:r>
              <w:t>Blackwell</w:t>
            </w:r>
          </w:p>
        </w:tc>
      </w:tr>
      <w:tr w:rsidR="00BA5B5A" w:rsidRPr="00BA5B5A" w:rsidTr="00BA5B5A">
        <w:tc>
          <w:tcPr>
            <w:tcW w:w="2179" w:type="dxa"/>
            <w:shd w:val="clear" w:color="auto" w:fill="auto"/>
          </w:tcPr>
          <w:p w:rsidR="00BA5B5A" w:rsidRPr="00BA5B5A" w:rsidRDefault="00BA5B5A" w:rsidP="00BA5B5A">
            <w:pPr>
              <w:ind w:firstLine="0"/>
            </w:pPr>
            <w:r>
              <w:t>Bradley</w:t>
            </w:r>
          </w:p>
        </w:tc>
        <w:tc>
          <w:tcPr>
            <w:tcW w:w="2179" w:type="dxa"/>
            <w:shd w:val="clear" w:color="auto" w:fill="auto"/>
          </w:tcPr>
          <w:p w:rsidR="00BA5B5A" w:rsidRPr="00BA5B5A" w:rsidRDefault="00BA5B5A" w:rsidP="00BA5B5A">
            <w:pPr>
              <w:ind w:firstLine="0"/>
            </w:pPr>
            <w:r>
              <w:t>Brawley</w:t>
            </w:r>
          </w:p>
        </w:tc>
        <w:tc>
          <w:tcPr>
            <w:tcW w:w="2180" w:type="dxa"/>
            <w:shd w:val="clear" w:color="auto" w:fill="auto"/>
          </w:tcPr>
          <w:p w:rsidR="00BA5B5A" w:rsidRPr="00BA5B5A" w:rsidRDefault="00BA5B5A" w:rsidP="00BA5B5A">
            <w:pPr>
              <w:ind w:firstLine="0"/>
            </w:pPr>
            <w:r>
              <w:t>Brown</w:t>
            </w:r>
          </w:p>
        </w:tc>
      </w:tr>
      <w:tr w:rsidR="00BA5B5A" w:rsidRPr="00BA5B5A" w:rsidTr="00BA5B5A">
        <w:tc>
          <w:tcPr>
            <w:tcW w:w="2179" w:type="dxa"/>
            <w:shd w:val="clear" w:color="auto" w:fill="auto"/>
          </w:tcPr>
          <w:p w:rsidR="00BA5B5A" w:rsidRPr="00BA5B5A" w:rsidRDefault="00BA5B5A" w:rsidP="00BA5B5A">
            <w:pPr>
              <w:ind w:firstLine="0"/>
            </w:pPr>
            <w:r>
              <w:t>Bryant</w:t>
            </w:r>
          </w:p>
        </w:tc>
        <w:tc>
          <w:tcPr>
            <w:tcW w:w="2179" w:type="dxa"/>
            <w:shd w:val="clear" w:color="auto" w:fill="auto"/>
          </w:tcPr>
          <w:p w:rsidR="00BA5B5A" w:rsidRPr="00BA5B5A" w:rsidRDefault="00BA5B5A" w:rsidP="00BA5B5A">
            <w:pPr>
              <w:ind w:firstLine="0"/>
            </w:pPr>
            <w:r>
              <w:t>Burns</w:t>
            </w:r>
          </w:p>
        </w:tc>
        <w:tc>
          <w:tcPr>
            <w:tcW w:w="2180" w:type="dxa"/>
            <w:shd w:val="clear" w:color="auto" w:fill="auto"/>
          </w:tcPr>
          <w:p w:rsidR="00BA5B5A" w:rsidRPr="00BA5B5A" w:rsidRDefault="00BA5B5A" w:rsidP="00BA5B5A">
            <w:pPr>
              <w:ind w:firstLine="0"/>
            </w:pPr>
            <w:r>
              <w:t>Caskey</w:t>
            </w:r>
          </w:p>
        </w:tc>
      </w:tr>
      <w:tr w:rsidR="00BA5B5A" w:rsidRPr="00BA5B5A" w:rsidTr="00BA5B5A">
        <w:tc>
          <w:tcPr>
            <w:tcW w:w="2179" w:type="dxa"/>
            <w:shd w:val="clear" w:color="auto" w:fill="auto"/>
          </w:tcPr>
          <w:p w:rsidR="00BA5B5A" w:rsidRPr="00BA5B5A" w:rsidRDefault="00BA5B5A" w:rsidP="00BA5B5A">
            <w:pPr>
              <w:ind w:firstLine="0"/>
            </w:pPr>
            <w:r>
              <w:t>Chellis</w:t>
            </w:r>
          </w:p>
        </w:tc>
        <w:tc>
          <w:tcPr>
            <w:tcW w:w="2179" w:type="dxa"/>
            <w:shd w:val="clear" w:color="auto" w:fill="auto"/>
          </w:tcPr>
          <w:p w:rsidR="00BA5B5A" w:rsidRPr="00BA5B5A" w:rsidRDefault="00BA5B5A" w:rsidP="00BA5B5A">
            <w:pPr>
              <w:ind w:firstLine="0"/>
            </w:pPr>
            <w:r>
              <w:t>Chumley</w:t>
            </w:r>
          </w:p>
        </w:tc>
        <w:tc>
          <w:tcPr>
            <w:tcW w:w="2180" w:type="dxa"/>
            <w:shd w:val="clear" w:color="auto" w:fill="auto"/>
          </w:tcPr>
          <w:p w:rsidR="00BA5B5A" w:rsidRPr="00BA5B5A" w:rsidRDefault="00BA5B5A" w:rsidP="00BA5B5A">
            <w:pPr>
              <w:ind w:firstLine="0"/>
            </w:pPr>
            <w:r>
              <w:t>Clary</w:t>
            </w:r>
          </w:p>
        </w:tc>
      </w:tr>
      <w:tr w:rsidR="00BA5B5A" w:rsidRPr="00BA5B5A" w:rsidTr="00BA5B5A">
        <w:tc>
          <w:tcPr>
            <w:tcW w:w="2179" w:type="dxa"/>
            <w:shd w:val="clear" w:color="auto" w:fill="auto"/>
          </w:tcPr>
          <w:p w:rsidR="00BA5B5A" w:rsidRPr="00BA5B5A" w:rsidRDefault="00BA5B5A" w:rsidP="00BA5B5A">
            <w:pPr>
              <w:ind w:firstLine="0"/>
            </w:pPr>
            <w:r>
              <w:t>Clemmons</w:t>
            </w:r>
          </w:p>
        </w:tc>
        <w:tc>
          <w:tcPr>
            <w:tcW w:w="2179" w:type="dxa"/>
            <w:shd w:val="clear" w:color="auto" w:fill="auto"/>
          </w:tcPr>
          <w:p w:rsidR="00BA5B5A" w:rsidRPr="00BA5B5A" w:rsidRDefault="00BA5B5A" w:rsidP="00BA5B5A">
            <w:pPr>
              <w:ind w:firstLine="0"/>
            </w:pPr>
            <w:r>
              <w:t>Clyburn</w:t>
            </w:r>
          </w:p>
        </w:tc>
        <w:tc>
          <w:tcPr>
            <w:tcW w:w="2180" w:type="dxa"/>
            <w:shd w:val="clear" w:color="auto" w:fill="auto"/>
          </w:tcPr>
          <w:p w:rsidR="00BA5B5A" w:rsidRPr="00BA5B5A" w:rsidRDefault="00BA5B5A" w:rsidP="00BA5B5A">
            <w:pPr>
              <w:ind w:firstLine="0"/>
            </w:pPr>
            <w:r>
              <w:t>Cobb-Hunter</w:t>
            </w:r>
          </w:p>
        </w:tc>
      </w:tr>
      <w:tr w:rsidR="00BA5B5A" w:rsidRPr="00BA5B5A" w:rsidTr="00BA5B5A">
        <w:tc>
          <w:tcPr>
            <w:tcW w:w="2179" w:type="dxa"/>
            <w:shd w:val="clear" w:color="auto" w:fill="auto"/>
          </w:tcPr>
          <w:p w:rsidR="00BA5B5A" w:rsidRPr="00BA5B5A" w:rsidRDefault="00BA5B5A" w:rsidP="00BA5B5A">
            <w:pPr>
              <w:ind w:firstLine="0"/>
            </w:pPr>
            <w:r>
              <w:t>Cogswell</w:t>
            </w:r>
          </w:p>
        </w:tc>
        <w:tc>
          <w:tcPr>
            <w:tcW w:w="2179" w:type="dxa"/>
            <w:shd w:val="clear" w:color="auto" w:fill="auto"/>
          </w:tcPr>
          <w:p w:rsidR="00BA5B5A" w:rsidRPr="00BA5B5A" w:rsidRDefault="00BA5B5A" w:rsidP="00BA5B5A">
            <w:pPr>
              <w:ind w:firstLine="0"/>
            </w:pPr>
            <w:r>
              <w:t>Collins</w:t>
            </w:r>
          </w:p>
        </w:tc>
        <w:tc>
          <w:tcPr>
            <w:tcW w:w="2180" w:type="dxa"/>
            <w:shd w:val="clear" w:color="auto" w:fill="auto"/>
          </w:tcPr>
          <w:p w:rsidR="00BA5B5A" w:rsidRPr="00BA5B5A" w:rsidRDefault="00BA5B5A" w:rsidP="00BA5B5A">
            <w:pPr>
              <w:ind w:firstLine="0"/>
            </w:pPr>
            <w:r>
              <w:t>W. Cox</w:t>
            </w:r>
          </w:p>
        </w:tc>
      </w:tr>
      <w:tr w:rsidR="00BA5B5A" w:rsidRPr="00BA5B5A" w:rsidTr="00BA5B5A">
        <w:tc>
          <w:tcPr>
            <w:tcW w:w="2179" w:type="dxa"/>
            <w:shd w:val="clear" w:color="auto" w:fill="auto"/>
          </w:tcPr>
          <w:p w:rsidR="00BA5B5A" w:rsidRPr="00BA5B5A" w:rsidRDefault="00BA5B5A" w:rsidP="00BA5B5A">
            <w:pPr>
              <w:ind w:firstLine="0"/>
            </w:pPr>
            <w:r>
              <w:t>Crawford</w:t>
            </w:r>
          </w:p>
        </w:tc>
        <w:tc>
          <w:tcPr>
            <w:tcW w:w="2179" w:type="dxa"/>
            <w:shd w:val="clear" w:color="auto" w:fill="auto"/>
          </w:tcPr>
          <w:p w:rsidR="00BA5B5A" w:rsidRPr="00BA5B5A" w:rsidRDefault="00BA5B5A" w:rsidP="00BA5B5A">
            <w:pPr>
              <w:ind w:firstLine="0"/>
            </w:pPr>
            <w:r>
              <w:t>Daning</w:t>
            </w:r>
          </w:p>
        </w:tc>
        <w:tc>
          <w:tcPr>
            <w:tcW w:w="2180" w:type="dxa"/>
            <w:shd w:val="clear" w:color="auto" w:fill="auto"/>
          </w:tcPr>
          <w:p w:rsidR="00BA5B5A" w:rsidRPr="00BA5B5A" w:rsidRDefault="00BA5B5A" w:rsidP="00BA5B5A">
            <w:pPr>
              <w:ind w:firstLine="0"/>
            </w:pPr>
            <w:r>
              <w:t>Davis</w:t>
            </w:r>
          </w:p>
        </w:tc>
      </w:tr>
      <w:tr w:rsidR="00BA5B5A" w:rsidRPr="00BA5B5A" w:rsidTr="00BA5B5A">
        <w:tc>
          <w:tcPr>
            <w:tcW w:w="2179" w:type="dxa"/>
            <w:shd w:val="clear" w:color="auto" w:fill="auto"/>
          </w:tcPr>
          <w:p w:rsidR="00BA5B5A" w:rsidRPr="00BA5B5A" w:rsidRDefault="00BA5B5A" w:rsidP="00BA5B5A">
            <w:pPr>
              <w:ind w:firstLine="0"/>
            </w:pPr>
            <w:r>
              <w:t>Dillard</w:t>
            </w:r>
          </w:p>
        </w:tc>
        <w:tc>
          <w:tcPr>
            <w:tcW w:w="2179" w:type="dxa"/>
            <w:shd w:val="clear" w:color="auto" w:fill="auto"/>
          </w:tcPr>
          <w:p w:rsidR="00BA5B5A" w:rsidRPr="00BA5B5A" w:rsidRDefault="00BA5B5A" w:rsidP="00BA5B5A">
            <w:pPr>
              <w:ind w:firstLine="0"/>
            </w:pPr>
            <w:r>
              <w:t>Elliott</w:t>
            </w:r>
          </w:p>
        </w:tc>
        <w:tc>
          <w:tcPr>
            <w:tcW w:w="2180" w:type="dxa"/>
            <w:shd w:val="clear" w:color="auto" w:fill="auto"/>
          </w:tcPr>
          <w:p w:rsidR="00BA5B5A" w:rsidRPr="00BA5B5A" w:rsidRDefault="00BA5B5A" w:rsidP="00BA5B5A">
            <w:pPr>
              <w:ind w:firstLine="0"/>
            </w:pPr>
            <w:r>
              <w:t>Erickson</w:t>
            </w:r>
          </w:p>
        </w:tc>
      </w:tr>
      <w:tr w:rsidR="00BA5B5A" w:rsidRPr="00BA5B5A" w:rsidTr="00BA5B5A">
        <w:tc>
          <w:tcPr>
            <w:tcW w:w="2179" w:type="dxa"/>
            <w:shd w:val="clear" w:color="auto" w:fill="auto"/>
          </w:tcPr>
          <w:p w:rsidR="00BA5B5A" w:rsidRPr="00BA5B5A" w:rsidRDefault="00BA5B5A" w:rsidP="00BA5B5A">
            <w:pPr>
              <w:ind w:firstLine="0"/>
            </w:pPr>
            <w:r>
              <w:t>Felder</w:t>
            </w:r>
          </w:p>
        </w:tc>
        <w:tc>
          <w:tcPr>
            <w:tcW w:w="2179" w:type="dxa"/>
            <w:shd w:val="clear" w:color="auto" w:fill="auto"/>
          </w:tcPr>
          <w:p w:rsidR="00BA5B5A" w:rsidRPr="00BA5B5A" w:rsidRDefault="00BA5B5A" w:rsidP="00BA5B5A">
            <w:pPr>
              <w:ind w:firstLine="0"/>
            </w:pPr>
            <w:r>
              <w:t>Finlay</w:t>
            </w:r>
          </w:p>
        </w:tc>
        <w:tc>
          <w:tcPr>
            <w:tcW w:w="2180" w:type="dxa"/>
            <w:shd w:val="clear" w:color="auto" w:fill="auto"/>
          </w:tcPr>
          <w:p w:rsidR="00BA5B5A" w:rsidRPr="00BA5B5A" w:rsidRDefault="00BA5B5A" w:rsidP="00BA5B5A">
            <w:pPr>
              <w:ind w:firstLine="0"/>
            </w:pPr>
            <w:r>
              <w:t>Forrest</w:t>
            </w:r>
          </w:p>
        </w:tc>
      </w:tr>
      <w:tr w:rsidR="00BA5B5A" w:rsidRPr="00BA5B5A" w:rsidTr="00BA5B5A">
        <w:tc>
          <w:tcPr>
            <w:tcW w:w="2179" w:type="dxa"/>
            <w:shd w:val="clear" w:color="auto" w:fill="auto"/>
          </w:tcPr>
          <w:p w:rsidR="00BA5B5A" w:rsidRPr="00BA5B5A" w:rsidRDefault="00BA5B5A" w:rsidP="00BA5B5A">
            <w:pPr>
              <w:ind w:firstLine="0"/>
            </w:pPr>
            <w:r>
              <w:t>Forrester</w:t>
            </w:r>
          </w:p>
        </w:tc>
        <w:tc>
          <w:tcPr>
            <w:tcW w:w="2179" w:type="dxa"/>
            <w:shd w:val="clear" w:color="auto" w:fill="auto"/>
          </w:tcPr>
          <w:p w:rsidR="00BA5B5A" w:rsidRPr="00BA5B5A" w:rsidRDefault="00BA5B5A" w:rsidP="00BA5B5A">
            <w:pPr>
              <w:ind w:firstLine="0"/>
            </w:pPr>
            <w:r>
              <w:t>Fry</w:t>
            </w:r>
          </w:p>
        </w:tc>
        <w:tc>
          <w:tcPr>
            <w:tcW w:w="2180" w:type="dxa"/>
            <w:shd w:val="clear" w:color="auto" w:fill="auto"/>
          </w:tcPr>
          <w:p w:rsidR="00BA5B5A" w:rsidRPr="00BA5B5A" w:rsidRDefault="00BA5B5A" w:rsidP="00BA5B5A">
            <w:pPr>
              <w:ind w:firstLine="0"/>
            </w:pPr>
            <w:r>
              <w:t>Funderburk</w:t>
            </w:r>
          </w:p>
        </w:tc>
      </w:tr>
      <w:tr w:rsidR="00BA5B5A" w:rsidRPr="00BA5B5A" w:rsidTr="00BA5B5A">
        <w:tc>
          <w:tcPr>
            <w:tcW w:w="2179" w:type="dxa"/>
            <w:shd w:val="clear" w:color="auto" w:fill="auto"/>
          </w:tcPr>
          <w:p w:rsidR="00BA5B5A" w:rsidRPr="00BA5B5A" w:rsidRDefault="00BA5B5A" w:rsidP="00BA5B5A">
            <w:pPr>
              <w:ind w:firstLine="0"/>
            </w:pPr>
            <w:r>
              <w:t>Gagnon</w:t>
            </w:r>
          </w:p>
        </w:tc>
        <w:tc>
          <w:tcPr>
            <w:tcW w:w="2179" w:type="dxa"/>
            <w:shd w:val="clear" w:color="auto" w:fill="auto"/>
          </w:tcPr>
          <w:p w:rsidR="00BA5B5A" w:rsidRPr="00BA5B5A" w:rsidRDefault="00BA5B5A" w:rsidP="00BA5B5A">
            <w:pPr>
              <w:ind w:firstLine="0"/>
            </w:pPr>
            <w:r>
              <w:t>Garvin</w:t>
            </w:r>
          </w:p>
        </w:tc>
        <w:tc>
          <w:tcPr>
            <w:tcW w:w="2180" w:type="dxa"/>
            <w:shd w:val="clear" w:color="auto" w:fill="auto"/>
          </w:tcPr>
          <w:p w:rsidR="00BA5B5A" w:rsidRPr="00BA5B5A" w:rsidRDefault="00BA5B5A" w:rsidP="00BA5B5A">
            <w:pPr>
              <w:ind w:firstLine="0"/>
            </w:pPr>
            <w:r>
              <w:t>Gilliard</w:t>
            </w:r>
          </w:p>
        </w:tc>
      </w:tr>
      <w:tr w:rsidR="00BA5B5A" w:rsidRPr="00BA5B5A" w:rsidTr="00BA5B5A">
        <w:tc>
          <w:tcPr>
            <w:tcW w:w="2179" w:type="dxa"/>
            <w:shd w:val="clear" w:color="auto" w:fill="auto"/>
          </w:tcPr>
          <w:p w:rsidR="00BA5B5A" w:rsidRPr="00BA5B5A" w:rsidRDefault="00BA5B5A" w:rsidP="00BA5B5A">
            <w:pPr>
              <w:ind w:firstLine="0"/>
            </w:pPr>
            <w:r>
              <w:t>Hardee</w:t>
            </w:r>
          </w:p>
        </w:tc>
        <w:tc>
          <w:tcPr>
            <w:tcW w:w="2179" w:type="dxa"/>
            <w:shd w:val="clear" w:color="auto" w:fill="auto"/>
          </w:tcPr>
          <w:p w:rsidR="00BA5B5A" w:rsidRPr="00BA5B5A" w:rsidRDefault="00BA5B5A" w:rsidP="00BA5B5A">
            <w:pPr>
              <w:ind w:firstLine="0"/>
            </w:pPr>
            <w:r>
              <w:t>Hart</w:t>
            </w:r>
          </w:p>
        </w:tc>
        <w:tc>
          <w:tcPr>
            <w:tcW w:w="2180" w:type="dxa"/>
            <w:shd w:val="clear" w:color="auto" w:fill="auto"/>
          </w:tcPr>
          <w:p w:rsidR="00BA5B5A" w:rsidRPr="00BA5B5A" w:rsidRDefault="00BA5B5A" w:rsidP="00BA5B5A">
            <w:pPr>
              <w:ind w:firstLine="0"/>
            </w:pPr>
            <w:r>
              <w:t>Hayes</w:t>
            </w:r>
          </w:p>
        </w:tc>
      </w:tr>
      <w:tr w:rsidR="00BA5B5A" w:rsidRPr="00BA5B5A" w:rsidTr="00BA5B5A">
        <w:tc>
          <w:tcPr>
            <w:tcW w:w="2179" w:type="dxa"/>
            <w:shd w:val="clear" w:color="auto" w:fill="auto"/>
          </w:tcPr>
          <w:p w:rsidR="00BA5B5A" w:rsidRPr="00BA5B5A" w:rsidRDefault="00BA5B5A" w:rsidP="00BA5B5A">
            <w:pPr>
              <w:ind w:firstLine="0"/>
            </w:pPr>
            <w:r>
              <w:t>Henderson-Myers</w:t>
            </w:r>
          </w:p>
        </w:tc>
        <w:tc>
          <w:tcPr>
            <w:tcW w:w="2179" w:type="dxa"/>
            <w:shd w:val="clear" w:color="auto" w:fill="auto"/>
          </w:tcPr>
          <w:p w:rsidR="00BA5B5A" w:rsidRPr="00BA5B5A" w:rsidRDefault="00BA5B5A" w:rsidP="00BA5B5A">
            <w:pPr>
              <w:ind w:firstLine="0"/>
            </w:pPr>
            <w:r>
              <w:t>Henegan</w:t>
            </w:r>
          </w:p>
        </w:tc>
        <w:tc>
          <w:tcPr>
            <w:tcW w:w="2180" w:type="dxa"/>
            <w:shd w:val="clear" w:color="auto" w:fill="auto"/>
          </w:tcPr>
          <w:p w:rsidR="00BA5B5A" w:rsidRPr="00BA5B5A" w:rsidRDefault="00BA5B5A" w:rsidP="00BA5B5A">
            <w:pPr>
              <w:ind w:firstLine="0"/>
            </w:pPr>
            <w:r>
              <w:t>Hill</w:t>
            </w:r>
          </w:p>
        </w:tc>
      </w:tr>
      <w:tr w:rsidR="00BA5B5A" w:rsidRPr="00BA5B5A" w:rsidTr="00BA5B5A">
        <w:tc>
          <w:tcPr>
            <w:tcW w:w="2179" w:type="dxa"/>
            <w:shd w:val="clear" w:color="auto" w:fill="auto"/>
          </w:tcPr>
          <w:p w:rsidR="00BA5B5A" w:rsidRPr="00BA5B5A" w:rsidRDefault="00BA5B5A" w:rsidP="00BA5B5A">
            <w:pPr>
              <w:ind w:firstLine="0"/>
            </w:pPr>
            <w:r>
              <w:t>Hiott</w:t>
            </w:r>
          </w:p>
        </w:tc>
        <w:tc>
          <w:tcPr>
            <w:tcW w:w="2179" w:type="dxa"/>
            <w:shd w:val="clear" w:color="auto" w:fill="auto"/>
          </w:tcPr>
          <w:p w:rsidR="00BA5B5A" w:rsidRPr="00BA5B5A" w:rsidRDefault="00BA5B5A" w:rsidP="00BA5B5A">
            <w:pPr>
              <w:ind w:firstLine="0"/>
            </w:pPr>
            <w:r>
              <w:t>Hosey</w:t>
            </w:r>
          </w:p>
        </w:tc>
        <w:tc>
          <w:tcPr>
            <w:tcW w:w="2180" w:type="dxa"/>
            <w:shd w:val="clear" w:color="auto" w:fill="auto"/>
          </w:tcPr>
          <w:p w:rsidR="00BA5B5A" w:rsidRPr="00BA5B5A" w:rsidRDefault="00BA5B5A" w:rsidP="00BA5B5A">
            <w:pPr>
              <w:ind w:firstLine="0"/>
            </w:pPr>
            <w:r>
              <w:t>Huggins</w:t>
            </w:r>
          </w:p>
        </w:tc>
      </w:tr>
      <w:tr w:rsidR="00BA5B5A" w:rsidRPr="00BA5B5A" w:rsidTr="00BA5B5A">
        <w:tc>
          <w:tcPr>
            <w:tcW w:w="2179" w:type="dxa"/>
            <w:shd w:val="clear" w:color="auto" w:fill="auto"/>
          </w:tcPr>
          <w:p w:rsidR="00BA5B5A" w:rsidRPr="00BA5B5A" w:rsidRDefault="00BA5B5A" w:rsidP="00BA5B5A">
            <w:pPr>
              <w:ind w:firstLine="0"/>
            </w:pPr>
            <w:r>
              <w:t>Hyde</w:t>
            </w:r>
          </w:p>
        </w:tc>
        <w:tc>
          <w:tcPr>
            <w:tcW w:w="2179" w:type="dxa"/>
            <w:shd w:val="clear" w:color="auto" w:fill="auto"/>
          </w:tcPr>
          <w:p w:rsidR="00BA5B5A" w:rsidRPr="00BA5B5A" w:rsidRDefault="00BA5B5A" w:rsidP="00BA5B5A">
            <w:pPr>
              <w:ind w:firstLine="0"/>
            </w:pPr>
            <w:r>
              <w:t>Jefferson</w:t>
            </w:r>
          </w:p>
        </w:tc>
        <w:tc>
          <w:tcPr>
            <w:tcW w:w="2180" w:type="dxa"/>
            <w:shd w:val="clear" w:color="auto" w:fill="auto"/>
          </w:tcPr>
          <w:p w:rsidR="00BA5B5A" w:rsidRPr="00BA5B5A" w:rsidRDefault="00BA5B5A" w:rsidP="00BA5B5A">
            <w:pPr>
              <w:ind w:firstLine="0"/>
            </w:pPr>
            <w:r>
              <w:t>Johnson</w:t>
            </w:r>
          </w:p>
        </w:tc>
      </w:tr>
      <w:tr w:rsidR="00BA5B5A" w:rsidRPr="00BA5B5A" w:rsidTr="00BA5B5A">
        <w:tc>
          <w:tcPr>
            <w:tcW w:w="2179" w:type="dxa"/>
            <w:shd w:val="clear" w:color="auto" w:fill="auto"/>
          </w:tcPr>
          <w:p w:rsidR="00BA5B5A" w:rsidRPr="00BA5B5A" w:rsidRDefault="00BA5B5A" w:rsidP="00BA5B5A">
            <w:pPr>
              <w:ind w:firstLine="0"/>
            </w:pPr>
            <w:r>
              <w:t>Jordan</w:t>
            </w:r>
          </w:p>
        </w:tc>
        <w:tc>
          <w:tcPr>
            <w:tcW w:w="2179" w:type="dxa"/>
            <w:shd w:val="clear" w:color="auto" w:fill="auto"/>
          </w:tcPr>
          <w:p w:rsidR="00BA5B5A" w:rsidRPr="00BA5B5A" w:rsidRDefault="00BA5B5A" w:rsidP="00BA5B5A">
            <w:pPr>
              <w:ind w:firstLine="0"/>
            </w:pPr>
            <w:r>
              <w:t>Kimmons</w:t>
            </w:r>
          </w:p>
        </w:tc>
        <w:tc>
          <w:tcPr>
            <w:tcW w:w="2180" w:type="dxa"/>
            <w:shd w:val="clear" w:color="auto" w:fill="auto"/>
          </w:tcPr>
          <w:p w:rsidR="00BA5B5A" w:rsidRPr="00BA5B5A" w:rsidRDefault="00BA5B5A" w:rsidP="00BA5B5A">
            <w:pPr>
              <w:ind w:firstLine="0"/>
            </w:pPr>
            <w:r>
              <w:t>King</w:t>
            </w:r>
          </w:p>
        </w:tc>
      </w:tr>
      <w:tr w:rsidR="00BA5B5A" w:rsidRPr="00BA5B5A" w:rsidTr="00BA5B5A">
        <w:tc>
          <w:tcPr>
            <w:tcW w:w="2179" w:type="dxa"/>
            <w:shd w:val="clear" w:color="auto" w:fill="auto"/>
          </w:tcPr>
          <w:p w:rsidR="00BA5B5A" w:rsidRPr="00BA5B5A" w:rsidRDefault="00BA5B5A" w:rsidP="00BA5B5A">
            <w:pPr>
              <w:ind w:firstLine="0"/>
            </w:pPr>
            <w:r>
              <w:t>Kirby</w:t>
            </w:r>
          </w:p>
        </w:tc>
        <w:tc>
          <w:tcPr>
            <w:tcW w:w="2179" w:type="dxa"/>
            <w:shd w:val="clear" w:color="auto" w:fill="auto"/>
          </w:tcPr>
          <w:p w:rsidR="00BA5B5A" w:rsidRPr="00BA5B5A" w:rsidRDefault="00BA5B5A" w:rsidP="00BA5B5A">
            <w:pPr>
              <w:ind w:firstLine="0"/>
            </w:pPr>
            <w:r>
              <w:t>Ligon</w:t>
            </w:r>
          </w:p>
        </w:tc>
        <w:tc>
          <w:tcPr>
            <w:tcW w:w="2180" w:type="dxa"/>
            <w:shd w:val="clear" w:color="auto" w:fill="auto"/>
          </w:tcPr>
          <w:p w:rsidR="00BA5B5A" w:rsidRPr="00BA5B5A" w:rsidRDefault="00BA5B5A" w:rsidP="00BA5B5A">
            <w:pPr>
              <w:ind w:firstLine="0"/>
            </w:pPr>
            <w:r>
              <w:t>Long</w:t>
            </w:r>
          </w:p>
        </w:tc>
      </w:tr>
      <w:tr w:rsidR="00BA5B5A" w:rsidRPr="00BA5B5A" w:rsidTr="00BA5B5A">
        <w:tc>
          <w:tcPr>
            <w:tcW w:w="2179" w:type="dxa"/>
            <w:shd w:val="clear" w:color="auto" w:fill="auto"/>
          </w:tcPr>
          <w:p w:rsidR="00BA5B5A" w:rsidRPr="00BA5B5A" w:rsidRDefault="00BA5B5A" w:rsidP="00BA5B5A">
            <w:pPr>
              <w:ind w:firstLine="0"/>
            </w:pPr>
            <w:r>
              <w:t>Lowe</w:t>
            </w:r>
          </w:p>
        </w:tc>
        <w:tc>
          <w:tcPr>
            <w:tcW w:w="2179" w:type="dxa"/>
            <w:shd w:val="clear" w:color="auto" w:fill="auto"/>
          </w:tcPr>
          <w:p w:rsidR="00BA5B5A" w:rsidRPr="00BA5B5A" w:rsidRDefault="00BA5B5A" w:rsidP="00BA5B5A">
            <w:pPr>
              <w:ind w:firstLine="0"/>
            </w:pPr>
            <w:r>
              <w:t>Lucas</w:t>
            </w:r>
          </w:p>
        </w:tc>
        <w:tc>
          <w:tcPr>
            <w:tcW w:w="2180" w:type="dxa"/>
            <w:shd w:val="clear" w:color="auto" w:fill="auto"/>
          </w:tcPr>
          <w:p w:rsidR="00BA5B5A" w:rsidRPr="00BA5B5A" w:rsidRDefault="00BA5B5A" w:rsidP="00BA5B5A">
            <w:pPr>
              <w:ind w:firstLine="0"/>
            </w:pPr>
            <w:r>
              <w:t>Mace</w:t>
            </w:r>
          </w:p>
        </w:tc>
      </w:tr>
      <w:tr w:rsidR="00BA5B5A" w:rsidRPr="00BA5B5A" w:rsidTr="00BA5B5A">
        <w:tc>
          <w:tcPr>
            <w:tcW w:w="2179" w:type="dxa"/>
            <w:shd w:val="clear" w:color="auto" w:fill="auto"/>
          </w:tcPr>
          <w:p w:rsidR="00BA5B5A" w:rsidRPr="00BA5B5A" w:rsidRDefault="00BA5B5A" w:rsidP="00BA5B5A">
            <w:pPr>
              <w:ind w:firstLine="0"/>
            </w:pPr>
            <w:r>
              <w:t>Mack</w:t>
            </w:r>
          </w:p>
        </w:tc>
        <w:tc>
          <w:tcPr>
            <w:tcW w:w="2179" w:type="dxa"/>
            <w:shd w:val="clear" w:color="auto" w:fill="auto"/>
          </w:tcPr>
          <w:p w:rsidR="00BA5B5A" w:rsidRPr="00BA5B5A" w:rsidRDefault="00BA5B5A" w:rsidP="00BA5B5A">
            <w:pPr>
              <w:ind w:firstLine="0"/>
            </w:pPr>
            <w:r>
              <w:t>Magnuson</w:t>
            </w:r>
          </w:p>
        </w:tc>
        <w:tc>
          <w:tcPr>
            <w:tcW w:w="2180" w:type="dxa"/>
            <w:shd w:val="clear" w:color="auto" w:fill="auto"/>
          </w:tcPr>
          <w:p w:rsidR="00BA5B5A" w:rsidRPr="00BA5B5A" w:rsidRDefault="00BA5B5A" w:rsidP="00BA5B5A">
            <w:pPr>
              <w:ind w:firstLine="0"/>
            </w:pPr>
            <w:r>
              <w:t>Martin</w:t>
            </w:r>
          </w:p>
        </w:tc>
      </w:tr>
      <w:tr w:rsidR="00BA5B5A" w:rsidRPr="00BA5B5A" w:rsidTr="00BA5B5A">
        <w:tc>
          <w:tcPr>
            <w:tcW w:w="2179" w:type="dxa"/>
            <w:shd w:val="clear" w:color="auto" w:fill="auto"/>
          </w:tcPr>
          <w:p w:rsidR="00BA5B5A" w:rsidRPr="00BA5B5A" w:rsidRDefault="00BA5B5A" w:rsidP="00BA5B5A">
            <w:pPr>
              <w:ind w:firstLine="0"/>
            </w:pPr>
            <w:r>
              <w:t>McCoy</w:t>
            </w:r>
          </w:p>
        </w:tc>
        <w:tc>
          <w:tcPr>
            <w:tcW w:w="2179" w:type="dxa"/>
            <w:shd w:val="clear" w:color="auto" w:fill="auto"/>
          </w:tcPr>
          <w:p w:rsidR="00BA5B5A" w:rsidRPr="00BA5B5A" w:rsidRDefault="00BA5B5A" w:rsidP="00BA5B5A">
            <w:pPr>
              <w:ind w:firstLine="0"/>
            </w:pPr>
            <w:r>
              <w:t>McGinnis</w:t>
            </w:r>
          </w:p>
        </w:tc>
        <w:tc>
          <w:tcPr>
            <w:tcW w:w="2180" w:type="dxa"/>
            <w:shd w:val="clear" w:color="auto" w:fill="auto"/>
          </w:tcPr>
          <w:p w:rsidR="00BA5B5A" w:rsidRPr="00BA5B5A" w:rsidRDefault="00BA5B5A" w:rsidP="00BA5B5A">
            <w:pPr>
              <w:ind w:firstLine="0"/>
            </w:pPr>
            <w:r>
              <w:t>McKnight</w:t>
            </w:r>
          </w:p>
        </w:tc>
      </w:tr>
      <w:tr w:rsidR="00BA5B5A" w:rsidRPr="00BA5B5A" w:rsidTr="00BA5B5A">
        <w:tc>
          <w:tcPr>
            <w:tcW w:w="2179" w:type="dxa"/>
            <w:shd w:val="clear" w:color="auto" w:fill="auto"/>
          </w:tcPr>
          <w:p w:rsidR="00BA5B5A" w:rsidRPr="00BA5B5A" w:rsidRDefault="00BA5B5A" w:rsidP="00BA5B5A">
            <w:pPr>
              <w:ind w:firstLine="0"/>
            </w:pPr>
            <w:r>
              <w:t>Moore</w:t>
            </w:r>
          </w:p>
        </w:tc>
        <w:tc>
          <w:tcPr>
            <w:tcW w:w="2179" w:type="dxa"/>
            <w:shd w:val="clear" w:color="auto" w:fill="auto"/>
          </w:tcPr>
          <w:p w:rsidR="00BA5B5A" w:rsidRPr="00BA5B5A" w:rsidRDefault="00BA5B5A" w:rsidP="00BA5B5A">
            <w:pPr>
              <w:ind w:firstLine="0"/>
            </w:pPr>
            <w:r>
              <w:t>Morgan</w:t>
            </w:r>
          </w:p>
        </w:tc>
        <w:tc>
          <w:tcPr>
            <w:tcW w:w="2180" w:type="dxa"/>
            <w:shd w:val="clear" w:color="auto" w:fill="auto"/>
          </w:tcPr>
          <w:p w:rsidR="00BA5B5A" w:rsidRPr="00BA5B5A" w:rsidRDefault="00BA5B5A" w:rsidP="00BA5B5A">
            <w:pPr>
              <w:ind w:firstLine="0"/>
            </w:pPr>
            <w:r>
              <w:t>D. C. Moss</w:t>
            </w:r>
          </w:p>
        </w:tc>
      </w:tr>
      <w:tr w:rsidR="00BA5B5A" w:rsidRPr="00BA5B5A" w:rsidTr="00BA5B5A">
        <w:tc>
          <w:tcPr>
            <w:tcW w:w="2179" w:type="dxa"/>
            <w:shd w:val="clear" w:color="auto" w:fill="auto"/>
          </w:tcPr>
          <w:p w:rsidR="00BA5B5A" w:rsidRPr="00BA5B5A" w:rsidRDefault="00BA5B5A" w:rsidP="00BA5B5A">
            <w:pPr>
              <w:ind w:firstLine="0"/>
            </w:pPr>
            <w:r>
              <w:t>V. S. Moss</w:t>
            </w:r>
          </w:p>
        </w:tc>
        <w:tc>
          <w:tcPr>
            <w:tcW w:w="2179" w:type="dxa"/>
            <w:shd w:val="clear" w:color="auto" w:fill="auto"/>
          </w:tcPr>
          <w:p w:rsidR="00BA5B5A" w:rsidRPr="00BA5B5A" w:rsidRDefault="00BA5B5A" w:rsidP="00BA5B5A">
            <w:pPr>
              <w:ind w:firstLine="0"/>
            </w:pPr>
            <w:r>
              <w:t>Murphy</w:t>
            </w:r>
          </w:p>
        </w:tc>
        <w:tc>
          <w:tcPr>
            <w:tcW w:w="2180" w:type="dxa"/>
            <w:shd w:val="clear" w:color="auto" w:fill="auto"/>
          </w:tcPr>
          <w:p w:rsidR="00BA5B5A" w:rsidRPr="00BA5B5A" w:rsidRDefault="00BA5B5A" w:rsidP="00BA5B5A">
            <w:pPr>
              <w:ind w:firstLine="0"/>
            </w:pPr>
            <w:r>
              <w:t>B. Newton</w:t>
            </w:r>
          </w:p>
        </w:tc>
      </w:tr>
      <w:tr w:rsidR="00BA5B5A" w:rsidRPr="00BA5B5A" w:rsidTr="00BA5B5A">
        <w:tc>
          <w:tcPr>
            <w:tcW w:w="2179" w:type="dxa"/>
            <w:shd w:val="clear" w:color="auto" w:fill="auto"/>
          </w:tcPr>
          <w:p w:rsidR="00BA5B5A" w:rsidRPr="00BA5B5A" w:rsidRDefault="00BA5B5A" w:rsidP="00BA5B5A">
            <w:pPr>
              <w:ind w:firstLine="0"/>
            </w:pPr>
            <w:r>
              <w:t>W. Newton</w:t>
            </w:r>
          </w:p>
        </w:tc>
        <w:tc>
          <w:tcPr>
            <w:tcW w:w="2179" w:type="dxa"/>
            <w:shd w:val="clear" w:color="auto" w:fill="auto"/>
          </w:tcPr>
          <w:p w:rsidR="00BA5B5A" w:rsidRPr="00BA5B5A" w:rsidRDefault="00BA5B5A" w:rsidP="00BA5B5A">
            <w:pPr>
              <w:ind w:firstLine="0"/>
            </w:pPr>
            <w:r>
              <w:t>Norrell</w:t>
            </w:r>
          </w:p>
        </w:tc>
        <w:tc>
          <w:tcPr>
            <w:tcW w:w="2180" w:type="dxa"/>
            <w:shd w:val="clear" w:color="auto" w:fill="auto"/>
          </w:tcPr>
          <w:p w:rsidR="00BA5B5A" w:rsidRPr="00BA5B5A" w:rsidRDefault="00BA5B5A" w:rsidP="00BA5B5A">
            <w:pPr>
              <w:ind w:firstLine="0"/>
            </w:pPr>
            <w:r>
              <w:t>Ott</w:t>
            </w:r>
          </w:p>
        </w:tc>
      </w:tr>
      <w:tr w:rsidR="00BA5B5A" w:rsidRPr="00BA5B5A" w:rsidTr="00BA5B5A">
        <w:tc>
          <w:tcPr>
            <w:tcW w:w="2179" w:type="dxa"/>
            <w:shd w:val="clear" w:color="auto" w:fill="auto"/>
          </w:tcPr>
          <w:p w:rsidR="00BA5B5A" w:rsidRPr="00BA5B5A" w:rsidRDefault="00BA5B5A" w:rsidP="00BA5B5A">
            <w:pPr>
              <w:ind w:firstLine="0"/>
            </w:pPr>
            <w:r>
              <w:t>Parks</w:t>
            </w:r>
          </w:p>
        </w:tc>
        <w:tc>
          <w:tcPr>
            <w:tcW w:w="2179" w:type="dxa"/>
            <w:shd w:val="clear" w:color="auto" w:fill="auto"/>
          </w:tcPr>
          <w:p w:rsidR="00BA5B5A" w:rsidRPr="00BA5B5A" w:rsidRDefault="00BA5B5A" w:rsidP="00BA5B5A">
            <w:pPr>
              <w:ind w:firstLine="0"/>
            </w:pPr>
            <w:r>
              <w:t>Pendarvis</w:t>
            </w:r>
          </w:p>
        </w:tc>
        <w:tc>
          <w:tcPr>
            <w:tcW w:w="2180" w:type="dxa"/>
            <w:shd w:val="clear" w:color="auto" w:fill="auto"/>
          </w:tcPr>
          <w:p w:rsidR="00BA5B5A" w:rsidRPr="00BA5B5A" w:rsidRDefault="00BA5B5A" w:rsidP="00BA5B5A">
            <w:pPr>
              <w:ind w:firstLine="0"/>
            </w:pPr>
            <w:r>
              <w:t>Pope</w:t>
            </w:r>
          </w:p>
        </w:tc>
      </w:tr>
      <w:tr w:rsidR="00BA5B5A" w:rsidRPr="00BA5B5A" w:rsidTr="00BA5B5A">
        <w:tc>
          <w:tcPr>
            <w:tcW w:w="2179" w:type="dxa"/>
            <w:shd w:val="clear" w:color="auto" w:fill="auto"/>
          </w:tcPr>
          <w:p w:rsidR="00BA5B5A" w:rsidRPr="00BA5B5A" w:rsidRDefault="00BA5B5A" w:rsidP="00BA5B5A">
            <w:pPr>
              <w:ind w:firstLine="0"/>
            </w:pPr>
            <w:r>
              <w:t>Ridgeway</w:t>
            </w:r>
          </w:p>
        </w:tc>
        <w:tc>
          <w:tcPr>
            <w:tcW w:w="2179" w:type="dxa"/>
            <w:shd w:val="clear" w:color="auto" w:fill="auto"/>
          </w:tcPr>
          <w:p w:rsidR="00BA5B5A" w:rsidRPr="00BA5B5A" w:rsidRDefault="00BA5B5A" w:rsidP="00BA5B5A">
            <w:pPr>
              <w:ind w:firstLine="0"/>
            </w:pPr>
            <w:r>
              <w:t>Rivers</w:t>
            </w:r>
          </w:p>
        </w:tc>
        <w:tc>
          <w:tcPr>
            <w:tcW w:w="2180" w:type="dxa"/>
            <w:shd w:val="clear" w:color="auto" w:fill="auto"/>
          </w:tcPr>
          <w:p w:rsidR="00BA5B5A" w:rsidRPr="00BA5B5A" w:rsidRDefault="00BA5B5A" w:rsidP="00BA5B5A">
            <w:pPr>
              <w:ind w:firstLine="0"/>
            </w:pPr>
            <w:r>
              <w:t>Rose</w:t>
            </w:r>
          </w:p>
        </w:tc>
      </w:tr>
      <w:tr w:rsidR="00BA5B5A" w:rsidRPr="00BA5B5A" w:rsidTr="00BA5B5A">
        <w:tc>
          <w:tcPr>
            <w:tcW w:w="2179" w:type="dxa"/>
            <w:shd w:val="clear" w:color="auto" w:fill="auto"/>
          </w:tcPr>
          <w:p w:rsidR="00BA5B5A" w:rsidRPr="00BA5B5A" w:rsidRDefault="00BA5B5A" w:rsidP="00BA5B5A">
            <w:pPr>
              <w:ind w:firstLine="0"/>
            </w:pPr>
            <w:r>
              <w:t>Sandifer</w:t>
            </w:r>
          </w:p>
        </w:tc>
        <w:tc>
          <w:tcPr>
            <w:tcW w:w="2179" w:type="dxa"/>
            <w:shd w:val="clear" w:color="auto" w:fill="auto"/>
          </w:tcPr>
          <w:p w:rsidR="00BA5B5A" w:rsidRPr="00BA5B5A" w:rsidRDefault="00BA5B5A" w:rsidP="00BA5B5A">
            <w:pPr>
              <w:ind w:firstLine="0"/>
            </w:pPr>
            <w:r>
              <w:t>Simmons</w:t>
            </w:r>
          </w:p>
        </w:tc>
        <w:tc>
          <w:tcPr>
            <w:tcW w:w="2180" w:type="dxa"/>
            <w:shd w:val="clear" w:color="auto" w:fill="auto"/>
          </w:tcPr>
          <w:p w:rsidR="00BA5B5A" w:rsidRPr="00BA5B5A" w:rsidRDefault="00BA5B5A" w:rsidP="00BA5B5A">
            <w:pPr>
              <w:ind w:firstLine="0"/>
            </w:pPr>
            <w:r>
              <w:t>Simrill</w:t>
            </w:r>
          </w:p>
        </w:tc>
      </w:tr>
      <w:tr w:rsidR="00BA5B5A" w:rsidRPr="00BA5B5A" w:rsidTr="00BA5B5A">
        <w:tc>
          <w:tcPr>
            <w:tcW w:w="2179" w:type="dxa"/>
            <w:shd w:val="clear" w:color="auto" w:fill="auto"/>
          </w:tcPr>
          <w:p w:rsidR="00BA5B5A" w:rsidRPr="00BA5B5A" w:rsidRDefault="00BA5B5A" w:rsidP="00BA5B5A">
            <w:pPr>
              <w:ind w:firstLine="0"/>
            </w:pPr>
            <w:r>
              <w:t>G. M. Smith</w:t>
            </w:r>
          </w:p>
        </w:tc>
        <w:tc>
          <w:tcPr>
            <w:tcW w:w="2179" w:type="dxa"/>
            <w:shd w:val="clear" w:color="auto" w:fill="auto"/>
          </w:tcPr>
          <w:p w:rsidR="00BA5B5A" w:rsidRPr="00BA5B5A" w:rsidRDefault="00BA5B5A" w:rsidP="00BA5B5A">
            <w:pPr>
              <w:ind w:firstLine="0"/>
            </w:pPr>
            <w:r>
              <w:t>G. R. Smith</w:t>
            </w:r>
          </w:p>
        </w:tc>
        <w:tc>
          <w:tcPr>
            <w:tcW w:w="2180" w:type="dxa"/>
            <w:shd w:val="clear" w:color="auto" w:fill="auto"/>
          </w:tcPr>
          <w:p w:rsidR="00BA5B5A" w:rsidRPr="00BA5B5A" w:rsidRDefault="00BA5B5A" w:rsidP="00BA5B5A">
            <w:pPr>
              <w:ind w:firstLine="0"/>
            </w:pPr>
            <w:r>
              <w:t>Sottile</w:t>
            </w:r>
          </w:p>
        </w:tc>
      </w:tr>
      <w:tr w:rsidR="00BA5B5A" w:rsidRPr="00BA5B5A" w:rsidTr="00BA5B5A">
        <w:tc>
          <w:tcPr>
            <w:tcW w:w="2179" w:type="dxa"/>
            <w:shd w:val="clear" w:color="auto" w:fill="auto"/>
          </w:tcPr>
          <w:p w:rsidR="00BA5B5A" w:rsidRPr="00BA5B5A" w:rsidRDefault="00BA5B5A" w:rsidP="00BA5B5A">
            <w:pPr>
              <w:ind w:firstLine="0"/>
            </w:pPr>
            <w:r>
              <w:t>Spires</w:t>
            </w:r>
          </w:p>
        </w:tc>
        <w:tc>
          <w:tcPr>
            <w:tcW w:w="2179" w:type="dxa"/>
            <w:shd w:val="clear" w:color="auto" w:fill="auto"/>
          </w:tcPr>
          <w:p w:rsidR="00BA5B5A" w:rsidRPr="00BA5B5A" w:rsidRDefault="00BA5B5A" w:rsidP="00BA5B5A">
            <w:pPr>
              <w:ind w:firstLine="0"/>
            </w:pPr>
            <w:r>
              <w:t>Stavrinakis</w:t>
            </w:r>
          </w:p>
        </w:tc>
        <w:tc>
          <w:tcPr>
            <w:tcW w:w="2180" w:type="dxa"/>
            <w:shd w:val="clear" w:color="auto" w:fill="auto"/>
          </w:tcPr>
          <w:p w:rsidR="00BA5B5A" w:rsidRPr="00BA5B5A" w:rsidRDefault="00BA5B5A" w:rsidP="00BA5B5A">
            <w:pPr>
              <w:ind w:firstLine="0"/>
            </w:pPr>
            <w:r>
              <w:t>Stringer</w:t>
            </w:r>
          </w:p>
        </w:tc>
      </w:tr>
      <w:tr w:rsidR="00BA5B5A" w:rsidRPr="00BA5B5A" w:rsidTr="00BA5B5A">
        <w:tc>
          <w:tcPr>
            <w:tcW w:w="2179" w:type="dxa"/>
            <w:shd w:val="clear" w:color="auto" w:fill="auto"/>
          </w:tcPr>
          <w:p w:rsidR="00BA5B5A" w:rsidRPr="00BA5B5A" w:rsidRDefault="00BA5B5A" w:rsidP="00BA5B5A">
            <w:pPr>
              <w:ind w:firstLine="0"/>
            </w:pPr>
            <w:r>
              <w:t>Tallon</w:t>
            </w:r>
          </w:p>
        </w:tc>
        <w:tc>
          <w:tcPr>
            <w:tcW w:w="2179" w:type="dxa"/>
            <w:shd w:val="clear" w:color="auto" w:fill="auto"/>
          </w:tcPr>
          <w:p w:rsidR="00BA5B5A" w:rsidRPr="00BA5B5A" w:rsidRDefault="00BA5B5A" w:rsidP="00BA5B5A">
            <w:pPr>
              <w:ind w:firstLine="0"/>
            </w:pPr>
            <w:r>
              <w:t>Taylor</w:t>
            </w:r>
          </w:p>
        </w:tc>
        <w:tc>
          <w:tcPr>
            <w:tcW w:w="2180" w:type="dxa"/>
            <w:shd w:val="clear" w:color="auto" w:fill="auto"/>
          </w:tcPr>
          <w:p w:rsidR="00BA5B5A" w:rsidRPr="00BA5B5A" w:rsidRDefault="00BA5B5A" w:rsidP="00BA5B5A">
            <w:pPr>
              <w:ind w:firstLine="0"/>
            </w:pPr>
            <w:r>
              <w:t>Thayer</w:t>
            </w:r>
          </w:p>
        </w:tc>
      </w:tr>
      <w:tr w:rsidR="00BA5B5A" w:rsidRPr="00BA5B5A" w:rsidTr="00BA5B5A">
        <w:tc>
          <w:tcPr>
            <w:tcW w:w="2179" w:type="dxa"/>
            <w:shd w:val="clear" w:color="auto" w:fill="auto"/>
          </w:tcPr>
          <w:p w:rsidR="00BA5B5A" w:rsidRPr="00BA5B5A" w:rsidRDefault="00BA5B5A" w:rsidP="00BA5B5A">
            <w:pPr>
              <w:ind w:firstLine="0"/>
            </w:pPr>
            <w:r>
              <w:t>Thigpen</w:t>
            </w:r>
          </w:p>
        </w:tc>
        <w:tc>
          <w:tcPr>
            <w:tcW w:w="2179" w:type="dxa"/>
            <w:shd w:val="clear" w:color="auto" w:fill="auto"/>
          </w:tcPr>
          <w:p w:rsidR="00BA5B5A" w:rsidRPr="00BA5B5A" w:rsidRDefault="00BA5B5A" w:rsidP="00BA5B5A">
            <w:pPr>
              <w:ind w:firstLine="0"/>
            </w:pPr>
            <w:r>
              <w:t>Trantham</w:t>
            </w:r>
          </w:p>
        </w:tc>
        <w:tc>
          <w:tcPr>
            <w:tcW w:w="2180" w:type="dxa"/>
            <w:shd w:val="clear" w:color="auto" w:fill="auto"/>
          </w:tcPr>
          <w:p w:rsidR="00BA5B5A" w:rsidRPr="00BA5B5A" w:rsidRDefault="00BA5B5A" w:rsidP="00BA5B5A">
            <w:pPr>
              <w:ind w:firstLine="0"/>
            </w:pPr>
            <w:r>
              <w:t>Weeks</w:t>
            </w:r>
          </w:p>
        </w:tc>
      </w:tr>
      <w:tr w:rsidR="00BA5B5A" w:rsidRPr="00BA5B5A" w:rsidTr="00BA5B5A">
        <w:tc>
          <w:tcPr>
            <w:tcW w:w="2179" w:type="dxa"/>
            <w:shd w:val="clear" w:color="auto" w:fill="auto"/>
          </w:tcPr>
          <w:p w:rsidR="00BA5B5A" w:rsidRPr="00BA5B5A" w:rsidRDefault="00BA5B5A" w:rsidP="00BA5B5A">
            <w:pPr>
              <w:ind w:firstLine="0"/>
            </w:pPr>
            <w:r>
              <w:t>West</w:t>
            </w:r>
          </w:p>
        </w:tc>
        <w:tc>
          <w:tcPr>
            <w:tcW w:w="2179" w:type="dxa"/>
            <w:shd w:val="clear" w:color="auto" w:fill="auto"/>
          </w:tcPr>
          <w:p w:rsidR="00BA5B5A" w:rsidRPr="00BA5B5A" w:rsidRDefault="00BA5B5A" w:rsidP="00BA5B5A">
            <w:pPr>
              <w:ind w:firstLine="0"/>
            </w:pPr>
            <w:r>
              <w:t>Wheeler</w:t>
            </w:r>
          </w:p>
        </w:tc>
        <w:tc>
          <w:tcPr>
            <w:tcW w:w="2180" w:type="dxa"/>
            <w:shd w:val="clear" w:color="auto" w:fill="auto"/>
          </w:tcPr>
          <w:p w:rsidR="00BA5B5A" w:rsidRPr="00BA5B5A" w:rsidRDefault="00BA5B5A" w:rsidP="00BA5B5A">
            <w:pPr>
              <w:ind w:firstLine="0"/>
            </w:pPr>
            <w:r>
              <w:t>White</w:t>
            </w:r>
          </w:p>
        </w:tc>
      </w:tr>
      <w:tr w:rsidR="00BA5B5A" w:rsidRPr="00BA5B5A" w:rsidTr="00BA5B5A">
        <w:tc>
          <w:tcPr>
            <w:tcW w:w="2179" w:type="dxa"/>
            <w:shd w:val="clear" w:color="auto" w:fill="auto"/>
          </w:tcPr>
          <w:p w:rsidR="00BA5B5A" w:rsidRPr="00BA5B5A" w:rsidRDefault="00BA5B5A" w:rsidP="00BA5B5A">
            <w:pPr>
              <w:keepNext/>
              <w:ind w:firstLine="0"/>
            </w:pPr>
            <w:r>
              <w:t>Whitmire</w:t>
            </w:r>
          </w:p>
        </w:tc>
        <w:tc>
          <w:tcPr>
            <w:tcW w:w="2179" w:type="dxa"/>
            <w:shd w:val="clear" w:color="auto" w:fill="auto"/>
          </w:tcPr>
          <w:p w:rsidR="00BA5B5A" w:rsidRPr="00BA5B5A" w:rsidRDefault="00BA5B5A" w:rsidP="00BA5B5A">
            <w:pPr>
              <w:keepNext/>
              <w:ind w:firstLine="0"/>
            </w:pPr>
            <w:r>
              <w:t>R. Williams</w:t>
            </w:r>
          </w:p>
        </w:tc>
        <w:tc>
          <w:tcPr>
            <w:tcW w:w="2180" w:type="dxa"/>
            <w:shd w:val="clear" w:color="auto" w:fill="auto"/>
          </w:tcPr>
          <w:p w:rsidR="00BA5B5A" w:rsidRPr="00BA5B5A" w:rsidRDefault="00BA5B5A" w:rsidP="00BA5B5A">
            <w:pPr>
              <w:keepNext/>
              <w:ind w:firstLine="0"/>
            </w:pPr>
            <w:r>
              <w:t>S. Williams</w:t>
            </w:r>
          </w:p>
        </w:tc>
      </w:tr>
      <w:tr w:rsidR="00BA5B5A" w:rsidRPr="00BA5B5A" w:rsidTr="00BA5B5A">
        <w:tc>
          <w:tcPr>
            <w:tcW w:w="2179" w:type="dxa"/>
            <w:shd w:val="clear" w:color="auto" w:fill="auto"/>
          </w:tcPr>
          <w:p w:rsidR="00BA5B5A" w:rsidRPr="00BA5B5A" w:rsidRDefault="00BA5B5A" w:rsidP="00BA5B5A">
            <w:pPr>
              <w:keepNext/>
              <w:ind w:firstLine="0"/>
            </w:pPr>
            <w:r>
              <w:t>Willis</w:t>
            </w:r>
          </w:p>
        </w:tc>
        <w:tc>
          <w:tcPr>
            <w:tcW w:w="2179" w:type="dxa"/>
            <w:shd w:val="clear" w:color="auto" w:fill="auto"/>
          </w:tcPr>
          <w:p w:rsidR="00BA5B5A" w:rsidRPr="00BA5B5A" w:rsidRDefault="00BA5B5A" w:rsidP="00BA5B5A">
            <w:pPr>
              <w:keepNext/>
              <w:ind w:firstLine="0"/>
            </w:pPr>
            <w:r>
              <w:t>Wooten</w:t>
            </w:r>
          </w:p>
        </w:tc>
        <w:tc>
          <w:tcPr>
            <w:tcW w:w="2180" w:type="dxa"/>
            <w:shd w:val="clear" w:color="auto" w:fill="auto"/>
          </w:tcPr>
          <w:p w:rsidR="00BA5B5A" w:rsidRPr="00BA5B5A" w:rsidRDefault="00BA5B5A" w:rsidP="00BA5B5A">
            <w:pPr>
              <w:keepNext/>
              <w:ind w:firstLine="0"/>
            </w:pPr>
          </w:p>
        </w:tc>
      </w:tr>
    </w:tbl>
    <w:p w:rsidR="00BA5B5A" w:rsidRDefault="00BA5B5A" w:rsidP="00BA5B5A"/>
    <w:p w:rsidR="00BA5B5A" w:rsidRDefault="00BA5B5A" w:rsidP="00BA5B5A">
      <w:pPr>
        <w:jc w:val="center"/>
        <w:rPr>
          <w:b/>
        </w:rPr>
      </w:pPr>
      <w:r w:rsidRPr="00BA5B5A">
        <w:rPr>
          <w:b/>
        </w:rPr>
        <w:t>Total--104</w:t>
      </w:r>
    </w:p>
    <w:p w:rsidR="00BA5B5A" w:rsidRDefault="00BA5B5A" w:rsidP="00BA5B5A">
      <w:pPr>
        <w:jc w:val="center"/>
        <w:rPr>
          <w:b/>
        </w:rPr>
      </w:pPr>
    </w:p>
    <w:p w:rsidR="00BA5B5A" w:rsidRDefault="00BA5B5A" w:rsidP="00BA5B5A">
      <w:pPr>
        <w:ind w:firstLine="0"/>
      </w:pPr>
      <w:r w:rsidRPr="00BA5B5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A5B5A" w:rsidRPr="00BA5B5A" w:rsidTr="00BA5B5A">
        <w:tc>
          <w:tcPr>
            <w:tcW w:w="2179" w:type="dxa"/>
            <w:shd w:val="clear" w:color="auto" w:fill="auto"/>
          </w:tcPr>
          <w:p w:rsidR="00BA5B5A" w:rsidRPr="00BA5B5A" w:rsidRDefault="00BA5B5A" w:rsidP="00BA5B5A">
            <w:pPr>
              <w:keepNext/>
              <w:ind w:firstLine="0"/>
            </w:pPr>
            <w:r>
              <w:t>Gilliam</w:t>
            </w:r>
          </w:p>
        </w:tc>
        <w:tc>
          <w:tcPr>
            <w:tcW w:w="2179" w:type="dxa"/>
            <w:shd w:val="clear" w:color="auto" w:fill="auto"/>
          </w:tcPr>
          <w:p w:rsidR="00BA5B5A" w:rsidRPr="00BA5B5A" w:rsidRDefault="00BA5B5A" w:rsidP="00BA5B5A">
            <w:pPr>
              <w:keepNext/>
              <w:ind w:firstLine="0"/>
            </w:pPr>
            <w:r>
              <w:t>McCravy</w:t>
            </w:r>
          </w:p>
        </w:tc>
        <w:tc>
          <w:tcPr>
            <w:tcW w:w="2180" w:type="dxa"/>
            <w:shd w:val="clear" w:color="auto" w:fill="auto"/>
          </w:tcPr>
          <w:p w:rsidR="00BA5B5A" w:rsidRPr="00BA5B5A" w:rsidRDefault="00BA5B5A" w:rsidP="00BA5B5A">
            <w:pPr>
              <w:keepNext/>
              <w:ind w:firstLine="0"/>
            </w:pPr>
            <w:r>
              <w:t>Toole</w:t>
            </w:r>
          </w:p>
        </w:tc>
      </w:tr>
    </w:tbl>
    <w:p w:rsidR="00BA5B5A" w:rsidRDefault="00BA5B5A" w:rsidP="00BA5B5A"/>
    <w:p w:rsidR="00BA5B5A" w:rsidRDefault="00BA5B5A" w:rsidP="00BA5B5A">
      <w:pPr>
        <w:jc w:val="center"/>
        <w:rPr>
          <w:b/>
        </w:rPr>
      </w:pPr>
      <w:r w:rsidRPr="00BA5B5A">
        <w:rPr>
          <w:b/>
        </w:rPr>
        <w:t>Total--3</w:t>
      </w:r>
    </w:p>
    <w:p w:rsidR="00BA5B5A" w:rsidRDefault="00BA5B5A" w:rsidP="00BA5B5A">
      <w:pPr>
        <w:jc w:val="center"/>
        <w:rPr>
          <w:b/>
        </w:rPr>
      </w:pPr>
    </w:p>
    <w:p w:rsidR="00BA5B5A" w:rsidRDefault="00BA5B5A" w:rsidP="00BA5B5A">
      <w:r>
        <w:t xml:space="preserve">So, the Bill was read the second time and ordered to third reading.  </w:t>
      </w:r>
    </w:p>
    <w:p w:rsidR="00BA5B5A" w:rsidRDefault="00BA5B5A" w:rsidP="00BA5B5A"/>
    <w:p w:rsidR="00BA5B5A" w:rsidRPr="00533104" w:rsidRDefault="00BA5B5A" w:rsidP="00BA5B5A">
      <w:pPr>
        <w:pStyle w:val="Title"/>
        <w:keepNext/>
      </w:pPr>
      <w:bookmarkStart w:id="95" w:name="file_start220"/>
      <w:bookmarkEnd w:id="95"/>
      <w:r w:rsidRPr="00533104">
        <w:t>STATEMENT FOR JOURNAL</w:t>
      </w:r>
    </w:p>
    <w:p w:rsidR="00BA5B5A" w:rsidRPr="00533104" w:rsidRDefault="00BA5B5A" w:rsidP="00BA5B5A">
      <w:pPr>
        <w:tabs>
          <w:tab w:val="left" w:pos="270"/>
          <w:tab w:val="left" w:pos="630"/>
          <w:tab w:val="left" w:pos="900"/>
          <w:tab w:val="left" w:pos="1260"/>
          <w:tab w:val="left" w:pos="1620"/>
          <w:tab w:val="left" w:pos="1980"/>
          <w:tab w:val="left" w:pos="2340"/>
          <w:tab w:val="left" w:pos="2700"/>
        </w:tabs>
        <w:ind w:firstLine="0"/>
      </w:pPr>
      <w:r w:rsidRPr="00533104">
        <w:tab/>
        <w:t xml:space="preserve">I support H. 4019 and note the legislation implements recommendation(s) arising from the House Legislative Oversight Committee’s study of the Department of Parks, Recreation and Tourism. </w:t>
      </w:r>
    </w:p>
    <w:p w:rsidR="00BA5B5A" w:rsidRDefault="00BA5B5A" w:rsidP="00BA5B5A">
      <w:pPr>
        <w:tabs>
          <w:tab w:val="left" w:pos="270"/>
          <w:tab w:val="left" w:pos="630"/>
          <w:tab w:val="left" w:pos="900"/>
          <w:tab w:val="left" w:pos="1260"/>
          <w:tab w:val="left" w:pos="1620"/>
          <w:tab w:val="left" w:pos="1980"/>
          <w:tab w:val="left" w:pos="2340"/>
          <w:tab w:val="left" w:pos="2700"/>
        </w:tabs>
        <w:ind w:firstLine="0"/>
      </w:pPr>
      <w:r w:rsidRPr="00533104">
        <w:tab/>
        <w:t>Rep. Wm. Weston Newton</w:t>
      </w:r>
    </w:p>
    <w:p w:rsidR="00BA5B5A" w:rsidRDefault="00BA5B5A" w:rsidP="00BA5B5A">
      <w:pPr>
        <w:tabs>
          <w:tab w:val="left" w:pos="270"/>
          <w:tab w:val="left" w:pos="630"/>
          <w:tab w:val="left" w:pos="900"/>
          <w:tab w:val="left" w:pos="1260"/>
          <w:tab w:val="left" w:pos="1620"/>
          <w:tab w:val="left" w:pos="1980"/>
          <w:tab w:val="left" w:pos="2340"/>
          <w:tab w:val="left" w:pos="2700"/>
        </w:tabs>
        <w:ind w:firstLine="0"/>
      </w:pPr>
    </w:p>
    <w:p w:rsidR="00BA5B5A" w:rsidRDefault="00BA5B5A" w:rsidP="00BA5B5A">
      <w:pPr>
        <w:keepNext/>
        <w:jc w:val="center"/>
        <w:rPr>
          <w:b/>
        </w:rPr>
      </w:pPr>
      <w:r w:rsidRPr="00BA5B5A">
        <w:rPr>
          <w:b/>
        </w:rPr>
        <w:t>H. 4020--ORDERED TO THIRD READING</w:t>
      </w:r>
    </w:p>
    <w:p w:rsidR="00BA5B5A" w:rsidRDefault="00BA5B5A" w:rsidP="00BA5B5A">
      <w:pPr>
        <w:keepNext/>
      </w:pPr>
      <w:r>
        <w:t>The following Bill was taken up:</w:t>
      </w:r>
    </w:p>
    <w:p w:rsidR="00BA5B5A" w:rsidRDefault="00BA5B5A" w:rsidP="00BA5B5A">
      <w:pPr>
        <w:keepNext/>
      </w:pPr>
      <w:bookmarkStart w:id="96" w:name="include_clip_start_222"/>
      <w:bookmarkEnd w:id="96"/>
    </w:p>
    <w:p w:rsidR="00BA5B5A" w:rsidRDefault="00BA5B5A" w:rsidP="00BA5B5A">
      <w:r>
        <w:t>H. 4020 -- Reps. Clary, W. Newton, R. Williams, Funderburk, Erickson and Bradley: A BILL TO AMEND SECTION 51-1-60, CODE OF LAWS OF SOUTH CAROLINA, 1976, RELATING TO THE POWERS AND DUTIES OF THE DEPARTMENT OF PARKS, RECREATION AND TOURISM, SO AS TO PROVIDE NEW DUTIES FOR THE DEPARTMENT; AND TO REPEAL ARTICLE 3 OF CHAPTER 1, TITLE 51, RELATING TO THE DIVISION OF COMMUNITY DEVELOPMENT.</w:t>
      </w:r>
    </w:p>
    <w:p w:rsidR="00BA5B5A" w:rsidRDefault="00BA5B5A" w:rsidP="00BA5B5A">
      <w:bookmarkStart w:id="97" w:name="include_clip_end_222"/>
      <w:bookmarkEnd w:id="97"/>
    </w:p>
    <w:p w:rsidR="00BA5B5A" w:rsidRDefault="00BA5B5A" w:rsidP="00BA5B5A">
      <w:r>
        <w:t>Rep. CLARY explained the Bill.</w:t>
      </w:r>
    </w:p>
    <w:p w:rsidR="00BA5B5A" w:rsidRDefault="00BA5B5A" w:rsidP="00BA5B5A"/>
    <w:p w:rsidR="00BA5B5A" w:rsidRDefault="00BA5B5A" w:rsidP="00BA5B5A">
      <w:r>
        <w:t xml:space="preserve">The yeas and nays were taken resulting as follows: </w:t>
      </w:r>
    </w:p>
    <w:p w:rsidR="00BA5B5A" w:rsidRDefault="00BA5B5A" w:rsidP="00BA5B5A">
      <w:pPr>
        <w:jc w:val="center"/>
      </w:pPr>
      <w:r>
        <w:t xml:space="preserve"> </w:t>
      </w:r>
      <w:bookmarkStart w:id="98" w:name="vote_start224"/>
      <w:bookmarkEnd w:id="98"/>
      <w:r>
        <w:t>Yeas 108; Nays 0</w:t>
      </w:r>
    </w:p>
    <w:p w:rsidR="00BA5B5A" w:rsidRDefault="00BA5B5A" w:rsidP="00BA5B5A">
      <w:pPr>
        <w:jc w:val="center"/>
      </w:pPr>
    </w:p>
    <w:p w:rsidR="00BA5B5A" w:rsidRDefault="00BA5B5A" w:rsidP="00BA5B5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A5B5A" w:rsidRPr="00BA5B5A" w:rsidTr="00BA5B5A">
        <w:tc>
          <w:tcPr>
            <w:tcW w:w="2179" w:type="dxa"/>
            <w:shd w:val="clear" w:color="auto" w:fill="auto"/>
          </w:tcPr>
          <w:p w:rsidR="00BA5B5A" w:rsidRPr="00BA5B5A" w:rsidRDefault="00BA5B5A" w:rsidP="00BA5B5A">
            <w:pPr>
              <w:keepNext/>
              <w:ind w:firstLine="0"/>
            </w:pPr>
            <w:r>
              <w:t>Allison</w:t>
            </w:r>
          </w:p>
        </w:tc>
        <w:tc>
          <w:tcPr>
            <w:tcW w:w="2179" w:type="dxa"/>
            <w:shd w:val="clear" w:color="auto" w:fill="auto"/>
          </w:tcPr>
          <w:p w:rsidR="00BA5B5A" w:rsidRPr="00BA5B5A" w:rsidRDefault="00BA5B5A" w:rsidP="00BA5B5A">
            <w:pPr>
              <w:keepNext/>
              <w:ind w:firstLine="0"/>
            </w:pPr>
            <w:r>
              <w:t>Atkinson</w:t>
            </w:r>
          </w:p>
        </w:tc>
        <w:tc>
          <w:tcPr>
            <w:tcW w:w="2180" w:type="dxa"/>
            <w:shd w:val="clear" w:color="auto" w:fill="auto"/>
          </w:tcPr>
          <w:p w:rsidR="00BA5B5A" w:rsidRPr="00BA5B5A" w:rsidRDefault="00BA5B5A" w:rsidP="00BA5B5A">
            <w:pPr>
              <w:keepNext/>
              <w:ind w:firstLine="0"/>
            </w:pPr>
            <w:r>
              <w:t>Bailey</w:t>
            </w:r>
          </w:p>
        </w:tc>
      </w:tr>
      <w:tr w:rsidR="00BA5B5A" w:rsidRPr="00BA5B5A" w:rsidTr="00BA5B5A">
        <w:tc>
          <w:tcPr>
            <w:tcW w:w="2179" w:type="dxa"/>
            <w:shd w:val="clear" w:color="auto" w:fill="auto"/>
          </w:tcPr>
          <w:p w:rsidR="00BA5B5A" w:rsidRPr="00BA5B5A" w:rsidRDefault="00BA5B5A" w:rsidP="00BA5B5A">
            <w:pPr>
              <w:ind w:firstLine="0"/>
            </w:pPr>
            <w:r>
              <w:t>Bales</w:t>
            </w:r>
          </w:p>
        </w:tc>
        <w:tc>
          <w:tcPr>
            <w:tcW w:w="2179" w:type="dxa"/>
            <w:shd w:val="clear" w:color="auto" w:fill="auto"/>
          </w:tcPr>
          <w:p w:rsidR="00BA5B5A" w:rsidRPr="00BA5B5A" w:rsidRDefault="00BA5B5A" w:rsidP="00BA5B5A">
            <w:pPr>
              <w:ind w:firstLine="0"/>
            </w:pPr>
            <w:r>
              <w:t>Ballentine</w:t>
            </w:r>
          </w:p>
        </w:tc>
        <w:tc>
          <w:tcPr>
            <w:tcW w:w="2180" w:type="dxa"/>
            <w:shd w:val="clear" w:color="auto" w:fill="auto"/>
          </w:tcPr>
          <w:p w:rsidR="00BA5B5A" w:rsidRPr="00BA5B5A" w:rsidRDefault="00BA5B5A" w:rsidP="00BA5B5A">
            <w:pPr>
              <w:ind w:firstLine="0"/>
            </w:pPr>
            <w:r>
              <w:t>Bannister</w:t>
            </w:r>
          </w:p>
        </w:tc>
      </w:tr>
      <w:tr w:rsidR="00BA5B5A" w:rsidRPr="00BA5B5A" w:rsidTr="00BA5B5A">
        <w:tc>
          <w:tcPr>
            <w:tcW w:w="2179" w:type="dxa"/>
            <w:shd w:val="clear" w:color="auto" w:fill="auto"/>
          </w:tcPr>
          <w:p w:rsidR="00BA5B5A" w:rsidRPr="00BA5B5A" w:rsidRDefault="00BA5B5A" w:rsidP="00BA5B5A">
            <w:pPr>
              <w:ind w:firstLine="0"/>
            </w:pPr>
            <w:r>
              <w:t>Bennett</w:t>
            </w:r>
          </w:p>
        </w:tc>
        <w:tc>
          <w:tcPr>
            <w:tcW w:w="2179" w:type="dxa"/>
            <w:shd w:val="clear" w:color="auto" w:fill="auto"/>
          </w:tcPr>
          <w:p w:rsidR="00BA5B5A" w:rsidRPr="00BA5B5A" w:rsidRDefault="00BA5B5A" w:rsidP="00BA5B5A">
            <w:pPr>
              <w:ind w:firstLine="0"/>
            </w:pPr>
            <w:r>
              <w:t>Bernstein</w:t>
            </w:r>
          </w:p>
        </w:tc>
        <w:tc>
          <w:tcPr>
            <w:tcW w:w="2180" w:type="dxa"/>
            <w:shd w:val="clear" w:color="auto" w:fill="auto"/>
          </w:tcPr>
          <w:p w:rsidR="00BA5B5A" w:rsidRPr="00BA5B5A" w:rsidRDefault="00BA5B5A" w:rsidP="00BA5B5A">
            <w:pPr>
              <w:ind w:firstLine="0"/>
            </w:pPr>
            <w:r>
              <w:t>Blackwell</w:t>
            </w:r>
          </w:p>
        </w:tc>
      </w:tr>
      <w:tr w:rsidR="00BA5B5A" w:rsidRPr="00BA5B5A" w:rsidTr="00BA5B5A">
        <w:tc>
          <w:tcPr>
            <w:tcW w:w="2179" w:type="dxa"/>
            <w:shd w:val="clear" w:color="auto" w:fill="auto"/>
          </w:tcPr>
          <w:p w:rsidR="00BA5B5A" w:rsidRPr="00BA5B5A" w:rsidRDefault="00BA5B5A" w:rsidP="00BA5B5A">
            <w:pPr>
              <w:ind w:firstLine="0"/>
            </w:pPr>
            <w:r>
              <w:t>Bradley</w:t>
            </w:r>
          </w:p>
        </w:tc>
        <w:tc>
          <w:tcPr>
            <w:tcW w:w="2179" w:type="dxa"/>
            <w:shd w:val="clear" w:color="auto" w:fill="auto"/>
          </w:tcPr>
          <w:p w:rsidR="00BA5B5A" w:rsidRPr="00BA5B5A" w:rsidRDefault="00BA5B5A" w:rsidP="00BA5B5A">
            <w:pPr>
              <w:ind w:firstLine="0"/>
            </w:pPr>
            <w:r>
              <w:t>Brawley</w:t>
            </w:r>
          </w:p>
        </w:tc>
        <w:tc>
          <w:tcPr>
            <w:tcW w:w="2180" w:type="dxa"/>
            <w:shd w:val="clear" w:color="auto" w:fill="auto"/>
          </w:tcPr>
          <w:p w:rsidR="00BA5B5A" w:rsidRPr="00BA5B5A" w:rsidRDefault="00BA5B5A" w:rsidP="00BA5B5A">
            <w:pPr>
              <w:ind w:firstLine="0"/>
            </w:pPr>
            <w:r>
              <w:t>Brown</w:t>
            </w:r>
          </w:p>
        </w:tc>
      </w:tr>
      <w:tr w:rsidR="00BA5B5A" w:rsidRPr="00BA5B5A" w:rsidTr="00BA5B5A">
        <w:tc>
          <w:tcPr>
            <w:tcW w:w="2179" w:type="dxa"/>
            <w:shd w:val="clear" w:color="auto" w:fill="auto"/>
          </w:tcPr>
          <w:p w:rsidR="00BA5B5A" w:rsidRPr="00BA5B5A" w:rsidRDefault="00BA5B5A" w:rsidP="00BA5B5A">
            <w:pPr>
              <w:ind w:firstLine="0"/>
            </w:pPr>
            <w:r>
              <w:t>Bryant</w:t>
            </w:r>
          </w:p>
        </w:tc>
        <w:tc>
          <w:tcPr>
            <w:tcW w:w="2179" w:type="dxa"/>
            <w:shd w:val="clear" w:color="auto" w:fill="auto"/>
          </w:tcPr>
          <w:p w:rsidR="00BA5B5A" w:rsidRPr="00BA5B5A" w:rsidRDefault="00BA5B5A" w:rsidP="00BA5B5A">
            <w:pPr>
              <w:ind w:firstLine="0"/>
            </w:pPr>
            <w:r>
              <w:t>Burns</w:t>
            </w:r>
          </w:p>
        </w:tc>
        <w:tc>
          <w:tcPr>
            <w:tcW w:w="2180" w:type="dxa"/>
            <w:shd w:val="clear" w:color="auto" w:fill="auto"/>
          </w:tcPr>
          <w:p w:rsidR="00BA5B5A" w:rsidRPr="00BA5B5A" w:rsidRDefault="00BA5B5A" w:rsidP="00BA5B5A">
            <w:pPr>
              <w:ind w:firstLine="0"/>
            </w:pPr>
            <w:r>
              <w:t>Calhoon</w:t>
            </w:r>
          </w:p>
        </w:tc>
      </w:tr>
      <w:tr w:rsidR="00BA5B5A" w:rsidRPr="00BA5B5A" w:rsidTr="00BA5B5A">
        <w:tc>
          <w:tcPr>
            <w:tcW w:w="2179" w:type="dxa"/>
            <w:shd w:val="clear" w:color="auto" w:fill="auto"/>
          </w:tcPr>
          <w:p w:rsidR="00BA5B5A" w:rsidRPr="00BA5B5A" w:rsidRDefault="00BA5B5A" w:rsidP="00BA5B5A">
            <w:pPr>
              <w:ind w:firstLine="0"/>
            </w:pPr>
            <w:r>
              <w:t>Caskey</w:t>
            </w:r>
          </w:p>
        </w:tc>
        <w:tc>
          <w:tcPr>
            <w:tcW w:w="2179" w:type="dxa"/>
            <w:shd w:val="clear" w:color="auto" w:fill="auto"/>
          </w:tcPr>
          <w:p w:rsidR="00BA5B5A" w:rsidRPr="00BA5B5A" w:rsidRDefault="00BA5B5A" w:rsidP="00BA5B5A">
            <w:pPr>
              <w:ind w:firstLine="0"/>
            </w:pPr>
            <w:r>
              <w:t>Chellis</w:t>
            </w:r>
          </w:p>
        </w:tc>
        <w:tc>
          <w:tcPr>
            <w:tcW w:w="2180" w:type="dxa"/>
            <w:shd w:val="clear" w:color="auto" w:fill="auto"/>
          </w:tcPr>
          <w:p w:rsidR="00BA5B5A" w:rsidRPr="00BA5B5A" w:rsidRDefault="00BA5B5A" w:rsidP="00BA5B5A">
            <w:pPr>
              <w:ind w:firstLine="0"/>
            </w:pPr>
            <w:r>
              <w:t>Chumley</w:t>
            </w:r>
          </w:p>
        </w:tc>
      </w:tr>
      <w:tr w:rsidR="00BA5B5A" w:rsidRPr="00BA5B5A" w:rsidTr="00BA5B5A">
        <w:tc>
          <w:tcPr>
            <w:tcW w:w="2179" w:type="dxa"/>
            <w:shd w:val="clear" w:color="auto" w:fill="auto"/>
          </w:tcPr>
          <w:p w:rsidR="00BA5B5A" w:rsidRPr="00BA5B5A" w:rsidRDefault="00BA5B5A" w:rsidP="00BA5B5A">
            <w:pPr>
              <w:ind w:firstLine="0"/>
            </w:pPr>
            <w:r>
              <w:t>Clary</w:t>
            </w:r>
          </w:p>
        </w:tc>
        <w:tc>
          <w:tcPr>
            <w:tcW w:w="2179" w:type="dxa"/>
            <w:shd w:val="clear" w:color="auto" w:fill="auto"/>
          </w:tcPr>
          <w:p w:rsidR="00BA5B5A" w:rsidRPr="00BA5B5A" w:rsidRDefault="00BA5B5A" w:rsidP="00BA5B5A">
            <w:pPr>
              <w:ind w:firstLine="0"/>
            </w:pPr>
            <w:r>
              <w:t>Clemmons</w:t>
            </w:r>
          </w:p>
        </w:tc>
        <w:tc>
          <w:tcPr>
            <w:tcW w:w="2180" w:type="dxa"/>
            <w:shd w:val="clear" w:color="auto" w:fill="auto"/>
          </w:tcPr>
          <w:p w:rsidR="00BA5B5A" w:rsidRPr="00BA5B5A" w:rsidRDefault="00BA5B5A" w:rsidP="00BA5B5A">
            <w:pPr>
              <w:ind w:firstLine="0"/>
            </w:pPr>
            <w:r>
              <w:t>Clyburn</w:t>
            </w:r>
          </w:p>
        </w:tc>
      </w:tr>
      <w:tr w:rsidR="00BA5B5A" w:rsidRPr="00BA5B5A" w:rsidTr="00BA5B5A">
        <w:tc>
          <w:tcPr>
            <w:tcW w:w="2179" w:type="dxa"/>
            <w:shd w:val="clear" w:color="auto" w:fill="auto"/>
          </w:tcPr>
          <w:p w:rsidR="00BA5B5A" w:rsidRPr="00BA5B5A" w:rsidRDefault="00BA5B5A" w:rsidP="00BA5B5A">
            <w:pPr>
              <w:ind w:firstLine="0"/>
            </w:pPr>
            <w:r>
              <w:t>Cobb-Hunter</w:t>
            </w:r>
          </w:p>
        </w:tc>
        <w:tc>
          <w:tcPr>
            <w:tcW w:w="2179" w:type="dxa"/>
            <w:shd w:val="clear" w:color="auto" w:fill="auto"/>
          </w:tcPr>
          <w:p w:rsidR="00BA5B5A" w:rsidRPr="00BA5B5A" w:rsidRDefault="00BA5B5A" w:rsidP="00BA5B5A">
            <w:pPr>
              <w:ind w:firstLine="0"/>
            </w:pPr>
            <w:r>
              <w:t>Cogswell</w:t>
            </w:r>
          </w:p>
        </w:tc>
        <w:tc>
          <w:tcPr>
            <w:tcW w:w="2180" w:type="dxa"/>
            <w:shd w:val="clear" w:color="auto" w:fill="auto"/>
          </w:tcPr>
          <w:p w:rsidR="00BA5B5A" w:rsidRPr="00BA5B5A" w:rsidRDefault="00BA5B5A" w:rsidP="00BA5B5A">
            <w:pPr>
              <w:ind w:firstLine="0"/>
            </w:pPr>
            <w:r>
              <w:t>Collins</w:t>
            </w:r>
          </w:p>
        </w:tc>
      </w:tr>
      <w:tr w:rsidR="00BA5B5A" w:rsidRPr="00BA5B5A" w:rsidTr="00BA5B5A">
        <w:tc>
          <w:tcPr>
            <w:tcW w:w="2179" w:type="dxa"/>
            <w:shd w:val="clear" w:color="auto" w:fill="auto"/>
          </w:tcPr>
          <w:p w:rsidR="00BA5B5A" w:rsidRPr="00BA5B5A" w:rsidRDefault="00BA5B5A" w:rsidP="00BA5B5A">
            <w:pPr>
              <w:ind w:firstLine="0"/>
            </w:pPr>
            <w:r>
              <w:t>W. Cox</w:t>
            </w:r>
          </w:p>
        </w:tc>
        <w:tc>
          <w:tcPr>
            <w:tcW w:w="2179" w:type="dxa"/>
            <w:shd w:val="clear" w:color="auto" w:fill="auto"/>
          </w:tcPr>
          <w:p w:rsidR="00BA5B5A" w:rsidRPr="00BA5B5A" w:rsidRDefault="00BA5B5A" w:rsidP="00BA5B5A">
            <w:pPr>
              <w:ind w:firstLine="0"/>
            </w:pPr>
            <w:r>
              <w:t>Crawford</w:t>
            </w:r>
          </w:p>
        </w:tc>
        <w:tc>
          <w:tcPr>
            <w:tcW w:w="2180" w:type="dxa"/>
            <w:shd w:val="clear" w:color="auto" w:fill="auto"/>
          </w:tcPr>
          <w:p w:rsidR="00BA5B5A" w:rsidRPr="00BA5B5A" w:rsidRDefault="00BA5B5A" w:rsidP="00BA5B5A">
            <w:pPr>
              <w:ind w:firstLine="0"/>
            </w:pPr>
            <w:r>
              <w:t>Daning</w:t>
            </w:r>
          </w:p>
        </w:tc>
      </w:tr>
      <w:tr w:rsidR="00BA5B5A" w:rsidRPr="00BA5B5A" w:rsidTr="00BA5B5A">
        <w:tc>
          <w:tcPr>
            <w:tcW w:w="2179" w:type="dxa"/>
            <w:shd w:val="clear" w:color="auto" w:fill="auto"/>
          </w:tcPr>
          <w:p w:rsidR="00BA5B5A" w:rsidRPr="00BA5B5A" w:rsidRDefault="00BA5B5A" w:rsidP="00BA5B5A">
            <w:pPr>
              <w:ind w:firstLine="0"/>
            </w:pPr>
            <w:r>
              <w:t>Davis</w:t>
            </w:r>
          </w:p>
        </w:tc>
        <w:tc>
          <w:tcPr>
            <w:tcW w:w="2179" w:type="dxa"/>
            <w:shd w:val="clear" w:color="auto" w:fill="auto"/>
          </w:tcPr>
          <w:p w:rsidR="00BA5B5A" w:rsidRPr="00BA5B5A" w:rsidRDefault="00BA5B5A" w:rsidP="00BA5B5A">
            <w:pPr>
              <w:ind w:firstLine="0"/>
            </w:pPr>
            <w:r>
              <w:t>Dillard</w:t>
            </w:r>
          </w:p>
        </w:tc>
        <w:tc>
          <w:tcPr>
            <w:tcW w:w="2180" w:type="dxa"/>
            <w:shd w:val="clear" w:color="auto" w:fill="auto"/>
          </w:tcPr>
          <w:p w:rsidR="00BA5B5A" w:rsidRPr="00BA5B5A" w:rsidRDefault="00BA5B5A" w:rsidP="00BA5B5A">
            <w:pPr>
              <w:ind w:firstLine="0"/>
            </w:pPr>
            <w:r>
              <w:t>Elliott</w:t>
            </w:r>
          </w:p>
        </w:tc>
      </w:tr>
      <w:tr w:rsidR="00BA5B5A" w:rsidRPr="00BA5B5A" w:rsidTr="00BA5B5A">
        <w:tc>
          <w:tcPr>
            <w:tcW w:w="2179" w:type="dxa"/>
            <w:shd w:val="clear" w:color="auto" w:fill="auto"/>
          </w:tcPr>
          <w:p w:rsidR="00BA5B5A" w:rsidRPr="00BA5B5A" w:rsidRDefault="00BA5B5A" w:rsidP="00BA5B5A">
            <w:pPr>
              <w:ind w:firstLine="0"/>
            </w:pPr>
            <w:r>
              <w:t>Erickson</w:t>
            </w:r>
          </w:p>
        </w:tc>
        <w:tc>
          <w:tcPr>
            <w:tcW w:w="2179" w:type="dxa"/>
            <w:shd w:val="clear" w:color="auto" w:fill="auto"/>
          </w:tcPr>
          <w:p w:rsidR="00BA5B5A" w:rsidRPr="00BA5B5A" w:rsidRDefault="00BA5B5A" w:rsidP="00BA5B5A">
            <w:pPr>
              <w:ind w:firstLine="0"/>
            </w:pPr>
            <w:r>
              <w:t>Felder</w:t>
            </w:r>
          </w:p>
        </w:tc>
        <w:tc>
          <w:tcPr>
            <w:tcW w:w="2180" w:type="dxa"/>
            <w:shd w:val="clear" w:color="auto" w:fill="auto"/>
          </w:tcPr>
          <w:p w:rsidR="00BA5B5A" w:rsidRPr="00BA5B5A" w:rsidRDefault="00BA5B5A" w:rsidP="00BA5B5A">
            <w:pPr>
              <w:ind w:firstLine="0"/>
            </w:pPr>
            <w:r>
              <w:t>Finlay</w:t>
            </w:r>
          </w:p>
        </w:tc>
      </w:tr>
      <w:tr w:rsidR="00BA5B5A" w:rsidRPr="00BA5B5A" w:rsidTr="00BA5B5A">
        <w:tc>
          <w:tcPr>
            <w:tcW w:w="2179" w:type="dxa"/>
            <w:shd w:val="clear" w:color="auto" w:fill="auto"/>
          </w:tcPr>
          <w:p w:rsidR="00BA5B5A" w:rsidRPr="00BA5B5A" w:rsidRDefault="00BA5B5A" w:rsidP="00BA5B5A">
            <w:pPr>
              <w:ind w:firstLine="0"/>
            </w:pPr>
            <w:r>
              <w:t>Forrest</w:t>
            </w:r>
          </w:p>
        </w:tc>
        <w:tc>
          <w:tcPr>
            <w:tcW w:w="2179" w:type="dxa"/>
            <w:shd w:val="clear" w:color="auto" w:fill="auto"/>
          </w:tcPr>
          <w:p w:rsidR="00BA5B5A" w:rsidRPr="00BA5B5A" w:rsidRDefault="00BA5B5A" w:rsidP="00BA5B5A">
            <w:pPr>
              <w:ind w:firstLine="0"/>
            </w:pPr>
            <w:r>
              <w:t>Forrester</w:t>
            </w:r>
          </w:p>
        </w:tc>
        <w:tc>
          <w:tcPr>
            <w:tcW w:w="2180" w:type="dxa"/>
            <w:shd w:val="clear" w:color="auto" w:fill="auto"/>
          </w:tcPr>
          <w:p w:rsidR="00BA5B5A" w:rsidRPr="00BA5B5A" w:rsidRDefault="00BA5B5A" w:rsidP="00BA5B5A">
            <w:pPr>
              <w:ind w:firstLine="0"/>
            </w:pPr>
            <w:r>
              <w:t>Fry</w:t>
            </w:r>
          </w:p>
        </w:tc>
      </w:tr>
      <w:tr w:rsidR="00BA5B5A" w:rsidRPr="00BA5B5A" w:rsidTr="00BA5B5A">
        <w:tc>
          <w:tcPr>
            <w:tcW w:w="2179" w:type="dxa"/>
            <w:shd w:val="clear" w:color="auto" w:fill="auto"/>
          </w:tcPr>
          <w:p w:rsidR="00BA5B5A" w:rsidRPr="00BA5B5A" w:rsidRDefault="00BA5B5A" w:rsidP="00BA5B5A">
            <w:pPr>
              <w:ind w:firstLine="0"/>
            </w:pPr>
            <w:r>
              <w:t>Funderburk</w:t>
            </w:r>
          </w:p>
        </w:tc>
        <w:tc>
          <w:tcPr>
            <w:tcW w:w="2179" w:type="dxa"/>
            <w:shd w:val="clear" w:color="auto" w:fill="auto"/>
          </w:tcPr>
          <w:p w:rsidR="00BA5B5A" w:rsidRPr="00BA5B5A" w:rsidRDefault="00BA5B5A" w:rsidP="00BA5B5A">
            <w:pPr>
              <w:ind w:firstLine="0"/>
            </w:pPr>
            <w:r>
              <w:t>Gagnon</w:t>
            </w:r>
          </w:p>
        </w:tc>
        <w:tc>
          <w:tcPr>
            <w:tcW w:w="2180" w:type="dxa"/>
            <w:shd w:val="clear" w:color="auto" w:fill="auto"/>
          </w:tcPr>
          <w:p w:rsidR="00BA5B5A" w:rsidRPr="00BA5B5A" w:rsidRDefault="00BA5B5A" w:rsidP="00BA5B5A">
            <w:pPr>
              <w:ind w:firstLine="0"/>
            </w:pPr>
            <w:r>
              <w:t>Garvin</w:t>
            </w:r>
          </w:p>
        </w:tc>
      </w:tr>
      <w:tr w:rsidR="00BA5B5A" w:rsidRPr="00BA5B5A" w:rsidTr="00BA5B5A">
        <w:tc>
          <w:tcPr>
            <w:tcW w:w="2179" w:type="dxa"/>
            <w:shd w:val="clear" w:color="auto" w:fill="auto"/>
          </w:tcPr>
          <w:p w:rsidR="00BA5B5A" w:rsidRPr="00BA5B5A" w:rsidRDefault="00BA5B5A" w:rsidP="00BA5B5A">
            <w:pPr>
              <w:ind w:firstLine="0"/>
            </w:pPr>
            <w:r>
              <w:t>Gilliam</w:t>
            </w:r>
          </w:p>
        </w:tc>
        <w:tc>
          <w:tcPr>
            <w:tcW w:w="2179" w:type="dxa"/>
            <w:shd w:val="clear" w:color="auto" w:fill="auto"/>
          </w:tcPr>
          <w:p w:rsidR="00BA5B5A" w:rsidRPr="00BA5B5A" w:rsidRDefault="00BA5B5A" w:rsidP="00BA5B5A">
            <w:pPr>
              <w:ind w:firstLine="0"/>
            </w:pPr>
            <w:r>
              <w:t>Gilliard</w:t>
            </w:r>
          </w:p>
        </w:tc>
        <w:tc>
          <w:tcPr>
            <w:tcW w:w="2180" w:type="dxa"/>
            <w:shd w:val="clear" w:color="auto" w:fill="auto"/>
          </w:tcPr>
          <w:p w:rsidR="00BA5B5A" w:rsidRPr="00BA5B5A" w:rsidRDefault="00BA5B5A" w:rsidP="00BA5B5A">
            <w:pPr>
              <w:ind w:firstLine="0"/>
            </w:pPr>
            <w:r>
              <w:t>Govan</w:t>
            </w:r>
          </w:p>
        </w:tc>
      </w:tr>
      <w:tr w:rsidR="00BA5B5A" w:rsidRPr="00BA5B5A" w:rsidTr="00BA5B5A">
        <w:tc>
          <w:tcPr>
            <w:tcW w:w="2179" w:type="dxa"/>
            <w:shd w:val="clear" w:color="auto" w:fill="auto"/>
          </w:tcPr>
          <w:p w:rsidR="00BA5B5A" w:rsidRPr="00BA5B5A" w:rsidRDefault="00BA5B5A" w:rsidP="00BA5B5A">
            <w:pPr>
              <w:ind w:firstLine="0"/>
            </w:pPr>
            <w:r>
              <w:t>Hardee</w:t>
            </w:r>
          </w:p>
        </w:tc>
        <w:tc>
          <w:tcPr>
            <w:tcW w:w="2179" w:type="dxa"/>
            <w:shd w:val="clear" w:color="auto" w:fill="auto"/>
          </w:tcPr>
          <w:p w:rsidR="00BA5B5A" w:rsidRPr="00BA5B5A" w:rsidRDefault="00BA5B5A" w:rsidP="00BA5B5A">
            <w:pPr>
              <w:ind w:firstLine="0"/>
            </w:pPr>
            <w:r>
              <w:t>Hart</w:t>
            </w:r>
          </w:p>
        </w:tc>
        <w:tc>
          <w:tcPr>
            <w:tcW w:w="2180" w:type="dxa"/>
            <w:shd w:val="clear" w:color="auto" w:fill="auto"/>
          </w:tcPr>
          <w:p w:rsidR="00BA5B5A" w:rsidRPr="00BA5B5A" w:rsidRDefault="00BA5B5A" w:rsidP="00BA5B5A">
            <w:pPr>
              <w:ind w:firstLine="0"/>
            </w:pPr>
            <w:r>
              <w:t>Hayes</w:t>
            </w:r>
          </w:p>
        </w:tc>
      </w:tr>
      <w:tr w:rsidR="00BA5B5A" w:rsidRPr="00BA5B5A" w:rsidTr="00BA5B5A">
        <w:tc>
          <w:tcPr>
            <w:tcW w:w="2179" w:type="dxa"/>
            <w:shd w:val="clear" w:color="auto" w:fill="auto"/>
          </w:tcPr>
          <w:p w:rsidR="00BA5B5A" w:rsidRPr="00BA5B5A" w:rsidRDefault="00BA5B5A" w:rsidP="00BA5B5A">
            <w:pPr>
              <w:ind w:firstLine="0"/>
            </w:pPr>
            <w:r>
              <w:t>Henderson-Myers</w:t>
            </w:r>
          </w:p>
        </w:tc>
        <w:tc>
          <w:tcPr>
            <w:tcW w:w="2179" w:type="dxa"/>
            <w:shd w:val="clear" w:color="auto" w:fill="auto"/>
          </w:tcPr>
          <w:p w:rsidR="00BA5B5A" w:rsidRPr="00BA5B5A" w:rsidRDefault="00BA5B5A" w:rsidP="00BA5B5A">
            <w:pPr>
              <w:ind w:firstLine="0"/>
            </w:pPr>
            <w:r>
              <w:t>Henegan</w:t>
            </w:r>
          </w:p>
        </w:tc>
        <w:tc>
          <w:tcPr>
            <w:tcW w:w="2180" w:type="dxa"/>
            <w:shd w:val="clear" w:color="auto" w:fill="auto"/>
          </w:tcPr>
          <w:p w:rsidR="00BA5B5A" w:rsidRPr="00BA5B5A" w:rsidRDefault="00BA5B5A" w:rsidP="00BA5B5A">
            <w:pPr>
              <w:ind w:firstLine="0"/>
            </w:pPr>
            <w:r>
              <w:t>Hill</w:t>
            </w:r>
          </w:p>
        </w:tc>
      </w:tr>
      <w:tr w:rsidR="00BA5B5A" w:rsidRPr="00BA5B5A" w:rsidTr="00BA5B5A">
        <w:tc>
          <w:tcPr>
            <w:tcW w:w="2179" w:type="dxa"/>
            <w:shd w:val="clear" w:color="auto" w:fill="auto"/>
          </w:tcPr>
          <w:p w:rsidR="00BA5B5A" w:rsidRPr="00BA5B5A" w:rsidRDefault="00BA5B5A" w:rsidP="00BA5B5A">
            <w:pPr>
              <w:ind w:firstLine="0"/>
            </w:pPr>
            <w:r>
              <w:t>Hiott</w:t>
            </w:r>
          </w:p>
        </w:tc>
        <w:tc>
          <w:tcPr>
            <w:tcW w:w="2179" w:type="dxa"/>
            <w:shd w:val="clear" w:color="auto" w:fill="auto"/>
          </w:tcPr>
          <w:p w:rsidR="00BA5B5A" w:rsidRPr="00BA5B5A" w:rsidRDefault="00BA5B5A" w:rsidP="00BA5B5A">
            <w:pPr>
              <w:ind w:firstLine="0"/>
            </w:pPr>
            <w:r>
              <w:t>Hixon</w:t>
            </w:r>
          </w:p>
        </w:tc>
        <w:tc>
          <w:tcPr>
            <w:tcW w:w="2180" w:type="dxa"/>
            <w:shd w:val="clear" w:color="auto" w:fill="auto"/>
          </w:tcPr>
          <w:p w:rsidR="00BA5B5A" w:rsidRPr="00BA5B5A" w:rsidRDefault="00BA5B5A" w:rsidP="00BA5B5A">
            <w:pPr>
              <w:ind w:firstLine="0"/>
            </w:pPr>
            <w:r>
              <w:t>Hosey</w:t>
            </w:r>
          </w:p>
        </w:tc>
      </w:tr>
      <w:tr w:rsidR="00BA5B5A" w:rsidRPr="00BA5B5A" w:rsidTr="00BA5B5A">
        <w:tc>
          <w:tcPr>
            <w:tcW w:w="2179" w:type="dxa"/>
            <w:shd w:val="clear" w:color="auto" w:fill="auto"/>
          </w:tcPr>
          <w:p w:rsidR="00BA5B5A" w:rsidRPr="00BA5B5A" w:rsidRDefault="00BA5B5A" w:rsidP="00BA5B5A">
            <w:pPr>
              <w:ind w:firstLine="0"/>
            </w:pPr>
            <w:r>
              <w:t>Huggins</w:t>
            </w:r>
          </w:p>
        </w:tc>
        <w:tc>
          <w:tcPr>
            <w:tcW w:w="2179" w:type="dxa"/>
            <w:shd w:val="clear" w:color="auto" w:fill="auto"/>
          </w:tcPr>
          <w:p w:rsidR="00BA5B5A" w:rsidRPr="00BA5B5A" w:rsidRDefault="00BA5B5A" w:rsidP="00BA5B5A">
            <w:pPr>
              <w:ind w:firstLine="0"/>
            </w:pPr>
            <w:r>
              <w:t>Hyde</w:t>
            </w:r>
          </w:p>
        </w:tc>
        <w:tc>
          <w:tcPr>
            <w:tcW w:w="2180" w:type="dxa"/>
            <w:shd w:val="clear" w:color="auto" w:fill="auto"/>
          </w:tcPr>
          <w:p w:rsidR="00BA5B5A" w:rsidRPr="00BA5B5A" w:rsidRDefault="00BA5B5A" w:rsidP="00BA5B5A">
            <w:pPr>
              <w:ind w:firstLine="0"/>
            </w:pPr>
            <w:r>
              <w:t>Jefferson</w:t>
            </w:r>
          </w:p>
        </w:tc>
      </w:tr>
      <w:tr w:rsidR="00BA5B5A" w:rsidRPr="00BA5B5A" w:rsidTr="00BA5B5A">
        <w:tc>
          <w:tcPr>
            <w:tcW w:w="2179" w:type="dxa"/>
            <w:shd w:val="clear" w:color="auto" w:fill="auto"/>
          </w:tcPr>
          <w:p w:rsidR="00BA5B5A" w:rsidRPr="00BA5B5A" w:rsidRDefault="00BA5B5A" w:rsidP="00BA5B5A">
            <w:pPr>
              <w:ind w:firstLine="0"/>
            </w:pPr>
            <w:r>
              <w:t>Johnson</w:t>
            </w:r>
          </w:p>
        </w:tc>
        <w:tc>
          <w:tcPr>
            <w:tcW w:w="2179" w:type="dxa"/>
            <w:shd w:val="clear" w:color="auto" w:fill="auto"/>
          </w:tcPr>
          <w:p w:rsidR="00BA5B5A" w:rsidRPr="00BA5B5A" w:rsidRDefault="00BA5B5A" w:rsidP="00BA5B5A">
            <w:pPr>
              <w:ind w:firstLine="0"/>
            </w:pPr>
            <w:r>
              <w:t>Jordan</w:t>
            </w:r>
          </w:p>
        </w:tc>
        <w:tc>
          <w:tcPr>
            <w:tcW w:w="2180" w:type="dxa"/>
            <w:shd w:val="clear" w:color="auto" w:fill="auto"/>
          </w:tcPr>
          <w:p w:rsidR="00BA5B5A" w:rsidRPr="00BA5B5A" w:rsidRDefault="00BA5B5A" w:rsidP="00BA5B5A">
            <w:pPr>
              <w:ind w:firstLine="0"/>
            </w:pPr>
            <w:r>
              <w:t>Kimmons</w:t>
            </w:r>
          </w:p>
        </w:tc>
      </w:tr>
      <w:tr w:rsidR="00BA5B5A" w:rsidRPr="00BA5B5A" w:rsidTr="00BA5B5A">
        <w:tc>
          <w:tcPr>
            <w:tcW w:w="2179" w:type="dxa"/>
            <w:shd w:val="clear" w:color="auto" w:fill="auto"/>
          </w:tcPr>
          <w:p w:rsidR="00BA5B5A" w:rsidRPr="00BA5B5A" w:rsidRDefault="00BA5B5A" w:rsidP="00BA5B5A">
            <w:pPr>
              <w:ind w:firstLine="0"/>
            </w:pPr>
            <w:r>
              <w:t>King</w:t>
            </w:r>
          </w:p>
        </w:tc>
        <w:tc>
          <w:tcPr>
            <w:tcW w:w="2179" w:type="dxa"/>
            <w:shd w:val="clear" w:color="auto" w:fill="auto"/>
          </w:tcPr>
          <w:p w:rsidR="00BA5B5A" w:rsidRPr="00BA5B5A" w:rsidRDefault="00BA5B5A" w:rsidP="00BA5B5A">
            <w:pPr>
              <w:ind w:firstLine="0"/>
            </w:pPr>
            <w:r>
              <w:t>Kirby</w:t>
            </w:r>
          </w:p>
        </w:tc>
        <w:tc>
          <w:tcPr>
            <w:tcW w:w="2180" w:type="dxa"/>
            <w:shd w:val="clear" w:color="auto" w:fill="auto"/>
          </w:tcPr>
          <w:p w:rsidR="00BA5B5A" w:rsidRPr="00BA5B5A" w:rsidRDefault="00BA5B5A" w:rsidP="00BA5B5A">
            <w:pPr>
              <w:ind w:firstLine="0"/>
            </w:pPr>
            <w:r>
              <w:t>Ligon</w:t>
            </w:r>
          </w:p>
        </w:tc>
      </w:tr>
      <w:tr w:rsidR="00BA5B5A" w:rsidRPr="00BA5B5A" w:rsidTr="00BA5B5A">
        <w:tc>
          <w:tcPr>
            <w:tcW w:w="2179" w:type="dxa"/>
            <w:shd w:val="clear" w:color="auto" w:fill="auto"/>
          </w:tcPr>
          <w:p w:rsidR="00BA5B5A" w:rsidRPr="00BA5B5A" w:rsidRDefault="00BA5B5A" w:rsidP="00BA5B5A">
            <w:pPr>
              <w:ind w:firstLine="0"/>
            </w:pPr>
            <w:r>
              <w:t>Long</w:t>
            </w:r>
          </w:p>
        </w:tc>
        <w:tc>
          <w:tcPr>
            <w:tcW w:w="2179" w:type="dxa"/>
            <w:shd w:val="clear" w:color="auto" w:fill="auto"/>
          </w:tcPr>
          <w:p w:rsidR="00BA5B5A" w:rsidRPr="00BA5B5A" w:rsidRDefault="00BA5B5A" w:rsidP="00BA5B5A">
            <w:pPr>
              <w:ind w:firstLine="0"/>
            </w:pPr>
            <w:r>
              <w:t>Lucas</w:t>
            </w:r>
          </w:p>
        </w:tc>
        <w:tc>
          <w:tcPr>
            <w:tcW w:w="2180" w:type="dxa"/>
            <w:shd w:val="clear" w:color="auto" w:fill="auto"/>
          </w:tcPr>
          <w:p w:rsidR="00BA5B5A" w:rsidRPr="00BA5B5A" w:rsidRDefault="00BA5B5A" w:rsidP="00BA5B5A">
            <w:pPr>
              <w:ind w:firstLine="0"/>
            </w:pPr>
            <w:r>
              <w:t>Mace</w:t>
            </w:r>
          </w:p>
        </w:tc>
      </w:tr>
      <w:tr w:rsidR="00BA5B5A" w:rsidRPr="00BA5B5A" w:rsidTr="00BA5B5A">
        <w:tc>
          <w:tcPr>
            <w:tcW w:w="2179" w:type="dxa"/>
            <w:shd w:val="clear" w:color="auto" w:fill="auto"/>
          </w:tcPr>
          <w:p w:rsidR="00BA5B5A" w:rsidRPr="00BA5B5A" w:rsidRDefault="00BA5B5A" w:rsidP="00BA5B5A">
            <w:pPr>
              <w:ind w:firstLine="0"/>
            </w:pPr>
            <w:r>
              <w:t>Mack</w:t>
            </w:r>
          </w:p>
        </w:tc>
        <w:tc>
          <w:tcPr>
            <w:tcW w:w="2179" w:type="dxa"/>
            <w:shd w:val="clear" w:color="auto" w:fill="auto"/>
          </w:tcPr>
          <w:p w:rsidR="00BA5B5A" w:rsidRPr="00BA5B5A" w:rsidRDefault="00BA5B5A" w:rsidP="00BA5B5A">
            <w:pPr>
              <w:ind w:firstLine="0"/>
            </w:pPr>
            <w:r>
              <w:t>Magnuson</w:t>
            </w:r>
          </w:p>
        </w:tc>
        <w:tc>
          <w:tcPr>
            <w:tcW w:w="2180" w:type="dxa"/>
            <w:shd w:val="clear" w:color="auto" w:fill="auto"/>
          </w:tcPr>
          <w:p w:rsidR="00BA5B5A" w:rsidRPr="00BA5B5A" w:rsidRDefault="00BA5B5A" w:rsidP="00BA5B5A">
            <w:pPr>
              <w:ind w:firstLine="0"/>
            </w:pPr>
            <w:r>
              <w:t>Martin</w:t>
            </w:r>
          </w:p>
        </w:tc>
      </w:tr>
      <w:tr w:rsidR="00BA5B5A" w:rsidRPr="00BA5B5A" w:rsidTr="00BA5B5A">
        <w:tc>
          <w:tcPr>
            <w:tcW w:w="2179" w:type="dxa"/>
            <w:shd w:val="clear" w:color="auto" w:fill="auto"/>
          </w:tcPr>
          <w:p w:rsidR="00BA5B5A" w:rsidRPr="00BA5B5A" w:rsidRDefault="00BA5B5A" w:rsidP="00BA5B5A">
            <w:pPr>
              <w:ind w:firstLine="0"/>
            </w:pPr>
            <w:r>
              <w:t>McCoy</w:t>
            </w:r>
          </w:p>
        </w:tc>
        <w:tc>
          <w:tcPr>
            <w:tcW w:w="2179" w:type="dxa"/>
            <w:shd w:val="clear" w:color="auto" w:fill="auto"/>
          </w:tcPr>
          <w:p w:rsidR="00BA5B5A" w:rsidRPr="00BA5B5A" w:rsidRDefault="00BA5B5A" w:rsidP="00BA5B5A">
            <w:pPr>
              <w:ind w:firstLine="0"/>
            </w:pPr>
            <w:r>
              <w:t>McCravy</w:t>
            </w:r>
          </w:p>
        </w:tc>
        <w:tc>
          <w:tcPr>
            <w:tcW w:w="2180" w:type="dxa"/>
            <w:shd w:val="clear" w:color="auto" w:fill="auto"/>
          </w:tcPr>
          <w:p w:rsidR="00BA5B5A" w:rsidRPr="00BA5B5A" w:rsidRDefault="00BA5B5A" w:rsidP="00BA5B5A">
            <w:pPr>
              <w:ind w:firstLine="0"/>
            </w:pPr>
            <w:r>
              <w:t>McGinnis</w:t>
            </w:r>
          </w:p>
        </w:tc>
      </w:tr>
      <w:tr w:rsidR="00BA5B5A" w:rsidRPr="00BA5B5A" w:rsidTr="00BA5B5A">
        <w:tc>
          <w:tcPr>
            <w:tcW w:w="2179" w:type="dxa"/>
            <w:shd w:val="clear" w:color="auto" w:fill="auto"/>
          </w:tcPr>
          <w:p w:rsidR="00BA5B5A" w:rsidRPr="00BA5B5A" w:rsidRDefault="00BA5B5A" w:rsidP="00BA5B5A">
            <w:pPr>
              <w:ind w:firstLine="0"/>
            </w:pPr>
            <w:r>
              <w:t>Morgan</w:t>
            </w:r>
          </w:p>
        </w:tc>
        <w:tc>
          <w:tcPr>
            <w:tcW w:w="2179" w:type="dxa"/>
            <w:shd w:val="clear" w:color="auto" w:fill="auto"/>
          </w:tcPr>
          <w:p w:rsidR="00BA5B5A" w:rsidRPr="00BA5B5A" w:rsidRDefault="00BA5B5A" w:rsidP="00BA5B5A">
            <w:pPr>
              <w:ind w:firstLine="0"/>
            </w:pPr>
            <w:r>
              <w:t>D. C. Moss</w:t>
            </w:r>
          </w:p>
        </w:tc>
        <w:tc>
          <w:tcPr>
            <w:tcW w:w="2180" w:type="dxa"/>
            <w:shd w:val="clear" w:color="auto" w:fill="auto"/>
          </w:tcPr>
          <w:p w:rsidR="00BA5B5A" w:rsidRPr="00BA5B5A" w:rsidRDefault="00BA5B5A" w:rsidP="00BA5B5A">
            <w:pPr>
              <w:ind w:firstLine="0"/>
            </w:pPr>
            <w:r>
              <w:t>V. S. Moss</w:t>
            </w:r>
          </w:p>
        </w:tc>
      </w:tr>
      <w:tr w:rsidR="00BA5B5A" w:rsidRPr="00BA5B5A" w:rsidTr="00BA5B5A">
        <w:tc>
          <w:tcPr>
            <w:tcW w:w="2179" w:type="dxa"/>
            <w:shd w:val="clear" w:color="auto" w:fill="auto"/>
          </w:tcPr>
          <w:p w:rsidR="00BA5B5A" w:rsidRPr="00BA5B5A" w:rsidRDefault="00BA5B5A" w:rsidP="00BA5B5A">
            <w:pPr>
              <w:ind w:firstLine="0"/>
            </w:pPr>
            <w:r>
              <w:t>Murphy</w:t>
            </w:r>
          </w:p>
        </w:tc>
        <w:tc>
          <w:tcPr>
            <w:tcW w:w="2179" w:type="dxa"/>
            <w:shd w:val="clear" w:color="auto" w:fill="auto"/>
          </w:tcPr>
          <w:p w:rsidR="00BA5B5A" w:rsidRPr="00BA5B5A" w:rsidRDefault="00BA5B5A" w:rsidP="00BA5B5A">
            <w:pPr>
              <w:ind w:firstLine="0"/>
            </w:pPr>
            <w:r>
              <w:t>B. Newton</w:t>
            </w:r>
          </w:p>
        </w:tc>
        <w:tc>
          <w:tcPr>
            <w:tcW w:w="2180" w:type="dxa"/>
            <w:shd w:val="clear" w:color="auto" w:fill="auto"/>
          </w:tcPr>
          <w:p w:rsidR="00BA5B5A" w:rsidRPr="00BA5B5A" w:rsidRDefault="00BA5B5A" w:rsidP="00BA5B5A">
            <w:pPr>
              <w:ind w:firstLine="0"/>
            </w:pPr>
            <w:r>
              <w:t>W. Newton</w:t>
            </w:r>
          </w:p>
        </w:tc>
      </w:tr>
      <w:tr w:rsidR="00BA5B5A" w:rsidRPr="00BA5B5A" w:rsidTr="00BA5B5A">
        <w:tc>
          <w:tcPr>
            <w:tcW w:w="2179" w:type="dxa"/>
            <w:shd w:val="clear" w:color="auto" w:fill="auto"/>
          </w:tcPr>
          <w:p w:rsidR="00BA5B5A" w:rsidRPr="00BA5B5A" w:rsidRDefault="00BA5B5A" w:rsidP="00BA5B5A">
            <w:pPr>
              <w:ind w:firstLine="0"/>
            </w:pPr>
            <w:r>
              <w:t>Norrell</w:t>
            </w:r>
          </w:p>
        </w:tc>
        <w:tc>
          <w:tcPr>
            <w:tcW w:w="2179" w:type="dxa"/>
            <w:shd w:val="clear" w:color="auto" w:fill="auto"/>
          </w:tcPr>
          <w:p w:rsidR="00BA5B5A" w:rsidRPr="00BA5B5A" w:rsidRDefault="00BA5B5A" w:rsidP="00BA5B5A">
            <w:pPr>
              <w:ind w:firstLine="0"/>
            </w:pPr>
            <w:r>
              <w:t>Ott</w:t>
            </w:r>
          </w:p>
        </w:tc>
        <w:tc>
          <w:tcPr>
            <w:tcW w:w="2180" w:type="dxa"/>
            <w:shd w:val="clear" w:color="auto" w:fill="auto"/>
          </w:tcPr>
          <w:p w:rsidR="00BA5B5A" w:rsidRPr="00BA5B5A" w:rsidRDefault="00BA5B5A" w:rsidP="00BA5B5A">
            <w:pPr>
              <w:ind w:firstLine="0"/>
            </w:pPr>
            <w:r>
              <w:t>Parks</w:t>
            </w:r>
          </w:p>
        </w:tc>
      </w:tr>
      <w:tr w:rsidR="00BA5B5A" w:rsidRPr="00BA5B5A" w:rsidTr="00BA5B5A">
        <w:tc>
          <w:tcPr>
            <w:tcW w:w="2179" w:type="dxa"/>
            <w:shd w:val="clear" w:color="auto" w:fill="auto"/>
          </w:tcPr>
          <w:p w:rsidR="00BA5B5A" w:rsidRPr="00BA5B5A" w:rsidRDefault="00BA5B5A" w:rsidP="00BA5B5A">
            <w:pPr>
              <w:ind w:firstLine="0"/>
            </w:pPr>
            <w:r>
              <w:t>Pendarvis</w:t>
            </w:r>
          </w:p>
        </w:tc>
        <w:tc>
          <w:tcPr>
            <w:tcW w:w="2179" w:type="dxa"/>
            <w:shd w:val="clear" w:color="auto" w:fill="auto"/>
          </w:tcPr>
          <w:p w:rsidR="00BA5B5A" w:rsidRPr="00BA5B5A" w:rsidRDefault="00BA5B5A" w:rsidP="00BA5B5A">
            <w:pPr>
              <w:ind w:firstLine="0"/>
            </w:pPr>
            <w:r>
              <w:t>Pope</w:t>
            </w:r>
          </w:p>
        </w:tc>
        <w:tc>
          <w:tcPr>
            <w:tcW w:w="2180" w:type="dxa"/>
            <w:shd w:val="clear" w:color="auto" w:fill="auto"/>
          </w:tcPr>
          <w:p w:rsidR="00BA5B5A" w:rsidRPr="00BA5B5A" w:rsidRDefault="00BA5B5A" w:rsidP="00BA5B5A">
            <w:pPr>
              <w:ind w:firstLine="0"/>
            </w:pPr>
            <w:r>
              <w:t>Ridgeway</w:t>
            </w:r>
          </w:p>
        </w:tc>
      </w:tr>
      <w:tr w:rsidR="00BA5B5A" w:rsidRPr="00BA5B5A" w:rsidTr="00BA5B5A">
        <w:tc>
          <w:tcPr>
            <w:tcW w:w="2179" w:type="dxa"/>
            <w:shd w:val="clear" w:color="auto" w:fill="auto"/>
          </w:tcPr>
          <w:p w:rsidR="00BA5B5A" w:rsidRPr="00BA5B5A" w:rsidRDefault="00BA5B5A" w:rsidP="00BA5B5A">
            <w:pPr>
              <w:ind w:firstLine="0"/>
            </w:pPr>
            <w:r>
              <w:t>Rivers</w:t>
            </w:r>
          </w:p>
        </w:tc>
        <w:tc>
          <w:tcPr>
            <w:tcW w:w="2179" w:type="dxa"/>
            <w:shd w:val="clear" w:color="auto" w:fill="auto"/>
          </w:tcPr>
          <w:p w:rsidR="00BA5B5A" w:rsidRPr="00BA5B5A" w:rsidRDefault="00BA5B5A" w:rsidP="00BA5B5A">
            <w:pPr>
              <w:ind w:firstLine="0"/>
            </w:pPr>
            <w:r>
              <w:t>Robinson</w:t>
            </w:r>
          </w:p>
        </w:tc>
        <w:tc>
          <w:tcPr>
            <w:tcW w:w="2180" w:type="dxa"/>
            <w:shd w:val="clear" w:color="auto" w:fill="auto"/>
          </w:tcPr>
          <w:p w:rsidR="00BA5B5A" w:rsidRPr="00BA5B5A" w:rsidRDefault="00BA5B5A" w:rsidP="00BA5B5A">
            <w:pPr>
              <w:ind w:firstLine="0"/>
            </w:pPr>
            <w:r>
              <w:t>Rose</w:t>
            </w:r>
          </w:p>
        </w:tc>
      </w:tr>
      <w:tr w:rsidR="00BA5B5A" w:rsidRPr="00BA5B5A" w:rsidTr="00BA5B5A">
        <w:tc>
          <w:tcPr>
            <w:tcW w:w="2179" w:type="dxa"/>
            <w:shd w:val="clear" w:color="auto" w:fill="auto"/>
          </w:tcPr>
          <w:p w:rsidR="00BA5B5A" w:rsidRPr="00BA5B5A" w:rsidRDefault="00BA5B5A" w:rsidP="00BA5B5A">
            <w:pPr>
              <w:ind w:firstLine="0"/>
            </w:pPr>
            <w:r>
              <w:t>Sandifer</w:t>
            </w:r>
          </w:p>
        </w:tc>
        <w:tc>
          <w:tcPr>
            <w:tcW w:w="2179" w:type="dxa"/>
            <w:shd w:val="clear" w:color="auto" w:fill="auto"/>
          </w:tcPr>
          <w:p w:rsidR="00BA5B5A" w:rsidRPr="00BA5B5A" w:rsidRDefault="00BA5B5A" w:rsidP="00BA5B5A">
            <w:pPr>
              <w:ind w:firstLine="0"/>
            </w:pPr>
            <w:r>
              <w:t>Simmons</w:t>
            </w:r>
          </w:p>
        </w:tc>
        <w:tc>
          <w:tcPr>
            <w:tcW w:w="2180" w:type="dxa"/>
            <w:shd w:val="clear" w:color="auto" w:fill="auto"/>
          </w:tcPr>
          <w:p w:rsidR="00BA5B5A" w:rsidRPr="00BA5B5A" w:rsidRDefault="00BA5B5A" w:rsidP="00BA5B5A">
            <w:pPr>
              <w:ind w:firstLine="0"/>
            </w:pPr>
            <w:r>
              <w:t>Simrill</w:t>
            </w:r>
          </w:p>
        </w:tc>
      </w:tr>
      <w:tr w:rsidR="00BA5B5A" w:rsidRPr="00BA5B5A" w:rsidTr="00BA5B5A">
        <w:tc>
          <w:tcPr>
            <w:tcW w:w="2179" w:type="dxa"/>
            <w:shd w:val="clear" w:color="auto" w:fill="auto"/>
          </w:tcPr>
          <w:p w:rsidR="00BA5B5A" w:rsidRPr="00BA5B5A" w:rsidRDefault="00BA5B5A" w:rsidP="00BA5B5A">
            <w:pPr>
              <w:ind w:firstLine="0"/>
            </w:pPr>
            <w:r>
              <w:t>G. M. Smith</w:t>
            </w:r>
          </w:p>
        </w:tc>
        <w:tc>
          <w:tcPr>
            <w:tcW w:w="2179" w:type="dxa"/>
            <w:shd w:val="clear" w:color="auto" w:fill="auto"/>
          </w:tcPr>
          <w:p w:rsidR="00BA5B5A" w:rsidRPr="00BA5B5A" w:rsidRDefault="00BA5B5A" w:rsidP="00BA5B5A">
            <w:pPr>
              <w:ind w:firstLine="0"/>
            </w:pPr>
            <w:r>
              <w:t>G. R. Smith</w:t>
            </w:r>
          </w:p>
        </w:tc>
        <w:tc>
          <w:tcPr>
            <w:tcW w:w="2180" w:type="dxa"/>
            <w:shd w:val="clear" w:color="auto" w:fill="auto"/>
          </w:tcPr>
          <w:p w:rsidR="00BA5B5A" w:rsidRPr="00BA5B5A" w:rsidRDefault="00BA5B5A" w:rsidP="00BA5B5A">
            <w:pPr>
              <w:ind w:firstLine="0"/>
            </w:pPr>
            <w:r>
              <w:t>Sottile</w:t>
            </w:r>
          </w:p>
        </w:tc>
      </w:tr>
      <w:tr w:rsidR="00BA5B5A" w:rsidRPr="00BA5B5A" w:rsidTr="00BA5B5A">
        <w:tc>
          <w:tcPr>
            <w:tcW w:w="2179" w:type="dxa"/>
            <w:shd w:val="clear" w:color="auto" w:fill="auto"/>
          </w:tcPr>
          <w:p w:rsidR="00BA5B5A" w:rsidRPr="00BA5B5A" w:rsidRDefault="00BA5B5A" w:rsidP="00BA5B5A">
            <w:pPr>
              <w:ind w:firstLine="0"/>
            </w:pPr>
            <w:r>
              <w:t>Spires</w:t>
            </w:r>
          </w:p>
        </w:tc>
        <w:tc>
          <w:tcPr>
            <w:tcW w:w="2179" w:type="dxa"/>
            <w:shd w:val="clear" w:color="auto" w:fill="auto"/>
          </w:tcPr>
          <w:p w:rsidR="00BA5B5A" w:rsidRPr="00BA5B5A" w:rsidRDefault="00BA5B5A" w:rsidP="00BA5B5A">
            <w:pPr>
              <w:ind w:firstLine="0"/>
            </w:pPr>
            <w:r>
              <w:t>Stavrinakis</w:t>
            </w:r>
          </w:p>
        </w:tc>
        <w:tc>
          <w:tcPr>
            <w:tcW w:w="2180" w:type="dxa"/>
            <w:shd w:val="clear" w:color="auto" w:fill="auto"/>
          </w:tcPr>
          <w:p w:rsidR="00BA5B5A" w:rsidRPr="00BA5B5A" w:rsidRDefault="00BA5B5A" w:rsidP="00BA5B5A">
            <w:pPr>
              <w:ind w:firstLine="0"/>
            </w:pPr>
            <w:r>
              <w:t>Stringer</w:t>
            </w:r>
          </w:p>
        </w:tc>
      </w:tr>
      <w:tr w:rsidR="00BA5B5A" w:rsidRPr="00BA5B5A" w:rsidTr="00BA5B5A">
        <w:tc>
          <w:tcPr>
            <w:tcW w:w="2179" w:type="dxa"/>
            <w:shd w:val="clear" w:color="auto" w:fill="auto"/>
          </w:tcPr>
          <w:p w:rsidR="00BA5B5A" w:rsidRPr="00BA5B5A" w:rsidRDefault="00BA5B5A" w:rsidP="00BA5B5A">
            <w:pPr>
              <w:ind w:firstLine="0"/>
            </w:pPr>
            <w:r>
              <w:t>Tallon</w:t>
            </w:r>
          </w:p>
        </w:tc>
        <w:tc>
          <w:tcPr>
            <w:tcW w:w="2179" w:type="dxa"/>
            <w:shd w:val="clear" w:color="auto" w:fill="auto"/>
          </w:tcPr>
          <w:p w:rsidR="00BA5B5A" w:rsidRPr="00BA5B5A" w:rsidRDefault="00BA5B5A" w:rsidP="00BA5B5A">
            <w:pPr>
              <w:ind w:firstLine="0"/>
            </w:pPr>
            <w:r>
              <w:t>Taylor</w:t>
            </w:r>
          </w:p>
        </w:tc>
        <w:tc>
          <w:tcPr>
            <w:tcW w:w="2180" w:type="dxa"/>
            <w:shd w:val="clear" w:color="auto" w:fill="auto"/>
          </w:tcPr>
          <w:p w:rsidR="00BA5B5A" w:rsidRPr="00BA5B5A" w:rsidRDefault="00BA5B5A" w:rsidP="00BA5B5A">
            <w:pPr>
              <w:ind w:firstLine="0"/>
            </w:pPr>
            <w:r>
              <w:t>Thayer</w:t>
            </w:r>
          </w:p>
        </w:tc>
      </w:tr>
      <w:tr w:rsidR="00BA5B5A" w:rsidRPr="00BA5B5A" w:rsidTr="00BA5B5A">
        <w:tc>
          <w:tcPr>
            <w:tcW w:w="2179" w:type="dxa"/>
            <w:shd w:val="clear" w:color="auto" w:fill="auto"/>
          </w:tcPr>
          <w:p w:rsidR="00BA5B5A" w:rsidRPr="00BA5B5A" w:rsidRDefault="00BA5B5A" w:rsidP="00BA5B5A">
            <w:pPr>
              <w:ind w:firstLine="0"/>
            </w:pPr>
            <w:r>
              <w:t>Thigpen</w:t>
            </w:r>
          </w:p>
        </w:tc>
        <w:tc>
          <w:tcPr>
            <w:tcW w:w="2179" w:type="dxa"/>
            <w:shd w:val="clear" w:color="auto" w:fill="auto"/>
          </w:tcPr>
          <w:p w:rsidR="00BA5B5A" w:rsidRPr="00BA5B5A" w:rsidRDefault="00BA5B5A" w:rsidP="00BA5B5A">
            <w:pPr>
              <w:ind w:firstLine="0"/>
            </w:pPr>
            <w:r>
              <w:t>Toole</w:t>
            </w:r>
          </w:p>
        </w:tc>
        <w:tc>
          <w:tcPr>
            <w:tcW w:w="2180" w:type="dxa"/>
            <w:shd w:val="clear" w:color="auto" w:fill="auto"/>
          </w:tcPr>
          <w:p w:rsidR="00BA5B5A" w:rsidRPr="00BA5B5A" w:rsidRDefault="00BA5B5A" w:rsidP="00BA5B5A">
            <w:pPr>
              <w:ind w:firstLine="0"/>
            </w:pPr>
            <w:r>
              <w:t>Trantham</w:t>
            </w:r>
          </w:p>
        </w:tc>
      </w:tr>
      <w:tr w:rsidR="00BA5B5A" w:rsidRPr="00BA5B5A" w:rsidTr="00BA5B5A">
        <w:tc>
          <w:tcPr>
            <w:tcW w:w="2179" w:type="dxa"/>
            <w:shd w:val="clear" w:color="auto" w:fill="auto"/>
          </w:tcPr>
          <w:p w:rsidR="00BA5B5A" w:rsidRPr="00BA5B5A" w:rsidRDefault="00BA5B5A" w:rsidP="00BA5B5A">
            <w:pPr>
              <w:ind w:firstLine="0"/>
            </w:pPr>
            <w:r>
              <w:t>Weeks</w:t>
            </w:r>
          </w:p>
        </w:tc>
        <w:tc>
          <w:tcPr>
            <w:tcW w:w="2179" w:type="dxa"/>
            <w:shd w:val="clear" w:color="auto" w:fill="auto"/>
          </w:tcPr>
          <w:p w:rsidR="00BA5B5A" w:rsidRPr="00BA5B5A" w:rsidRDefault="00BA5B5A" w:rsidP="00BA5B5A">
            <w:pPr>
              <w:ind w:firstLine="0"/>
            </w:pPr>
            <w:r>
              <w:t>West</w:t>
            </w:r>
          </w:p>
        </w:tc>
        <w:tc>
          <w:tcPr>
            <w:tcW w:w="2180" w:type="dxa"/>
            <w:shd w:val="clear" w:color="auto" w:fill="auto"/>
          </w:tcPr>
          <w:p w:rsidR="00BA5B5A" w:rsidRPr="00BA5B5A" w:rsidRDefault="00BA5B5A" w:rsidP="00BA5B5A">
            <w:pPr>
              <w:ind w:firstLine="0"/>
            </w:pPr>
            <w:r>
              <w:t>Wheeler</w:t>
            </w:r>
          </w:p>
        </w:tc>
      </w:tr>
      <w:tr w:rsidR="00BA5B5A" w:rsidRPr="00BA5B5A" w:rsidTr="00BA5B5A">
        <w:tc>
          <w:tcPr>
            <w:tcW w:w="2179" w:type="dxa"/>
            <w:shd w:val="clear" w:color="auto" w:fill="auto"/>
          </w:tcPr>
          <w:p w:rsidR="00BA5B5A" w:rsidRPr="00BA5B5A" w:rsidRDefault="00BA5B5A" w:rsidP="00BA5B5A">
            <w:pPr>
              <w:keepNext/>
              <w:ind w:firstLine="0"/>
            </w:pPr>
            <w:r>
              <w:t>White</w:t>
            </w:r>
          </w:p>
        </w:tc>
        <w:tc>
          <w:tcPr>
            <w:tcW w:w="2179" w:type="dxa"/>
            <w:shd w:val="clear" w:color="auto" w:fill="auto"/>
          </w:tcPr>
          <w:p w:rsidR="00BA5B5A" w:rsidRPr="00BA5B5A" w:rsidRDefault="00BA5B5A" w:rsidP="00BA5B5A">
            <w:pPr>
              <w:keepNext/>
              <w:ind w:firstLine="0"/>
            </w:pPr>
            <w:r>
              <w:t>Whitmire</w:t>
            </w:r>
          </w:p>
        </w:tc>
        <w:tc>
          <w:tcPr>
            <w:tcW w:w="2180" w:type="dxa"/>
            <w:shd w:val="clear" w:color="auto" w:fill="auto"/>
          </w:tcPr>
          <w:p w:rsidR="00BA5B5A" w:rsidRPr="00BA5B5A" w:rsidRDefault="00BA5B5A" w:rsidP="00BA5B5A">
            <w:pPr>
              <w:keepNext/>
              <w:ind w:firstLine="0"/>
            </w:pPr>
            <w:r>
              <w:t>R. Williams</w:t>
            </w:r>
          </w:p>
        </w:tc>
      </w:tr>
      <w:tr w:rsidR="00BA5B5A" w:rsidRPr="00BA5B5A" w:rsidTr="00BA5B5A">
        <w:tc>
          <w:tcPr>
            <w:tcW w:w="2179" w:type="dxa"/>
            <w:shd w:val="clear" w:color="auto" w:fill="auto"/>
          </w:tcPr>
          <w:p w:rsidR="00BA5B5A" w:rsidRPr="00BA5B5A" w:rsidRDefault="00BA5B5A" w:rsidP="00BA5B5A">
            <w:pPr>
              <w:keepNext/>
              <w:ind w:firstLine="0"/>
            </w:pPr>
            <w:r>
              <w:t>S. Williams</w:t>
            </w:r>
          </w:p>
        </w:tc>
        <w:tc>
          <w:tcPr>
            <w:tcW w:w="2179" w:type="dxa"/>
            <w:shd w:val="clear" w:color="auto" w:fill="auto"/>
          </w:tcPr>
          <w:p w:rsidR="00BA5B5A" w:rsidRPr="00BA5B5A" w:rsidRDefault="00BA5B5A" w:rsidP="00BA5B5A">
            <w:pPr>
              <w:keepNext/>
              <w:ind w:firstLine="0"/>
            </w:pPr>
            <w:r>
              <w:t>Willis</w:t>
            </w:r>
          </w:p>
        </w:tc>
        <w:tc>
          <w:tcPr>
            <w:tcW w:w="2180" w:type="dxa"/>
            <w:shd w:val="clear" w:color="auto" w:fill="auto"/>
          </w:tcPr>
          <w:p w:rsidR="00BA5B5A" w:rsidRPr="00BA5B5A" w:rsidRDefault="00BA5B5A" w:rsidP="00BA5B5A">
            <w:pPr>
              <w:keepNext/>
              <w:ind w:firstLine="0"/>
            </w:pPr>
            <w:r>
              <w:t>Wooten</w:t>
            </w:r>
          </w:p>
        </w:tc>
      </w:tr>
    </w:tbl>
    <w:p w:rsidR="00BA5B5A" w:rsidRDefault="00BA5B5A" w:rsidP="00BA5B5A"/>
    <w:p w:rsidR="00BA5B5A" w:rsidRDefault="00BA5B5A" w:rsidP="00BA5B5A">
      <w:pPr>
        <w:jc w:val="center"/>
        <w:rPr>
          <w:b/>
        </w:rPr>
      </w:pPr>
      <w:r w:rsidRPr="00BA5B5A">
        <w:rPr>
          <w:b/>
        </w:rPr>
        <w:t>Total--108</w:t>
      </w:r>
    </w:p>
    <w:p w:rsidR="00BA5B5A" w:rsidRDefault="00BA5B5A" w:rsidP="00BA5B5A">
      <w:pPr>
        <w:jc w:val="center"/>
        <w:rPr>
          <w:b/>
        </w:rPr>
      </w:pPr>
    </w:p>
    <w:p w:rsidR="00BA5B5A" w:rsidRDefault="00BA5B5A" w:rsidP="00BA5B5A">
      <w:pPr>
        <w:ind w:firstLine="0"/>
      </w:pPr>
      <w:r w:rsidRPr="00BA5B5A">
        <w:t xml:space="preserve"> </w:t>
      </w:r>
      <w:r>
        <w:t>Those who voted in the negative are:</w:t>
      </w:r>
    </w:p>
    <w:p w:rsidR="00BA5B5A" w:rsidRDefault="00BA5B5A" w:rsidP="00BA5B5A"/>
    <w:p w:rsidR="00BA5B5A" w:rsidRDefault="00BA5B5A" w:rsidP="00BA5B5A">
      <w:pPr>
        <w:jc w:val="center"/>
        <w:rPr>
          <w:b/>
        </w:rPr>
      </w:pPr>
      <w:r w:rsidRPr="00BA5B5A">
        <w:rPr>
          <w:b/>
        </w:rPr>
        <w:t>Total--0</w:t>
      </w:r>
    </w:p>
    <w:p w:rsidR="00BA5B5A" w:rsidRDefault="00BA5B5A" w:rsidP="00BA5B5A">
      <w:pPr>
        <w:jc w:val="center"/>
        <w:rPr>
          <w:b/>
        </w:rPr>
      </w:pPr>
    </w:p>
    <w:p w:rsidR="00BA5B5A" w:rsidRDefault="00BA5B5A" w:rsidP="00BA5B5A">
      <w:r>
        <w:t xml:space="preserve">So, the Bill was read the second time and ordered to third reading.  </w:t>
      </w:r>
    </w:p>
    <w:p w:rsidR="00BA5B5A" w:rsidRDefault="00BA5B5A" w:rsidP="00BA5B5A"/>
    <w:p w:rsidR="00BA5B5A" w:rsidRPr="00681C96" w:rsidRDefault="00BA5B5A" w:rsidP="00BA5B5A">
      <w:pPr>
        <w:pStyle w:val="Title"/>
        <w:keepNext/>
      </w:pPr>
      <w:bookmarkStart w:id="99" w:name="file_start226"/>
      <w:bookmarkEnd w:id="99"/>
      <w:r w:rsidRPr="00681C96">
        <w:t>STATEMENT FOR JOURNAL</w:t>
      </w:r>
    </w:p>
    <w:p w:rsidR="00BA5B5A" w:rsidRPr="00681C96" w:rsidRDefault="00BA5B5A" w:rsidP="00BA5B5A">
      <w:pPr>
        <w:tabs>
          <w:tab w:val="left" w:pos="270"/>
          <w:tab w:val="left" w:pos="630"/>
          <w:tab w:val="left" w:pos="900"/>
          <w:tab w:val="left" w:pos="1260"/>
          <w:tab w:val="left" w:pos="1620"/>
          <w:tab w:val="left" w:pos="1980"/>
          <w:tab w:val="left" w:pos="2340"/>
          <w:tab w:val="left" w:pos="2700"/>
        </w:tabs>
        <w:ind w:firstLine="0"/>
      </w:pPr>
      <w:r w:rsidRPr="00681C96">
        <w:tab/>
        <w:t xml:space="preserve">I support H. 4020 and note the legislation implements recommendation(s) arising from the House Legislative Oversight Committee’s study of the Department of Parks, Recreation and Tourism. </w:t>
      </w:r>
    </w:p>
    <w:p w:rsidR="00BA5B5A" w:rsidRDefault="00BA5B5A" w:rsidP="00BA5B5A">
      <w:pPr>
        <w:tabs>
          <w:tab w:val="left" w:pos="270"/>
          <w:tab w:val="left" w:pos="630"/>
          <w:tab w:val="left" w:pos="900"/>
          <w:tab w:val="left" w:pos="1260"/>
          <w:tab w:val="left" w:pos="1620"/>
          <w:tab w:val="left" w:pos="1980"/>
          <w:tab w:val="left" w:pos="2340"/>
          <w:tab w:val="left" w:pos="2700"/>
        </w:tabs>
        <w:ind w:firstLine="0"/>
      </w:pPr>
      <w:r w:rsidRPr="00681C96">
        <w:tab/>
        <w:t>Rep. Wm. Weston Newton</w:t>
      </w:r>
    </w:p>
    <w:p w:rsidR="00BA5B5A" w:rsidRDefault="00BA5B5A" w:rsidP="00BA5B5A">
      <w:pPr>
        <w:tabs>
          <w:tab w:val="left" w:pos="270"/>
          <w:tab w:val="left" w:pos="630"/>
          <w:tab w:val="left" w:pos="900"/>
          <w:tab w:val="left" w:pos="1260"/>
          <w:tab w:val="left" w:pos="1620"/>
          <w:tab w:val="left" w:pos="1980"/>
          <w:tab w:val="left" w:pos="2340"/>
          <w:tab w:val="left" w:pos="2700"/>
        </w:tabs>
        <w:ind w:firstLine="0"/>
      </w:pPr>
    </w:p>
    <w:p w:rsidR="00BA5B5A" w:rsidRDefault="00BA5B5A" w:rsidP="00BA5B5A">
      <w:pPr>
        <w:keepNext/>
        <w:jc w:val="center"/>
        <w:rPr>
          <w:b/>
        </w:rPr>
      </w:pPr>
      <w:r w:rsidRPr="00BA5B5A">
        <w:rPr>
          <w:b/>
        </w:rPr>
        <w:t>H. 4021--ORDERED TO THIRD READING</w:t>
      </w:r>
    </w:p>
    <w:p w:rsidR="00BA5B5A" w:rsidRDefault="00BA5B5A" w:rsidP="00BA5B5A">
      <w:pPr>
        <w:keepNext/>
      </w:pPr>
      <w:r>
        <w:t>The following Bill was taken up:</w:t>
      </w:r>
    </w:p>
    <w:p w:rsidR="00BA5B5A" w:rsidRDefault="00BA5B5A" w:rsidP="00BA5B5A">
      <w:pPr>
        <w:keepNext/>
      </w:pPr>
      <w:bookmarkStart w:id="100" w:name="include_clip_start_228"/>
      <w:bookmarkEnd w:id="100"/>
    </w:p>
    <w:p w:rsidR="00BA5B5A" w:rsidRDefault="00BA5B5A" w:rsidP="00BA5B5A">
      <w:r>
        <w:t>H. 4021 -- Reps. Clary, W. Newton, R. Williams and Funderburk: A BILL TO AMEND SECTION 51-3-10, CODE OF LAWS OF SOUTH CAROLINA, 1976, RELATING TO THE PROHIBITION OF SWIMMING OR USE OF CABINS AT STATE PARKS, SO AS TO REMOVE THE PROHIBITION; TO AMEND SECTION 51-3-50, RELATING TO THE POWER OF THE DEPARTMENT OF PARKS, RECREATION AND TOURISM TO OPEN PARKS TO NORMAL PUBLIC USE, SO AS TO REMOVE A LIMITATION ON THE DEPARTMENT'S POWER; TO REPEAL SECTION 51-3-20 RELATING TO LIMITATIONS ON THE FACILITIES AT STATE PARKS; TO REPEAL SECTION 51-3-30 RELATING TO PENALTIES FOR USING CABINS OR SWIMMING AT A STATE PARK; AND TO REPEAL SECTION 51-3-40 RELATING TO THE LIMITATIONS ON THE OPERATIONS OF CERTAIN STATE PARKS.</w:t>
      </w:r>
    </w:p>
    <w:p w:rsidR="00BA5B5A" w:rsidRDefault="00BA5B5A" w:rsidP="00BA5B5A">
      <w:bookmarkStart w:id="101" w:name="include_clip_end_228"/>
      <w:bookmarkEnd w:id="101"/>
    </w:p>
    <w:p w:rsidR="00BA5B5A" w:rsidRDefault="00BA5B5A" w:rsidP="00BA5B5A">
      <w:r>
        <w:t>Rep. CLARY explained the Bill.</w:t>
      </w:r>
    </w:p>
    <w:p w:rsidR="00BA5B5A" w:rsidRDefault="00BA5B5A" w:rsidP="00BA5B5A"/>
    <w:p w:rsidR="00BA5B5A" w:rsidRDefault="00BA5B5A" w:rsidP="00BA5B5A">
      <w:r>
        <w:t xml:space="preserve">The yeas and nays were taken resulting as follows: </w:t>
      </w:r>
    </w:p>
    <w:p w:rsidR="00BA5B5A" w:rsidRDefault="00BA5B5A" w:rsidP="00BA5B5A">
      <w:pPr>
        <w:jc w:val="center"/>
      </w:pPr>
      <w:r>
        <w:t xml:space="preserve"> </w:t>
      </w:r>
      <w:bookmarkStart w:id="102" w:name="vote_start230"/>
      <w:bookmarkEnd w:id="102"/>
      <w:r>
        <w:t>Yeas 104; Nays 0</w:t>
      </w:r>
    </w:p>
    <w:p w:rsidR="00BA5B5A" w:rsidRDefault="00BA5B5A" w:rsidP="00BA5B5A">
      <w:pPr>
        <w:jc w:val="center"/>
      </w:pPr>
    </w:p>
    <w:p w:rsidR="00BA5B5A" w:rsidRDefault="00BA5B5A" w:rsidP="00BA5B5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A5B5A" w:rsidRPr="00BA5B5A" w:rsidTr="00BA5B5A">
        <w:tc>
          <w:tcPr>
            <w:tcW w:w="2179" w:type="dxa"/>
            <w:shd w:val="clear" w:color="auto" w:fill="auto"/>
          </w:tcPr>
          <w:p w:rsidR="00BA5B5A" w:rsidRPr="00BA5B5A" w:rsidRDefault="00BA5B5A" w:rsidP="00BA5B5A">
            <w:pPr>
              <w:keepNext/>
              <w:ind w:firstLine="0"/>
            </w:pPr>
            <w:r>
              <w:t>Alexander</w:t>
            </w:r>
          </w:p>
        </w:tc>
        <w:tc>
          <w:tcPr>
            <w:tcW w:w="2179" w:type="dxa"/>
            <w:shd w:val="clear" w:color="auto" w:fill="auto"/>
          </w:tcPr>
          <w:p w:rsidR="00BA5B5A" w:rsidRPr="00BA5B5A" w:rsidRDefault="00BA5B5A" w:rsidP="00BA5B5A">
            <w:pPr>
              <w:keepNext/>
              <w:ind w:firstLine="0"/>
            </w:pPr>
            <w:r>
              <w:t>Allison</w:t>
            </w:r>
          </w:p>
        </w:tc>
        <w:tc>
          <w:tcPr>
            <w:tcW w:w="2180" w:type="dxa"/>
            <w:shd w:val="clear" w:color="auto" w:fill="auto"/>
          </w:tcPr>
          <w:p w:rsidR="00BA5B5A" w:rsidRPr="00BA5B5A" w:rsidRDefault="00BA5B5A" w:rsidP="00BA5B5A">
            <w:pPr>
              <w:keepNext/>
              <w:ind w:firstLine="0"/>
            </w:pPr>
            <w:r>
              <w:t>Atkinson</w:t>
            </w:r>
          </w:p>
        </w:tc>
      </w:tr>
      <w:tr w:rsidR="00BA5B5A" w:rsidRPr="00BA5B5A" w:rsidTr="00BA5B5A">
        <w:tc>
          <w:tcPr>
            <w:tcW w:w="2179" w:type="dxa"/>
            <w:shd w:val="clear" w:color="auto" w:fill="auto"/>
          </w:tcPr>
          <w:p w:rsidR="00BA5B5A" w:rsidRPr="00BA5B5A" w:rsidRDefault="00BA5B5A" w:rsidP="00BA5B5A">
            <w:pPr>
              <w:ind w:firstLine="0"/>
            </w:pPr>
            <w:r>
              <w:t>Bailey</w:t>
            </w:r>
          </w:p>
        </w:tc>
        <w:tc>
          <w:tcPr>
            <w:tcW w:w="2179" w:type="dxa"/>
            <w:shd w:val="clear" w:color="auto" w:fill="auto"/>
          </w:tcPr>
          <w:p w:rsidR="00BA5B5A" w:rsidRPr="00BA5B5A" w:rsidRDefault="00BA5B5A" w:rsidP="00BA5B5A">
            <w:pPr>
              <w:ind w:firstLine="0"/>
            </w:pPr>
            <w:r>
              <w:t>Bales</w:t>
            </w:r>
          </w:p>
        </w:tc>
        <w:tc>
          <w:tcPr>
            <w:tcW w:w="2180" w:type="dxa"/>
            <w:shd w:val="clear" w:color="auto" w:fill="auto"/>
          </w:tcPr>
          <w:p w:rsidR="00BA5B5A" w:rsidRPr="00BA5B5A" w:rsidRDefault="00BA5B5A" w:rsidP="00BA5B5A">
            <w:pPr>
              <w:ind w:firstLine="0"/>
            </w:pPr>
            <w:r>
              <w:t>Ballentine</w:t>
            </w:r>
          </w:p>
        </w:tc>
      </w:tr>
      <w:tr w:rsidR="00BA5B5A" w:rsidRPr="00BA5B5A" w:rsidTr="00BA5B5A">
        <w:tc>
          <w:tcPr>
            <w:tcW w:w="2179" w:type="dxa"/>
            <w:shd w:val="clear" w:color="auto" w:fill="auto"/>
          </w:tcPr>
          <w:p w:rsidR="00BA5B5A" w:rsidRPr="00BA5B5A" w:rsidRDefault="00BA5B5A" w:rsidP="00BA5B5A">
            <w:pPr>
              <w:ind w:firstLine="0"/>
            </w:pPr>
            <w:r>
              <w:t>Bannister</w:t>
            </w:r>
          </w:p>
        </w:tc>
        <w:tc>
          <w:tcPr>
            <w:tcW w:w="2179" w:type="dxa"/>
            <w:shd w:val="clear" w:color="auto" w:fill="auto"/>
          </w:tcPr>
          <w:p w:rsidR="00BA5B5A" w:rsidRPr="00BA5B5A" w:rsidRDefault="00BA5B5A" w:rsidP="00BA5B5A">
            <w:pPr>
              <w:ind w:firstLine="0"/>
            </w:pPr>
            <w:r>
              <w:t>Bernstein</w:t>
            </w:r>
          </w:p>
        </w:tc>
        <w:tc>
          <w:tcPr>
            <w:tcW w:w="2180" w:type="dxa"/>
            <w:shd w:val="clear" w:color="auto" w:fill="auto"/>
          </w:tcPr>
          <w:p w:rsidR="00BA5B5A" w:rsidRPr="00BA5B5A" w:rsidRDefault="00BA5B5A" w:rsidP="00BA5B5A">
            <w:pPr>
              <w:ind w:firstLine="0"/>
            </w:pPr>
            <w:r>
              <w:t>Blackwell</w:t>
            </w:r>
          </w:p>
        </w:tc>
      </w:tr>
      <w:tr w:rsidR="00BA5B5A" w:rsidRPr="00BA5B5A" w:rsidTr="00BA5B5A">
        <w:tc>
          <w:tcPr>
            <w:tcW w:w="2179" w:type="dxa"/>
            <w:shd w:val="clear" w:color="auto" w:fill="auto"/>
          </w:tcPr>
          <w:p w:rsidR="00BA5B5A" w:rsidRPr="00BA5B5A" w:rsidRDefault="00BA5B5A" w:rsidP="00BA5B5A">
            <w:pPr>
              <w:ind w:firstLine="0"/>
            </w:pPr>
            <w:r>
              <w:t>Bradley</w:t>
            </w:r>
          </w:p>
        </w:tc>
        <w:tc>
          <w:tcPr>
            <w:tcW w:w="2179" w:type="dxa"/>
            <w:shd w:val="clear" w:color="auto" w:fill="auto"/>
          </w:tcPr>
          <w:p w:rsidR="00BA5B5A" w:rsidRPr="00BA5B5A" w:rsidRDefault="00BA5B5A" w:rsidP="00BA5B5A">
            <w:pPr>
              <w:ind w:firstLine="0"/>
            </w:pPr>
            <w:r>
              <w:t>Brawley</w:t>
            </w:r>
          </w:p>
        </w:tc>
        <w:tc>
          <w:tcPr>
            <w:tcW w:w="2180" w:type="dxa"/>
            <w:shd w:val="clear" w:color="auto" w:fill="auto"/>
          </w:tcPr>
          <w:p w:rsidR="00BA5B5A" w:rsidRPr="00BA5B5A" w:rsidRDefault="00BA5B5A" w:rsidP="00BA5B5A">
            <w:pPr>
              <w:ind w:firstLine="0"/>
            </w:pPr>
            <w:r>
              <w:t>Brown</w:t>
            </w:r>
          </w:p>
        </w:tc>
      </w:tr>
      <w:tr w:rsidR="00BA5B5A" w:rsidRPr="00BA5B5A" w:rsidTr="00BA5B5A">
        <w:tc>
          <w:tcPr>
            <w:tcW w:w="2179" w:type="dxa"/>
            <w:shd w:val="clear" w:color="auto" w:fill="auto"/>
          </w:tcPr>
          <w:p w:rsidR="00BA5B5A" w:rsidRPr="00BA5B5A" w:rsidRDefault="00BA5B5A" w:rsidP="00BA5B5A">
            <w:pPr>
              <w:ind w:firstLine="0"/>
            </w:pPr>
            <w:r>
              <w:t>Bryant</w:t>
            </w:r>
          </w:p>
        </w:tc>
        <w:tc>
          <w:tcPr>
            <w:tcW w:w="2179" w:type="dxa"/>
            <w:shd w:val="clear" w:color="auto" w:fill="auto"/>
          </w:tcPr>
          <w:p w:rsidR="00BA5B5A" w:rsidRPr="00BA5B5A" w:rsidRDefault="00BA5B5A" w:rsidP="00BA5B5A">
            <w:pPr>
              <w:ind w:firstLine="0"/>
            </w:pPr>
            <w:r>
              <w:t>Burns</w:t>
            </w:r>
          </w:p>
        </w:tc>
        <w:tc>
          <w:tcPr>
            <w:tcW w:w="2180" w:type="dxa"/>
            <w:shd w:val="clear" w:color="auto" w:fill="auto"/>
          </w:tcPr>
          <w:p w:rsidR="00BA5B5A" w:rsidRPr="00BA5B5A" w:rsidRDefault="00BA5B5A" w:rsidP="00BA5B5A">
            <w:pPr>
              <w:ind w:firstLine="0"/>
            </w:pPr>
            <w:r>
              <w:t>Calhoon</w:t>
            </w:r>
          </w:p>
        </w:tc>
      </w:tr>
      <w:tr w:rsidR="00BA5B5A" w:rsidRPr="00BA5B5A" w:rsidTr="00BA5B5A">
        <w:tc>
          <w:tcPr>
            <w:tcW w:w="2179" w:type="dxa"/>
            <w:shd w:val="clear" w:color="auto" w:fill="auto"/>
          </w:tcPr>
          <w:p w:rsidR="00BA5B5A" w:rsidRPr="00BA5B5A" w:rsidRDefault="00BA5B5A" w:rsidP="00BA5B5A">
            <w:pPr>
              <w:ind w:firstLine="0"/>
            </w:pPr>
            <w:r>
              <w:t>Caskey</w:t>
            </w:r>
          </w:p>
        </w:tc>
        <w:tc>
          <w:tcPr>
            <w:tcW w:w="2179" w:type="dxa"/>
            <w:shd w:val="clear" w:color="auto" w:fill="auto"/>
          </w:tcPr>
          <w:p w:rsidR="00BA5B5A" w:rsidRPr="00BA5B5A" w:rsidRDefault="00BA5B5A" w:rsidP="00BA5B5A">
            <w:pPr>
              <w:ind w:firstLine="0"/>
            </w:pPr>
            <w:r>
              <w:t>Chellis</w:t>
            </w:r>
          </w:p>
        </w:tc>
        <w:tc>
          <w:tcPr>
            <w:tcW w:w="2180" w:type="dxa"/>
            <w:shd w:val="clear" w:color="auto" w:fill="auto"/>
          </w:tcPr>
          <w:p w:rsidR="00BA5B5A" w:rsidRPr="00BA5B5A" w:rsidRDefault="00BA5B5A" w:rsidP="00BA5B5A">
            <w:pPr>
              <w:ind w:firstLine="0"/>
            </w:pPr>
            <w:r>
              <w:t>Chumley</w:t>
            </w:r>
          </w:p>
        </w:tc>
      </w:tr>
      <w:tr w:rsidR="00BA5B5A" w:rsidRPr="00BA5B5A" w:rsidTr="00BA5B5A">
        <w:tc>
          <w:tcPr>
            <w:tcW w:w="2179" w:type="dxa"/>
            <w:shd w:val="clear" w:color="auto" w:fill="auto"/>
          </w:tcPr>
          <w:p w:rsidR="00BA5B5A" w:rsidRPr="00BA5B5A" w:rsidRDefault="00BA5B5A" w:rsidP="00BA5B5A">
            <w:pPr>
              <w:ind w:firstLine="0"/>
            </w:pPr>
            <w:r>
              <w:t>Clary</w:t>
            </w:r>
          </w:p>
        </w:tc>
        <w:tc>
          <w:tcPr>
            <w:tcW w:w="2179" w:type="dxa"/>
            <w:shd w:val="clear" w:color="auto" w:fill="auto"/>
          </w:tcPr>
          <w:p w:rsidR="00BA5B5A" w:rsidRPr="00BA5B5A" w:rsidRDefault="00BA5B5A" w:rsidP="00BA5B5A">
            <w:pPr>
              <w:ind w:firstLine="0"/>
            </w:pPr>
            <w:r>
              <w:t>Clemmons</w:t>
            </w:r>
          </w:p>
        </w:tc>
        <w:tc>
          <w:tcPr>
            <w:tcW w:w="2180" w:type="dxa"/>
            <w:shd w:val="clear" w:color="auto" w:fill="auto"/>
          </w:tcPr>
          <w:p w:rsidR="00BA5B5A" w:rsidRPr="00BA5B5A" w:rsidRDefault="00BA5B5A" w:rsidP="00BA5B5A">
            <w:pPr>
              <w:ind w:firstLine="0"/>
            </w:pPr>
            <w:r>
              <w:t>Clyburn</w:t>
            </w:r>
          </w:p>
        </w:tc>
      </w:tr>
      <w:tr w:rsidR="00BA5B5A" w:rsidRPr="00BA5B5A" w:rsidTr="00BA5B5A">
        <w:tc>
          <w:tcPr>
            <w:tcW w:w="2179" w:type="dxa"/>
            <w:shd w:val="clear" w:color="auto" w:fill="auto"/>
          </w:tcPr>
          <w:p w:rsidR="00BA5B5A" w:rsidRPr="00BA5B5A" w:rsidRDefault="00BA5B5A" w:rsidP="00BA5B5A">
            <w:pPr>
              <w:ind w:firstLine="0"/>
            </w:pPr>
            <w:r>
              <w:t>Cobb-Hunter</w:t>
            </w:r>
          </w:p>
        </w:tc>
        <w:tc>
          <w:tcPr>
            <w:tcW w:w="2179" w:type="dxa"/>
            <w:shd w:val="clear" w:color="auto" w:fill="auto"/>
          </w:tcPr>
          <w:p w:rsidR="00BA5B5A" w:rsidRPr="00BA5B5A" w:rsidRDefault="00BA5B5A" w:rsidP="00BA5B5A">
            <w:pPr>
              <w:ind w:firstLine="0"/>
            </w:pPr>
            <w:r>
              <w:t>Cogswell</w:t>
            </w:r>
          </w:p>
        </w:tc>
        <w:tc>
          <w:tcPr>
            <w:tcW w:w="2180" w:type="dxa"/>
            <w:shd w:val="clear" w:color="auto" w:fill="auto"/>
          </w:tcPr>
          <w:p w:rsidR="00BA5B5A" w:rsidRPr="00BA5B5A" w:rsidRDefault="00BA5B5A" w:rsidP="00BA5B5A">
            <w:pPr>
              <w:ind w:firstLine="0"/>
            </w:pPr>
            <w:r>
              <w:t>Collins</w:t>
            </w:r>
          </w:p>
        </w:tc>
      </w:tr>
      <w:tr w:rsidR="00BA5B5A" w:rsidRPr="00BA5B5A" w:rsidTr="00BA5B5A">
        <w:tc>
          <w:tcPr>
            <w:tcW w:w="2179" w:type="dxa"/>
            <w:shd w:val="clear" w:color="auto" w:fill="auto"/>
          </w:tcPr>
          <w:p w:rsidR="00BA5B5A" w:rsidRPr="00BA5B5A" w:rsidRDefault="00BA5B5A" w:rsidP="00BA5B5A">
            <w:pPr>
              <w:ind w:firstLine="0"/>
            </w:pPr>
            <w:r>
              <w:t>W. Cox</w:t>
            </w:r>
          </w:p>
        </w:tc>
        <w:tc>
          <w:tcPr>
            <w:tcW w:w="2179" w:type="dxa"/>
            <w:shd w:val="clear" w:color="auto" w:fill="auto"/>
          </w:tcPr>
          <w:p w:rsidR="00BA5B5A" w:rsidRPr="00BA5B5A" w:rsidRDefault="00BA5B5A" w:rsidP="00BA5B5A">
            <w:pPr>
              <w:ind w:firstLine="0"/>
            </w:pPr>
            <w:r>
              <w:t>Crawford</w:t>
            </w:r>
          </w:p>
        </w:tc>
        <w:tc>
          <w:tcPr>
            <w:tcW w:w="2180" w:type="dxa"/>
            <w:shd w:val="clear" w:color="auto" w:fill="auto"/>
          </w:tcPr>
          <w:p w:rsidR="00BA5B5A" w:rsidRPr="00BA5B5A" w:rsidRDefault="00BA5B5A" w:rsidP="00BA5B5A">
            <w:pPr>
              <w:ind w:firstLine="0"/>
            </w:pPr>
            <w:r>
              <w:t>Daning</w:t>
            </w:r>
          </w:p>
        </w:tc>
      </w:tr>
      <w:tr w:rsidR="00BA5B5A" w:rsidRPr="00BA5B5A" w:rsidTr="00BA5B5A">
        <w:tc>
          <w:tcPr>
            <w:tcW w:w="2179" w:type="dxa"/>
            <w:shd w:val="clear" w:color="auto" w:fill="auto"/>
          </w:tcPr>
          <w:p w:rsidR="00BA5B5A" w:rsidRPr="00BA5B5A" w:rsidRDefault="00BA5B5A" w:rsidP="00BA5B5A">
            <w:pPr>
              <w:ind w:firstLine="0"/>
            </w:pPr>
            <w:r>
              <w:t>Davis</w:t>
            </w:r>
          </w:p>
        </w:tc>
        <w:tc>
          <w:tcPr>
            <w:tcW w:w="2179" w:type="dxa"/>
            <w:shd w:val="clear" w:color="auto" w:fill="auto"/>
          </w:tcPr>
          <w:p w:rsidR="00BA5B5A" w:rsidRPr="00BA5B5A" w:rsidRDefault="00BA5B5A" w:rsidP="00BA5B5A">
            <w:pPr>
              <w:ind w:firstLine="0"/>
            </w:pPr>
            <w:r>
              <w:t>Dillard</w:t>
            </w:r>
          </w:p>
        </w:tc>
        <w:tc>
          <w:tcPr>
            <w:tcW w:w="2180" w:type="dxa"/>
            <w:shd w:val="clear" w:color="auto" w:fill="auto"/>
          </w:tcPr>
          <w:p w:rsidR="00BA5B5A" w:rsidRPr="00BA5B5A" w:rsidRDefault="00BA5B5A" w:rsidP="00BA5B5A">
            <w:pPr>
              <w:ind w:firstLine="0"/>
            </w:pPr>
            <w:r>
              <w:t>Elliott</w:t>
            </w:r>
          </w:p>
        </w:tc>
      </w:tr>
      <w:tr w:rsidR="00BA5B5A" w:rsidRPr="00BA5B5A" w:rsidTr="00BA5B5A">
        <w:tc>
          <w:tcPr>
            <w:tcW w:w="2179" w:type="dxa"/>
            <w:shd w:val="clear" w:color="auto" w:fill="auto"/>
          </w:tcPr>
          <w:p w:rsidR="00BA5B5A" w:rsidRPr="00BA5B5A" w:rsidRDefault="00BA5B5A" w:rsidP="00BA5B5A">
            <w:pPr>
              <w:ind w:firstLine="0"/>
            </w:pPr>
            <w:r>
              <w:t>Erickson</w:t>
            </w:r>
          </w:p>
        </w:tc>
        <w:tc>
          <w:tcPr>
            <w:tcW w:w="2179" w:type="dxa"/>
            <w:shd w:val="clear" w:color="auto" w:fill="auto"/>
          </w:tcPr>
          <w:p w:rsidR="00BA5B5A" w:rsidRPr="00BA5B5A" w:rsidRDefault="00BA5B5A" w:rsidP="00BA5B5A">
            <w:pPr>
              <w:ind w:firstLine="0"/>
            </w:pPr>
            <w:r>
              <w:t>Felder</w:t>
            </w:r>
          </w:p>
        </w:tc>
        <w:tc>
          <w:tcPr>
            <w:tcW w:w="2180" w:type="dxa"/>
            <w:shd w:val="clear" w:color="auto" w:fill="auto"/>
          </w:tcPr>
          <w:p w:rsidR="00BA5B5A" w:rsidRPr="00BA5B5A" w:rsidRDefault="00BA5B5A" w:rsidP="00BA5B5A">
            <w:pPr>
              <w:ind w:firstLine="0"/>
            </w:pPr>
            <w:r>
              <w:t>Forrest</w:t>
            </w:r>
          </w:p>
        </w:tc>
      </w:tr>
      <w:tr w:rsidR="00BA5B5A" w:rsidRPr="00BA5B5A" w:rsidTr="00BA5B5A">
        <w:tc>
          <w:tcPr>
            <w:tcW w:w="2179" w:type="dxa"/>
            <w:shd w:val="clear" w:color="auto" w:fill="auto"/>
          </w:tcPr>
          <w:p w:rsidR="00BA5B5A" w:rsidRPr="00BA5B5A" w:rsidRDefault="00BA5B5A" w:rsidP="00BA5B5A">
            <w:pPr>
              <w:ind w:firstLine="0"/>
            </w:pPr>
            <w:r>
              <w:t>Forrester</w:t>
            </w:r>
          </w:p>
        </w:tc>
        <w:tc>
          <w:tcPr>
            <w:tcW w:w="2179" w:type="dxa"/>
            <w:shd w:val="clear" w:color="auto" w:fill="auto"/>
          </w:tcPr>
          <w:p w:rsidR="00BA5B5A" w:rsidRPr="00BA5B5A" w:rsidRDefault="00BA5B5A" w:rsidP="00BA5B5A">
            <w:pPr>
              <w:ind w:firstLine="0"/>
            </w:pPr>
            <w:r>
              <w:t>Fry</w:t>
            </w:r>
          </w:p>
        </w:tc>
        <w:tc>
          <w:tcPr>
            <w:tcW w:w="2180" w:type="dxa"/>
            <w:shd w:val="clear" w:color="auto" w:fill="auto"/>
          </w:tcPr>
          <w:p w:rsidR="00BA5B5A" w:rsidRPr="00BA5B5A" w:rsidRDefault="00BA5B5A" w:rsidP="00BA5B5A">
            <w:pPr>
              <w:ind w:firstLine="0"/>
            </w:pPr>
            <w:r>
              <w:t>Funderburk</w:t>
            </w:r>
          </w:p>
        </w:tc>
      </w:tr>
      <w:tr w:rsidR="00BA5B5A" w:rsidRPr="00BA5B5A" w:rsidTr="00BA5B5A">
        <w:tc>
          <w:tcPr>
            <w:tcW w:w="2179" w:type="dxa"/>
            <w:shd w:val="clear" w:color="auto" w:fill="auto"/>
          </w:tcPr>
          <w:p w:rsidR="00BA5B5A" w:rsidRPr="00BA5B5A" w:rsidRDefault="00BA5B5A" w:rsidP="00BA5B5A">
            <w:pPr>
              <w:ind w:firstLine="0"/>
            </w:pPr>
            <w:r>
              <w:t>Gagnon</w:t>
            </w:r>
          </w:p>
        </w:tc>
        <w:tc>
          <w:tcPr>
            <w:tcW w:w="2179" w:type="dxa"/>
            <w:shd w:val="clear" w:color="auto" w:fill="auto"/>
          </w:tcPr>
          <w:p w:rsidR="00BA5B5A" w:rsidRPr="00BA5B5A" w:rsidRDefault="00BA5B5A" w:rsidP="00BA5B5A">
            <w:pPr>
              <w:ind w:firstLine="0"/>
            </w:pPr>
            <w:r>
              <w:t>Garvin</w:t>
            </w:r>
          </w:p>
        </w:tc>
        <w:tc>
          <w:tcPr>
            <w:tcW w:w="2180" w:type="dxa"/>
            <w:shd w:val="clear" w:color="auto" w:fill="auto"/>
          </w:tcPr>
          <w:p w:rsidR="00BA5B5A" w:rsidRPr="00BA5B5A" w:rsidRDefault="00BA5B5A" w:rsidP="00BA5B5A">
            <w:pPr>
              <w:ind w:firstLine="0"/>
            </w:pPr>
            <w:r>
              <w:t>Gilliam</w:t>
            </w:r>
          </w:p>
        </w:tc>
      </w:tr>
      <w:tr w:rsidR="00BA5B5A" w:rsidRPr="00BA5B5A" w:rsidTr="00BA5B5A">
        <w:tc>
          <w:tcPr>
            <w:tcW w:w="2179" w:type="dxa"/>
            <w:shd w:val="clear" w:color="auto" w:fill="auto"/>
          </w:tcPr>
          <w:p w:rsidR="00BA5B5A" w:rsidRPr="00BA5B5A" w:rsidRDefault="00BA5B5A" w:rsidP="00BA5B5A">
            <w:pPr>
              <w:ind w:firstLine="0"/>
            </w:pPr>
            <w:r>
              <w:t>Gilliard</w:t>
            </w:r>
          </w:p>
        </w:tc>
        <w:tc>
          <w:tcPr>
            <w:tcW w:w="2179" w:type="dxa"/>
            <w:shd w:val="clear" w:color="auto" w:fill="auto"/>
          </w:tcPr>
          <w:p w:rsidR="00BA5B5A" w:rsidRPr="00BA5B5A" w:rsidRDefault="00BA5B5A" w:rsidP="00BA5B5A">
            <w:pPr>
              <w:ind w:firstLine="0"/>
            </w:pPr>
            <w:r>
              <w:t>Hardee</w:t>
            </w:r>
          </w:p>
        </w:tc>
        <w:tc>
          <w:tcPr>
            <w:tcW w:w="2180" w:type="dxa"/>
            <w:shd w:val="clear" w:color="auto" w:fill="auto"/>
          </w:tcPr>
          <w:p w:rsidR="00BA5B5A" w:rsidRPr="00BA5B5A" w:rsidRDefault="00BA5B5A" w:rsidP="00BA5B5A">
            <w:pPr>
              <w:ind w:firstLine="0"/>
            </w:pPr>
            <w:r>
              <w:t>Hart</w:t>
            </w:r>
          </w:p>
        </w:tc>
      </w:tr>
      <w:tr w:rsidR="00BA5B5A" w:rsidRPr="00BA5B5A" w:rsidTr="00BA5B5A">
        <w:tc>
          <w:tcPr>
            <w:tcW w:w="2179" w:type="dxa"/>
            <w:shd w:val="clear" w:color="auto" w:fill="auto"/>
          </w:tcPr>
          <w:p w:rsidR="00BA5B5A" w:rsidRPr="00BA5B5A" w:rsidRDefault="00BA5B5A" w:rsidP="00BA5B5A">
            <w:pPr>
              <w:ind w:firstLine="0"/>
            </w:pPr>
            <w:r>
              <w:t>Hayes</w:t>
            </w:r>
          </w:p>
        </w:tc>
        <w:tc>
          <w:tcPr>
            <w:tcW w:w="2179" w:type="dxa"/>
            <w:shd w:val="clear" w:color="auto" w:fill="auto"/>
          </w:tcPr>
          <w:p w:rsidR="00BA5B5A" w:rsidRPr="00BA5B5A" w:rsidRDefault="00BA5B5A" w:rsidP="00BA5B5A">
            <w:pPr>
              <w:ind w:firstLine="0"/>
            </w:pPr>
            <w:r>
              <w:t>Henderson-Myers</w:t>
            </w:r>
          </w:p>
        </w:tc>
        <w:tc>
          <w:tcPr>
            <w:tcW w:w="2180" w:type="dxa"/>
            <w:shd w:val="clear" w:color="auto" w:fill="auto"/>
          </w:tcPr>
          <w:p w:rsidR="00BA5B5A" w:rsidRPr="00BA5B5A" w:rsidRDefault="00BA5B5A" w:rsidP="00BA5B5A">
            <w:pPr>
              <w:ind w:firstLine="0"/>
            </w:pPr>
            <w:r>
              <w:t>Henegan</w:t>
            </w:r>
          </w:p>
        </w:tc>
      </w:tr>
      <w:tr w:rsidR="00BA5B5A" w:rsidRPr="00BA5B5A" w:rsidTr="00BA5B5A">
        <w:tc>
          <w:tcPr>
            <w:tcW w:w="2179" w:type="dxa"/>
            <w:shd w:val="clear" w:color="auto" w:fill="auto"/>
          </w:tcPr>
          <w:p w:rsidR="00BA5B5A" w:rsidRPr="00BA5B5A" w:rsidRDefault="00BA5B5A" w:rsidP="00BA5B5A">
            <w:pPr>
              <w:ind w:firstLine="0"/>
            </w:pPr>
            <w:r>
              <w:t>Hill</w:t>
            </w:r>
          </w:p>
        </w:tc>
        <w:tc>
          <w:tcPr>
            <w:tcW w:w="2179" w:type="dxa"/>
            <w:shd w:val="clear" w:color="auto" w:fill="auto"/>
          </w:tcPr>
          <w:p w:rsidR="00BA5B5A" w:rsidRPr="00BA5B5A" w:rsidRDefault="00BA5B5A" w:rsidP="00BA5B5A">
            <w:pPr>
              <w:ind w:firstLine="0"/>
            </w:pPr>
            <w:r>
              <w:t>Hiott</w:t>
            </w:r>
          </w:p>
        </w:tc>
        <w:tc>
          <w:tcPr>
            <w:tcW w:w="2180" w:type="dxa"/>
            <w:shd w:val="clear" w:color="auto" w:fill="auto"/>
          </w:tcPr>
          <w:p w:rsidR="00BA5B5A" w:rsidRPr="00BA5B5A" w:rsidRDefault="00BA5B5A" w:rsidP="00BA5B5A">
            <w:pPr>
              <w:ind w:firstLine="0"/>
            </w:pPr>
            <w:r>
              <w:t>Hixon</w:t>
            </w:r>
          </w:p>
        </w:tc>
      </w:tr>
      <w:tr w:rsidR="00BA5B5A" w:rsidRPr="00BA5B5A" w:rsidTr="00BA5B5A">
        <w:tc>
          <w:tcPr>
            <w:tcW w:w="2179" w:type="dxa"/>
            <w:shd w:val="clear" w:color="auto" w:fill="auto"/>
          </w:tcPr>
          <w:p w:rsidR="00BA5B5A" w:rsidRPr="00BA5B5A" w:rsidRDefault="00BA5B5A" w:rsidP="00BA5B5A">
            <w:pPr>
              <w:ind w:firstLine="0"/>
            </w:pPr>
            <w:r>
              <w:t>Hosey</w:t>
            </w:r>
          </w:p>
        </w:tc>
        <w:tc>
          <w:tcPr>
            <w:tcW w:w="2179" w:type="dxa"/>
            <w:shd w:val="clear" w:color="auto" w:fill="auto"/>
          </w:tcPr>
          <w:p w:rsidR="00BA5B5A" w:rsidRPr="00BA5B5A" w:rsidRDefault="00BA5B5A" w:rsidP="00BA5B5A">
            <w:pPr>
              <w:ind w:firstLine="0"/>
            </w:pPr>
            <w:r>
              <w:t>Huggins</w:t>
            </w:r>
          </w:p>
        </w:tc>
        <w:tc>
          <w:tcPr>
            <w:tcW w:w="2180" w:type="dxa"/>
            <w:shd w:val="clear" w:color="auto" w:fill="auto"/>
          </w:tcPr>
          <w:p w:rsidR="00BA5B5A" w:rsidRPr="00BA5B5A" w:rsidRDefault="00BA5B5A" w:rsidP="00BA5B5A">
            <w:pPr>
              <w:ind w:firstLine="0"/>
            </w:pPr>
            <w:r>
              <w:t>Hyde</w:t>
            </w:r>
          </w:p>
        </w:tc>
      </w:tr>
      <w:tr w:rsidR="00BA5B5A" w:rsidRPr="00BA5B5A" w:rsidTr="00BA5B5A">
        <w:tc>
          <w:tcPr>
            <w:tcW w:w="2179" w:type="dxa"/>
            <w:shd w:val="clear" w:color="auto" w:fill="auto"/>
          </w:tcPr>
          <w:p w:rsidR="00BA5B5A" w:rsidRPr="00BA5B5A" w:rsidRDefault="00BA5B5A" w:rsidP="00BA5B5A">
            <w:pPr>
              <w:ind w:firstLine="0"/>
            </w:pPr>
            <w:r>
              <w:t>Jefferson</w:t>
            </w:r>
          </w:p>
        </w:tc>
        <w:tc>
          <w:tcPr>
            <w:tcW w:w="2179" w:type="dxa"/>
            <w:shd w:val="clear" w:color="auto" w:fill="auto"/>
          </w:tcPr>
          <w:p w:rsidR="00BA5B5A" w:rsidRPr="00BA5B5A" w:rsidRDefault="00BA5B5A" w:rsidP="00BA5B5A">
            <w:pPr>
              <w:ind w:firstLine="0"/>
            </w:pPr>
            <w:r>
              <w:t>Johnson</w:t>
            </w:r>
          </w:p>
        </w:tc>
        <w:tc>
          <w:tcPr>
            <w:tcW w:w="2180" w:type="dxa"/>
            <w:shd w:val="clear" w:color="auto" w:fill="auto"/>
          </w:tcPr>
          <w:p w:rsidR="00BA5B5A" w:rsidRPr="00BA5B5A" w:rsidRDefault="00BA5B5A" w:rsidP="00BA5B5A">
            <w:pPr>
              <w:ind w:firstLine="0"/>
            </w:pPr>
            <w:r>
              <w:t>Jordan</w:t>
            </w:r>
          </w:p>
        </w:tc>
      </w:tr>
      <w:tr w:rsidR="00BA5B5A" w:rsidRPr="00BA5B5A" w:rsidTr="00BA5B5A">
        <w:tc>
          <w:tcPr>
            <w:tcW w:w="2179" w:type="dxa"/>
            <w:shd w:val="clear" w:color="auto" w:fill="auto"/>
          </w:tcPr>
          <w:p w:rsidR="00BA5B5A" w:rsidRPr="00BA5B5A" w:rsidRDefault="00BA5B5A" w:rsidP="00BA5B5A">
            <w:pPr>
              <w:ind w:firstLine="0"/>
            </w:pPr>
            <w:r>
              <w:t>Kimmons</w:t>
            </w:r>
          </w:p>
        </w:tc>
        <w:tc>
          <w:tcPr>
            <w:tcW w:w="2179" w:type="dxa"/>
            <w:shd w:val="clear" w:color="auto" w:fill="auto"/>
          </w:tcPr>
          <w:p w:rsidR="00BA5B5A" w:rsidRPr="00BA5B5A" w:rsidRDefault="00BA5B5A" w:rsidP="00BA5B5A">
            <w:pPr>
              <w:ind w:firstLine="0"/>
            </w:pPr>
            <w:r>
              <w:t>King</w:t>
            </w:r>
          </w:p>
        </w:tc>
        <w:tc>
          <w:tcPr>
            <w:tcW w:w="2180" w:type="dxa"/>
            <w:shd w:val="clear" w:color="auto" w:fill="auto"/>
          </w:tcPr>
          <w:p w:rsidR="00BA5B5A" w:rsidRPr="00BA5B5A" w:rsidRDefault="00BA5B5A" w:rsidP="00BA5B5A">
            <w:pPr>
              <w:ind w:firstLine="0"/>
            </w:pPr>
            <w:r>
              <w:t>Kirby</w:t>
            </w:r>
          </w:p>
        </w:tc>
      </w:tr>
      <w:tr w:rsidR="00BA5B5A" w:rsidRPr="00BA5B5A" w:rsidTr="00BA5B5A">
        <w:tc>
          <w:tcPr>
            <w:tcW w:w="2179" w:type="dxa"/>
            <w:shd w:val="clear" w:color="auto" w:fill="auto"/>
          </w:tcPr>
          <w:p w:rsidR="00BA5B5A" w:rsidRPr="00BA5B5A" w:rsidRDefault="00BA5B5A" w:rsidP="00BA5B5A">
            <w:pPr>
              <w:ind w:firstLine="0"/>
            </w:pPr>
            <w:r>
              <w:t>Ligon</w:t>
            </w:r>
          </w:p>
        </w:tc>
        <w:tc>
          <w:tcPr>
            <w:tcW w:w="2179" w:type="dxa"/>
            <w:shd w:val="clear" w:color="auto" w:fill="auto"/>
          </w:tcPr>
          <w:p w:rsidR="00BA5B5A" w:rsidRPr="00BA5B5A" w:rsidRDefault="00BA5B5A" w:rsidP="00BA5B5A">
            <w:pPr>
              <w:ind w:firstLine="0"/>
            </w:pPr>
            <w:r>
              <w:t>Long</w:t>
            </w:r>
          </w:p>
        </w:tc>
        <w:tc>
          <w:tcPr>
            <w:tcW w:w="2180" w:type="dxa"/>
            <w:shd w:val="clear" w:color="auto" w:fill="auto"/>
          </w:tcPr>
          <w:p w:rsidR="00BA5B5A" w:rsidRPr="00BA5B5A" w:rsidRDefault="00BA5B5A" w:rsidP="00BA5B5A">
            <w:pPr>
              <w:ind w:firstLine="0"/>
            </w:pPr>
            <w:r>
              <w:t>Lowe</w:t>
            </w:r>
          </w:p>
        </w:tc>
      </w:tr>
      <w:tr w:rsidR="00BA5B5A" w:rsidRPr="00BA5B5A" w:rsidTr="00BA5B5A">
        <w:tc>
          <w:tcPr>
            <w:tcW w:w="2179" w:type="dxa"/>
            <w:shd w:val="clear" w:color="auto" w:fill="auto"/>
          </w:tcPr>
          <w:p w:rsidR="00BA5B5A" w:rsidRPr="00BA5B5A" w:rsidRDefault="00BA5B5A" w:rsidP="00BA5B5A">
            <w:pPr>
              <w:ind w:firstLine="0"/>
            </w:pPr>
            <w:r>
              <w:t>Lucas</w:t>
            </w:r>
          </w:p>
        </w:tc>
        <w:tc>
          <w:tcPr>
            <w:tcW w:w="2179" w:type="dxa"/>
            <w:shd w:val="clear" w:color="auto" w:fill="auto"/>
          </w:tcPr>
          <w:p w:rsidR="00BA5B5A" w:rsidRPr="00BA5B5A" w:rsidRDefault="00BA5B5A" w:rsidP="00BA5B5A">
            <w:pPr>
              <w:ind w:firstLine="0"/>
            </w:pPr>
            <w:r>
              <w:t>Mace</w:t>
            </w:r>
          </w:p>
        </w:tc>
        <w:tc>
          <w:tcPr>
            <w:tcW w:w="2180" w:type="dxa"/>
            <w:shd w:val="clear" w:color="auto" w:fill="auto"/>
          </w:tcPr>
          <w:p w:rsidR="00BA5B5A" w:rsidRPr="00BA5B5A" w:rsidRDefault="00BA5B5A" w:rsidP="00BA5B5A">
            <w:pPr>
              <w:ind w:firstLine="0"/>
            </w:pPr>
            <w:r>
              <w:t>Mack</w:t>
            </w:r>
          </w:p>
        </w:tc>
      </w:tr>
      <w:tr w:rsidR="00BA5B5A" w:rsidRPr="00BA5B5A" w:rsidTr="00BA5B5A">
        <w:tc>
          <w:tcPr>
            <w:tcW w:w="2179" w:type="dxa"/>
            <w:shd w:val="clear" w:color="auto" w:fill="auto"/>
          </w:tcPr>
          <w:p w:rsidR="00BA5B5A" w:rsidRPr="00BA5B5A" w:rsidRDefault="00BA5B5A" w:rsidP="00BA5B5A">
            <w:pPr>
              <w:ind w:firstLine="0"/>
            </w:pPr>
            <w:r>
              <w:t>Magnuson</w:t>
            </w:r>
          </w:p>
        </w:tc>
        <w:tc>
          <w:tcPr>
            <w:tcW w:w="2179" w:type="dxa"/>
            <w:shd w:val="clear" w:color="auto" w:fill="auto"/>
          </w:tcPr>
          <w:p w:rsidR="00BA5B5A" w:rsidRPr="00BA5B5A" w:rsidRDefault="00BA5B5A" w:rsidP="00BA5B5A">
            <w:pPr>
              <w:ind w:firstLine="0"/>
            </w:pPr>
            <w:r>
              <w:t>Martin</w:t>
            </w:r>
          </w:p>
        </w:tc>
        <w:tc>
          <w:tcPr>
            <w:tcW w:w="2180" w:type="dxa"/>
            <w:shd w:val="clear" w:color="auto" w:fill="auto"/>
          </w:tcPr>
          <w:p w:rsidR="00BA5B5A" w:rsidRPr="00BA5B5A" w:rsidRDefault="00BA5B5A" w:rsidP="00BA5B5A">
            <w:pPr>
              <w:ind w:firstLine="0"/>
            </w:pPr>
            <w:r>
              <w:t>McCoy</w:t>
            </w:r>
          </w:p>
        </w:tc>
      </w:tr>
      <w:tr w:rsidR="00BA5B5A" w:rsidRPr="00BA5B5A" w:rsidTr="00BA5B5A">
        <w:tc>
          <w:tcPr>
            <w:tcW w:w="2179" w:type="dxa"/>
            <w:shd w:val="clear" w:color="auto" w:fill="auto"/>
          </w:tcPr>
          <w:p w:rsidR="00BA5B5A" w:rsidRPr="00BA5B5A" w:rsidRDefault="00BA5B5A" w:rsidP="00BA5B5A">
            <w:pPr>
              <w:ind w:firstLine="0"/>
            </w:pPr>
            <w:r>
              <w:t>McCravy</w:t>
            </w:r>
          </w:p>
        </w:tc>
        <w:tc>
          <w:tcPr>
            <w:tcW w:w="2179" w:type="dxa"/>
            <w:shd w:val="clear" w:color="auto" w:fill="auto"/>
          </w:tcPr>
          <w:p w:rsidR="00BA5B5A" w:rsidRPr="00BA5B5A" w:rsidRDefault="00BA5B5A" w:rsidP="00BA5B5A">
            <w:pPr>
              <w:ind w:firstLine="0"/>
            </w:pPr>
            <w:r>
              <w:t>McGinnis</w:t>
            </w:r>
          </w:p>
        </w:tc>
        <w:tc>
          <w:tcPr>
            <w:tcW w:w="2180" w:type="dxa"/>
            <w:shd w:val="clear" w:color="auto" w:fill="auto"/>
          </w:tcPr>
          <w:p w:rsidR="00BA5B5A" w:rsidRPr="00BA5B5A" w:rsidRDefault="00BA5B5A" w:rsidP="00BA5B5A">
            <w:pPr>
              <w:ind w:firstLine="0"/>
            </w:pPr>
            <w:r>
              <w:t>Morgan</w:t>
            </w:r>
          </w:p>
        </w:tc>
      </w:tr>
      <w:tr w:rsidR="00BA5B5A" w:rsidRPr="00BA5B5A" w:rsidTr="00BA5B5A">
        <w:tc>
          <w:tcPr>
            <w:tcW w:w="2179" w:type="dxa"/>
            <w:shd w:val="clear" w:color="auto" w:fill="auto"/>
          </w:tcPr>
          <w:p w:rsidR="00BA5B5A" w:rsidRPr="00BA5B5A" w:rsidRDefault="00BA5B5A" w:rsidP="00BA5B5A">
            <w:pPr>
              <w:ind w:firstLine="0"/>
            </w:pPr>
            <w:r>
              <w:t>D. C. Moss</w:t>
            </w:r>
          </w:p>
        </w:tc>
        <w:tc>
          <w:tcPr>
            <w:tcW w:w="2179" w:type="dxa"/>
            <w:shd w:val="clear" w:color="auto" w:fill="auto"/>
          </w:tcPr>
          <w:p w:rsidR="00BA5B5A" w:rsidRPr="00BA5B5A" w:rsidRDefault="00BA5B5A" w:rsidP="00BA5B5A">
            <w:pPr>
              <w:ind w:firstLine="0"/>
            </w:pPr>
            <w:r>
              <w:t>V. S. Moss</w:t>
            </w:r>
          </w:p>
        </w:tc>
        <w:tc>
          <w:tcPr>
            <w:tcW w:w="2180" w:type="dxa"/>
            <w:shd w:val="clear" w:color="auto" w:fill="auto"/>
          </w:tcPr>
          <w:p w:rsidR="00BA5B5A" w:rsidRPr="00BA5B5A" w:rsidRDefault="00BA5B5A" w:rsidP="00BA5B5A">
            <w:pPr>
              <w:ind w:firstLine="0"/>
            </w:pPr>
            <w:r>
              <w:t>Murphy</w:t>
            </w:r>
          </w:p>
        </w:tc>
      </w:tr>
      <w:tr w:rsidR="00BA5B5A" w:rsidRPr="00BA5B5A" w:rsidTr="00BA5B5A">
        <w:tc>
          <w:tcPr>
            <w:tcW w:w="2179" w:type="dxa"/>
            <w:shd w:val="clear" w:color="auto" w:fill="auto"/>
          </w:tcPr>
          <w:p w:rsidR="00BA5B5A" w:rsidRPr="00BA5B5A" w:rsidRDefault="00BA5B5A" w:rsidP="00BA5B5A">
            <w:pPr>
              <w:ind w:firstLine="0"/>
            </w:pPr>
            <w:r>
              <w:t>B. Newton</w:t>
            </w:r>
          </w:p>
        </w:tc>
        <w:tc>
          <w:tcPr>
            <w:tcW w:w="2179" w:type="dxa"/>
            <w:shd w:val="clear" w:color="auto" w:fill="auto"/>
          </w:tcPr>
          <w:p w:rsidR="00BA5B5A" w:rsidRPr="00BA5B5A" w:rsidRDefault="00BA5B5A" w:rsidP="00BA5B5A">
            <w:pPr>
              <w:ind w:firstLine="0"/>
            </w:pPr>
            <w:r>
              <w:t>W. Newton</w:t>
            </w:r>
          </w:p>
        </w:tc>
        <w:tc>
          <w:tcPr>
            <w:tcW w:w="2180" w:type="dxa"/>
            <w:shd w:val="clear" w:color="auto" w:fill="auto"/>
          </w:tcPr>
          <w:p w:rsidR="00BA5B5A" w:rsidRPr="00BA5B5A" w:rsidRDefault="00BA5B5A" w:rsidP="00BA5B5A">
            <w:pPr>
              <w:ind w:firstLine="0"/>
            </w:pPr>
            <w:r>
              <w:t>Norrell</w:t>
            </w:r>
          </w:p>
        </w:tc>
      </w:tr>
      <w:tr w:rsidR="00BA5B5A" w:rsidRPr="00BA5B5A" w:rsidTr="00BA5B5A">
        <w:tc>
          <w:tcPr>
            <w:tcW w:w="2179" w:type="dxa"/>
            <w:shd w:val="clear" w:color="auto" w:fill="auto"/>
          </w:tcPr>
          <w:p w:rsidR="00BA5B5A" w:rsidRPr="00BA5B5A" w:rsidRDefault="00BA5B5A" w:rsidP="00BA5B5A">
            <w:pPr>
              <w:ind w:firstLine="0"/>
            </w:pPr>
            <w:r>
              <w:t>Ott</w:t>
            </w:r>
          </w:p>
        </w:tc>
        <w:tc>
          <w:tcPr>
            <w:tcW w:w="2179" w:type="dxa"/>
            <w:shd w:val="clear" w:color="auto" w:fill="auto"/>
          </w:tcPr>
          <w:p w:rsidR="00BA5B5A" w:rsidRPr="00BA5B5A" w:rsidRDefault="00BA5B5A" w:rsidP="00BA5B5A">
            <w:pPr>
              <w:ind w:firstLine="0"/>
            </w:pPr>
            <w:r>
              <w:t>Parks</w:t>
            </w:r>
          </w:p>
        </w:tc>
        <w:tc>
          <w:tcPr>
            <w:tcW w:w="2180" w:type="dxa"/>
            <w:shd w:val="clear" w:color="auto" w:fill="auto"/>
          </w:tcPr>
          <w:p w:rsidR="00BA5B5A" w:rsidRPr="00BA5B5A" w:rsidRDefault="00BA5B5A" w:rsidP="00BA5B5A">
            <w:pPr>
              <w:ind w:firstLine="0"/>
            </w:pPr>
            <w:r>
              <w:t>Pope</w:t>
            </w:r>
          </w:p>
        </w:tc>
      </w:tr>
      <w:tr w:rsidR="00BA5B5A" w:rsidRPr="00BA5B5A" w:rsidTr="00BA5B5A">
        <w:tc>
          <w:tcPr>
            <w:tcW w:w="2179" w:type="dxa"/>
            <w:shd w:val="clear" w:color="auto" w:fill="auto"/>
          </w:tcPr>
          <w:p w:rsidR="00BA5B5A" w:rsidRPr="00BA5B5A" w:rsidRDefault="00BA5B5A" w:rsidP="00BA5B5A">
            <w:pPr>
              <w:ind w:firstLine="0"/>
            </w:pPr>
            <w:r>
              <w:t>Ridgeway</w:t>
            </w:r>
          </w:p>
        </w:tc>
        <w:tc>
          <w:tcPr>
            <w:tcW w:w="2179" w:type="dxa"/>
            <w:shd w:val="clear" w:color="auto" w:fill="auto"/>
          </w:tcPr>
          <w:p w:rsidR="00BA5B5A" w:rsidRPr="00BA5B5A" w:rsidRDefault="00BA5B5A" w:rsidP="00BA5B5A">
            <w:pPr>
              <w:ind w:firstLine="0"/>
            </w:pPr>
            <w:r>
              <w:t>Rivers</w:t>
            </w:r>
          </w:p>
        </w:tc>
        <w:tc>
          <w:tcPr>
            <w:tcW w:w="2180" w:type="dxa"/>
            <w:shd w:val="clear" w:color="auto" w:fill="auto"/>
          </w:tcPr>
          <w:p w:rsidR="00BA5B5A" w:rsidRPr="00BA5B5A" w:rsidRDefault="00BA5B5A" w:rsidP="00BA5B5A">
            <w:pPr>
              <w:ind w:firstLine="0"/>
            </w:pPr>
            <w:r>
              <w:t>Robinson</w:t>
            </w:r>
          </w:p>
        </w:tc>
      </w:tr>
      <w:tr w:rsidR="00BA5B5A" w:rsidRPr="00BA5B5A" w:rsidTr="00BA5B5A">
        <w:tc>
          <w:tcPr>
            <w:tcW w:w="2179" w:type="dxa"/>
            <w:shd w:val="clear" w:color="auto" w:fill="auto"/>
          </w:tcPr>
          <w:p w:rsidR="00BA5B5A" w:rsidRPr="00BA5B5A" w:rsidRDefault="00BA5B5A" w:rsidP="00BA5B5A">
            <w:pPr>
              <w:ind w:firstLine="0"/>
            </w:pPr>
            <w:r>
              <w:t>Rose</w:t>
            </w:r>
          </w:p>
        </w:tc>
        <w:tc>
          <w:tcPr>
            <w:tcW w:w="2179" w:type="dxa"/>
            <w:shd w:val="clear" w:color="auto" w:fill="auto"/>
          </w:tcPr>
          <w:p w:rsidR="00BA5B5A" w:rsidRPr="00BA5B5A" w:rsidRDefault="00BA5B5A" w:rsidP="00BA5B5A">
            <w:pPr>
              <w:ind w:firstLine="0"/>
            </w:pPr>
            <w:r>
              <w:t>Sandifer</w:t>
            </w:r>
          </w:p>
        </w:tc>
        <w:tc>
          <w:tcPr>
            <w:tcW w:w="2180" w:type="dxa"/>
            <w:shd w:val="clear" w:color="auto" w:fill="auto"/>
          </w:tcPr>
          <w:p w:rsidR="00BA5B5A" w:rsidRPr="00BA5B5A" w:rsidRDefault="00BA5B5A" w:rsidP="00BA5B5A">
            <w:pPr>
              <w:ind w:firstLine="0"/>
            </w:pPr>
            <w:r>
              <w:t>Simmons</w:t>
            </w:r>
          </w:p>
        </w:tc>
      </w:tr>
      <w:tr w:rsidR="00BA5B5A" w:rsidRPr="00BA5B5A" w:rsidTr="00BA5B5A">
        <w:tc>
          <w:tcPr>
            <w:tcW w:w="2179" w:type="dxa"/>
            <w:shd w:val="clear" w:color="auto" w:fill="auto"/>
          </w:tcPr>
          <w:p w:rsidR="00BA5B5A" w:rsidRPr="00BA5B5A" w:rsidRDefault="00BA5B5A" w:rsidP="00BA5B5A">
            <w:pPr>
              <w:ind w:firstLine="0"/>
            </w:pPr>
            <w:r>
              <w:t>Simrill</w:t>
            </w:r>
          </w:p>
        </w:tc>
        <w:tc>
          <w:tcPr>
            <w:tcW w:w="2179" w:type="dxa"/>
            <w:shd w:val="clear" w:color="auto" w:fill="auto"/>
          </w:tcPr>
          <w:p w:rsidR="00BA5B5A" w:rsidRPr="00BA5B5A" w:rsidRDefault="00BA5B5A" w:rsidP="00BA5B5A">
            <w:pPr>
              <w:ind w:firstLine="0"/>
            </w:pPr>
            <w:r>
              <w:t>G. M. Smith</w:t>
            </w:r>
          </w:p>
        </w:tc>
        <w:tc>
          <w:tcPr>
            <w:tcW w:w="2180" w:type="dxa"/>
            <w:shd w:val="clear" w:color="auto" w:fill="auto"/>
          </w:tcPr>
          <w:p w:rsidR="00BA5B5A" w:rsidRPr="00BA5B5A" w:rsidRDefault="00BA5B5A" w:rsidP="00BA5B5A">
            <w:pPr>
              <w:ind w:firstLine="0"/>
            </w:pPr>
            <w:r>
              <w:t>Sottile</w:t>
            </w:r>
          </w:p>
        </w:tc>
      </w:tr>
      <w:tr w:rsidR="00BA5B5A" w:rsidRPr="00BA5B5A" w:rsidTr="00BA5B5A">
        <w:tc>
          <w:tcPr>
            <w:tcW w:w="2179" w:type="dxa"/>
            <w:shd w:val="clear" w:color="auto" w:fill="auto"/>
          </w:tcPr>
          <w:p w:rsidR="00BA5B5A" w:rsidRPr="00BA5B5A" w:rsidRDefault="00BA5B5A" w:rsidP="00BA5B5A">
            <w:pPr>
              <w:ind w:firstLine="0"/>
            </w:pPr>
            <w:r>
              <w:t>Spires</w:t>
            </w:r>
          </w:p>
        </w:tc>
        <w:tc>
          <w:tcPr>
            <w:tcW w:w="2179" w:type="dxa"/>
            <w:shd w:val="clear" w:color="auto" w:fill="auto"/>
          </w:tcPr>
          <w:p w:rsidR="00BA5B5A" w:rsidRPr="00BA5B5A" w:rsidRDefault="00BA5B5A" w:rsidP="00BA5B5A">
            <w:pPr>
              <w:ind w:firstLine="0"/>
            </w:pPr>
            <w:r>
              <w:t>Stavrinakis</w:t>
            </w:r>
          </w:p>
        </w:tc>
        <w:tc>
          <w:tcPr>
            <w:tcW w:w="2180" w:type="dxa"/>
            <w:shd w:val="clear" w:color="auto" w:fill="auto"/>
          </w:tcPr>
          <w:p w:rsidR="00BA5B5A" w:rsidRPr="00BA5B5A" w:rsidRDefault="00BA5B5A" w:rsidP="00BA5B5A">
            <w:pPr>
              <w:ind w:firstLine="0"/>
            </w:pPr>
            <w:r>
              <w:t>Stringer</w:t>
            </w:r>
          </w:p>
        </w:tc>
      </w:tr>
      <w:tr w:rsidR="00BA5B5A" w:rsidRPr="00BA5B5A" w:rsidTr="00BA5B5A">
        <w:tc>
          <w:tcPr>
            <w:tcW w:w="2179" w:type="dxa"/>
            <w:shd w:val="clear" w:color="auto" w:fill="auto"/>
          </w:tcPr>
          <w:p w:rsidR="00BA5B5A" w:rsidRPr="00BA5B5A" w:rsidRDefault="00BA5B5A" w:rsidP="00BA5B5A">
            <w:pPr>
              <w:ind w:firstLine="0"/>
            </w:pPr>
            <w:r>
              <w:t>Tallon</w:t>
            </w:r>
          </w:p>
        </w:tc>
        <w:tc>
          <w:tcPr>
            <w:tcW w:w="2179" w:type="dxa"/>
            <w:shd w:val="clear" w:color="auto" w:fill="auto"/>
          </w:tcPr>
          <w:p w:rsidR="00BA5B5A" w:rsidRPr="00BA5B5A" w:rsidRDefault="00BA5B5A" w:rsidP="00BA5B5A">
            <w:pPr>
              <w:ind w:firstLine="0"/>
            </w:pPr>
            <w:r>
              <w:t>Taylor</w:t>
            </w:r>
          </w:p>
        </w:tc>
        <w:tc>
          <w:tcPr>
            <w:tcW w:w="2180" w:type="dxa"/>
            <w:shd w:val="clear" w:color="auto" w:fill="auto"/>
          </w:tcPr>
          <w:p w:rsidR="00BA5B5A" w:rsidRPr="00BA5B5A" w:rsidRDefault="00BA5B5A" w:rsidP="00BA5B5A">
            <w:pPr>
              <w:ind w:firstLine="0"/>
            </w:pPr>
            <w:r>
              <w:t>Thayer</w:t>
            </w:r>
          </w:p>
        </w:tc>
      </w:tr>
      <w:tr w:rsidR="00BA5B5A" w:rsidRPr="00BA5B5A" w:rsidTr="00BA5B5A">
        <w:tc>
          <w:tcPr>
            <w:tcW w:w="2179" w:type="dxa"/>
            <w:shd w:val="clear" w:color="auto" w:fill="auto"/>
          </w:tcPr>
          <w:p w:rsidR="00BA5B5A" w:rsidRPr="00BA5B5A" w:rsidRDefault="00BA5B5A" w:rsidP="00BA5B5A">
            <w:pPr>
              <w:ind w:firstLine="0"/>
            </w:pPr>
            <w:r>
              <w:t>Thigpen</w:t>
            </w:r>
          </w:p>
        </w:tc>
        <w:tc>
          <w:tcPr>
            <w:tcW w:w="2179" w:type="dxa"/>
            <w:shd w:val="clear" w:color="auto" w:fill="auto"/>
          </w:tcPr>
          <w:p w:rsidR="00BA5B5A" w:rsidRPr="00BA5B5A" w:rsidRDefault="00BA5B5A" w:rsidP="00BA5B5A">
            <w:pPr>
              <w:ind w:firstLine="0"/>
            </w:pPr>
            <w:r>
              <w:t>Toole</w:t>
            </w:r>
          </w:p>
        </w:tc>
        <w:tc>
          <w:tcPr>
            <w:tcW w:w="2180" w:type="dxa"/>
            <w:shd w:val="clear" w:color="auto" w:fill="auto"/>
          </w:tcPr>
          <w:p w:rsidR="00BA5B5A" w:rsidRPr="00BA5B5A" w:rsidRDefault="00BA5B5A" w:rsidP="00BA5B5A">
            <w:pPr>
              <w:ind w:firstLine="0"/>
            </w:pPr>
            <w:r>
              <w:t>Trantham</w:t>
            </w:r>
          </w:p>
        </w:tc>
      </w:tr>
      <w:tr w:rsidR="00BA5B5A" w:rsidRPr="00BA5B5A" w:rsidTr="00BA5B5A">
        <w:tc>
          <w:tcPr>
            <w:tcW w:w="2179" w:type="dxa"/>
            <w:shd w:val="clear" w:color="auto" w:fill="auto"/>
          </w:tcPr>
          <w:p w:rsidR="00BA5B5A" w:rsidRPr="00BA5B5A" w:rsidRDefault="00BA5B5A" w:rsidP="00BA5B5A">
            <w:pPr>
              <w:ind w:firstLine="0"/>
            </w:pPr>
            <w:r>
              <w:t>Weeks</w:t>
            </w:r>
          </w:p>
        </w:tc>
        <w:tc>
          <w:tcPr>
            <w:tcW w:w="2179" w:type="dxa"/>
            <w:shd w:val="clear" w:color="auto" w:fill="auto"/>
          </w:tcPr>
          <w:p w:rsidR="00BA5B5A" w:rsidRPr="00BA5B5A" w:rsidRDefault="00BA5B5A" w:rsidP="00BA5B5A">
            <w:pPr>
              <w:ind w:firstLine="0"/>
            </w:pPr>
            <w:r>
              <w:t>West</w:t>
            </w:r>
          </w:p>
        </w:tc>
        <w:tc>
          <w:tcPr>
            <w:tcW w:w="2180" w:type="dxa"/>
            <w:shd w:val="clear" w:color="auto" w:fill="auto"/>
          </w:tcPr>
          <w:p w:rsidR="00BA5B5A" w:rsidRPr="00BA5B5A" w:rsidRDefault="00BA5B5A" w:rsidP="00BA5B5A">
            <w:pPr>
              <w:ind w:firstLine="0"/>
            </w:pPr>
            <w:r>
              <w:t>White</w:t>
            </w:r>
          </w:p>
        </w:tc>
      </w:tr>
      <w:tr w:rsidR="00BA5B5A" w:rsidRPr="00BA5B5A" w:rsidTr="00BA5B5A">
        <w:tc>
          <w:tcPr>
            <w:tcW w:w="2179" w:type="dxa"/>
            <w:shd w:val="clear" w:color="auto" w:fill="auto"/>
          </w:tcPr>
          <w:p w:rsidR="00BA5B5A" w:rsidRPr="00BA5B5A" w:rsidRDefault="00BA5B5A" w:rsidP="00BA5B5A">
            <w:pPr>
              <w:keepNext/>
              <w:ind w:firstLine="0"/>
            </w:pPr>
            <w:r>
              <w:t>Whitmire</w:t>
            </w:r>
          </w:p>
        </w:tc>
        <w:tc>
          <w:tcPr>
            <w:tcW w:w="2179" w:type="dxa"/>
            <w:shd w:val="clear" w:color="auto" w:fill="auto"/>
          </w:tcPr>
          <w:p w:rsidR="00BA5B5A" w:rsidRPr="00BA5B5A" w:rsidRDefault="00BA5B5A" w:rsidP="00BA5B5A">
            <w:pPr>
              <w:keepNext/>
              <w:ind w:firstLine="0"/>
            </w:pPr>
            <w:r>
              <w:t>R. Williams</w:t>
            </w:r>
          </w:p>
        </w:tc>
        <w:tc>
          <w:tcPr>
            <w:tcW w:w="2180" w:type="dxa"/>
            <w:shd w:val="clear" w:color="auto" w:fill="auto"/>
          </w:tcPr>
          <w:p w:rsidR="00BA5B5A" w:rsidRPr="00BA5B5A" w:rsidRDefault="00BA5B5A" w:rsidP="00BA5B5A">
            <w:pPr>
              <w:keepNext/>
              <w:ind w:firstLine="0"/>
            </w:pPr>
            <w:r>
              <w:t>S. Williams</w:t>
            </w:r>
          </w:p>
        </w:tc>
      </w:tr>
      <w:tr w:rsidR="00BA5B5A" w:rsidRPr="00BA5B5A" w:rsidTr="00BA5B5A">
        <w:tc>
          <w:tcPr>
            <w:tcW w:w="2179" w:type="dxa"/>
            <w:shd w:val="clear" w:color="auto" w:fill="auto"/>
          </w:tcPr>
          <w:p w:rsidR="00BA5B5A" w:rsidRPr="00BA5B5A" w:rsidRDefault="00BA5B5A" w:rsidP="00BA5B5A">
            <w:pPr>
              <w:keepNext/>
              <w:ind w:firstLine="0"/>
            </w:pPr>
            <w:r>
              <w:t>Willis</w:t>
            </w:r>
          </w:p>
        </w:tc>
        <w:tc>
          <w:tcPr>
            <w:tcW w:w="2179" w:type="dxa"/>
            <w:shd w:val="clear" w:color="auto" w:fill="auto"/>
          </w:tcPr>
          <w:p w:rsidR="00BA5B5A" w:rsidRPr="00BA5B5A" w:rsidRDefault="00BA5B5A" w:rsidP="00BA5B5A">
            <w:pPr>
              <w:keepNext/>
              <w:ind w:firstLine="0"/>
            </w:pPr>
            <w:r>
              <w:t>Wooten</w:t>
            </w:r>
          </w:p>
        </w:tc>
        <w:tc>
          <w:tcPr>
            <w:tcW w:w="2180" w:type="dxa"/>
            <w:shd w:val="clear" w:color="auto" w:fill="auto"/>
          </w:tcPr>
          <w:p w:rsidR="00BA5B5A" w:rsidRPr="00BA5B5A" w:rsidRDefault="00BA5B5A" w:rsidP="00BA5B5A">
            <w:pPr>
              <w:keepNext/>
              <w:ind w:firstLine="0"/>
            </w:pPr>
          </w:p>
        </w:tc>
      </w:tr>
    </w:tbl>
    <w:p w:rsidR="00BA5B5A" w:rsidRDefault="00BA5B5A" w:rsidP="00BA5B5A"/>
    <w:p w:rsidR="00BA5B5A" w:rsidRDefault="00BA5B5A" w:rsidP="00BA5B5A">
      <w:pPr>
        <w:jc w:val="center"/>
        <w:rPr>
          <w:b/>
        </w:rPr>
      </w:pPr>
      <w:r w:rsidRPr="00BA5B5A">
        <w:rPr>
          <w:b/>
        </w:rPr>
        <w:t>Total--104</w:t>
      </w:r>
    </w:p>
    <w:p w:rsidR="00BA5B5A" w:rsidRDefault="00BA5B5A" w:rsidP="00BA5B5A">
      <w:pPr>
        <w:jc w:val="center"/>
        <w:rPr>
          <w:b/>
        </w:rPr>
      </w:pPr>
    </w:p>
    <w:p w:rsidR="00BA5B5A" w:rsidRDefault="00BA5B5A" w:rsidP="00BA5B5A">
      <w:pPr>
        <w:ind w:firstLine="0"/>
      </w:pPr>
      <w:r w:rsidRPr="00BA5B5A">
        <w:t xml:space="preserve"> </w:t>
      </w:r>
      <w:r>
        <w:t>Those who voted in the negative are:</w:t>
      </w:r>
    </w:p>
    <w:p w:rsidR="00BA5B5A" w:rsidRDefault="00BA5B5A" w:rsidP="00BA5B5A"/>
    <w:p w:rsidR="00BA5B5A" w:rsidRDefault="00BA5B5A" w:rsidP="00BA5B5A">
      <w:pPr>
        <w:jc w:val="center"/>
        <w:rPr>
          <w:b/>
        </w:rPr>
      </w:pPr>
      <w:r w:rsidRPr="00BA5B5A">
        <w:rPr>
          <w:b/>
        </w:rPr>
        <w:t>Total--0</w:t>
      </w:r>
    </w:p>
    <w:p w:rsidR="00BA5B5A" w:rsidRDefault="00BA5B5A" w:rsidP="00BA5B5A">
      <w:pPr>
        <w:jc w:val="center"/>
        <w:rPr>
          <w:b/>
        </w:rPr>
      </w:pPr>
    </w:p>
    <w:p w:rsidR="00BA5B5A" w:rsidRDefault="00BA5B5A" w:rsidP="00BA5B5A">
      <w:r>
        <w:t xml:space="preserve">So, the Bill was read the second time and ordered to third reading.  </w:t>
      </w:r>
    </w:p>
    <w:p w:rsidR="00BA5B5A" w:rsidRDefault="00BA5B5A" w:rsidP="00BA5B5A"/>
    <w:p w:rsidR="00BA5B5A" w:rsidRPr="00C058B6" w:rsidRDefault="00BA5B5A" w:rsidP="00BA5B5A">
      <w:pPr>
        <w:pStyle w:val="Title"/>
        <w:keepNext/>
      </w:pPr>
      <w:bookmarkStart w:id="103" w:name="file_start232"/>
      <w:bookmarkEnd w:id="103"/>
      <w:r w:rsidRPr="00C058B6">
        <w:t>STATEMENT FOR JOURNAL</w:t>
      </w:r>
    </w:p>
    <w:p w:rsidR="00BA5B5A" w:rsidRPr="00C058B6" w:rsidRDefault="00BA5B5A" w:rsidP="00BA5B5A">
      <w:pPr>
        <w:tabs>
          <w:tab w:val="left" w:pos="270"/>
          <w:tab w:val="left" w:pos="630"/>
          <w:tab w:val="left" w:pos="900"/>
          <w:tab w:val="left" w:pos="1260"/>
          <w:tab w:val="left" w:pos="1620"/>
          <w:tab w:val="left" w:pos="1980"/>
          <w:tab w:val="left" w:pos="2340"/>
          <w:tab w:val="left" w:pos="2700"/>
        </w:tabs>
        <w:ind w:firstLine="0"/>
      </w:pPr>
      <w:r w:rsidRPr="00C058B6">
        <w:tab/>
        <w:t xml:space="preserve">I support H. 4021 and note the legislation implements recommendation(s) arising from the House Legislative Oversight Committee’s study of the Department of Parks, Recreation and Tourism. </w:t>
      </w:r>
    </w:p>
    <w:p w:rsidR="00BA5B5A" w:rsidRDefault="00BA5B5A" w:rsidP="00BA5B5A">
      <w:pPr>
        <w:tabs>
          <w:tab w:val="left" w:pos="270"/>
          <w:tab w:val="left" w:pos="630"/>
          <w:tab w:val="left" w:pos="900"/>
          <w:tab w:val="left" w:pos="1260"/>
          <w:tab w:val="left" w:pos="1620"/>
          <w:tab w:val="left" w:pos="1980"/>
          <w:tab w:val="left" w:pos="2340"/>
          <w:tab w:val="left" w:pos="2700"/>
        </w:tabs>
        <w:ind w:firstLine="0"/>
      </w:pPr>
      <w:r w:rsidRPr="00C058B6">
        <w:tab/>
        <w:t>Rep. Wm. Weston Newton</w:t>
      </w:r>
    </w:p>
    <w:p w:rsidR="00BA5B5A" w:rsidRDefault="00BA5B5A" w:rsidP="00BA5B5A">
      <w:pPr>
        <w:tabs>
          <w:tab w:val="left" w:pos="270"/>
          <w:tab w:val="left" w:pos="630"/>
          <w:tab w:val="left" w:pos="900"/>
          <w:tab w:val="left" w:pos="1260"/>
          <w:tab w:val="left" w:pos="1620"/>
          <w:tab w:val="left" w:pos="1980"/>
          <w:tab w:val="left" w:pos="2340"/>
          <w:tab w:val="left" w:pos="2700"/>
        </w:tabs>
        <w:ind w:firstLine="0"/>
      </w:pPr>
    </w:p>
    <w:p w:rsidR="00BA5B5A" w:rsidRDefault="00BA5B5A" w:rsidP="00BA5B5A">
      <w:pPr>
        <w:keepNext/>
        <w:jc w:val="center"/>
        <w:rPr>
          <w:b/>
        </w:rPr>
      </w:pPr>
      <w:r w:rsidRPr="00BA5B5A">
        <w:rPr>
          <w:b/>
        </w:rPr>
        <w:t>H. 3661--DEBATE ADJOURNED</w:t>
      </w:r>
    </w:p>
    <w:p w:rsidR="00BA5B5A" w:rsidRDefault="00BA5B5A" w:rsidP="00BA5B5A">
      <w:pPr>
        <w:keepNext/>
      </w:pPr>
      <w:r>
        <w:t>The following Bill was taken up:</w:t>
      </w:r>
    </w:p>
    <w:p w:rsidR="00BA5B5A" w:rsidRDefault="00BA5B5A" w:rsidP="00BA5B5A">
      <w:pPr>
        <w:keepNext/>
      </w:pPr>
      <w:bookmarkStart w:id="104" w:name="include_clip_start_234"/>
      <w:bookmarkEnd w:id="104"/>
    </w:p>
    <w:p w:rsidR="00BA5B5A" w:rsidRDefault="00BA5B5A" w:rsidP="00BA5B5A">
      <w:pPr>
        <w:keepNext/>
      </w:pPr>
      <w:r>
        <w:t>H. 3661 -- Rep. McCoy: A BILL TO AMEND THE CODE OF LAWS OF SOUTH CAROLINA, 1976, BY ADDING SECTION 5-3-320 SO AS TO CLARIFY THE MEANING OF THE TERM "CONTIGUOUS" WHEN A MUNICIPALITY THAT IS LOCATED ENTIRELY WITHIN THE BORDERS OF A SPECIAL PURPOSE DISTRICT ANNEXES UNINCORPORATED PROPERTY THAT IS ALSO LOCATED WITHIN THE SAME SPECIAL PURPOSE DISTRICT AS THE ANNEXING MUNICIPALITY.</w:t>
      </w:r>
    </w:p>
    <w:p w:rsidR="00A57B38" w:rsidRDefault="00A57B38" w:rsidP="00BA5B5A">
      <w:pPr>
        <w:keepNext/>
      </w:pPr>
    </w:p>
    <w:p w:rsidR="00BA5B5A" w:rsidRDefault="00BA5B5A" w:rsidP="00BA5B5A">
      <w:bookmarkStart w:id="105" w:name="include_clip_end_234"/>
      <w:bookmarkEnd w:id="105"/>
      <w:r>
        <w:t xml:space="preserve">Rep. JOHNSON moved to adjourn debate on the Bill, which was agreed to.  </w:t>
      </w:r>
    </w:p>
    <w:p w:rsidR="00BA5B5A" w:rsidRDefault="00BA5B5A" w:rsidP="00BA5B5A"/>
    <w:p w:rsidR="00BA5B5A" w:rsidRDefault="00BA5B5A" w:rsidP="00BA5B5A">
      <w:pPr>
        <w:keepNext/>
        <w:jc w:val="center"/>
        <w:rPr>
          <w:b/>
        </w:rPr>
      </w:pPr>
      <w:r w:rsidRPr="00BA5B5A">
        <w:rPr>
          <w:b/>
        </w:rPr>
        <w:t>H. 3967--ORDERED TO THIRD READING</w:t>
      </w:r>
    </w:p>
    <w:p w:rsidR="00BA5B5A" w:rsidRDefault="00BA5B5A" w:rsidP="00BA5B5A">
      <w:pPr>
        <w:keepNext/>
      </w:pPr>
      <w:r>
        <w:t>The following Bill was taken up:</w:t>
      </w:r>
    </w:p>
    <w:p w:rsidR="00BA5B5A" w:rsidRDefault="00BA5B5A" w:rsidP="00BA5B5A">
      <w:pPr>
        <w:keepNext/>
      </w:pPr>
      <w:bookmarkStart w:id="106" w:name="include_clip_start_237"/>
      <w:bookmarkEnd w:id="106"/>
    </w:p>
    <w:p w:rsidR="00BA5B5A" w:rsidRDefault="00BA5B5A" w:rsidP="00BA5B5A">
      <w:r>
        <w:t>H. 3967 -- Reps. Mace, Trantham, Kimmons, Crawford, Henderson-Myers, Bernstein, McCoy, Fry, Magnuson, Allison, Henegan, Thayer, Cobb-Hunter, King, Brawley, Dillard, Davis, Hewitt, Spires, Collins, Sottile, Daning, Cogswell, Taylor, Atkinson, Ballentine, Bannister, Bennett, Clary, Elliott, Huggins, Long, McDaniel, McKnight, Pendarvis, Rutherford, Simmons, G. R. Smith, Garvin, Rose, B. Cox, Caskey, Moore and Hill: A BILL TO AMEND THE CODE OF LAWS OF SOUTH CAROLINA, 1976, BY ADDING SECTION 24-13-35 SO AS TO PROVIDE METHODS OF RESTRAINING INMATES WITH A CLINICAL DIAGNOSIS OF PREGNANCY OR IN POSTPARTUM RECUPERATION.</w:t>
      </w:r>
    </w:p>
    <w:p w:rsidR="00BA5B5A" w:rsidRDefault="00BA5B5A" w:rsidP="00BA5B5A">
      <w:bookmarkStart w:id="107" w:name="include_clip_end_237"/>
      <w:bookmarkEnd w:id="107"/>
    </w:p>
    <w:p w:rsidR="00BA5B5A" w:rsidRDefault="00BA5B5A" w:rsidP="00BA5B5A">
      <w:r>
        <w:t>Rep. BERNSTEIN explained the Bill.</w:t>
      </w:r>
    </w:p>
    <w:p w:rsidR="00BA5B5A" w:rsidRDefault="00BA5B5A" w:rsidP="00BA5B5A"/>
    <w:p w:rsidR="00BA5B5A" w:rsidRDefault="00BA5B5A" w:rsidP="00BA5B5A">
      <w:r>
        <w:t xml:space="preserve">The yeas and nays were taken resulting as follows: </w:t>
      </w:r>
    </w:p>
    <w:p w:rsidR="00BA5B5A" w:rsidRDefault="00BA5B5A" w:rsidP="00BA5B5A">
      <w:pPr>
        <w:jc w:val="center"/>
      </w:pPr>
      <w:r>
        <w:t xml:space="preserve"> </w:t>
      </w:r>
      <w:bookmarkStart w:id="108" w:name="vote_start239"/>
      <w:bookmarkEnd w:id="108"/>
      <w:r>
        <w:t>Yeas 104; Nays 3</w:t>
      </w:r>
    </w:p>
    <w:p w:rsidR="00BA5B5A" w:rsidRDefault="00BA5B5A" w:rsidP="00BA5B5A">
      <w:pPr>
        <w:jc w:val="center"/>
      </w:pPr>
    </w:p>
    <w:p w:rsidR="00BA5B5A" w:rsidRDefault="00BA5B5A" w:rsidP="00BA5B5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A5B5A" w:rsidRPr="00BA5B5A" w:rsidTr="00BA5B5A">
        <w:tc>
          <w:tcPr>
            <w:tcW w:w="2179" w:type="dxa"/>
            <w:shd w:val="clear" w:color="auto" w:fill="auto"/>
          </w:tcPr>
          <w:p w:rsidR="00BA5B5A" w:rsidRPr="00BA5B5A" w:rsidRDefault="00BA5B5A" w:rsidP="00BA5B5A">
            <w:pPr>
              <w:keepNext/>
              <w:ind w:firstLine="0"/>
            </w:pPr>
            <w:r>
              <w:t>Alexander</w:t>
            </w:r>
          </w:p>
        </w:tc>
        <w:tc>
          <w:tcPr>
            <w:tcW w:w="2179" w:type="dxa"/>
            <w:shd w:val="clear" w:color="auto" w:fill="auto"/>
          </w:tcPr>
          <w:p w:rsidR="00BA5B5A" w:rsidRPr="00BA5B5A" w:rsidRDefault="00BA5B5A" w:rsidP="00BA5B5A">
            <w:pPr>
              <w:keepNext/>
              <w:ind w:firstLine="0"/>
            </w:pPr>
            <w:r>
              <w:t>Allison</w:t>
            </w:r>
          </w:p>
        </w:tc>
        <w:tc>
          <w:tcPr>
            <w:tcW w:w="2180" w:type="dxa"/>
            <w:shd w:val="clear" w:color="auto" w:fill="auto"/>
          </w:tcPr>
          <w:p w:rsidR="00BA5B5A" w:rsidRPr="00BA5B5A" w:rsidRDefault="00BA5B5A" w:rsidP="00BA5B5A">
            <w:pPr>
              <w:keepNext/>
              <w:ind w:firstLine="0"/>
            </w:pPr>
            <w:r>
              <w:t>Atkinson</w:t>
            </w:r>
          </w:p>
        </w:tc>
      </w:tr>
      <w:tr w:rsidR="00BA5B5A" w:rsidRPr="00BA5B5A" w:rsidTr="00BA5B5A">
        <w:tc>
          <w:tcPr>
            <w:tcW w:w="2179" w:type="dxa"/>
            <w:shd w:val="clear" w:color="auto" w:fill="auto"/>
          </w:tcPr>
          <w:p w:rsidR="00BA5B5A" w:rsidRPr="00BA5B5A" w:rsidRDefault="00BA5B5A" w:rsidP="00BA5B5A">
            <w:pPr>
              <w:ind w:firstLine="0"/>
            </w:pPr>
            <w:r>
              <w:t>Bailey</w:t>
            </w:r>
          </w:p>
        </w:tc>
        <w:tc>
          <w:tcPr>
            <w:tcW w:w="2179" w:type="dxa"/>
            <w:shd w:val="clear" w:color="auto" w:fill="auto"/>
          </w:tcPr>
          <w:p w:rsidR="00BA5B5A" w:rsidRPr="00BA5B5A" w:rsidRDefault="00BA5B5A" w:rsidP="00BA5B5A">
            <w:pPr>
              <w:ind w:firstLine="0"/>
            </w:pPr>
            <w:r>
              <w:t>Bales</w:t>
            </w:r>
          </w:p>
        </w:tc>
        <w:tc>
          <w:tcPr>
            <w:tcW w:w="2180" w:type="dxa"/>
            <w:shd w:val="clear" w:color="auto" w:fill="auto"/>
          </w:tcPr>
          <w:p w:rsidR="00BA5B5A" w:rsidRPr="00BA5B5A" w:rsidRDefault="00BA5B5A" w:rsidP="00BA5B5A">
            <w:pPr>
              <w:ind w:firstLine="0"/>
            </w:pPr>
            <w:r>
              <w:t>Ballentine</w:t>
            </w:r>
          </w:p>
        </w:tc>
      </w:tr>
      <w:tr w:rsidR="00BA5B5A" w:rsidRPr="00BA5B5A" w:rsidTr="00BA5B5A">
        <w:tc>
          <w:tcPr>
            <w:tcW w:w="2179" w:type="dxa"/>
            <w:shd w:val="clear" w:color="auto" w:fill="auto"/>
          </w:tcPr>
          <w:p w:rsidR="00BA5B5A" w:rsidRPr="00BA5B5A" w:rsidRDefault="00BA5B5A" w:rsidP="00BA5B5A">
            <w:pPr>
              <w:ind w:firstLine="0"/>
            </w:pPr>
            <w:r>
              <w:t>Bannister</w:t>
            </w:r>
          </w:p>
        </w:tc>
        <w:tc>
          <w:tcPr>
            <w:tcW w:w="2179" w:type="dxa"/>
            <w:shd w:val="clear" w:color="auto" w:fill="auto"/>
          </w:tcPr>
          <w:p w:rsidR="00BA5B5A" w:rsidRPr="00BA5B5A" w:rsidRDefault="00BA5B5A" w:rsidP="00BA5B5A">
            <w:pPr>
              <w:ind w:firstLine="0"/>
            </w:pPr>
            <w:r>
              <w:t>Bernstein</w:t>
            </w:r>
          </w:p>
        </w:tc>
        <w:tc>
          <w:tcPr>
            <w:tcW w:w="2180" w:type="dxa"/>
            <w:shd w:val="clear" w:color="auto" w:fill="auto"/>
          </w:tcPr>
          <w:p w:rsidR="00BA5B5A" w:rsidRPr="00BA5B5A" w:rsidRDefault="00BA5B5A" w:rsidP="00BA5B5A">
            <w:pPr>
              <w:ind w:firstLine="0"/>
            </w:pPr>
            <w:r>
              <w:t>Blackwell</w:t>
            </w:r>
          </w:p>
        </w:tc>
      </w:tr>
      <w:tr w:rsidR="00BA5B5A" w:rsidRPr="00BA5B5A" w:rsidTr="00BA5B5A">
        <w:tc>
          <w:tcPr>
            <w:tcW w:w="2179" w:type="dxa"/>
            <w:shd w:val="clear" w:color="auto" w:fill="auto"/>
          </w:tcPr>
          <w:p w:rsidR="00BA5B5A" w:rsidRPr="00BA5B5A" w:rsidRDefault="00BA5B5A" w:rsidP="00BA5B5A">
            <w:pPr>
              <w:ind w:firstLine="0"/>
            </w:pPr>
            <w:r>
              <w:t>Bradley</w:t>
            </w:r>
          </w:p>
        </w:tc>
        <w:tc>
          <w:tcPr>
            <w:tcW w:w="2179" w:type="dxa"/>
            <w:shd w:val="clear" w:color="auto" w:fill="auto"/>
          </w:tcPr>
          <w:p w:rsidR="00BA5B5A" w:rsidRPr="00BA5B5A" w:rsidRDefault="00BA5B5A" w:rsidP="00BA5B5A">
            <w:pPr>
              <w:ind w:firstLine="0"/>
            </w:pPr>
            <w:r>
              <w:t>Brawley</w:t>
            </w:r>
          </w:p>
        </w:tc>
        <w:tc>
          <w:tcPr>
            <w:tcW w:w="2180" w:type="dxa"/>
            <w:shd w:val="clear" w:color="auto" w:fill="auto"/>
          </w:tcPr>
          <w:p w:rsidR="00BA5B5A" w:rsidRPr="00BA5B5A" w:rsidRDefault="00BA5B5A" w:rsidP="00BA5B5A">
            <w:pPr>
              <w:ind w:firstLine="0"/>
            </w:pPr>
            <w:r>
              <w:t>Brown</w:t>
            </w:r>
          </w:p>
        </w:tc>
      </w:tr>
      <w:tr w:rsidR="00BA5B5A" w:rsidRPr="00BA5B5A" w:rsidTr="00BA5B5A">
        <w:tc>
          <w:tcPr>
            <w:tcW w:w="2179" w:type="dxa"/>
            <w:shd w:val="clear" w:color="auto" w:fill="auto"/>
          </w:tcPr>
          <w:p w:rsidR="00BA5B5A" w:rsidRPr="00BA5B5A" w:rsidRDefault="00BA5B5A" w:rsidP="00BA5B5A">
            <w:pPr>
              <w:ind w:firstLine="0"/>
            </w:pPr>
            <w:r>
              <w:t>Burns</w:t>
            </w:r>
          </w:p>
        </w:tc>
        <w:tc>
          <w:tcPr>
            <w:tcW w:w="2179" w:type="dxa"/>
            <w:shd w:val="clear" w:color="auto" w:fill="auto"/>
          </w:tcPr>
          <w:p w:rsidR="00BA5B5A" w:rsidRPr="00BA5B5A" w:rsidRDefault="00BA5B5A" w:rsidP="00BA5B5A">
            <w:pPr>
              <w:ind w:firstLine="0"/>
            </w:pPr>
            <w:r>
              <w:t>Calhoon</w:t>
            </w:r>
          </w:p>
        </w:tc>
        <w:tc>
          <w:tcPr>
            <w:tcW w:w="2180" w:type="dxa"/>
            <w:shd w:val="clear" w:color="auto" w:fill="auto"/>
          </w:tcPr>
          <w:p w:rsidR="00BA5B5A" w:rsidRPr="00BA5B5A" w:rsidRDefault="00BA5B5A" w:rsidP="00BA5B5A">
            <w:pPr>
              <w:ind w:firstLine="0"/>
            </w:pPr>
            <w:r>
              <w:t>Caskey</w:t>
            </w:r>
          </w:p>
        </w:tc>
      </w:tr>
      <w:tr w:rsidR="00BA5B5A" w:rsidRPr="00BA5B5A" w:rsidTr="00BA5B5A">
        <w:tc>
          <w:tcPr>
            <w:tcW w:w="2179" w:type="dxa"/>
            <w:shd w:val="clear" w:color="auto" w:fill="auto"/>
          </w:tcPr>
          <w:p w:rsidR="00BA5B5A" w:rsidRPr="00BA5B5A" w:rsidRDefault="00BA5B5A" w:rsidP="00BA5B5A">
            <w:pPr>
              <w:ind w:firstLine="0"/>
            </w:pPr>
            <w:r>
              <w:t>Chellis</w:t>
            </w:r>
          </w:p>
        </w:tc>
        <w:tc>
          <w:tcPr>
            <w:tcW w:w="2179" w:type="dxa"/>
            <w:shd w:val="clear" w:color="auto" w:fill="auto"/>
          </w:tcPr>
          <w:p w:rsidR="00BA5B5A" w:rsidRPr="00BA5B5A" w:rsidRDefault="00BA5B5A" w:rsidP="00BA5B5A">
            <w:pPr>
              <w:ind w:firstLine="0"/>
            </w:pPr>
            <w:r>
              <w:t>Chumley</w:t>
            </w:r>
          </w:p>
        </w:tc>
        <w:tc>
          <w:tcPr>
            <w:tcW w:w="2180" w:type="dxa"/>
            <w:shd w:val="clear" w:color="auto" w:fill="auto"/>
          </w:tcPr>
          <w:p w:rsidR="00BA5B5A" w:rsidRPr="00BA5B5A" w:rsidRDefault="00BA5B5A" w:rsidP="00BA5B5A">
            <w:pPr>
              <w:ind w:firstLine="0"/>
            </w:pPr>
            <w:r>
              <w:t>Clary</w:t>
            </w:r>
          </w:p>
        </w:tc>
      </w:tr>
      <w:tr w:rsidR="00BA5B5A" w:rsidRPr="00BA5B5A" w:rsidTr="00BA5B5A">
        <w:tc>
          <w:tcPr>
            <w:tcW w:w="2179" w:type="dxa"/>
            <w:shd w:val="clear" w:color="auto" w:fill="auto"/>
          </w:tcPr>
          <w:p w:rsidR="00BA5B5A" w:rsidRPr="00BA5B5A" w:rsidRDefault="00BA5B5A" w:rsidP="00BA5B5A">
            <w:pPr>
              <w:ind w:firstLine="0"/>
            </w:pPr>
            <w:r>
              <w:t>Clemmons</w:t>
            </w:r>
          </w:p>
        </w:tc>
        <w:tc>
          <w:tcPr>
            <w:tcW w:w="2179" w:type="dxa"/>
            <w:shd w:val="clear" w:color="auto" w:fill="auto"/>
          </w:tcPr>
          <w:p w:rsidR="00BA5B5A" w:rsidRPr="00BA5B5A" w:rsidRDefault="00BA5B5A" w:rsidP="00BA5B5A">
            <w:pPr>
              <w:ind w:firstLine="0"/>
            </w:pPr>
            <w:r>
              <w:t>Clyburn</w:t>
            </w:r>
          </w:p>
        </w:tc>
        <w:tc>
          <w:tcPr>
            <w:tcW w:w="2180" w:type="dxa"/>
            <w:shd w:val="clear" w:color="auto" w:fill="auto"/>
          </w:tcPr>
          <w:p w:rsidR="00BA5B5A" w:rsidRPr="00BA5B5A" w:rsidRDefault="00BA5B5A" w:rsidP="00BA5B5A">
            <w:pPr>
              <w:ind w:firstLine="0"/>
            </w:pPr>
            <w:r>
              <w:t>Cobb-Hunter</w:t>
            </w:r>
          </w:p>
        </w:tc>
      </w:tr>
      <w:tr w:rsidR="00BA5B5A" w:rsidRPr="00BA5B5A" w:rsidTr="00BA5B5A">
        <w:tc>
          <w:tcPr>
            <w:tcW w:w="2179" w:type="dxa"/>
            <w:shd w:val="clear" w:color="auto" w:fill="auto"/>
          </w:tcPr>
          <w:p w:rsidR="00BA5B5A" w:rsidRPr="00BA5B5A" w:rsidRDefault="00BA5B5A" w:rsidP="00BA5B5A">
            <w:pPr>
              <w:ind w:firstLine="0"/>
            </w:pPr>
            <w:r>
              <w:t>Cogswell</w:t>
            </w:r>
          </w:p>
        </w:tc>
        <w:tc>
          <w:tcPr>
            <w:tcW w:w="2179" w:type="dxa"/>
            <w:shd w:val="clear" w:color="auto" w:fill="auto"/>
          </w:tcPr>
          <w:p w:rsidR="00BA5B5A" w:rsidRPr="00BA5B5A" w:rsidRDefault="00BA5B5A" w:rsidP="00BA5B5A">
            <w:pPr>
              <w:ind w:firstLine="0"/>
            </w:pPr>
            <w:r>
              <w:t>Collins</w:t>
            </w:r>
          </w:p>
        </w:tc>
        <w:tc>
          <w:tcPr>
            <w:tcW w:w="2180" w:type="dxa"/>
            <w:shd w:val="clear" w:color="auto" w:fill="auto"/>
          </w:tcPr>
          <w:p w:rsidR="00BA5B5A" w:rsidRPr="00BA5B5A" w:rsidRDefault="00BA5B5A" w:rsidP="00BA5B5A">
            <w:pPr>
              <w:ind w:firstLine="0"/>
            </w:pPr>
            <w:r>
              <w:t>W. Cox</w:t>
            </w:r>
          </w:p>
        </w:tc>
      </w:tr>
      <w:tr w:rsidR="00BA5B5A" w:rsidRPr="00BA5B5A" w:rsidTr="00BA5B5A">
        <w:tc>
          <w:tcPr>
            <w:tcW w:w="2179" w:type="dxa"/>
            <w:shd w:val="clear" w:color="auto" w:fill="auto"/>
          </w:tcPr>
          <w:p w:rsidR="00BA5B5A" w:rsidRPr="00BA5B5A" w:rsidRDefault="00BA5B5A" w:rsidP="00BA5B5A">
            <w:pPr>
              <w:ind w:firstLine="0"/>
            </w:pPr>
            <w:r>
              <w:t>Crawford</w:t>
            </w:r>
          </w:p>
        </w:tc>
        <w:tc>
          <w:tcPr>
            <w:tcW w:w="2179" w:type="dxa"/>
            <w:shd w:val="clear" w:color="auto" w:fill="auto"/>
          </w:tcPr>
          <w:p w:rsidR="00BA5B5A" w:rsidRPr="00BA5B5A" w:rsidRDefault="00BA5B5A" w:rsidP="00BA5B5A">
            <w:pPr>
              <w:ind w:firstLine="0"/>
            </w:pPr>
            <w:r>
              <w:t>Daning</w:t>
            </w:r>
          </w:p>
        </w:tc>
        <w:tc>
          <w:tcPr>
            <w:tcW w:w="2180" w:type="dxa"/>
            <w:shd w:val="clear" w:color="auto" w:fill="auto"/>
          </w:tcPr>
          <w:p w:rsidR="00BA5B5A" w:rsidRPr="00BA5B5A" w:rsidRDefault="00BA5B5A" w:rsidP="00BA5B5A">
            <w:pPr>
              <w:ind w:firstLine="0"/>
            </w:pPr>
            <w:r>
              <w:t>Davis</w:t>
            </w:r>
          </w:p>
        </w:tc>
      </w:tr>
      <w:tr w:rsidR="00BA5B5A" w:rsidRPr="00BA5B5A" w:rsidTr="00BA5B5A">
        <w:tc>
          <w:tcPr>
            <w:tcW w:w="2179" w:type="dxa"/>
            <w:shd w:val="clear" w:color="auto" w:fill="auto"/>
          </w:tcPr>
          <w:p w:rsidR="00BA5B5A" w:rsidRPr="00BA5B5A" w:rsidRDefault="00BA5B5A" w:rsidP="00BA5B5A">
            <w:pPr>
              <w:ind w:firstLine="0"/>
            </w:pPr>
            <w:r>
              <w:t>Dillard</w:t>
            </w:r>
          </w:p>
        </w:tc>
        <w:tc>
          <w:tcPr>
            <w:tcW w:w="2179" w:type="dxa"/>
            <w:shd w:val="clear" w:color="auto" w:fill="auto"/>
          </w:tcPr>
          <w:p w:rsidR="00BA5B5A" w:rsidRPr="00BA5B5A" w:rsidRDefault="00BA5B5A" w:rsidP="00BA5B5A">
            <w:pPr>
              <w:ind w:firstLine="0"/>
            </w:pPr>
            <w:r>
              <w:t>Elliott</w:t>
            </w:r>
          </w:p>
        </w:tc>
        <w:tc>
          <w:tcPr>
            <w:tcW w:w="2180" w:type="dxa"/>
            <w:shd w:val="clear" w:color="auto" w:fill="auto"/>
          </w:tcPr>
          <w:p w:rsidR="00BA5B5A" w:rsidRPr="00BA5B5A" w:rsidRDefault="00BA5B5A" w:rsidP="00BA5B5A">
            <w:pPr>
              <w:ind w:firstLine="0"/>
            </w:pPr>
            <w:r>
              <w:t>Erickson</w:t>
            </w:r>
          </w:p>
        </w:tc>
      </w:tr>
      <w:tr w:rsidR="00BA5B5A" w:rsidRPr="00BA5B5A" w:rsidTr="00BA5B5A">
        <w:tc>
          <w:tcPr>
            <w:tcW w:w="2179" w:type="dxa"/>
            <w:shd w:val="clear" w:color="auto" w:fill="auto"/>
          </w:tcPr>
          <w:p w:rsidR="00BA5B5A" w:rsidRPr="00BA5B5A" w:rsidRDefault="00BA5B5A" w:rsidP="00BA5B5A">
            <w:pPr>
              <w:ind w:firstLine="0"/>
            </w:pPr>
            <w:r>
              <w:t>Finlay</w:t>
            </w:r>
          </w:p>
        </w:tc>
        <w:tc>
          <w:tcPr>
            <w:tcW w:w="2179" w:type="dxa"/>
            <w:shd w:val="clear" w:color="auto" w:fill="auto"/>
          </w:tcPr>
          <w:p w:rsidR="00BA5B5A" w:rsidRPr="00BA5B5A" w:rsidRDefault="00BA5B5A" w:rsidP="00BA5B5A">
            <w:pPr>
              <w:ind w:firstLine="0"/>
            </w:pPr>
            <w:r>
              <w:t>Forrest</w:t>
            </w:r>
          </w:p>
        </w:tc>
        <w:tc>
          <w:tcPr>
            <w:tcW w:w="2180" w:type="dxa"/>
            <w:shd w:val="clear" w:color="auto" w:fill="auto"/>
          </w:tcPr>
          <w:p w:rsidR="00BA5B5A" w:rsidRPr="00BA5B5A" w:rsidRDefault="00BA5B5A" w:rsidP="00BA5B5A">
            <w:pPr>
              <w:ind w:firstLine="0"/>
            </w:pPr>
            <w:r>
              <w:t>Forrester</w:t>
            </w:r>
          </w:p>
        </w:tc>
      </w:tr>
      <w:tr w:rsidR="00BA5B5A" w:rsidRPr="00BA5B5A" w:rsidTr="00BA5B5A">
        <w:tc>
          <w:tcPr>
            <w:tcW w:w="2179" w:type="dxa"/>
            <w:shd w:val="clear" w:color="auto" w:fill="auto"/>
          </w:tcPr>
          <w:p w:rsidR="00BA5B5A" w:rsidRPr="00BA5B5A" w:rsidRDefault="00BA5B5A" w:rsidP="00BA5B5A">
            <w:pPr>
              <w:ind w:firstLine="0"/>
            </w:pPr>
            <w:r>
              <w:t>Fry</w:t>
            </w:r>
          </w:p>
        </w:tc>
        <w:tc>
          <w:tcPr>
            <w:tcW w:w="2179" w:type="dxa"/>
            <w:shd w:val="clear" w:color="auto" w:fill="auto"/>
          </w:tcPr>
          <w:p w:rsidR="00BA5B5A" w:rsidRPr="00BA5B5A" w:rsidRDefault="00BA5B5A" w:rsidP="00BA5B5A">
            <w:pPr>
              <w:ind w:firstLine="0"/>
            </w:pPr>
            <w:r>
              <w:t>Funderburk</w:t>
            </w:r>
          </w:p>
        </w:tc>
        <w:tc>
          <w:tcPr>
            <w:tcW w:w="2180" w:type="dxa"/>
            <w:shd w:val="clear" w:color="auto" w:fill="auto"/>
          </w:tcPr>
          <w:p w:rsidR="00BA5B5A" w:rsidRPr="00BA5B5A" w:rsidRDefault="00BA5B5A" w:rsidP="00BA5B5A">
            <w:pPr>
              <w:ind w:firstLine="0"/>
            </w:pPr>
            <w:r>
              <w:t>Gagnon</w:t>
            </w:r>
          </w:p>
        </w:tc>
      </w:tr>
      <w:tr w:rsidR="00BA5B5A" w:rsidRPr="00BA5B5A" w:rsidTr="00BA5B5A">
        <w:tc>
          <w:tcPr>
            <w:tcW w:w="2179" w:type="dxa"/>
            <w:shd w:val="clear" w:color="auto" w:fill="auto"/>
          </w:tcPr>
          <w:p w:rsidR="00BA5B5A" w:rsidRPr="00BA5B5A" w:rsidRDefault="00BA5B5A" w:rsidP="00BA5B5A">
            <w:pPr>
              <w:ind w:firstLine="0"/>
            </w:pPr>
            <w:r>
              <w:t>Garvin</w:t>
            </w:r>
          </w:p>
        </w:tc>
        <w:tc>
          <w:tcPr>
            <w:tcW w:w="2179" w:type="dxa"/>
            <w:shd w:val="clear" w:color="auto" w:fill="auto"/>
          </w:tcPr>
          <w:p w:rsidR="00BA5B5A" w:rsidRPr="00BA5B5A" w:rsidRDefault="00BA5B5A" w:rsidP="00BA5B5A">
            <w:pPr>
              <w:ind w:firstLine="0"/>
            </w:pPr>
            <w:r>
              <w:t>Gilliam</w:t>
            </w:r>
          </w:p>
        </w:tc>
        <w:tc>
          <w:tcPr>
            <w:tcW w:w="2180" w:type="dxa"/>
            <w:shd w:val="clear" w:color="auto" w:fill="auto"/>
          </w:tcPr>
          <w:p w:rsidR="00BA5B5A" w:rsidRPr="00BA5B5A" w:rsidRDefault="00BA5B5A" w:rsidP="00BA5B5A">
            <w:pPr>
              <w:ind w:firstLine="0"/>
            </w:pPr>
            <w:r>
              <w:t>Gilliard</w:t>
            </w:r>
          </w:p>
        </w:tc>
      </w:tr>
      <w:tr w:rsidR="00BA5B5A" w:rsidRPr="00BA5B5A" w:rsidTr="00BA5B5A">
        <w:tc>
          <w:tcPr>
            <w:tcW w:w="2179" w:type="dxa"/>
            <w:shd w:val="clear" w:color="auto" w:fill="auto"/>
          </w:tcPr>
          <w:p w:rsidR="00BA5B5A" w:rsidRPr="00BA5B5A" w:rsidRDefault="00BA5B5A" w:rsidP="00BA5B5A">
            <w:pPr>
              <w:ind w:firstLine="0"/>
            </w:pPr>
            <w:r>
              <w:t>Govan</w:t>
            </w:r>
          </w:p>
        </w:tc>
        <w:tc>
          <w:tcPr>
            <w:tcW w:w="2179" w:type="dxa"/>
            <w:shd w:val="clear" w:color="auto" w:fill="auto"/>
          </w:tcPr>
          <w:p w:rsidR="00BA5B5A" w:rsidRPr="00BA5B5A" w:rsidRDefault="00BA5B5A" w:rsidP="00BA5B5A">
            <w:pPr>
              <w:ind w:firstLine="0"/>
            </w:pPr>
            <w:r>
              <w:t>Hardee</w:t>
            </w:r>
          </w:p>
        </w:tc>
        <w:tc>
          <w:tcPr>
            <w:tcW w:w="2180" w:type="dxa"/>
            <w:shd w:val="clear" w:color="auto" w:fill="auto"/>
          </w:tcPr>
          <w:p w:rsidR="00BA5B5A" w:rsidRPr="00BA5B5A" w:rsidRDefault="00BA5B5A" w:rsidP="00BA5B5A">
            <w:pPr>
              <w:ind w:firstLine="0"/>
            </w:pPr>
            <w:r>
              <w:t>Hart</w:t>
            </w:r>
          </w:p>
        </w:tc>
      </w:tr>
      <w:tr w:rsidR="00BA5B5A" w:rsidRPr="00BA5B5A" w:rsidTr="00BA5B5A">
        <w:tc>
          <w:tcPr>
            <w:tcW w:w="2179" w:type="dxa"/>
            <w:shd w:val="clear" w:color="auto" w:fill="auto"/>
          </w:tcPr>
          <w:p w:rsidR="00BA5B5A" w:rsidRPr="00BA5B5A" w:rsidRDefault="00BA5B5A" w:rsidP="00BA5B5A">
            <w:pPr>
              <w:ind w:firstLine="0"/>
            </w:pPr>
            <w:r>
              <w:t>Hayes</w:t>
            </w:r>
          </w:p>
        </w:tc>
        <w:tc>
          <w:tcPr>
            <w:tcW w:w="2179" w:type="dxa"/>
            <w:shd w:val="clear" w:color="auto" w:fill="auto"/>
          </w:tcPr>
          <w:p w:rsidR="00BA5B5A" w:rsidRPr="00BA5B5A" w:rsidRDefault="00BA5B5A" w:rsidP="00BA5B5A">
            <w:pPr>
              <w:ind w:firstLine="0"/>
            </w:pPr>
            <w:r>
              <w:t>Henderson-Myers</w:t>
            </w:r>
          </w:p>
        </w:tc>
        <w:tc>
          <w:tcPr>
            <w:tcW w:w="2180" w:type="dxa"/>
            <w:shd w:val="clear" w:color="auto" w:fill="auto"/>
          </w:tcPr>
          <w:p w:rsidR="00BA5B5A" w:rsidRPr="00BA5B5A" w:rsidRDefault="00BA5B5A" w:rsidP="00BA5B5A">
            <w:pPr>
              <w:ind w:firstLine="0"/>
            </w:pPr>
            <w:r>
              <w:t>Henegan</w:t>
            </w:r>
          </w:p>
        </w:tc>
      </w:tr>
      <w:tr w:rsidR="00BA5B5A" w:rsidRPr="00BA5B5A" w:rsidTr="00BA5B5A">
        <w:tc>
          <w:tcPr>
            <w:tcW w:w="2179" w:type="dxa"/>
            <w:shd w:val="clear" w:color="auto" w:fill="auto"/>
          </w:tcPr>
          <w:p w:rsidR="00BA5B5A" w:rsidRPr="00BA5B5A" w:rsidRDefault="00BA5B5A" w:rsidP="00BA5B5A">
            <w:pPr>
              <w:ind w:firstLine="0"/>
            </w:pPr>
            <w:r>
              <w:t>Hill</w:t>
            </w:r>
          </w:p>
        </w:tc>
        <w:tc>
          <w:tcPr>
            <w:tcW w:w="2179" w:type="dxa"/>
            <w:shd w:val="clear" w:color="auto" w:fill="auto"/>
          </w:tcPr>
          <w:p w:rsidR="00BA5B5A" w:rsidRPr="00BA5B5A" w:rsidRDefault="00BA5B5A" w:rsidP="00BA5B5A">
            <w:pPr>
              <w:ind w:firstLine="0"/>
            </w:pPr>
            <w:r>
              <w:t>Hixon</w:t>
            </w:r>
          </w:p>
        </w:tc>
        <w:tc>
          <w:tcPr>
            <w:tcW w:w="2180" w:type="dxa"/>
            <w:shd w:val="clear" w:color="auto" w:fill="auto"/>
          </w:tcPr>
          <w:p w:rsidR="00BA5B5A" w:rsidRPr="00BA5B5A" w:rsidRDefault="00BA5B5A" w:rsidP="00BA5B5A">
            <w:pPr>
              <w:ind w:firstLine="0"/>
            </w:pPr>
            <w:r>
              <w:t>Hosey</w:t>
            </w:r>
          </w:p>
        </w:tc>
      </w:tr>
      <w:tr w:rsidR="00BA5B5A" w:rsidRPr="00BA5B5A" w:rsidTr="00BA5B5A">
        <w:tc>
          <w:tcPr>
            <w:tcW w:w="2179" w:type="dxa"/>
            <w:shd w:val="clear" w:color="auto" w:fill="auto"/>
          </w:tcPr>
          <w:p w:rsidR="00BA5B5A" w:rsidRPr="00BA5B5A" w:rsidRDefault="00BA5B5A" w:rsidP="00BA5B5A">
            <w:pPr>
              <w:ind w:firstLine="0"/>
            </w:pPr>
            <w:r>
              <w:t>Huggins</w:t>
            </w:r>
          </w:p>
        </w:tc>
        <w:tc>
          <w:tcPr>
            <w:tcW w:w="2179" w:type="dxa"/>
            <w:shd w:val="clear" w:color="auto" w:fill="auto"/>
          </w:tcPr>
          <w:p w:rsidR="00BA5B5A" w:rsidRPr="00BA5B5A" w:rsidRDefault="00BA5B5A" w:rsidP="00BA5B5A">
            <w:pPr>
              <w:ind w:firstLine="0"/>
            </w:pPr>
            <w:r>
              <w:t>Hyde</w:t>
            </w:r>
          </w:p>
        </w:tc>
        <w:tc>
          <w:tcPr>
            <w:tcW w:w="2180" w:type="dxa"/>
            <w:shd w:val="clear" w:color="auto" w:fill="auto"/>
          </w:tcPr>
          <w:p w:rsidR="00BA5B5A" w:rsidRPr="00BA5B5A" w:rsidRDefault="00BA5B5A" w:rsidP="00BA5B5A">
            <w:pPr>
              <w:ind w:firstLine="0"/>
            </w:pPr>
            <w:r>
              <w:t>Jefferson</w:t>
            </w:r>
          </w:p>
        </w:tc>
      </w:tr>
      <w:tr w:rsidR="00BA5B5A" w:rsidRPr="00BA5B5A" w:rsidTr="00BA5B5A">
        <w:tc>
          <w:tcPr>
            <w:tcW w:w="2179" w:type="dxa"/>
            <w:shd w:val="clear" w:color="auto" w:fill="auto"/>
          </w:tcPr>
          <w:p w:rsidR="00BA5B5A" w:rsidRPr="00BA5B5A" w:rsidRDefault="00BA5B5A" w:rsidP="00BA5B5A">
            <w:pPr>
              <w:ind w:firstLine="0"/>
            </w:pPr>
            <w:r>
              <w:t>Johnson</w:t>
            </w:r>
          </w:p>
        </w:tc>
        <w:tc>
          <w:tcPr>
            <w:tcW w:w="2179" w:type="dxa"/>
            <w:shd w:val="clear" w:color="auto" w:fill="auto"/>
          </w:tcPr>
          <w:p w:rsidR="00BA5B5A" w:rsidRPr="00BA5B5A" w:rsidRDefault="00BA5B5A" w:rsidP="00BA5B5A">
            <w:pPr>
              <w:ind w:firstLine="0"/>
            </w:pPr>
            <w:r>
              <w:t>Jordan</w:t>
            </w:r>
          </w:p>
        </w:tc>
        <w:tc>
          <w:tcPr>
            <w:tcW w:w="2180" w:type="dxa"/>
            <w:shd w:val="clear" w:color="auto" w:fill="auto"/>
          </w:tcPr>
          <w:p w:rsidR="00BA5B5A" w:rsidRPr="00BA5B5A" w:rsidRDefault="00BA5B5A" w:rsidP="00BA5B5A">
            <w:pPr>
              <w:ind w:firstLine="0"/>
            </w:pPr>
            <w:r>
              <w:t>Kimmons</w:t>
            </w:r>
          </w:p>
        </w:tc>
      </w:tr>
      <w:tr w:rsidR="00BA5B5A" w:rsidRPr="00BA5B5A" w:rsidTr="00BA5B5A">
        <w:tc>
          <w:tcPr>
            <w:tcW w:w="2179" w:type="dxa"/>
            <w:shd w:val="clear" w:color="auto" w:fill="auto"/>
          </w:tcPr>
          <w:p w:rsidR="00BA5B5A" w:rsidRPr="00BA5B5A" w:rsidRDefault="00BA5B5A" w:rsidP="00BA5B5A">
            <w:pPr>
              <w:ind w:firstLine="0"/>
            </w:pPr>
            <w:r>
              <w:t>King</w:t>
            </w:r>
          </w:p>
        </w:tc>
        <w:tc>
          <w:tcPr>
            <w:tcW w:w="2179" w:type="dxa"/>
            <w:shd w:val="clear" w:color="auto" w:fill="auto"/>
          </w:tcPr>
          <w:p w:rsidR="00BA5B5A" w:rsidRPr="00BA5B5A" w:rsidRDefault="00BA5B5A" w:rsidP="00BA5B5A">
            <w:pPr>
              <w:ind w:firstLine="0"/>
            </w:pPr>
            <w:r>
              <w:t>Kirby</w:t>
            </w:r>
          </w:p>
        </w:tc>
        <w:tc>
          <w:tcPr>
            <w:tcW w:w="2180" w:type="dxa"/>
            <w:shd w:val="clear" w:color="auto" w:fill="auto"/>
          </w:tcPr>
          <w:p w:rsidR="00BA5B5A" w:rsidRPr="00BA5B5A" w:rsidRDefault="00BA5B5A" w:rsidP="00BA5B5A">
            <w:pPr>
              <w:ind w:firstLine="0"/>
            </w:pPr>
            <w:r>
              <w:t>Ligon</w:t>
            </w:r>
          </w:p>
        </w:tc>
      </w:tr>
      <w:tr w:rsidR="00BA5B5A" w:rsidRPr="00BA5B5A" w:rsidTr="00BA5B5A">
        <w:tc>
          <w:tcPr>
            <w:tcW w:w="2179" w:type="dxa"/>
            <w:shd w:val="clear" w:color="auto" w:fill="auto"/>
          </w:tcPr>
          <w:p w:rsidR="00BA5B5A" w:rsidRPr="00BA5B5A" w:rsidRDefault="00BA5B5A" w:rsidP="00BA5B5A">
            <w:pPr>
              <w:ind w:firstLine="0"/>
            </w:pPr>
            <w:r>
              <w:t>Long</w:t>
            </w:r>
          </w:p>
        </w:tc>
        <w:tc>
          <w:tcPr>
            <w:tcW w:w="2179" w:type="dxa"/>
            <w:shd w:val="clear" w:color="auto" w:fill="auto"/>
          </w:tcPr>
          <w:p w:rsidR="00BA5B5A" w:rsidRPr="00BA5B5A" w:rsidRDefault="00BA5B5A" w:rsidP="00BA5B5A">
            <w:pPr>
              <w:ind w:firstLine="0"/>
            </w:pPr>
            <w:r>
              <w:t>Lowe</w:t>
            </w:r>
          </w:p>
        </w:tc>
        <w:tc>
          <w:tcPr>
            <w:tcW w:w="2180" w:type="dxa"/>
            <w:shd w:val="clear" w:color="auto" w:fill="auto"/>
          </w:tcPr>
          <w:p w:rsidR="00BA5B5A" w:rsidRPr="00BA5B5A" w:rsidRDefault="00BA5B5A" w:rsidP="00BA5B5A">
            <w:pPr>
              <w:ind w:firstLine="0"/>
            </w:pPr>
            <w:r>
              <w:t>Lucas</w:t>
            </w:r>
          </w:p>
        </w:tc>
      </w:tr>
      <w:tr w:rsidR="00BA5B5A" w:rsidRPr="00BA5B5A" w:rsidTr="00BA5B5A">
        <w:tc>
          <w:tcPr>
            <w:tcW w:w="2179" w:type="dxa"/>
            <w:shd w:val="clear" w:color="auto" w:fill="auto"/>
          </w:tcPr>
          <w:p w:rsidR="00BA5B5A" w:rsidRPr="00BA5B5A" w:rsidRDefault="00BA5B5A" w:rsidP="00BA5B5A">
            <w:pPr>
              <w:ind w:firstLine="0"/>
            </w:pPr>
            <w:r>
              <w:t>Mace</w:t>
            </w:r>
          </w:p>
        </w:tc>
        <w:tc>
          <w:tcPr>
            <w:tcW w:w="2179" w:type="dxa"/>
            <w:shd w:val="clear" w:color="auto" w:fill="auto"/>
          </w:tcPr>
          <w:p w:rsidR="00BA5B5A" w:rsidRPr="00BA5B5A" w:rsidRDefault="00BA5B5A" w:rsidP="00BA5B5A">
            <w:pPr>
              <w:ind w:firstLine="0"/>
            </w:pPr>
            <w:r>
              <w:t>Magnuson</w:t>
            </w:r>
          </w:p>
        </w:tc>
        <w:tc>
          <w:tcPr>
            <w:tcW w:w="2180" w:type="dxa"/>
            <w:shd w:val="clear" w:color="auto" w:fill="auto"/>
          </w:tcPr>
          <w:p w:rsidR="00BA5B5A" w:rsidRPr="00BA5B5A" w:rsidRDefault="00BA5B5A" w:rsidP="00BA5B5A">
            <w:pPr>
              <w:ind w:firstLine="0"/>
            </w:pPr>
            <w:r>
              <w:t>Martin</w:t>
            </w:r>
          </w:p>
        </w:tc>
      </w:tr>
      <w:tr w:rsidR="00BA5B5A" w:rsidRPr="00BA5B5A" w:rsidTr="00BA5B5A">
        <w:tc>
          <w:tcPr>
            <w:tcW w:w="2179" w:type="dxa"/>
            <w:shd w:val="clear" w:color="auto" w:fill="auto"/>
          </w:tcPr>
          <w:p w:rsidR="00BA5B5A" w:rsidRPr="00BA5B5A" w:rsidRDefault="00BA5B5A" w:rsidP="00BA5B5A">
            <w:pPr>
              <w:ind w:firstLine="0"/>
            </w:pPr>
            <w:r>
              <w:t>McCoy</w:t>
            </w:r>
          </w:p>
        </w:tc>
        <w:tc>
          <w:tcPr>
            <w:tcW w:w="2179" w:type="dxa"/>
            <w:shd w:val="clear" w:color="auto" w:fill="auto"/>
          </w:tcPr>
          <w:p w:rsidR="00BA5B5A" w:rsidRPr="00BA5B5A" w:rsidRDefault="00BA5B5A" w:rsidP="00BA5B5A">
            <w:pPr>
              <w:ind w:firstLine="0"/>
            </w:pPr>
            <w:r>
              <w:t>McCravy</w:t>
            </w:r>
          </w:p>
        </w:tc>
        <w:tc>
          <w:tcPr>
            <w:tcW w:w="2180" w:type="dxa"/>
            <w:shd w:val="clear" w:color="auto" w:fill="auto"/>
          </w:tcPr>
          <w:p w:rsidR="00BA5B5A" w:rsidRPr="00BA5B5A" w:rsidRDefault="00BA5B5A" w:rsidP="00BA5B5A">
            <w:pPr>
              <w:ind w:firstLine="0"/>
            </w:pPr>
            <w:r>
              <w:t>McGinnis</w:t>
            </w:r>
          </w:p>
        </w:tc>
      </w:tr>
      <w:tr w:rsidR="00BA5B5A" w:rsidRPr="00BA5B5A" w:rsidTr="00BA5B5A">
        <w:tc>
          <w:tcPr>
            <w:tcW w:w="2179" w:type="dxa"/>
            <w:shd w:val="clear" w:color="auto" w:fill="auto"/>
          </w:tcPr>
          <w:p w:rsidR="00BA5B5A" w:rsidRPr="00BA5B5A" w:rsidRDefault="00BA5B5A" w:rsidP="00BA5B5A">
            <w:pPr>
              <w:ind w:firstLine="0"/>
            </w:pPr>
            <w:r>
              <w:t>McKnight</w:t>
            </w:r>
          </w:p>
        </w:tc>
        <w:tc>
          <w:tcPr>
            <w:tcW w:w="2179" w:type="dxa"/>
            <w:shd w:val="clear" w:color="auto" w:fill="auto"/>
          </w:tcPr>
          <w:p w:rsidR="00BA5B5A" w:rsidRPr="00BA5B5A" w:rsidRDefault="00BA5B5A" w:rsidP="00BA5B5A">
            <w:pPr>
              <w:ind w:firstLine="0"/>
            </w:pPr>
            <w:r>
              <w:t>Morgan</w:t>
            </w:r>
          </w:p>
        </w:tc>
        <w:tc>
          <w:tcPr>
            <w:tcW w:w="2180" w:type="dxa"/>
            <w:shd w:val="clear" w:color="auto" w:fill="auto"/>
          </w:tcPr>
          <w:p w:rsidR="00BA5B5A" w:rsidRPr="00BA5B5A" w:rsidRDefault="00BA5B5A" w:rsidP="00BA5B5A">
            <w:pPr>
              <w:ind w:firstLine="0"/>
            </w:pPr>
            <w:r>
              <w:t>V. S. Moss</w:t>
            </w:r>
          </w:p>
        </w:tc>
      </w:tr>
      <w:tr w:rsidR="00BA5B5A" w:rsidRPr="00BA5B5A" w:rsidTr="00BA5B5A">
        <w:tc>
          <w:tcPr>
            <w:tcW w:w="2179" w:type="dxa"/>
            <w:shd w:val="clear" w:color="auto" w:fill="auto"/>
          </w:tcPr>
          <w:p w:rsidR="00BA5B5A" w:rsidRPr="00BA5B5A" w:rsidRDefault="00BA5B5A" w:rsidP="00BA5B5A">
            <w:pPr>
              <w:ind w:firstLine="0"/>
            </w:pPr>
            <w:r>
              <w:t>Murphy</w:t>
            </w:r>
          </w:p>
        </w:tc>
        <w:tc>
          <w:tcPr>
            <w:tcW w:w="2179" w:type="dxa"/>
            <w:shd w:val="clear" w:color="auto" w:fill="auto"/>
          </w:tcPr>
          <w:p w:rsidR="00BA5B5A" w:rsidRPr="00BA5B5A" w:rsidRDefault="00BA5B5A" w:rsidP="00BA5B5A">
            <w:pPr>
              <w:ind w:firstLine="0"/>
            </w:pPr>
            <w:r>
              <w:t>B. Newton</w:t>
            </w:r>
          </w:p>
        </w:tc>
        <w:tc>
          <w:tcPr>
            <w:tcW w:w="2180" w:type="dxa"/>
            <w:shd w:val="clear" w:color="auto" w:fill="auto"/>
          </w:tcPr>
          <w:p w:rsidR="00BA5B5A" w:rsidRPr="00BA5B5A" w:rsidRDefault="00BA5B5A" w:rsidP="00BA5B5A">
            <w:pPr>
              <w:ind w:firstLine="0"/>
            </w:pPr>
            <w:r>
              <w:t>W. Newton</w:t>
            </w:r>
          </w:p>
        </w:tc>
      </w:tr>
      <w:tr w:rsidR="00BA5B5A" w:rsidRPr="00BA5B5A" w:rsidTr="00BA5B5A">
        <w:tc>
          <w:tcPr>
            <w:tcW w:w="2179" w:type="dxa"/>
            <w:shd w:val="clear" w:color="auto" w:fill="auto"/>
          </w:tcPr>
          <w:p w:rsidR="00BA5B5A" w:rsidRPr="00BA5B5A" w:rsidRDefault="00BA5B5A" w:rsidP="00BA5B5A">
            <w:pPr>
              <w:ind w:firstLine="0"/>
            </w:pPr>
            <w:r>
              <w:t>Norrell</w:t>
            </w:r>
          </w:p>
        </w:tc>
        <w:tc>
          <w:tcPr>
            <w:tcW w:w="2179" w:type="dxa"/>
            <w:shd w:val="clear" w:color="auto" w:fill="auto"/>
          </w:tcPr>
          <w:p w:rsidR="00BA5B5A" w:rsidRPr="00BA5B5A" w:rsidRDefault="00BA5B5A" w:rsidP="00BA5B5A">
            <w:pPr>
              <w:ind w:firstLine="0"/>
            </w:pPr>
            <w:r>
              <w:t>Ott</w:t>
            </w:r>
          </w:p>
        </w:tc>
        <w:tc>
          <w:tcPr>
            <w:tcW w:w="2180" w:type="dxa"/>
            <w:shd w:val="clear" w:color="auto" w:fill="auto"/>
          </w:tcPr>
          <w:p w:rsidR="00BA5B5A" w:rsidRPr="00BA5B5A" w:rsidRDefault="00BA5B5A" w:rsidP="00BA5B5A">
            <w:pPr>
              <w:ind w:firstLine="0"/>
            </w:pPr>
            <w:r>
              <w:t>Parks</w:t>
            </w:r>
          </w:p>
        </w:tc>
      </w:tr>
      <w:tr w:rsidR="00BA5B5A" w:rsidRPr="00BA5B5A" w:rsidTr="00BA5B5A">
        <w:tc>
          <w:tcPr>
            <w:tcW w:w="2179" w:type="dxa"/>
            <w:shd w:val="clear" w:color="auto" w:fill="auto"/>
          </w:tcPr>
          <w:p w:rsidR="00BA5B5A" w:rsidRPr="00BA5B5A" w:rsidRDefault="00BA5B5A" w:rsidP="00BA5B5A">
            <w:pPr>
              <w:ind w:firstLine="0"/>
            </w:pPr>
            <w:r>
              <w:t>Pope</w:t>
            </w:r>
          </w:p>
        </w:tc>
        <w:tc>
          <w:tcPr>
            <w:tcW w:w="2179" w:type="dxa"/>
            <w:shd w:val="clear" w:color="auto" w:fill="auto"/>
          </w:tcPr>
          <w:p w:rsidR="00BA5B5A" w:rsidRPr="00BA5B5A" w:rsidRDefault="00BA5B5A" w:rsidP="00BA5B5A">
            <w:pPr>
              <w:ind w:firstLine="0"/>
            </w:pPr>
            <w:r>
              <w:t>Ridgeway</w:t>
            </w:r>
          </w:p>
        </w:tc>
        <w:tc>
          <w:tcPr>
            <w:tcW w:w="2180" w:type="dxa"/>
            <w:shd w:val="clear" w:color="auto" w:fill="auto"/>
          </w:tcPr>
          <w:p w:rsidR="00BA5B5A" w:rsidRPr="00BA5B5A" w:rsidRDefault="00BA5B5A" w:rsidP="00BA5B5A">
            <w:pPr>
              <w:ind w:firstLine="0"/>
            </w:pPr>
            <w:r>
              <w:t>Rivers</w:t>
            </w:r>
          </w:p>
        </w:tc>
      </w:tr>
      <w:tr w:rsidR="00BA5B5A" w:rsidRPr="00BA5B5A" w:rsidTr="00BA5B5A">
        <w:tc>
          <w:tcPr>
            <w:tcW w:w="2179" w:type="dxa"/>
            <w:shd w:val="clear" w:color="auto" w:fill="auto"/>
          </w:tcPr>
          <w:p w:rsidR="00BA5B5A" w:rsidRPr="00BA5B5A" w:rsidRDefault="00BA5B5A" w:rsidP="00BA5B5A">
            <w:pPr>
              <w:ind w:firstLine="0"/>
            </w:pPr>
            <w:r>
              <w:t>Robinson</w:t>
            </w:r>
          </w:p>
        </w:tc>
        <w:tc>
          <w:tcPr>
            <w:tcW w:w="2179" w:type="dxa"/>
            <w:shd w:val="clear" w:color="auto" w:fill="auto"/>
          </w:tcPr>
          <w:p w:rsidR="00BA5B5A" w:rsidRPr="00BA5B5A" w:rsidRDefault="00BA5B5A" w:rsidP="00BA5B5A">
            <w:pPr>
              <w:ind w:firstLine="0"/>
            </w:pPr>
            <w:r>
              <w:t>Rose</w:t>
            </w:r>
          </w:p>
        </w:tc>
        <w:tc>
          <w:tcPr>
            <w:tcW w:w="2180" w:type="dxa"/>
            <w:shd w:val="clear" w:color="auto" w:fill="auto"/>
          </w:tcPr>
          <w:p w:rsidR="00BA5B5A" w:rsidRPr="00BA5B5A" w:rsidRDefault="00BA5B5A" w:rsidP="00BA5B5A">
            <w:pPr>
              <w:ind w:firstLine="0"/>
            </w:pPr>
            <w:r>
              <w:t>Sandifer</w:t>
            </w:r>
          </w:p>
        </w:tc>
      </w:tr>
      <w:tr w:rsidR="00BA5B5A" w:rsidRPr="00BA5B5A" w:rsidTr="00BA5B5A">
        <w:tc>
          <w:tcPr>
            <w:tcW w:w="2179" w:type="dxa"/>
            <w:shd w:val="clear" w:color="auto" w:fill="auto"/>
          </w:tcPr>
          <w:p w:rsidR="00BA5B5A" w:rsidRPr="00BA5B5A" w:rsidRDefault="00BA5B5A" w:rsidP="00BA5B5A">
            <w:pPr>
              <w:ind w:firstLine="0"/>
            </w:pPr>
            <w:r>
              <w:t>Simmons</w:t>
            </w:r>
          </w:p>
        </w:tc>
        <w:tc>
          <w:tcPr>
            <w:tcW w:w="2179" w:type="dxa"/>
            <w:shd w:val="clear" w:color="auto" w:fill="auto"/>
          </w:tcPr>
          <w:p w:rsidR="00BA5B5A" w:rsidRPr="00BA5B5A" w:rsidRDefault="00BA5B5A" w:rsidP="00BA5B5A">
            <w:pPr>
              <w:ind w:firstLine="0"/>
            </w:pPr>
            <w:r>
              <w:t>Simrill</w:t>
            </w:r>
          </w:p>
        </w:tc>
        <w:tc>
          <w:tcPr>
            <w:tcW w:w="2180" w:type="dxa"/>
            <w:shd w:val="clear" w:color="auto" w:fill="auto"/>
          </w:tcPr>
          <w:p w:rsidR="00BA5B5A" w:rsidRPr="00BA5B5A" w:rsidRDefault="00BA5B5A" w:rsidP="00BA5B5A">
            <w:pPr>
              <w:ind w:firstLine="0"/>
            </w:pPr>
            <w:r>
              <w:t>G. M. Smith</w:t>
            </w:r>
          </w:p>
        </w:tc>
      </w:tr>
      <w:tr w:rsidR="00BA5B5A" w:rsidRPr="00BA5B5A" w:rsidTr="00BA5B5A">
        <w:tc>
          <w:tcPr>
            <w:tcW w:w="2179" w:type="dxa"/>
            <w:shd w:val="clear" w:color="auto" w:fill="auto"/>
          </w:tcPr>
          <w:p w:rsidR="00BA5B5A" w:rsidRPr="00BA5B5A" w:rsidRDefault="00BA5B5A" w:rsidP="00BA5B5A">
            <w:pPr>
              <w:ind w:firstLine="0"/>
            </w:pPr>
            <w:r>
              <w:t>G. R. Smith</w:t>
            </w:r>
          </w:p>
        </w:tc>
        <w:tc>
          <w:tcPr>
            <w:tcW w:w="2179" w:type="dxa"/>
            <w:shd w:val="clear" w:color="auto" w:fill="auto"/>
          </w:tcPr>
          <w:p w:rsidR="00BA5B5A" w:rsidRPr="00BA5B5A" w:rsidRDefault="00BA5B5A" w:rsidP="00BA5B5A">
            <w:pPr>
              <w:ind w:firstLine="0"/>
            </w:pPr>
            <w:r>
              <w:t>Sottile</w:t>
            </w:r>
          </w:p>
        </w:tc>
        <w:tc>
          <w:tcPr>
            <w:tcW w:w="2180" w:type="dxa"/>
            <w:shd w:val="clear" w:color="auto" w:fill="auto"/>
          </w:tcPr>
          <w:p w:rsidR="00BA5B5A" w:rsidRPr="00BA5B5A" w:rsidRDefault="00BA5B5A" w:rsidP="00BA5B5A">
            <w:pPr>
              <w:ind w:firstLine="0"/>
            </w:pPr>
            <w:r>
              <w:t>Spires</w:t>
            </w:r>
          </w:p>
        </w:tc>
      </w:tr>
      <w:tr w:rsidR="00BA5B5A" w:rsidRPr="00BA5B5A" w:rsidTr="00BA5B5A">
        <w:tc>
          <w:tcPr>
            <w:tcW w:w="2179" w:type="dxa"/>
            <w:shd w:val="clear" w:color="auto" w:fill="auto"/>
          </w:tcPr>
          <w:p w:rsidR="00BA5B5A" w:rsidRPr="00BA5B5A" w:rsidRDefault="00BA5B5A" w:rsidP="00BA5B5A">
            <w:pPr>
              <w:ind w:firstLine="0"/>
            </w:pPr>
            <w:r>
              <w:t>Stavrinakis</w:t>
            </w:r>
          </w:p>
        </w:tc>
        <w:tc>
          <w:tcPr>
            <w:tcW w:w="2179" w:type="dxa"/>
            <w:shd w:val="clear" w:color="auto" w:fill="auto"/>
          </w:tcPr>
          <w:p w:rsidR="00BA5B5A" w:rsidRPr="00BA5B5A" w:rsidRDefault="00BA5B5A" w:rsidP="00BA5B5A">
            <w:pPr>
              <w:ind w:firstLine="0"/>
            </w:pPr>
            <w:r>
              <w:t>Stringer</w:t>
            </w:r>
          </w:p>
        </w:tc>
        <w:tc>
          <w:tcPr>
            <w:tcW w:w="2180" w:type="dxa"/>
            <w:shd w:val="clear" w:color="auto" w:fill="auto"/>
          </w:tcPr>
          <w:p w:rsidR="00BA5B5A" w:rsidRPr="00BA5B5A" w:rsidRDefault="00BA5B5A" w:rsidP="00BA5B5A">
            <w:pPr>
              <w:ind w:firstLine="0"/>
            </w:pPr>
            <w:r>
              <w:t>Tallon</w:t>
            </w:r>
          </w:p>
        </w:tc>
      </w:tr>
      <w:tr w:rsidR="00BA5B5A" w:rsidRPr="00BA5B5A" w:rsidTr="00BA5B5A">
        <w:tc>
          <w:tcPr>
            <w:tcW w:w="2179" w:type="dxa"/>
            <w:shd w:val="clear" w:color="auto" w:fill="auto"/>
          </w:tcPr>
          <w:p w:rsidR="00BA5B5A" w:rsidRPr="00BA5B5A" w:rsidRDefault="00BA5B5A" w:rsidP="00BA5B5A">
            <w:pPr>
              <w:ind w:firstLine="0"/>
            </w:pPr>
            <w:r>
              <w:t>Taylor</w:t>
            </w:r>
          </w:p>
        </w:tc>
        <w:tc>
          <w:tcPr>
            <w:tcW w:w="2179" w:type="dxa"/>
            <w:shd w:val="clear" w:color="auto" w:fill="auto"/>
          </w:tcPr>
          <w:p w:rsidR="00BA5B5A" w:rsidRPr="00BA5B5A" w:rsidRDefault="00BA5B5A" w:rsidP="00BA5B5A">
            <w:pPr>
              <w:ind w:firstLine="0"/>
            </w:pPr>
            <w:r>
              <w:t>Thayer</w:t>
            </w:r>
          </w:p>
        </w:tc>
        <w:tc>
          <w:tcPr>
            <w:tcW w:w="2180" w:type="dxa"/>
            <w:shd w:val="clear" w:color="auto" w:fill="auto"/>
          </w:tcPr>
          <w:p w:rsidR="00BA5B5A" w:rsidRPr="00BA5B5A" w:rsidRDefault="00BA5B5A" w:rsidP="00BA5B5A">
            <w:pPr>
              <w:ind w:firstLine="0"/>
            </w:pPr>
            <w:r>
              <w:t>Thigpen</w:t>
            </w:r>
          </w:p>
        </w:tc>
      </w:tr>
      <w:tr w:rsidR="00BA5B5A" w:rsidRPr="00BA5B5A" w:rsidTr="00BA5B5A">
        <w:tc>
          <w:tcPr>
            <w:tcW w:w="2179" w:type="dxa"/>
            <w:shd w:val="clear" w:color="auto" w:fill="auto"/>
          </w:tcPr>
          <w:p w:rsidR="00BA5B5A" w:rsidRPr="00BA5B5A" w:rsidRDefault="00BA5B5A" w:rsidP="00BA5B5A">
            <w:pPr>
              <w:ind w:firstLine="0"/>
            </w:pPr>
            <w:r>
              <w:t>Toole</w:t>
            </w:r>
          </w:p>
        </w:tc>
        <w:tc>
          <w:tcPr>
            <w:tcW w:w="2179" w:type="dxa"/>
            <w:shd w:val="clear" w:color="auto" w:fill="auto"/>
          </w:tcPr>
          <w:p w:rsidR="00BA5B5A" w:rsidRPr="00BA5B5A" w:rsidRDefault="00BA5B5A" w:rsidP="00BA5B5A">
            <w:pPr>
              <w:ind w:firstLine="0"/>
            </w:pPr>
            <w:r>
              <w:t>Trantham</w:t>
            </w:r>
          </w:p>
        </w:tc>
        <w:tc>
          <w:tcPr>
            <w:tcW w:w="2180" w:type="dxa"/>
            <w:shd w:val="clear" w:color="auto" w:fill="auto"/>
          </w:tcPr>
          <w:p w:rsidR="00BA5B5A" w:rsidRPr="00BA5B5A" w:rsidRDefault="00BA5B5A" w:rsidP="00BA5B5A">
            <w:pPr>
              <w:ind w:firstLine="0"/>
            </w:pPr>
            <w:r>
              <w:t>Weeks</w:t>
            </w:r>
          </w:p>
        </w:tc>
      </w:tr>
      <w:tr w:rsidR="00BA5B5A" w:rsidRPr="00BA5B5A" w:rsidTr="00BA5B5A">
        <w:tc>
          <w:tcPr>
            <w:tcW w:w="2179" w:type="dxa"/>
            <w:shd w:val="clear" w:color="auto" w:fill="auto"/>
          </w:tcPr>
          <w:p w:rsidR="00BA5B5A" w:rsidRPr="00BA5B5A" w:rsidRDefault="00BA5B5A" w:rsidP="00BA5B5A">
            <w:pPr>
              <w:ind w:firstLine="0"/>
            </w:pPr>
            <w:r>
              <w:t>West</w:t>
            </w:r>
          </w:p>
        </w:tc>
        <w:tc>
          <w:tcPr>
            <w:tcW w:w="2179" w:type="dxa"/>
            <w:shd w:val="clear" w:color="auto" w:fill="auto"/>
          </w:tcPr>
          <w:p w:rsidR="00BA5B5A" w:rsidRPr="00BA5B5A" w:rsidRDefault="00BA5B5A" w:rsidP="00BA5B5A">
            <w:pPr>
              <w:ind w:firstLine="0"/>
            </w:pPr>
            <w:r>
              <w:t>Wheeler</w:t>
            </w:r>
          </w:p>
        </w:tc>
        <w:tc>
          <w:tcPr>
            <w:tcW w:w="2180" w:type="dxa"/>
            <w:shd w:val="clear" w:color="auto" w:fill="auto"/>
          </w:tcPr>
          <w:p w:rsidR="00BA5B5A" w:rsidRPr="00BA5B5A" w:rsidRDefault="00BA5B5A" w:rsidP="00BA5B5A">
            <w:pPr>
              <w:ind w:firstLine="0"/>
            </w:pPr>
            <w:r>
              <w:t>White</w:t>
            </w:r>
          </w:p>
        </w:tc>
      </w:tr>
      <w:tr w:rsidR="00BA5B5A" w:rsidRPr="00BA5B5A" w:rsidTr="00BA5B5A">
        <w:tc>
          <w:tcPr>
            <w:tcW w:w="2179" w:type="dxa"/>
            <w:shd w:val="clear" w:color="auto" w:fill="auto"/>
          </w:tcPr>
          <w:p w:rsidR="00BA5B5A" w:rsidRPr="00BA5B5A" w:rsidRDefault="00BA5B5A" w:rsidP="00BA5B5A">
            <w:pPr>
              <w:keepNext/>
              <w:ind w:firstLine="0"/>
            </w:pPr>
            <w:r>
              <w:t>Whitmire</w:t>
            </w:r>
          </w:p>
        </w:tc>
        <w:tc>
          <w:tcPr>
            <w:tcW w:w="2179" w:type="dxa"/>
            <w:shd w:val="clear" w:color="auto" w:fill="auto"/>
          </w:tcPr>
          <w:p w:rsidR="00BA5B5A" w:rsidRPr="00BA5B5A" w:rsidRDefault="00BA5B5A" w:rsidP="00BA5B5A">
            <w:pPr>
              <w:keepNext/>
              <w:ind w:firstLine="0"/>
            </w:pPr>
            <w:r>
              <w:t>R. Williams</w:t>
            </w:r>
          </w:p>
        </w:tc>
        <w:tc>
          <w:tcPr>
            <w:tcW w:w="2180" w:type="dxa"/>
            <w:shd w:val="clear" w:color="auto" w:fill="auto"/>
          </w:tcPr>
          <w:p w:rsidR="00BA5B5A" w:rsidRPr="00BA5B5A" w:rsidRDefault="00BA5B5A" w:rsidP="00BA5B5A">
            <w:pPr>
              <w:keepNext/>
              <w:ind w:firstLine="0"/>
            </w:pPr>
            <w:r>
              <w:t>S. Williams</w:t>
            </w:r>
          </w:p>
        </w:tc>
      </w:tr>
      <w:tr w:rsidR="00BA5B5A" w:rsidRPr="00BA5B5A" w:rsidTr="00BA5B5A">
        <w:tc>
          <w:tcPr>
            <w:tcW w:w="2179" w:type="dxa"/>
            <w:shd w:val="clear" w:color="auto" w:fill="auto"/>
          </w:tcPr>
          <w:p w:rsidR="00BA5B5A" w:rsidRPr="00BA5B5A" w:rsidRDefault="00BA5B5A" w:rsidP="00BA5B5A">
            <w:pPr>
              <w:keepNext/>
              <w:ind w:firstLine="0"/>
            </w:pPr>
            <w:r>
              <w:t>Willis</w:t>
            </w:r>
          </w:p>
        </w:tc>
        <w:tc>
          <w:tcPr>
            <w:tcW w:w="2179" w:type="dxa"/>
            <w:shd w:val="clear" w:color="auto" w:fill="auto"/>
          </w:tcPr>
          <w:p w:rsidR="00BA5B5A" w:rsidRPr="00BA5B5A" w:rsidRDefault="00BA5B5A" w:rsidP="00BA5B5A">
            <w:pPr>
              <w:keepNext/>
              <w:ind w:firstLine="0"/>
            </w:pPr>
            <w:r>
              <w:t>Wooten</w:t>
            </w:r>
          </w:p>
        </w:tc>
        <w:tc>
          <w:tcPr>
            <w:tcW w:w="2180" w:type="dxa"/>
            <w:shd w:val="clear" w:color="auto" w:fill="auto"/>
          </w:tcPr>
          <w:p w:rsidR="00BA5B5A" w:rsidRPr="00BA5B5A" w:rsidRDefault="00BA5B5A" w:rsidP="00BA5B5A">
            <w:pPr>
              <w:keepNext/>
              <w:ind w:firstLine="0"/>
            </w:pPr>
          </w:p>
        </w:tc>
      </w:tr>
    </w:tbl>
    <w:p w:rsidR="00BA5B5A" w:rsidRDefault="00BA5B5A" w:rsidP="00BA5B5A"/>
    <w:p w:rsidR="00BA5B5A" w:rsidRDefault="00BA5B5A" w:rsidP="00BA5B5A">
      <w:pPr>
        <w:jc w:val="center"/>
        <w:rPr>
          <w:b/>
        </w:rPr>
      </w:pPr>
      <w:r w:rsidRPr="00BA5B5A">
        <w:rPr>
          <w:b/>
        </w:rPr>
        <w:t>Total--104</w:t>
      </w:r>
    </w:p>
    <w:p w:rsidR="00BA5B5A" w:rsidRDefault="00BA5B5A" w:rsidP="00BA5B5A">
      <w:pPr>
        <w:jc w:val="center"/>
        <w:rPr>
          <w:b/>
        </w:rPr>
      </w:pPr>
    </w:p>
    <w:p w:rsidR="00BA5B5A" w:rsidRDefault="00BA5B5A" w:rsidP="00BA5B5A">
      <w:pPr>
        <w:ind w:firstLine="0"/>
      </w:pPr>
      <w:r w:rsidRPr="00BA5B5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A5B5A" w:rsidRPr="00BA5B5A" w:rsidTr="00BA5B5A">
        <w:tc>
          <w:tcPr>
            <w:tcW w:w="2179" w:type="dxa"/>
            <w:shd w:val="clear" w:color="auto" w:fill="auto"/>
          </w:tcPr>
          <w:p w:rsidR="00BA5B5A" w:rsidRPr="00BA5B5A" w:rsidRDefault="00BA5B5A" w:rsidP="00BA5B5A">
            <w:pPr>
              <w:keepNext/>
              <w:ind w:firstLine="0"/>
            </w:pPr>
            <w:r>
              <w:t>Bryant</w:t>
            </w:r>
          </w:p>
        </w:tc>
        <w:tc>
          <w:tcPr>
            <w:tcW w:w="2179" w:type="dxa"/>
            <w:shd w:val="clear" w:color="auto" w:fill="auto"/>
          </w:tcPr>
          <w:p w:rsidR="00BA5B5A" w:rsidRPr="00BA5B5A" w:rsidRDefault="00BA5B5A" w:rsidP="00BA5B5A">
            <w:pPr>
              <w:keepNext/>
              <w:ind w:firstLine="0"/>
            </w:pPr>
            <w:r>
              <w:t>Hiott</w:t>
            </w:r>
          </w:p>
        </w:tc>
        <w:tc>
          <w:tcPr>
            <w:tcW w:w="2180" w:type="dxa"/>
            <w:shd w:val="clear" w:color="auto" w:fill="auto"/>
          </w:tcPr>
          <w:p w:rsidR="00BA5B5A" w:rsidRPr="00BA5B5A" w:rsidRDefault="00BA5B5A" w:rsidP="00BA5B5A">
            <w:pPr>
              <w:keepNext/>
              <w:ind w:firstLine="0"/>
            </w:pPr>
            <w:r>
              <w:t>D. C. Moss</w:t>
            </w:r>
          </w:p>
        </w:tc>
      </w:tr>
    </w:tbl>
    <w:p w:rsidR="00BA5B5A" w:rsidRDefault="00BA5B5A" w:rsidP="00BA5B5A"/>
    <w:p w:rsidR="00BA5B5A" w:rsidRDefault="00BA5B5A" w:rsidP="00BA5B5A">
      <w:pPr>
        <w:jc w:val="center"/>
        <w:rPr>
          <w:b/>
        </w:rPr>
      </w:pPr>
      <w:r w:rsidRPr="00BA5B5A">
        <w:rPr>
          <w:b/>
        </w:rPr>
        <w:t>Total--3</w:t>
      </w:r>
    </w:p>
    <w:p w:rsidR="00BA5B5A" w:rsidRDefault="00BA5B5A" w:rsidP="00BA5B5A">
      <w:pPr>
        <w:jc w:val="center"/>
        <w:rPr>
          <w:b/>
        </w:rPr>
      </w:pPr>
    </w:p>
    <w:p w:rsidR="00BA5B5A" w:rsidRDefault="00BA5B5A" w:rsidP="00BA5B5A">
      <w:r>
        <w:t xml:space="preserve">So, the Bill was read the second time and ordered to third reading.  </w:t>
      </w:r>
    </w:p>
    <w:p w:rsidR="00BA5B5A" w:rsidRDefault="00BA5B5A" w:rsidP="00BA5B5A"/>
    <w:p w:rsidR="00BA5B5A" w:rsidRDefault="00BA5B5A" w:rsidP="00BA5B5A">
      <w:pPr>
        <w:keepNext/>
        <w:jc w:val="center"/>
        <w:rPr>
          <w:b/>
        </w:rPr>
      </w:pPr>
      <w:r w:rsidRPr="00BA5B5A">
        <w:rPr>
          <w:b/>
        </w:rPr>
        <w:t>RECURRENCE TO THE MORNING HOUR</w:t>
      </w:r>
    </w:p>
    <w:p w:rsidR="00BA5B5A" w:rsidRDefault="00BA5B5A" w:rsidP="00BA5B5A">
      <w:r>
        <w:t>Rep. FORREST moved that the House recur to the morning hour, which was agreed to.</w:t>
      </w:r>
    </w:p>
    <w:p w:rsidR="00BA5B5A" w:rsidRDefault="00BA5B5A" w:rsidP="00BA5B5A"/>
    <w:p w:rsidR="00BA5B5A" w:rsidRDefault="00BA5B5A" w:rsidP="00BA5B5A">
      <w:pPr>
        <w:keepNext/>
        <w:jc w:val="center"/>
        <w:rPr>
          <w:b/>
        </w:rPr>
      </w:pPr>
      <w:r w:rsidRPr="00BA5B5A">
        <w:rPr>
          <w:b/>
        </w:rPr>
        <w:t>H. 3319--REQUESTS FOR DEBATE</w:t>
      </w:r>
    </w:p>
    <w:p w:rsidR="00BA5B5A" w:rsidRDefault="00BA5B5A" w:rsidP="00BA5B5A">
      <w:pPr>
        <w:keepNext/>
      </w:pPr>
      <w:r>
        <w:t>The following Bill was taken up:</w:t>
      </w:r>
    </w:p>
    <w:p w:rsidR="00BA5B5A" w:rsidRDefault="00BA5B5A" w:rsidP="00BA5B5A">
      <w:pPr>
        <w:keepNext/>
      </w:pPr>
      <w:bookmarkStart w:id="109" w:name="include_clip_start_244"/>
      <w:bookmarkEnd w:id="109"/>
    </w:p>
    <w:p w:rsidR="00BA5B5A" w:rsidRDefault="00BA5B5A" w:rsidP="00BA5B5A">
      <w:r>
        <w:t>H. 3319 -- Reps. King, Cobb-Hunter, Garvin, Dillard, Rivers, Alexander, Brawley, Rose, S. Williams, McDaniel, Norrell, Simmons, Moore, Henegan, Weeks, Gilliard and Henderson-Myers: A BILL TO AMEND THE CODE OF LAWS OF SOUTH CAROLINA, 1976, BY ADDING SECTION 24-3-980 SO AS TO PROVIDE THAT THE DEPARTMENT OF CORRECTIONS AND THE DEPARTMENT OF PROBATION, PAROLE AND PARDON SERVICES SHALL INFORM A PERSON WHO HAS BEEN CONVICTED OF A FELONY OR AN OFFENSE AGAINST THE ELECTION LAWS AND HAS SERVED THE SENTENCE IMPOSED FOR THE CONVICTION, INCLUDING PROBATION AND PAROLE TIME UNLESS SOONER PARDONED, THAT HE IS ELIGIBLE TO REGISTER TO VOTE.</w:t>
      </w:r>
    </w:p>
    <w:p w:rsidR="00BA5B5A" w:rsidRDefault="00BA5B5A" w:rsidP="00BA5B5A">
      <w:bookmarkStart w:id="110" w:name="include_clip_end_244"/>
      <w:bookmarkEnd w:id="110"/>
    </w:p>
    <w:p w:rsidR="00BA5B5A" w:rsidRDefault="00BA5B5A" w:rsidP="00BA5B5A">
      <w:r>
        <w:t>Reps. MARTIN, HIOTT, FRY, HIXON, FORREST, CLEMMONS, CRAWFORD, D. C. MOSS, V. S. MOSS, BRYANT, JOHNSON, G. R. SMITH, BLACKWELL, TAYLOR, B. NEWTON, CHUMLEY, COBB-HUNTER, BRAWLEY, OTT, MCCRAVY, GILLIAM, KING, JEFFERSON, HART, R. WILLIAMS, ROSE and BENNETT requested debate on the Bill.</w:t>
      </w:r>
    </w:p>
    <w:p w:rsidR="00BA5B5A" w:rsidRDefault="00BA5B5A" w:rsidP="00BA5B5A"/>
    <w:p w:rsidR="00BA5B5A" w:rsidRDefault="00BA5B5A" w:rsidP="00BA5B5A">
      <w:pPr>
        <w:keepNext/>
        <w:jc w:val="center"/>
        <w:rPr>
          <w:b/>
        </w:rPr>
      </w:pPr>
      <w:r w:rsidRPr="00BA5B5A">
        <w:rPr>
          <w:b/>
        </w:rPr>
        <w:t>RECURRENCE TO THE MORNING HOUR</w:t>
      </w:r>
    </w:p>
    <w:p w:rsidR="00BA5B5A" w:rsidRDefault="00BA5B5A" w:rsidP="00BA5B5A">
      <w:r>
        <w:t>Rep. MCKNIGHT moved that the House recur to the morning hour, which was agreed to.</w:t>
      </w:r>
    </w:p>
    <w:p w:rsidR="00BA5B5A" w:rsidRDefault="00BA5B5A" w:rsidP="00BA5B5A"/>
    <w:p w:rsidR="00BA5B5A" w:rsidRDefault="00BA5B5A" w:rsidP="00BA5B5A">
      <w:pPr>
        <w:keepNext/>
        <w:jc w:val="center"/>
        <w:rPr>
          <w:b/>
        </w:rPr>
      </w:pPr>
      <w:r w:rsidRPr="00BA5B5A">
        <w:rPr>
          <w:b/>
        </w:rPr>
        <w:t>H. 3351--ORDERED TO THIRD READING</w:t>
      </w:r>
    </w:p>
    <w:p w:rsidR="00BA5B5A" w:rsidRDefault="00BA5B5A" w:rsidP="00BA5B5A">
      <w:pPr>
        <w:keepNext/>
      </w:pPr>
      <w:r>
        <w:t>The following Bill was taken up:</w:t>
      </w:r>
    </w:p>
    <w:p w:rsidR="00BA5B5A" w:rsidRDefault="00BA5B5A" w:rsidP="00BA5B5A">
      <w:pPr>
        <w:keepNext/>
      </w:pPr>
      <w:bookmarkStart w:id="111" w:name="include_clip_start_249"/>
      <w:bookmarkEnd w:id="111"/>
    </w:p>
    <w:p w:rsidR="00BA5B5A" w:rsidRDefault="00BA5B5A" w:rsidP="00BA5B5A">
      <w:r>
        <w:t>H. 3351 -- Reps. Jefferson, W. Newton, R. Williams and Weeks: A BILL TO AMEND THE CODE OF LAWS OF SOUTH CAROLINA, 1976, BY ADDING SECTION 60-11-102 SO AS TO PROVIDE FOR THE DISPOSITION OF CERTAIN DUPLICATIVE MATERIAL IN THE POSSESSION OF THE DEPARTMENT OF ARCHIVES AND HISTORY TO ANOTHER PUBLIC OR NONPROFIT INSTITUTION BY GIFT OR SALE, TO PROVIDE FOR THE USE OF RESULTING PROCEEDS, AND TO PROVIDE ANNUAL REPORTING REQUIREMENTS; BY ADDING SECTION 60-11-103 SO AS TO PROVIDE FOR THE RETENTION AND USE BY THE DEPARTMENT OF ARCHIVES AND HISTORY OF CERTAIN PROCEEDS GENERATED BY ITS OPERATIONS; AND TO REPEAL SECTION 60-11-120 RELATING TO THE DISPOSITION OF CERTAIN DUPLICATIVE MATERIAL IN THE POSSESSION OF DEPARTMENT OF ARCHIVES AND HISTORY.</w:t>
      </w:r>
    </w:p>
    <w:p w:rsidR="00BA5B5A" w:rsidRDefault="00BA5B5A" w:rsidP="00BA5B5A">
      <w:bookmarkStart w:id="112" w:name="include_clip_end_249"/>
      <w:bookmarkEnd w:id="112"/>
    </w:p>
    <w:p w:rsidR="00BA5B5A" w:rsidRDefault="00BA5B5A" w:rsidP="00BA5B5A">
      <w:r>
        <w:t>Rep. SIMRILL explained the Bill.</w:t>
      </w:r>
    </w:p>
    <w:p w:rsidR="00BA5B5A" w:rsidRDefault="00BA5B5A" w:rsidP="00BA5B5A"/>
    <w:p w:rsidR="00BA5B5A" w:rsidRDefault="00BA5B5A" w:rsidP="00BA5B5A">
      <w:r>
        <w:t xml:space="preserve">The yeas and nays were taken resulting as follows: </w:t>
      </w:r>
    </w:p>
    <w:p w:rsidR="00BA5B5A" w:rsidRDefault="00BA5B5A" w:rsidP="00BA5B5A">
      <w:pPr>
        <w:jc w:val="center"/>
      </w:pPr>
      <w:r>
        <w:t xml:space="preserve"> </w:t>
      </w:r>
      <w:bookmarkStart w:id="113" w:name="vote_start251"/>
      <w:bookmarkEnd w:id="113"/>
      <w:r>
        <w:t>Yeas 109; Nays 0</w:t>
      </w:r>
    </w:p>
    <w:p w:rsidR="00BA5B5A" w:rsidRDefault="00BA5B5A" w:rsidP="00BA5B5A">
      <w:pPr>
        <w:jc w:val="center"/>
      </w:pPr>
    </w:p>
    <w:p w:rsidR="00BA5B5A" w:rsidRDefault="00BA5B5A" w:rsidP="00BA5B5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A5B5A" w:rsidRPr="00BA5B5A" w:rsidTr="00BA5B5A">
        <w:tc>
          <w:tcPr>
            <w:tcW w:w="2179" w:type="dxa"/>
            <w:shd w:val="clear" w:color="auto" w:fill="auto"/>
          </w:tcPr>
          <w:p w:rsidR="00BA5B5A" w:rsidRPr="00BA5B5A" w:rsidRDefault="00BA5B5A" w:rsidP="00BA5B5A">
            <w:pPr>
              <w:keepNext/>
              <w:ind w:firstLine="0"/>
            </w:pPr>
            <w:r>
              <w:t>Alexander</w:t>
            </w:r>
          </w:p>
        </w:tc>
        <w:tc>
          <w:tcPr>
            <w:tcW w:w="2179" w:type="dxa"/>
            <w:shd w:val="clear" w:color="auto" w:fill="auto"/>
          </w:tcPr>
          <w:p w:rsidR="00BA5B5A" w:rsidRPr="00BA5B5A" w:rsidRDefault="00BA5B5A" w:rsidP="00BA5B5A">
            <w:pPr>
              <w:keepNext/>
              <w:ind w:firstLine="0"/>
            </w:pPr>
            <w:r>
              <w:t>Allison</w:t>
            </w:r>
          </w:p>
        </w:tc>
        <w:tc>
          <w:tcPr>
            <w:tcW w:w="2180" w:type="dxa"/>
            <w:shd w:val="clear" w:color="auto" w:fill="auto"/>
          </w:tcPr>
          <w:p w:rsidR="00BA5B5A" w:rsidRPr="00BA5B5A" w:rsidRDefault="00BA5B5A" w:rsidP="00BA5B5A">
            <w:pPr>
              <w:keepNext/>
              <w:ind w:firstLine="0"/>
            </w:pPr>
            <w:r>
              <w:t>Atkinson</w:t>
            </w:r>
          </w:p>
        </w:tc>
      </w:tr>
      <w:tr w:rsidR="00BA5B5A" w:rsidRPr="00BA5B5A" w:rsidTr="00BA5B5A">
        <w:tc>
          <w:tcPr>
            <w:tcW w:w="2179" w:type="dxa"/>
            <w:shd w:val="clear" w:color="auto" w:fill="auto"/>
          </w:tcPr>
          <w:p w:rsidR="00BA5B5A" w:rsidRPr="00BA5B5A" w:rsidRDefault="00BA5B5A" w:rsidP="00BA5B5A">
            <w:pPr>
              <w:ind w:firstLine="0"/>
            </w:pPr>
            <w:r>
              <w:t>Bailey</w:t>
            </w:r>
          </w:p>
        </w:tc>
        <w:tc>
          <w:tcPr>
            <w:tcW w:w="2179" w:type="dxa"/>
            <w:shd w:val="clear" w:color="auto" w:fill="auto"/>
          </w:tcPr>
          <w:p w:rsidR="00BA5B5A" w:rsidRPr="00BA5B5A" w:rsidRDefault="00BA5B5A" w:rsidP="00BA5B5A">
            <w:pPr>
              <w:ind w:firstLine="0"/>
            </w:pPr>
            <w:r>
              <w:t>Bales</w:t>
            </w:r>
          </w:p>
        </w:tc>
        <w:tc>
          <w:tcPr>
            <w:tcW w:w="2180" w:type="dxa"/>
            <w:shd w:val="clear" w:color="auto" w:fill="auto"/>
          </w:tcPr>
          <w:p w:rsidR="00BA5B5A" w:rsidRPr="00BA5B5A" w:rsidRDefault="00BA5B5A" w:rsidP="00BA5B5A">
            <w:pPr>
              <w:ind w:firstLine="0"/>
            </w:pPr>
            <w:r>
              <w:t>Ballentine</w:t>
            </w:r>
          </w:p>
        </w:tc>
      </w:tr>
      <w:tr w:rsidR="00BA5B5A" w:rsidRPr="00BA5B5A" w:rsidTr="00BA5B5A">
        <w:tc>
          <w:tcPr>
            <w:tcW w:w="2179" w:type="dxa"/>
            <w:shd w:val="clear" w:color="auto" w:fill="auto"/>
          </w:tcPr>
          <w:p w:rsidR="00BA5B5A" w:rsidRPr="00BA5B5A" w:rsidRDefault="00BA5B5A" w:rsidP="00BA5B5A">
            <w:pPr>
              <w:ind w:firstLine="0"/>
            </w:pPr>
            <w:r>
              <w:t>Bamberg</w:t>
            </w:r>
          </w:p>
        </w:tc>
        <w:tc>
          <w:tcPr>
            <w:tcW w:w="2179" w:type="dxa"/>
            <w:shd w:val="clear" w:color="auto" w:fill="auto"/>
          </w:tcPr>
          <w:p w:rsidR="00BA5B5A" w:rsidRPr="00BA5B5A" w:rsidRDefault="00BA5B5A" w:rsidP="00BA5B5A">
            <w:pPr>
              <w:ind w:firstLine="0"/>
            </w:pPr>
            <w:r>
              <w:t>Bannister</w:t>
            </w:r>
          </w:p>
        </w:tc>
        <w:tc>
          <w:tcPr>
            <w:tcW w:w="2180" w:type="dxa"/>
            <w:shd w:val="clear" w:color="auto" w:fill="auto"/>
          </w:tcPr>
          <w:p w:rsidR="00BA5B5A" w:rsidRPr="00BA5B5A" w:rsidRDefault="00BA5B5A" w:rsidP="00BA5B5A">
            <w:pPr>
              <w:ind w:firstLine="0"/>
            </w:pPr>
            <w:r>
              <w:t>Bennett</w:t>
            </w:r>
          </w:p>
        </w:tc>
      </w:tr>
      <w:tr w:rsidR="00BA5B5A" w:rsidRPr="00BA5B5A" w:rsidTr="00BA5B5A">
        <w:tc>
          <w:tcPr>
            <w:tcW w:w="2179" w:type="dxa"/>
            <w:shd w:val="clear" w:color="auto" w:fill="auto"/>
          </w:tcPr>
          <w:p w:rsidR="00BA5B5A" w:rsidRPr="00BA5B5A" w:rsidRDefault="00BA5B5A" w:rsidP="00BA5B5A">
            <w:pPr>
              <w:ind w:firstLine="0"/>
            </w:pPr>
            <w:r>
              <w:t>Bernstein</w:t>
            </w:r>
          </w:p>
        </w:tc>
        <w:tc>
          <w:tcPr>
            <w:tcW w:w="2179" w:type="dxa"/>
            <w:shd w:val="clear" w:color="auto" w:fill="auto"/>
          </w:tcPr>
          <w:p w:rsidR="00BA5B5A" w:rsidRPr="00BA5B5A" w:rsidRDefault="00BA5B5A" w:rsidP="00BA5B5A">
            <w:pPr>
              <w:ind w:firstLine="0"/>
            </w:pPr>
            <w:r>
              <w:t>Blackwell</w:t>
            </w:r>
          </w:p>
        </w:tc>
        <w:tc>
          <w:tcPr>
            <w:tcW w:w="2180" w:type="dxa"/>
            <w:shd w:val="clear" w:color="auto" w:fill="auto"/>
          </w:tcPr>
          <w:p w:rsidR="00BA5B5A" w:rsidRPr="00BA5B5A" w:rsidRDefault="00BA5B5A" w:rsidP="00BA5B5A">
            <w:pPr>
              <w:ind w:firstLine="0"/>
            </w:pPr>
            <w:r>
              <w:t>Bradley</w:t>
            </w:r>
          </w:p>
        </w:tc>
      </w:tr>
      <w:tr w:rsidR="00BA5B5A" w:rsidRPr="00BA5B5A" w:rsidTr="00BA5B5A">
        <w:tc>
          <w:tcPr>
            <w:tcW w:w="2179" w:type="dxa"/>
            <w:shd w:val="clear" w:color="auto" w:fill="auto"/>
          </w:tcPr>
          <w:p w:rsidR="00BA5B5A" w:rsidRPr="00BA5B5A" w:rsidRDefault="00BA5B5A" w:rsidP="00BA5B5A">
            <w:pPr>
              <w:ind w:firstLine="0"/>
            </w:pPr>
            <w:r>
              <w:t>Brawley</w:t>
            </w:r>
          </w:p>
        </w:tc>
        <w:tc>
          <w:tcPr>
            <w:tcW w:w="2179" w:type="dxa"/>
            <w:shd w:val="clear" w:color="auto" w:fill="auto"/>
          </w:tcPr>
          <w:p w:rsidR="00BA5B5A" w:rsidRPr="00BA5B5A" w:rsidRDefault="00BA5B5A" w:rsidP="00BA5B5A">
            <w:pPr>
              <w:ind w:firstLine="0"/>
            </w:pPr>
            <w:r>
              <w:t>Brown</w:t>
            </w:r>
          </w:p>
        </w:tc>
        <w:tc>
          <w:tcPr>
            <w:tcW w:w="2180" w:type="dxa"/>
            <w:shd w:val="clear" w:color="auto" w:fill="auto"/>
          </w:tcPr>
          <w:p w:rsidR="00BA5B5A" w:rsidRPr="00BA5B5A" w:rsidRDefault="00BA5B5A" w:rsidP="00BA5B5A">
            <w:pPr>
              <w:ind w:firstLine="0"/>
            </w:pPr>
            <w:r>
              <w:t>Bryant</w:t>
            </w:r>
          </w:p>
        </w:tc>
      </w:tr>
      <w:tr w:rsidR="00BA5B5A" w:rsidRPr="00BA5B5A" w:rsidTr="00BA5B5A">
        <w:tc>
          <w:tcPr>
            <w:tcW w:w="2179" w:type="dxa"/>
            <w:shd w:val="clear" w:color="auto" w:fill="auto"/>
          </w:tcPr>
          <w:p w:rsidR="00BA5B5A" w:rsidRPr="00BA5B5A" w:rsidRDefault="00BA5B5A" w:rsidP="00BA5B5A">
            <w:pPr>
              <w:ind w:firstLine="0"/>
            </w:pPr>
            <w:r>
              <w:t>Burns</w:t>
            </w:r>
          </w:p>
        </w:tc>
        <w:tc>
          <w:tcPr>
            <w:tcW w:w="2179" w:type="dxa"/>
            <w:shd w:val="clear" w:color="auto" w:fill="auto"/>
          </w:tcPr>
          <w:p w:rsidR="00BA5B5A" w:rsidRPr="00BA5B5A" w:rsidRDefault="00BA5B5A" w:rsidP="00BA5B5A">
            <w:pPr>
              <w:ind w:firstLine="0"/>
            </w:pPr>
            <w:r>
              <w:t>Calhoon</w:t>
            </w:r>
          </w:p>
        </w:tc>
        <w:tc>
          <w:tcPr>
            <w:tcW w:w="2180" w:type="dxa"/>
            <w:shd w:val="clear" w:color="auto" w:fill="auto"/>
          </w:tcPr>
          <w:p w:rsidR="00BA5B5A" w:rsidRPr="00BA5B5A" w:rsidRDefault="00BA5B5A" w:rsidP="00BA5B5A">
            <w:pPr>
              <w:ind w:firstLine="0"/>
            </w:pPr>
            <w:r>
              <w:t>Caskey</w:t>
            </w:r>
          </w:p>
        </w:tc>
      </w:tr>
      <w:tr w:rsidR="00BA5B5A" w:rsidRPr="00BA5B5A" w:rsidTr="00BA5B5A">
        <w:tc>
          <w:tcPr>
            <w:tcW w:w="2179" w:type="dxa"/>
            <w:shd w:val="clear" w:color="auto" w:fill="auto"/>
          </w:tcPr>
          <w:p w:rsidR="00BA5B5A" w:rsidRPr="00BA5B5A" w:rsidRDefault="00BA5B5A" w:rsidP="00BA5B5A">
            <w:pPr>
              <w:ind w:firstLine="0"/>
            </w:pPr>
            <w:r>
              <w:t>Chellis</w:t>
            </w:r>
          </w:p>
        </w:tc>
        <w:tc>
          <w:tcPr>
            <w:tcW w:w="2179" w:type="dxa"/>
            <w:shd w:val="clear" w:color="auto" w:fill="auto"/>
          </w:tcPr>
          <w:p w:rsidR="00BA5B5A" w:rsidRPr="00BA5B5A" w:rsidRDefault="00BA5B5A" w:rsidP="00BA5B5A">
            <w:pPr>
              <w:ind w:firstLine="0"/>
            </w:pPr>
            <w:r>
              <w:t>Chumley</w:t>
            </w:r>
          </w:p>
        </w:tc>
        <w:tc>
          <w:tcPr>
            <w:tcW w:w="2180" w:type="dxa"/>
            <w:shd w:val="clear" w:color="auto" w:fill="auto"/>
          </w:tcPr>
          <w:p w:rsidR="00BA5B5A" w:rsidRPr="00BA5B5A" w:rsidRDefault="00BA5B5A" w:rsidP="00BA5B5A">
            <w:pPr>
              <w:ind w:firstLine="0"/>
            </w:pPr>
            <w:r>
              <w:t>Clary</w:t>
            </w:r>
          </w:p>
        </w:tc>
      </w:tr>
      <w:tr w:rsidR="00BA5B5A" w:rsidRPr="00BA5B5A" w:rsidTr="00BA5B5A">
        <w:tc>
          <w:tcPr>
            <w:tcW w:w="2179" w:type="dxa"/>
            <w:shd w:val="clear" w:color="auto" w:fill="auto"/>
          </w:tcPr>
          <w:p w:rsidR="00BA5B5A" w:rsidRPr="00BA5B5A" w:rsidRDefault="00BA5B5A" w:rsidP="00BA5B5A">
            <w:pPr>
              <w:ind w:firstLine="0"/>
            </w:pPr>
            <w:r>
              <w:t>Clemmons</w:t>
            </w:r>
          </w:p>
        </w:tc>
        <w:tc>
          <w:tcPr>
            <w:tcW w:w="2179" w:type="dxa"/>
            <w:shd w:val="clear" w:color="auto" w:fill="auto"/>
          </w:tcPr>
          <w:p w:rsidR="00BA5B5A" w:rsidRPr="00BA5B5A" w:rsidRDefault="00BA5B5A" w:rsidP="00BA5B5A">
            <w:pPr>
              <w:ind w:firstLine="0"/>
            </w:pPr>
            <w:r>
              <w:t>Clyburn</w:t>
            </w:r>
          </w:p>
        </w:tc>
        <w:tc>
          <w:tcPr>
            <w:tcW w:w="2180" w:type="dxa"/>
            <w:shd w:val="clear" w:color="auto" w:fill="auto"/>
          </w:tcPr>
          <w:p w:rsidR="00BA5B5A" w:rsidRPr="00BA5B5A" w:rsidRDefault="00BA5B5A" w:rsidP="00BA5B5A">
            <w:pPr>
              <w:ind w:firstLine="0"/>
            </w:pPr>
            <w:r>
              <w:t>Cobb-Hunter</w:t>
            </w:r>
          </w:p>
        </w:tc>
      </w:tr>
      <w:tr w:rsidR="00BA5B5A" w:rsidRPr="00BA5B5A" w:rsidTr="00BA5B5A">
        <w:tc>
          <w:tcPr>
            <w:tcW w:w="2179" w:type="dxa"/>
            <w:shd w:val="clear" w:color="auto" w:fill="auto"/>
          </w:tcPr>
          <w:p w:rsidR="00BA5B5A" w:rsidRPr="00BA5B5A" w:rsidRDefault="00BA5B5A" w:rsidP="00BA5B5A">
            <w:pPr>
              <w:ind w:firstLine="0"/>
            </w:pPr>
            <w:r>
              <w:t>Cogswell</w:t>
            </w:r>
          </w:p>
        </w:tc>
        <w:tc>
          <w:tcPr>
            <w:tcW w:w="2179" w:type="dxa"/>
            <w:shd w:val="clear" w:color="auto" w:fill="auto"/>
          </w:tcPr>
          <w:p w:rsidR="00BA5B5A" w:rsidRPr="00BA5B5A" w:rsidRDefault="00BA5B5A" w:rsidP="00BA5B5A">
            <w:pPr>
              <w:ind w:firstLine="0"/>
            </w:pPr>
            <w:r>
              <w:t>Collins</w:t>
            </w:r>
          </w:p>
        </w:tc>
        <w:tc>
          <w:tcPr>
            <w:tcW w:w="2180" w:type="dxa"/>
            <w:shd w:val="clear" w:color="auto" w:fill="auto"/>
          </w:tcPr>
          <w:p w:rsidR="00BA5B5A" w:rsidRPr="00BA5B5A" w:rsidRDefault="00BA5B5A" w:rsidP="00BA5B5A">
            <w:pPr>
              <w:ind w:firstLine="0"/>
            </w:pPr>
            <w:r>
              <w:t>W. Cox</w:t>
            </w:r>
          </w:p>
        </w:tc>
      </w:tr>
      <w:tr w:rsidR="00BA5B5A" w:rsidRPr="00BA5B5A" w:rsidTr="00BA5B5A">
        <w:tc>
          <w:tcPr>
            <w:tcW w:w="2179" w:type="dxa"/>
            <w:shd w:val="clear" w:color="auto" w:fill="auto"/>
          </w:tcPr>
          <w:p w:rsidR="00BA5B5A" w:rsidRPr="00BA5B5A" w:rsidRDefault="00BA5B5A" w:rsidP="00BA5B5A">
            <w:pPr>
              <w:ind w:firstLine="0"/>
            </w:pPr>
            <w:r>
              <w:t>Crawford</w:t>
            </w:r>
          </w:p>
        </w:tc>
        <w:tc>
          <w:tcPr>
            <w:tcW w:w="2179" w:type="dxa"/>
            <w:shd w:val="clear" w:color="auto" w:fill="auto"/>
          </w:tcPr>
          <w:p w:rsidR="00BA5B5A" w:rsidRPr="00BA5B5A" w:rsidRDefault="00BA5B5A" w:rsidP="00BA5B5A">
            <w:pPr>
              <w:ind w:firstLine="0"/>
            </w:pPr>
            <w:r>
              <w:t>Daning</w:t>
            </w:r>
          </w:p>
        </w:tc>
        <w:tc>
          <w:tcPr>
            <w:tcW w:w="2180" w:type="dxa"/>
            <w:shd w:val="clear" w:color="auto" w:fill="auto"/>
          </w:tcPr>
          <w:p w:rsidR="00BA5B5A" w:rsidRPr="00BA5B5A" w:rsidRDefault="00BA5B5A" w:rsidP="00BA5B5A">
            <w:pPr>
              <w:ind w:firstLine="0"/>
            </w:pPr>
            <w:r>
              <w:t>Davis</w:t>
            </w:r>
          </w:p>
        </w:tc>
      </w:tr>
      <w:tr w:rsidR="00BA5B5A" w:rsidRPr="00BA5B5A" w:rsidTr="00BA5B5A">
        <w:tc>
          <w:tcPr>
            <w:tcW w:w="2179" w:type="dxa"/>
            <w:shd w:val="clear" w:color="auto" w:fill="auto"/>
          </w:tcPr>
          <w:p w:rsidR="00BA5B5A" w:rsidRPr="00BA5B5A" w:rsidRDefault="00BA5B5A" w:rsidP="00BA5B5A">
            <w:pPr>
              <w:ind w:firstLine="0"/>
            </w:pPr>
            <w:r>
              <w:t>Dillard</w:t>
            </w:r>
          </w:p>
        </w:tc>
        <w:tc>
          <w:tcPr>
            <w:tcW w:w="2179" w:type="dxa"/>
            <w:shd w:val="clear" w:color="auto" w:fill="auto"/>
          </w:tcPr>
          <w:p w:rsidR="00BA5B5A" w:rsidRPr="00BA5B5A" w:rsidRDefault="00BA5B5A" w:rsidP="00BA5B5A">
            <w:pPr>
              <w:ind w:firstLine="0"/>
            </w:pPr>
            <w:r>
              <w:t>Elliott</w:t>
            </w:r>
          </w:p>
        </w:tc>
        <w:tc>
          <w:tcPr>
            <w:tcW w:w="2180" w:type="dxa"/>
            <w:shd w:val="clear" w:color="auto" w:fill="auto"/>
          </w:tcPr>
          <w:p w:rsidR="00BA5B5A" w:rsidRPr="00BA5B5A" w:rsidRDefault="00BA5B5A" w:rsidP="00BA5B5A">
            <w:pPr>
              <w:ind w:firstLine="0"/>
            </w:pPr>
            <w:r>
              <w:t>Erickson</w:t>
            </w:r>
          </w:p>
        </w:tc>
      </w:tr>
      <w:tr w:rsidR="00BA5B5A" w:rsidRPr="00BA5B5A" w:rsidTr="00BA5B5A">
        <w:tc>
          <w:tcPr>
            <w:tcW w:w="2179" w:type="dxa"/>
            <w:shd w:val="clear" w:color="auto" w:fill="auto"/>
          </w:tcPr>
          <w:p w:rsidR="00BA5B5A" w:rsidRPr="00BA5B5A" w:rsidRDefault="00BA5B5A" w:rsidP="00BA5B5A">
            <w:pPr>
              <w:ind w:firstLine="0"/>
            </w:pPr>
            <w:r>
              <w:t>Felder</w:t>
            </w:r>
          </w:p>
        </w:tc>
        <w:tc>
          <w:tcPr>
            <w:tcW w:w="2179" w:type="dxa"/>
            <w:shd w:val="clear" w:color="auto" w:fill="auto"/>
          </w:tcPr>
          <w:p w:rsidR="00BA5B5A" w:rsidRPr="00BA5B5A" w:rsidRDefault="00BA5B5A" w:rsidP="00BA5B5A">
            <w:pPr>
              <w:ind w:firstLine="0"/>
            </w:pPr>
            <w:r>
              <w:t>Forrest</w:t>
            </w:r>
          </w:p>
        </w:tc>
        <w:tc>
          <w:tcPr>
            <w:tcW w:w="2180" w:type="dxa"/>
            <w:shd w:val="clear" w:color="auto" w:fill="auto"/>
          </w:tcPr>
          <w:p w:rsidR="00BA5B5A" w:rsidRPr="00BA5B5A" w:rsidRDefault="00BA5B5A" w:rsidP="00BA5B5A">
            <w:pPr>
              <w:ind w:firstLine="0"/>
            </w:pPr>
            <w:r>
              <w:t>Forrester</w:t>
            </w:r>
          </w:p>
        </w:tc>
      </w:tr>
      <w:tr w:rsidR="00BA5B5A" w:rsidRPr="00BA5B5A" w:rsidTr="00BA5B5A">
        <w:tc>
          <w:tcPr>
            <w:tcW w:w="2179" w:type="dxa"/>
            <w:shd w:val="clear" w:color="auto" w:fill="auto"/>
          </w:tcPr>
          <w:p w:rsidR="00BA5B5A" w:rsidRPr="00BA5B5A" w:rsidRDefault="00BA5B5A" w:rsidP="00BA5B5A">
            <w:pPr>
              <w:ind w:firstLine="0"/>
            </w:pPr>
            <w:r>
              <w:t>Fry</w:t>
            </w:r>
          </w:p>
        </w:tc>
        <w:tc>
          <w:tcPr>
            <w:tcW w:w="2179" w:type="dxa"/>
            <w:shd w:val="clear" w:color="auto" w:fill="auto"/>
          </w:tcPr>
          <w:p w:rsidR="00BA5B5A" w:rsidRPr="00BA5B5A" w:rsidRDefault="00BA5B5A" w:rsidP="00BA5B5A">
            <w:pPr>
              <w:ind w:firstLine="0"/>
            </w:pPr>
            <w:r>
              <w:t>Funderburk</w:t>
            </w:r>
          </w:p>
        </w:tc>
        <w:tc>
          <w:tcPr>
            <w:tcW w:w="2180" w:type="dxa"/>
            <w:shd w:val="clear" w:color="auto" w:fill="auto"/>
          </w:tcPr>
          <w:p w:rsidR="00BA5B5A" w:rsidRPr="00BA5B5A" w:rsidRDefault="00BA5B5A" w:rsidP="00BA5B5A">
            <w:pPr>
              <w:ind w:firstLine="0"/>
            </w:pPr>
            <w:r>
              <w:t>Gagnon</w:t>
            </w:r>
          </w:p>
        </w:tc>
      </w:tr>
      <w:tr w:rsidR="00BA5B5A" w:rsidRPr="00BA5B5A" w:rsidTr="00BA5B5A">
        <w:tc>
          <w:tcPr>
            <w:tcW w:w="2179" w:type="dxa"/>
            <w:shd w:val="clear" w:color="auto" w:fill="auto"/>
          </w:tcPr>
          <w:p w:rsidR="00BA5B5A" w:rsidRPr="00BA5B5A" w:rsidRDefault="00BA5B5A" w:rsidP="00BA5B5A">
            <w:pPr>
              <w:ind w:firstLine="0"/>
            </w:pPr>
            <w:r>
              <w:t>Garvin</w:t>
            </w:r>
          </w:p>
        </w:tc>
        <w:tc>
          <w:tcPr>
            <w:tcW w:w="2179" w:type="dxa"/>
            <w:shd w:val="clear" w:color="auto" w:fill="auto"/>
          </w:tcPr>
          <w:p w:rsidR="00BA5B5A" w:rsidRPr="00BA5B5A" w:rsidRDefault="00BA5B5A" w:rsidP="00BA5B5A">
            <w:pPr>
              <w:ind w:firstLine="0"/>
            </w:pPr>
            <w:r>
              <w:t>Gilliam</w:t>
            </w:r>
          </w:p>
        </w:tc>
        <w:tc>
          <w:tcPr>
            <w:tcW w:w="2180" w:type="dxa"/>
            <w:shd w:val="clear" w:color="auto" w:fill="auto"/>
          </w:tcPr>
          <w:p w:rsidR="00BA5B5A" w:rsidRPr="00BA5B5A" w:rsidRDefault="00BA5B5A" w:rsidP="00BA5B5A">
            <w:pPr>
              <w:ind w:firstLine="0"/>
            </w:pPr>
            <w:r>
              <w:t>Gilliard</w:t>
            </w:r>
          </w:p>
        </w:tc>
      </w:tr>
      <w:tr w:rsidR="00BA5B5A" w:rsidRPr="00BA5B5A" w:rsidTr="00BA5B5A">
        <w:tc>
          <w:tcPr>
            <w:tcW w:w="2179" w:type="dxa"/>
            <w:shd w:val="clear" w:color="auto" w:fill="auto"/>
          </w:tcPr>
          <w:p w:rsidR="00BA5B5A" w:rsidRPr="00BA5B5A" w:rsidRDefault="00BA5B5A" w:rsidP="00BA5B5A">
            <w:pPr>
              <w:ind w:firstLine="0"/>
            </w:pPr>
            <w:r>
              <w:t>Govan</w:t>
            </w:r>
          </w:p>
        </w:tc>
        <w:tc>
          <w:tcPr>
            <w:tcW w:w="2179" w:type="dxa"/>
            <w:shd w:val="clear" w:color="auto" w:fill="auto"/>
          </w:tcPr>
          <w:p w:rsidR="00BA5B5A" w:rsidRPr="00BA5B5A" w:rsidRDefault="00BA5B5A" w:rsidP="00BA5B5A">
            <w:pPr>
              <w:ind w:firstLine="0"/>
            </w:pPr>
            <w:r>
              <w:t>Hardee</w:t>
            </w:r>
          </w:p>
        </w:tc>
        <w:tc>
          <w:tcPr>
            <w:tcW w:w="2180" w:type="dxa"/>
            <w:shd w:val="clear" w:color="auto" w:fill="auto"/>
          </w:tcPr>
          <w:p w:rsidR="00BA5B5A" w:rsidRPr="00BA5B5A" w:rsidRDefault="00BA5B5A" w:rsidP="00BA5B5A">
            <w:pPr>
              <w:ind w:firstLine="0"/>
            </w:pPr>
            <w:r>
              <w:t>Hart</w:t>
            </w:r>
          </w:p>
        </w:tc>
      </w:tr>
      <w:tr w:rsidR="00BA5B5A" w:rsidRPr="00BA5B5A" w:rsidTr="00BA5B5A">
        <w:tc>
          <w:tcPr>
            <w:tcW w:w="2179" w:type="dxa"/>
            <w:shd w:val="clear" w:color="auto" w:fill="auto"/>
          </w:tcPr>
          <w:p w:rsidR="00BA5B5A" w:rsidRPr="00BA5B5A" w:rsidRDefault="00BA5B5A" w:rsidP="00BA5B5A">
            <w:pPr>
              <w:ind w:firstLine="0"/>
            </w:pPr>
            <w:r>
              <w:t>Hayes</w:t>
            </w:r>
          </w:p>
        </w:tc>
        <w:tc>
          <w:tcPr>
            <w:tcW w:w="2179" w:type="dxa"/>
            <w:shd w:val="clear" w:color="auto" w:fill="auto"/>
          </w:tcPr>
          <w:p w:rsidR="00BA5B5A" w:rsidRPr="00BA5B5A" w:rsidRDefault="00BA5B5A" w:rsidP="00BA5B5A">
            <w:pPr>
              <w:ind w:firstLine="0"/>
            </w:pPr>
            <w:r>
              <w:t>Henderson-Myers</w:t>
            </w:r>
          </w:p>
        </w:tc>
        <w:tc>
          <w:tcPr>
            <w:tcW w:w="2180" w:type="dxa"/>
            <w:shd w:val="clear" w:color="auto" w:fill="auto"/>
          </w:tcPr>
          <w:p w:rsidR="00BA5B5A" w:rsidRPr="00BA5B5A" w:rsidRDefault="00BA5B5A" w:rsidP="00BA5B5A">
            <w:pPr>
              <w:ind w:firstLine="0"/>
            </w:pPr>
            <w:r>
              <w:t>Henegan</w:t>
            </w:r>
          </w:p>
        </w:tc>
      </w:tr>
      <w:tr w:rsidR="00BA5B5A" w:rsidRPr="00BA5B5A" w:rsidTr="00BA5B5A">
        <w:tc>
          <w:tcPr>
            <w:tcW w:w="2179" w:type="dxa"/>
            <w:shd w:val="clear" w:color="auto" w:fill="auto"/>
          </w:tcPr>
          <w:p w:rsidR="00BA5B5A" w:rsidRPr="00BA5B5A" w:rsidRDefault="00BA5B5A" w:rsidP="00BA5B5A">
            <w:pPr>
              <w:ind w:firstLine="0"/>
            </w:pPr>
            <w:r>
              <w:t>Hill</w:t>
            </w:r>
          </w:p>
        </w:tc>
        <w:tc>
          <w:tcPr>
            <w:tcW w:w="2179" w:type="dxa"/>
            <w:shd w:val="clear" w:color="auto" w:fill="auto"/>
          </w:tcPr>
          <w:p w:rsidR="00BA5B5A" w:rsidRPr="00BA5B5A" w:rsidRDefault="00BA5B5A" w:rsidP="00BA5B5A">
            <w:pPr>
              <w:ind w:firstLine="0"/>
            </w:pPr>
            <w:r>
              <w:t>Hiott</w:t>
            </w:r>
          </w:p>
        </w:tc>
        <w:tc>
          <w:tcPr>
            <w:tcW w:w="2180" w:type="dxa"/>
            <w:shd w:val="clear" w:color="auto" w:fill="auto"/>
          </w:tcPr>
          <w:p w:rsidR="00BA5B5A" w:rsidRPr="00BA5B5A" w:rsidRDefault="00BA5B5A" w:rsidP="00BA5B5A">
            <w:pPr>
              <w:ind w:firstLine="0"/>
            </w:pPr>
            <w:r>
              <w:t>Hosey</w:t>
            </w:r>
          </w:p>
        </w:tc>
      </w:tr>
      <w:tr w:rsidR="00BA5B5A" w:rsidRPr="00BA5B5A" w:rsidTr="00BA5B5A">
        <w:tc>
          <w:tcPr>
            <w:tcW w:w="2179" w:type="dxa"/>
            <w:shd w:val="clear" w:color="auto" w:fill="auto"/>
          </w:tcPr>
          <w:p w:rsidR="00BA5B5A" w:rsidRPr="00BA5B5A" w:rsidRDefault="00BA5B5A" w:rsidP="00BA5B5A">
            <w:pPr>
              <w:ind w:firstLine="0"/>
            </w:pPr>
            <w:r>
              <w:t>Huggins</w:t>
            </w:r>
          </w:p>
        </w:tc>
        <w:tc>
          <w:tcPr>
            <w:tcW w:w="2179" w:type="dxa"/>
            <w:shd w:val="clear" w:color="auto" w:fill="auto"/>
          </w:tcPr>
          <w:p w:rsidR="00BA5B5A" w:rsidRPr="00BA5B5A" w:rsidRDefault="00BA5B5A" w:rsidP="00BA5B5A">
            <w:pPr>
              <w:ind w:firstLine="0"/>
            </w:pPr>
            <w:r>
              <w:t>Hyde</w:t>
            </w:r>
          </w:p>
        </w:tc>
        <w:tc>
          <w:tcPr>
            <w:tcW w:w="2180" w:type="dxa"/>
            <w:shd w:val="clear" w:color="auto" w:fill="auto"/>
          </w:tcPr>
          <w:p w:rsidR="00BA5B5A" w:rsidRPr="00BA5B5A" w:rsidRDefault="00BA5B5A" w:rsidP="00BA5B5A">
            <w:pPr>
              <w:ind w:firstLine="0"/>
            </w:pPr>
            <w:r>
              <w:t>Jefferson</w:t>
            </w:r>
          </w:p>
        </w:tc>
      </w:tr>
      <w:tr w:rsidR="00BA5B5A" w:rsidRPr="00BA5B5A" w:rsidTr="00BA5B5A">
        <w:tc>
          <w:tcPr>
            <w:tcW w:w="2179" w:type="dxa"/>
            <w:shd w:val="clear" w:color="auto" w:fill="auto"/>
          </w:tcPr>
          <w:p w:rsidR="00BA5B5A" w:rsidRPr="00BA5B5A" w:rsidRDefault="00BA5B5A" w:rsidP="00BA5B5A">
            <w:pPr>
              <w:ind w:firstLine="0"/>
            </w:pPr>
            <w:r>
              <w:t>Johnson</w:t>
            </w:r>
          </w:p>
        </w:tc>
        <w:tc>
          <w:tcPr>
            <w:tcW w:w="2179" w:type="dxa"/>
            <w:shd w:val="clear" w:color="auto" w:fill="auto"/>
          </w:tcPr>
          <w:p w:rsidR="00BA5B5A" w:rsidRPr="00BA5B5A" w:rsidRDefault="00BA5B5A" w:rsidP="00BA5B5A">
            <w:pPr>
              <w:ind w:firstLine="0"/>
            </w:pPr>
            <w:r>
              <w:t>Jordan</w:t>
            </w:r>
          </w:p>
        </w:tc>
        <w:tc>
          <w:tcPr>
            <w:tcW w:w="2180" w:type="dxa"/>
            <w:shd w:val="clear" w:color="auto" w:fill="auto"/>
          </w:tcPr>
          <w:p w:rsidR="00BA5B5A" w:rsidRPr="00BA5B5A" w:rsidRDefault="00BA5B5A" w:rsidP="00BA5B5A">
            <w:pPr>
              <w:ind w:firstLine="0"/>
            </w:pPr>
            <w:r>
              <w:t>Kimmons</w:t>
            </w:r>
          </w:p>
        </w:tc>
      </w:tr>
      <w:tr w:rsidR="00BA5B5A" w:rsidRPr="00BA5B5A" w:rsidTr="00BA5B5A">
        <w:tc>
          <w:tcPr>
            <w:tcW w:w="2179" w:type="dxa"/>
            <w:shd w:val="clear" w:color="auto" w:fill="auto"/>
          </w:tcPr>
          <w:p w:rsidR="00BA5B5A" w:rsidRPr="00BA5B5A" w:rsidRDefault="00BA5B5A" w:rsidP="00BA5B5A">
            <w:pPr>
              <w:ind w:firstLine="0"/>
            </w:pPr>
            <w:r>
              <w:t>King</w:t>
            </w:r>
          </w:p>
        </w:tc>
        <w:tc>
          <w:tcPr>
            <w:tcW w:w="2179" w:type="dxa"/>
            <w:shd w:val="clear" w:color="auto" w:fill="auto"/>
          </w:tcPr>
          <w:p w:rsidR="00BA5B5A" w:rsidRPr="00BA5B5A" w:rsidRDefault="00BA5B5A" w:rsidP="00BA5B5A">
            <w:pPr>
              <w:ind w:firstLine="0"/>
            </w:pPr>
            <w:r>
              <w:t>Kirby</w:t>
            </w:r>
          </w:p>
        </w:tc>
        <w:tc>
          <w:tcPr>
            <w:tcW w:w="2180" w:type="dxa"/>
            <w:shd w:val="clear" w:color="auto" w:fill="auto"/>
          </w:tcPr>
          <w:p w:rsidR="00BA5B5A" w:rsidRPr="00BA5B5A" w:rsidRDefault="00BA5B5A" w:rsidP="00BA5B5A">
            <w:pPr>
              <w:ind w:firstLine="0"/>
            </w:pPr>
            <w:r>
              <w:t>Ligon</w:t>
            </w:r>
          </w:p>
        </w:tc>
      </w:tr>
      <w:tr w:rsidR="00BA5B5A" w:rsidRPr="00BA5B5A" w:rsidTr="00BA5B5A">
        <w:tc>
          <w:tcPr>
            <w:tcW w:w="2179" w:type="dxa"/>
            <w:shd w:val="clear" w:color="auto" w:fill="auto"/>
          </w:tcPr>
          <w:p w:rsidR="00BA5B5A" w:rsidRPr="00BA5B5A" w:rsidRDefault="00BA5B5A" w:rsidP="00BA5B5A">
            <w:pPr>
              <w:ind w:firstLine="0"/>
            </w:pPr>
            <w:r>
              <w:t>Long</w:t>
            </w:r>
          </w:p>
        </w:tc>
        <w:tc>
          <w:tcPr>
            <w:tcW w:w="2179" w:type="dxa"/>
            <w:shd w:val="clear" w:color="auto" w:fill="auto"/>
          </w:tcPr>
          <w:p w:rsidR="00BA5B5A" w:rsidRPr="00BA5B5A" w:rsidRDefault="00BA5B5A" w:rsidP="00BA5B5A">
            <w:pPr>
              <w:ind w:firstLine="0"/>
            </w:pPr>
            <w:r>
              <w:t>Lowe</w:t>
            </w:r>
          </w:p>
        </w:tc>
        <w:tc>
          <w:tcPr>
            <w:tcW w:w="2180" w:type="dxa"/>
            <w:shd w:val="clear" w:color="auto" w:fill="auto"/>
          </w:tcPr>
          <w:p w:rsidR="00BA5B5A" w:rsidRPr="00BA5B5A" w:rsidRDefault="00BA5B5A" w:rsidP="00BA5B5A">
            <w:pPr>
              <w:ind w:firstLine="0"/>
            </w:pPr>
            <w:r>
              <w:t>Lucas</w:t>
            </w:r>
          </w:p>
        </w:tc>
      </w:tr>
      <w:tr w:rsidR="00BA5B5A" w:rsidRPr="00BA5B5A" w:rsidTr="00BA5B5A">
        <w:tc>
          <w:tcPr>
            <w:tcW w:w="2179" w:type="dxa"/>
            <w:shd w:val="clear" w:color="auto" w:fill="auto"/>
          </w:tcPr>
          <w:p w:rsidR="00BA5B5A" w:rsidRPr="00BA5B5A" w:rsidRDefault="00BA5B5A" w:rsidP="00BA5B5A">
            <w:pPr>
              <w:ind w:firstLine="0"/>
            </w:pPr>
            <w:r>
              <w:t>Mace</w:t>
            </w:r>
          </w:p>
        </w:tc>
        <w:tc>
          <w:tcPr>
            <w:tcW w:w="2179" w:type="dxa"/>
            <w:shd w:val="clear" w:color="auto" w:fill="auto"/>
          </w:tcPr>
          <w:p w:rsidR="00BA5B5A" w:rsidRPr="00BA5B5A" w:rsidRDefault="00BA5B5A" w:rsidP="00BA5B5A">
            <w:pPr>
              <w:ind w:firstLine="0"/>
            </w:pPr>
            <w:r>
              <w:t>Mack</w:t>
            </w:r>
          </w:p>
        </w:tc>
        <w:tc>
          <w:tcPr>
            <w:tcW w:w="2180" w:type="dxa"/>
            <w:shd w:val="clear" w:color="auto" w:fill="auto"/>
          </w:tcPr>
          <w:p w:rsidR="00BA5B5A" w:rsidRPr="00BA5B5A" w:rsidRDefault="00BA5B5A" w:rsidP="00BA5B5A">
            <w:pPr>
              <w:ind w:firstLine="0"/>
            </w:pPr>
            <w:r>
              <w:t>Magnuson</w:t>
            </w:r>
          </w:p>
        </w:tc>
      </w:tr>
      <w:tr w:rsidR="00BA5B5A" w:rsidRPr="00BA5B5A" w:rsidTr="00BA5B5A">
        <w:tc>
          <w:tcPr>
            <w:tcW w:w="2179" w:type="dxa"/>
            <w:shd w:val="clear" w:color="auto" w:fill="auto"/>
          </w:tcPr>
          <w:p w:rsidR="00BA5B5A" w:rsidRPr="00BA5B5A" w:rsidRDefault="00BA5B5A" w:rsidP="00BA5B5A">
            <w:pPr>
              <w:ind w:firstLine="0"/>
            </w:pPr>
            <w:r>
              <w:t>Martin</w:t>
            </w:r>
          </w:p>
        </w:tc>
        <w:tc>
          <w:tcPr>
            <w:tcW w:w="2179" w:type="dxa"/>
            <w:shd w:val="clear" w:color="auto" w:fill="auto"/>
          </w:tcPr>
          <w:p w:rsidR="00BA5B5A" w:rsidRPr="00BA5B5A" w:rsidRDefault="00BA5B5A" w:rsidP="00BA5B5A">
            <w:pPr>
              <w:ind w:firstLine="0"/>
            </w:pPr>
            <w:r>
              <w:t>McCoy</w:t>
            </w:r>
          </w:p>
        </w:tc>
        <w:tc>
          <w:tcPr>
            <w:tcW w:w="2180" w:type="dxa"/>
            <w:shd w:val="clear" w:color="auto" w:fill="auto"/>
          </w:tcPr>
          <w:p w:rsidR="00BA5B5A" w:rsidRPr="00BA5B5A" w:rsidRDefault="00BA5B5A" w:rsidP="00BA5B5A">
            <w:pPr>
              <w:ind w:firstLine="0"/>
            </w:pPr>
            <w:r>
              <w:t>McCravy</w:t>
            </w:r>
          </w:p>
        </w:tc>
      </w:tr>
      <w:tr w:rsidR="00BA5B5A" w:rsidRPr="00BA5B5A" w:rsidTr="00BA5B5A">
        <w:tc>
          <w:tcPr>
            <w:tcW w:w="2179" w:type="dxa"/>
            <w:shd w:val="clear" w:color="auto" w:fill="auto"/>
          </w:tcPr>
          <w:p w:rsidR="00BA5B5A" w:rsidRPr="00BA5B5A" w:rsidRDefault="00BA5B5A" w:rsidP="00BA5B5A">
            <w:pPr>
              <w:ind w:firstLine="0"/>
            </w:pPr>
            <w:r>
              <w:t>McGinnis</w:t>
            </w:r>
          </w:p>
        </w:tc>
        <w:tc>
          <w:tcPr>
            <w:tcW w:w="2179" w:type="dxa"/>
            <w:shd w:val="clear" w:color="auto" w:fill="auto"/>
          </w:tcPr>
          <w:p w:rsidR="00BA5B5A" w:rsidRPr="00BA5B5A" w:rsidRDefault="00BA5B5A" w:rsidP="00BA5B5A">
            <w:pPr>
              <w:ind w:firstLine="0"/>
            </w:pPr>
            <w:r>
              <w:t>McKnight</w:t>
            </w:r>
          </w:p>
        </w:tc>
        <w:tc>
          <w:tcPr>
            <w:tcW w:w="2180" w:type="dxa"/>
            <w:shd w:val="clear" w:color="auto" w:fill="auto"/>
          </w:tcPr>
          <w:p w:rsidR="00BA5B5A" w:rsidRPr="00BA5B5A" w:rsidRDefault="00BA5B5A" w:rsidP="00BA5B5A">
            <w:pPr>
              <w:ind w:firstLine="0"/>
            </w:pPr>
            <w:r>
              <w:t>Morgan</w:t>
            </w:r>
          </w:p>
        </w:tc>
      </w:tr>
      <w:tr w:rsidR="00BA5B5A" w:rsidRPr="00BA5B5A" w:rsidTr="00BA5B5A">
        <w:tc>
          <w:tcPr>
            <w:tcW w:w="2179" w:type="dxa"/>
            <w:shd w:val="clear" w:color="auto" w:fill="auto"/>
          </w:tcPr>
          <w:p w:rsidR="00BA5B5A" w:rsidRPr="00BA5B5A" w:rsidRDefault="00BA5B5A" w:rsidP="00BA5B5A">
            <w:pPr>
              <w:ind w:firstLine="0"/>
            </w:pPr>
            <w:r>
              <w:t>D. C. Moss</w:t>
            </w:r>
          </w:p>
        </w:tc>
        <w:tc>
          <w:tcPr>
            <w:tcW w:w="2179" w:type="dxa"/>
            <w:shd w:val="clear" w:color="auto" w:fill="auto"/>
          </w:tcPr>
          <w:p w:rsidR="00BA5B5A" w:rsidRPr="00BA5B5A" w:rsidRDefault="00BA5B5A" w:rsidP="00BA5B5A">
            <w:pPr>
              <w:ind w:firstLine="0"/>
            </w:pPr>
            <w:r>
              <w:t>V. S. Moss</w:t>
            </w:r>
          </w:p>
        </w:tc>
        <w:tc>
          <w:tcPr>
            <w:tcW w:w="2180" w:type="dxa"/>
            <w:shd w:val="clear" w:color="auto" w:fill="auto"/>
          </w:tcPr>
          <w:p w:rsidR="00BA5B5A" w:rsidRPr="00BA5B5A" w:rsidRDefault="00BA5B5A" w:rsidP="00BA5B5A">
            <w:pPr>
              <w:ind w:firstLine="0"/>
            </w:pPr>
            <w:r>
              <w:t>Murphy</w:t>
            </w:r>
          </w:p>
        </w:tc>
      </w:tr>
      <w:tr w:rsidR="00BA5B5A" w:rsidRPr="00BA5B5A" w:rsidTr="00BA5B5A">
        <w:tc>
          <w:tcPr>
            <w:tcW w:w="2179" w:type="dxa"/>
            <w:shd w:val="clear" w:color="auto" w:fill="auto"/>
          </w:tcPr>
          <w:p w:rsidR="00BA5B5A" w:rsidRPr="00BA5B5A" w:rsidRDefault="00BA5B5A" w:rsidP="00BA5B5A">
            <w:pPr>
              <w:ind w:firstLine="0"/>
            </w:pPr>
            <w:r>
              <w:t>B. Newton</w:t>
            </w:r>
          </w:p>
        </w:tc>
        <w:tc>
          <w:tcPr>
            <w:tcW w:w="2179" w:type="dxa"/>
            <w:shd w:val="clear" w:color="auto" w:fill="auto"/>
          </w:tcPr>
          <w:p w:rsidR="00BA5B5A" w:rsidRPr="00BA5B5A" w:rsidRDefault="00BA5B5A" w:rsidP="00BA5B5A">
            <w:pPr>
              <w:ind w:firstLine="0"/>
            </w:pPr>
            <w:r>
              <w:t>W. Newton</w:t>
            </w:r>
          </w:p>
        </w:tc>
        <w:tc>
          <w:tcPr>
            <w:tcW w:w="2180" w:type="dxa"/>
            <w:shd w:val="clear" w:color="auto" w:fill="auto"/>
          </w:tcPr>
          <w:p w:rsidR="00BA5B5A" w:rsidRPr="00BA5B5A" w:rsidRDefault="00BA5B5A" w:rsidP="00BA5B5A">
            <w:pPr>
              <w:ind w:firstLine="0"/>
            </w:pPr>
            <w:r>
              <w:t>Norrell</w:t>
            </w:r>
          </w:p>
        </w:tc>
      </w:tr>
      <w:tr w:rsidR="00BA5B5A" w:rsidRPr="00BA5B5A" w:rsidTr="00BA5B5A">
        <w:tc>
          <w:tcPr>
            <w:tcW w:w="2179" w:type="dxa"/>
            <w:shd w:val="clear" w:color="auto" w:fill="auto"/>
          </w:tcPr>
          <w:p w:rsidR="00BA5B5A" w:rsidRPr="00BA5B5A" w:rsidRDefault="00BA5B5A" w:rsidP="00BA5B5A">
            <w:pPr>
              <w:ind w:firstLine="0"/>
            </w:pPr>
            <w:r>
              <w:t>Ott</w:t>
            </w:r>
          </w:p>
        </w:tc>
        <w:tc>
          <w:tcPr>
            <w:tcW w:w="2179" w:type="dxa"/>
            <w:shd w:val="clear" w:color="auto" w:fill="auto"/>
          </w:tcPr>
          <w:p w:rsidR="00BA5B5A" w:rsidRPr="00BA5B5A" w:rsidRDefault="00BA5B5A" w:rsidP="00BA5B5A">
            <w:pPr>
              <w:ind w:firstLine="0"/>
            </w:pPr>
            <w:r>
              <w:t>Parks</w:t>
            </w:r>
          </w:p>
        </w:tc>
        <w:tc>
          <w:tcPr>
            <w:tcW w:w="2180" w:type="dxa"/>
            <w:shd w:val="clear" w:color="auto" w:fill="auto"/>
          </w:tcPr>
          <w:p w:rsidR="00BA5B5A" w:rsidRPr="00BA5B5A" w:rsidRDefault="00BA5B5A" w:rsidP="00BA5B5A">
            <w:pPr>
              <w:ind w:firstLine="0"/>
            </w:pPr>
            <w:r>
              <w:t>Pendarvis</w:t>
            </w:r>
          </w:p>
        </w:tc>
      </w:tr>
      <w:tr w:rsidR="00BA5B5A" w:rsidRPr="00BA5B5A" w:rsidTr="00BA5B5A">
        <w:tc>
          <w:tcPr>
            <w:tcW w:w="2179" w:type="dxa"/>
            <w:shd w:val="clear" w:color="auto" w:fill="auto"/>
          </w:tcPr>
          <w:p w:rsidR="00BA5B5A" w:rsidRPr="00BA5B5A" w:rsidRDefault="00BA5B5A" w:rsidP="00BA5B5A">
            <w:pPr>
              <w:ind w:firstLine="0"/>
            </w:pPr>
            <w:r>
              <w:t>Pope</w:t>
            </w:r>
          </w:p>
        </w:tc>
        <w:tc>
          <w:tcPr>
            <w:tcW w:w="2179" w:type="dxa"/>
            <w:shd w:val="clear" w:color="auto" w:fill="auto"/>
          </w:tcPr>
          <w:p w:rsidR="00BA5B5A" w:rsidRPr="00BA5B5A" w:rsidRDefault="00BA5B5A" w:rsidP="00BA5B5A">
            <w:pPr>
              <w:ind w:firstLine="0"/>
            </w:pPr>
            <w:r>
              <w:t>Ridgeway</w:t>
            </w:r>
          </w:p>
        </w:tc>
        <w:tc>
          <w:tcPr>
            <w:tcW w:w="2180" w:type="dxa"/>
            <w:shd w:val="clear" w:color="auto" w:fill="auto"/>
          </w:tcPr>
          <w:p w:rsidR="00BA5B5A" w:rsidRPr="00BA5B5A" w:rsidRDefault="00BA5B5A" w:rsidP="00BA5B5A">
            <w:pPr>
              <w:ind w:firstLine="0"/>
            </w:pPr>
            <w:r>
              <w:t>Rivers</w:t>
            </w:r>
          </w:p>
        </w:tc>
      </w:tr>
      <w:tr w:rsidR="00BA5B5A" w:rsidRPr="00BA5B5A" w:rsidTr="00BA5B5A">
        <w:tc>
          <w:tcPr>
            <w:tcW w:w="2179" w:type="dxa"/>
            <w:shd w:val="clear" w:color="auto" w:fill="auto"/>
          </w:tcPr>
          <w:p w:rsidR="00BA5B5A" w:rsidRPr="00BA5B5A" w:rsidRDefault="00BA5B5A" w:rsidP="00BA5B5A">
            <w:pPr>
              <w:ind w:firstLine="0"/>
            </w:pPr>
            <w:r>
              <w:t>Robinson</w:t>
            </w:r>
          </w:p>
        </w:tc>
        <w:tc>
          <w:tcPr>
            <w:tcW w:w="2179" w:type="dxa"/>
            <w:shd w:val="clear" w:color="auto" w:fill="auto"/>
          </w:tcPr>
          <w:p w:rsidR="00BA5B5A" w:rsidRPr="00BA5B5A" w:rsidRDefault="00BA5B5A" w:rsidP="00BA5B5A">
            <w:pPr>
              <w:ind w:firstLine="0"/>
            </w:pPr>
            <w:r>
              <w:t>Rose</w:t>
            </w:r>
          </w:p>
        </w:tc>
        <w:tc>
          <w:tcPr>
            <w:tcW w:w="2180" w:type="dxa"/>
            <w:shd w:val="clear" w:color="auto" w:fill="auto"/>
          </w:tcPr>
          <w:p w:rsidR="00BA5B5A" w:rsidRPr="00BA5B5A" w:rsidRDefault="00BA5B5A" w:rsidP="00BA5B5A">
            <w:pPr>
              <w:ind w:firstLine="0"/>
            </w:pPr>
            <w:r>
              <w:t>Sandifer</w:t>
            </w:r>
          </w:p>
        </w:tc>
      </w:tr>
      <w:tr w:rsidR="00BA5B5A" w:rsidRPr="00BA5B5A" w:rsidTr="00BA5B5A">
        <w:tc>
          <w:tcPr>
            <w:tcW w:w="2179" w:type="dxa"/>
            <w:shd w:val="clear" w:color="auto" w:fill="auto"/>
          </w:tcPr>
          <w:p w:rsidR="00BA5B5A" w:rsidRPr="00BA5B5A" w:rsidRDefault="00BA5B5A" w:rsidP="00BA5B5A">
            <w:pPr>
              <w:ind w:firstLine="0"/>
            </w:pPr>
            <w:r>
              <w:t>Simmons</w:t>
            </w:r>
          </w:p>
        </w:tc>
        <w:tc>
          <w:tcPr>
            <w:tcW w:w="2179" w:type="dxa"/>
            <w:shd w:val="clear" w:color="auto" w:fill="auto"/>
          </w:tcPr>
          <w:p w:rsidR="00BA5B5A" w:rsidRPr="00BA5B5A" w:rsidRDefault="00BA5B5A" w:rsidP="00BA5B5A">
            <w:pPr>
              <w:ind w:firstLine="0"/>
            </w:pPr>
            <w:r>
              <w:t>Simrill</w:t>
            </w:r>
          </w:p>
        </w:tc>
        <w:tc>
          <w:tcPr>
            <w:tcW w:w="2180" w:type="dxa"/>
            <w:shd w:val="clear" w:color="auto" w:fill="auto"/>
          </w:tcPr>
          <w:p w:rsidR="00BA5B5A" w:rsidRPr="00BA5B5A" w:rsidRDefault="00BA5B5A" w:rsidP="00BA5B5A">
            <w:pPr>
              <w:ind w:firstLine="0"/>
            </w:pPr>
            <w:r>
              <w:t>G. R. Smith</w:t>
            </w:r>
          </w:p>
        </w:tc>
      </w:tr>
      <w:tr w:rsidR="00BA5B5A" w:rsidRPr="00BA5B5A" w:rsidTr="00BA5B5A">
        <w:tc>
          <w:tcPr>
            <w:tcW w:w="2179" w:type="dxa"/>
            <w:shd w:val="clear" w:color="auto" w:fill="auto"/>
          </w:tcPr>
          <w:p w:rsidR="00BA5B5A" w:rsidRPr="00BA5B5A" w:rsidRDefault="00BA5B5A" w:rsidP="00BA5B5A">
            <w:pPr>
              <w:ind w:firstLine="0"/>
            </w:pPr>
            <w:r>
              <w:t>Sottile</w:t>
            </w:r>
          </w:p>
        </w:tc>
        <w:tc>
          <w:tcPr>
            <w:tcW w:w="2179" w:type="dxa"/>
            <w:shd w:val="clear" w:color="auto" w:fill="auto"/>
          </w:tcPr>
          <w:p w:rsidR="00BA5B5A" w:rsidRPr="00BA5B5A" w:rsidRDefault="00BA5B5A" w:rsidP="00BA5B5A">
            <w:pPr>
              <w:ind w:firstLine="0"/>
            </w:pPr>
            <w:r>
              <w:t>Spires</w:t>
            </w:r>
          </w:p>
        </w:tc>
        <w:tc>
          <w:tcPr>
            <w:tcW w:w="2180" w:type="dxa"/>
            <w:shd w:val="clear" w:color="auto" w:fill="auto"/>
          </w:tcPr>
          <w:p w:rsidR="00BA5B5A" w:rsidRPr="00BA5B5A" w:rsidRDefault="00BA5B5A" w:rsidP="00BA5B5A">
            <w:pPr>
              <w:ind w:firstLine="0"/>
            </w:pPr>
            <w:r>
              <w:t>Stavrinakis</w:t>
            </w:r>
          </w:p>
        </w:tc>
      </w:tr>
      <w:tr w:rsidR="00BA5B5A" w:rsidRPr="00BA5B5A" w:rsidTr="00BA5B5A">
        <w:tc>
          <w:tcPr>
            <w:tcW w:w="2179" w:type="dxa"/>
            <w:shd w:val="clear" w:color="auto" w:fill="auto"/>
          </w:tcPr>
          <w:p w:rsidR="00BA5B5A" w:rsidRPr="00BA5B5A" w:rsidRDefault="00BA5B5A" w:rsidP="00BA5B5A">
            <w:pPr>
              <w:ind w:firstLine="0"/>
            </w:pPr>
            <w:r>
              <w:t>Stringer</w:t>
            </w:r>
          </w:p>
        </w:tc>
        <w:tc>
          <w:tcPr>
            <w:tcW w:w="2179" w:type="dxa"/>
            <w:shd w:val="clear" w:color="auto" w:fill="auto"/>
          </w:tcPr>
          <w:p w:rsidR="00BA5B5A" w:rsidRPr="00BA5B5A" w:rsidRDefault="00BA5B5A" w:rsidP="00BA5B5A">
            <w:pPr>
              <w:ind w:firstLine="0"/>
            </w:pPr>
            <w:r>
              <w:t>Tallon</w:t>
            </w:r>
          </w:p>
        </w:tc>
        <w:tc>
          <w:tcPr>
            <w:tcW w:w="2180" w:type="dxa"/>
            <w:shd w:val="clear" w:color="auto" w:fill="auto"/>
          </w:tcPr>
          <w:p w:rsidR="00BA5B5A" w:rsidRPr="00BA5B5A" w:rsidRDefault="00BA5B5A" w:rsidP="00BA5B5A">
            <w:pPr>
              <w:ind w:firstLine="0"/>
            </w:pPr>
            <w:r>
              <w:t>Taylor</w:t>
            </w:r>
          </w:p>
        </w:tc>
      </w:tr>
      <w:tr w:rsidR="00BA5B5A" w:rsidRPr="00BA5B5A" w:rsidTr="00BA5B5A">
        <w:tc>
          <w:tcPr>
            <w:tcW w:w="2179" w:type="dxa"/>
            <w:shd w:val="clear" w:color="auto" w:fill="auto"/>
          </w:tcPr>
          <w:p w:rsidR="00BA5B5A" w:rsidRPr="00BA5B5A" w:rsidRDefault="00BA5B5A" w:rsidP="00BA5B5A">
            <w:pPr>
              <w:ind w:firstLine="0"/>
            </w:pPr>
            <w:r>
              <w:t>Thayer</w:t>
            </w:r>
          </w:p>
        </w:tc>
        <w:tc>
          <w:tcPr>
            <w:tcW w:w="2179" w:type="dxa"/>
            <w:shd w:val="clear" w:color="auto" w:fill="auto"/>
          </w:tcPr>
          <w:p w:rsidR="00BA5B5A" w:rsidRPr="00BA5B5A" w:rsidRDefault="00BA5B5A" w:rsidP="00BA5B5A">
            <w:pPr>
              <w:ind w:firstLine="0"/>
            </w:pPr>
            <w:r>
              <w:t>Thigpen</w:t>
            </w:r>
          </w:p>
        </w:tc>
        <w:tc>
          <w:tcPr>
            <w:tcW w:w="2180" w:type="dxa"/>
            <w:shd w:val="clear" w:color="auto" w:fill="auto"/>
          </w:tcPr>
          <w:p w:rsidR="00BA5B5A" w:rsidRPr="00BA5B5A" w:rsidRDefault="00BA5B5A" w:rsidP="00BA5B5A">
            <w:pPr>
              <w:ind w:firstLine="0"/>
            </w:pPr>
            <w:r>
              <w:t>Toole</w:t>
            </w:r>
          </w:p>
        </w:tc>
      </w:tr>
      <w:tr w:rsidR="00BA5B5A" w:rsidRPr="00BA5B5A" w:rsidTr="00BA5B5A">
        <w:tc>
          <w:tcPr>
            <w:tcW w:w="2179" w:type="dxa"/>
            <w:shd w:val="clear" w:color="auto" w:fill="auto"/>
          </w:tcPr>
          <w:p w:rsidR="00BA5B5A" w:rsidRPr="00BA5B5A" w:rsidRDefault="00BA5B5A" w:rsidP="00BA5B5A">
            <w:pPr>
              <w:ind w:firstLine="0"/>
            </w:pPr>
            <w:r>
              <w:t>Trantham</w:t>
            </w:r>
          </w:p>
        </w:tc>
        <w:tc>
          <w:tcPr>
            <w:tcW w:w="2179" w:type="dxa"/>
            <w:shd w:val="clear" w:color="auto" w:fill="auto"/>
          </w:tcPr>
          <w:p w:rsidR="00BA5B5A" w:rsidRPr="00BA5B5A" w:rsidRDefault="00BA5B5A" w:rsidP="00BA5B5A">
            <w:pPr>
              <w:ind w:firstLine="0"/>
            </w:pPr>
            <w:r>
              <w:t>Weeks</w:t>
            </w:r>
          </w:p>
        </w:tc>
        <w:tc>
          <w:tcPr>
            <w:tcW w:w="2180" w:type="dxa"/>
            <w:shd w:val="clear" w:color="auto" w:fill="auto"/>
          </w:tcPr>
          <w:p w:rsidR="00BA5B5A" w:rsidRPr="00BA5B5A" w:rsidRDefault="00BA5B5A" w:rsidP="00BA5B5A">
            <w:pPr>
              <w:ind w:firstLine="0"/>
            </w:pPr>
            <w:r>
              <w:t>West</w:t>
            </w:r>
          </w:p>
        </w:tc>
      </w:tr>
      <w:tr w:rsidR="00BA5B5A" w:rsidRPr="00BA5B5A" w:rsidTr="00BA5B5A">
        <w:tc>
          <w:tcPr>
            <w:tcW w:w="2179" w:type="dxa"/>
            <w:shd w:val="clear" w:color="auto" w:fill="auto"/>
          </w:tcPr>
          <w:p w:rsidR="00BA5B5A" w:rsidRPr="00BA5B5A" w:rsidRDefault="00BA5B5A" w:rsidP="00BA5B5A">
            <w:pPr>
              <w:ind w:firstLine="0"/>
            </w:pPr>
            <w:r>
              <w:t>Wheeler</w:t>
            </w:r>
          </w:p>
        </w:tc>
        <w:tc>
          <w:tcPr>
            <w:tcW w:w="2179" w:type="dxa"/>
            <w:shd w:val="clear" w:color="auto" w:fill="auto"/>
          </w:tcPr>
          <w:p w:rsidR="00BA5B5A" w:rsidRPr="00BA5B5A" w:rsidRDefault="00BA5B5A" w:rsidP="00BA5B5A">
            <w:pPr>
              <w:ind w:firstLine="0"/>
            </w:pPr>
            <w:r>
              <w:t>White</w:t>
            </w:r>
          </w:p>
        </w:tc>
        <w:tc>
          <w:tcPr>
            <w:tcW w:w="2180" w:type="dxa"/>
            <w:shd w:val="clear" w:color="auto" w:fill="auto"/>
          </w:tcPr>
          <w:p w:rsidR="00BA5B5A" w:rsidRPr="00BA5B5A" w:rsidRDefault="00BA5B5A" w:rsidP="00BA5B5A">
            <w:pPr>
              <w:ind w:firstLine="0"/>
            </w:pPr>
            <w:r>
              <w:t>Whitmire</w:t>
            </w:r>
          </w:p>
        </w:tc>
      </w:tr>
      <w:tr w:rsidR="00BA5B5A" w:rsidRPr="00BA5B5A" w:rsidTr="00BA5B5A">
        <w:tc>
          <w:tcPr>
            <w:tcW w:w="2179" w:type="dxa"/>
            <w:shd w:val="clear" w:color="auto" w:fill="auto"/>
          </w:tcPr>
          <w:p w:rsidR="00BA5B5A" w:rsidRPr="00BA5B5A" w:rsidRDefault="00BA5B5A" w:rsidP="00BA5B5A">
            <w:pPr>
              <w:keepNext/>
              <w:ind w:firstLine="0"/>
            </w:pPr>
            <w:r>
              <w:t>R. Williams</w:t>
            </w:r>
          </w:p>
        </w:tc>
        <w:tc>
          <w:tcPr>
            <w:tcW w:w="2179" w:type="dxa"/>
            <w:shd w:val="clear" w:color="auto" w:fill="auto"/>
          </w:tcPr>
          <w:p w:rsidR="00BA5B5A" w:rsidRPr="00BA5B5A" w:rsidRDefault="00BA5B5A" w:rsidP="00BA5B5A">
            <w:pPr>
              <w:keepNext/>
              <w:ind w:firstLine="0"/>
            </w:pPr>
            <w:r>
              <w:t>S. Williams</w:t>
            </w:r>
          </w:p>
        </w:tc>
        <w:tc>
          <w:tcPr>
            <w:tcW w:w="2180" w:type="dxa"/>
            <w:shd w:val="clear" w:color="auto" w:fill="auto"/>
          </w:tcPr>
          <w:p w:rsidR="00BA5B5A" w:rsidRPr="00BA5B5A" w:rsidRDefault="00BA5B5A" w:rsidP="00BA5B5A">
            <w:pPr>
              <w:keepNext/>
              <w:ind w:firstLine="0"/>
            </w:pPr>
            <w:r>
              <w:t>Willis</w:t>
            </w:r>
          </w:p>
        </w:tc>
      </w:tr>
      <w:tr w:rsidR="00BA5B5A" w:rsidRPr="00BA5B5A" w:rsidTr="00BA5B5A">
        <w:tc>
          <w:tcPr>
            <w:tcW w:w="2179" w:type="dxa"/>
            <w:shd w:val="clear" w:color="auto" w:fill="auto"/>
          </w:tcPr>
          <w:p w:rsidR="00BA5B5A" w:rsidRPr="00BA5B5A" w:rsidRDefault="00BA5B5A" w:rsidP="00BA5B5A">
            <w:pPr>
              <w:keepNext/>
              <w:ind w:firstLine="0"/>
            </w:pPr>
            <w:r>
              <w:t>Wooten</w:t>
            </w:r>
          </w:p>
        </w:tc>
        <w:tc>
          <w:tcPr>
            <w:tcW w:w="2179" w:type="dxa"/>
            <w:shd w:val="clear" w:color="auto" w:fill="auto"/>
          </w:tcPr>
          <w:p w:rsidR="00BA5B5A" w:rsidRPr="00BA5B5A" w:rsidRDefault="00BA5B5A" w:rsidP="00BA5B5A">
            <w:pPr>
              <w:keepNext/>
              <w:ind w:firstLine="0"/>
            </w:pPr>
          </w:p>
        </w:tc>
        <w:tc>
          <w:tcPr>
            <w:tcW w:w="2180" w:type="dxa"/>
            <w:shd w:val="clear" w:color="auto" w:fill="auto"/>
          </w:tcPr>
          <w:p w:rsidR="00BA5B5A" w:rsidRPr="00BA5B5A" w:rsidRDefault="00BA5B5A" w:rsidP="00BA5B5A">
            <w:pPr>
              <w:keepNext/>
              <w:ind w:firstLine="0"/>
            </w:pPr>
          </w:p>
        </w:tc>
      </w:tr>
    </w:tbl>
    <w:p w:rsidR="00BA5B5A" w:rsidRDefault="00BA5B5A" w:rsidP="00BA5B5A"/>
    <w:p w:rsidR="00BA5B5A" w:rsidRDefault="00BA5B5A" w:rsidP="00BA5B5A">
      <w:pPr>
        <w:jc w:val="center"/>
        <w:rPr>
          <w:b/>
        </w:rPr>
      </w:pPr>
      <w:r w:rsidRPr="00BA5B5A">
        <w:rPr>
          <w:b/>
        </w:rPr>
        <w:t>Total--109</w:t>
      </w:r>
    </w:p>
    <w:p w:rsidR="00BA5B5A" w:rsidRDefault="00BA5B5A" w:rsidP="00BA5B5A">
      <w:pPr>
        <w:jc w:val="center"/>
        <w:rPr>
          <w:b/>
        </w:rPr>
      </w:pPr>
    </w:p>
    <w:p w:rsidR="00BA5B5A" w:rsidRDefault="00BA5B5A" w:rsidP="00BA5B5A">
      <w:pPr>
        <w:ind w:firstLine="0"/>
      </w:pPr>
      <w:r w:rsidRPr="00BA5B5A">
        <w:t xml:space="preserve"> </w:t>
      </w:r>
      <w:r>
        <w:t>Those who voted in the negative are:</w:t>
      </w:r>
    </w:p>
    <w:p w:rsidR="00BA5B5A" w:rsidRDefault="00BA5B5A" w:rsidP="00BA5B5A"/>
    <w:p w:rsidR="00BA5B5A" w:rsidRDefault="00BA5B5A" w:rsidP="00BA5B5A">
      <w:pPr>
        <w:jc w:val="center"/>
        <w:rPr>
          <w:b/>
        </w:rPr>
      </w:pPr>
      <w:r w:rsidRPr="00BA5B5A">
        <w:rPr>
          <w:b/>
        </w:rPr>
        <w:t>Total--0</w:t>
      </w:r>
    </w:p>
    <w:p w:rsidR="00BA5B5A" w:rsidRDefault="00BA5B5A" w:rsidP="00BA5B5A">
      <w:pPr>
        <w:jc w:val="center"/>
        <w:rPr>
          <w:b/>
        </w:rPr>
      </w:pPr>
    </w:p>
    <w:p w:rsidR="00BA5B5A" w:rsidRDefault="00BA5B5A" w:rsidP="00BA5B5A">
      <w:r>
        <w:t xml:space="preserve">So, the Bill was read the second time and ordered to third reading.  </w:t>
      </w:r>
    </w:p>
    <w:p w:rsidR="00BA5B5A" w:rsidRDefault="00BA5B5A" w:rsidP="00BA5B5A"/>
    <w:p w:rsidR="00BA5B5A" w:rsidRPr="00D2117E" w:rsidRDefault="00BA5B5A" w:rsidP="00BA5B5A">
      <w:pPr>
        <w:pStyle w:val="Title"/>
        <w:keepNext/>
      </w:pPr>
      <w:bookmarkStart w:id="114" w:name="file_start253"/>
      <w:bookmarkEnd w:id="114"/>
      <w:r w:rsidRPr="00D2117E">
        <w:t>STATEMENT FOR JOURNAL</w:t>
      </w:r>
    </w:p>
    <w:p w:rsidR="00BA5B5A" w:rsidRPr="00D2117E" w:rsidRDefault="00BA5B5A" w:rsidP="00BA5B5A">
      <w:pPr>
        <w:tabs>
          <w:tab w:val="left" w:pos="270"/>
          <w:tab w:val="left" w:pos="630"/>
          <w:tab w:val="left" w:pos="900"/>
          <w:tab w:val="left" w:pos="1260"/>
          <w:tab w:val="left" w:pos="1620"/>
          <w:tab w:val="left" w:pos="1980"/>
          <w:tab w:val="left" w:pos="2340"/>
          <w:tab w:val="left" w:pos="2700"/>
        </w:tabs>
        <w:ind w:firstLine="0"/>
      </w:pPr>
      <w:r w:rsidRPr="00D2117E">
        <w:tab/>
        <w:t xml:space="preserve">I support H. 3351 and note the legislation implements recommendation(s) arising from the House Legislative Oversight Committee’s study of the Department of Archives and History. </w:t>
      </w:r>
    </w:p>
    <w:p w:rsidR="00BA5B5A" w:rsidRDefault="00BA5B5A" w:rsidP="00BA5B5A">
      <w:pPr>
        <w:tabs>
          <w:tab w:val="left" w:pos="270"/>
          <w:tab w:val="left" w:pos="630"/>
          <w:tab w:val="left" w:pos="900"/>
          <w:tab w:val="left" w:pos="1260"/>
          <w:tab w:val="left" w:pos="1620"/>
          <w:tab w:val="left" w:pos="1980"/>
          <w:tab w:val="left" w:pos="2340"/>
          <w:tab w:val="left" w:pos="2700"/>
        </w:tabs>
        <w:ind w:firstLine="0"/>
      </w:pPr>
      <w:r w:rsidRPr="00D2117E">
        <w:tab/>
        <w:t>Rep. Wm. Weston Newton</w:t>
      </w:r>
    </w:p>
    <w:p w:rsidR="00BA5B5A" w:rsidRDefault="00BA5B5A" w:rsidP="00BA5B5A">
      <w:pPr>
        <w:tabs>
          <w:tab w:val="left" w:pos="270"/>
          <w:tab w:val="left" w:pos="630"/>
          <w:tab w:val="left" w:pos="900"/>
          <w:tab w:val="left" w:pos="1260"/>
          <w:tab w:val="left" w:pos="1620"/>
          <w:tab w:val="left" w:pos="1980"/>
          <w:tab w:val="left" w:pos="2340"/>
          <w:tab w:val="left" w:pos="2700"/>
        </w:tabs>
        <w:ind w:firstLine="0"/>
      </w:pPr>
    </w:p>
    <w:p w:rsidR="00BA5B5A" w:rsidRDefault="00BA5B5A" w:rsidP="00BA5B5A">
      <w:pPr>
        <w:keepNext/>
        <w:jc w:val="center"/>
        <w:rPr>
          <w:b/>
        </w:rPr>
      </w:pPr>
      <w:r w:rsidRPr="00BA5B5A">
        <w:rPr>
          <w:b/>
        </w:rPr>
        <w:t>H. 3661--DEBATE ADJOURNED</w:t>
      </w:r>
    </w:p>
    <w:p w:rsidR="00BA5B5A" w:rsidRDefault="00BA5B5A" w:rsidP="00BA5B5A">
      <w:pPr>
        <w:keepNext/>
      </w:pPr>
      <w:r>
        <w:t>The following Bill was taken up:</w:t>
      </w:r>
    </w:p>
    <w:p w:rsidR="00BA5B5A" w:rsidRDefault="00BA5B5A" w:rsidP="00BA5B5A">
      <w:pPr>
        <w:keepNext/>
      </w:pPr>
      <w:bookmarkStart w:id="115" w:name="include_clip_start_255"/>
      <w:bookmarkEnd w:id="115"/>
    </w:p>
    <w:p w:rsidR="00BA5B5A" w:rsidRDefault="00BA5B5A" w:rsidP="00BA5B5A">
      <w:pPr>
        <w:keepNext/>
      </w:pPr>
      <w:r>
        <w:t>H. 3661 -- Rep. McCoy: A BILL TO AMEND THE CODE OF LAWS OF SOUTH CAROLINA, 1976, BY ADDING SECTION 5-3-320 SO AS TO CLARIFY THE MEANING OF THE TERM "CONTIGUOUS" WHEN A MUNICIPALITY THAT IS LOCATED ENTIRELY WITHIN THE BORDERS OF A SPECIAL PURPOSE DISTRICT ANNEXES UNINCORPORATED PROPERTY THAT IS ALSO LOCATED WITHIN THE SAME SPECIAL PURPOSE DISTRICT AS THE ANNEXING MUNICIPALITY.</w:t>
      </w:r>
    </w:p>
    <w:p w:rsidR="00A57B38" w:rsidRDefault="00A57B38" w:rsidP="00BA5B5A">
      <w:pPr>
        <w:keepNext/>
      </w:pPr>
    </w:p>
    <w:p w:rsidR="00BA5B5A" w:rsidRDefault="00BA5B5A" w:rsidP="00BA5B5A">
      <w:bookmarkStart w:id="116" w:name="include_clip_end_255"/>
      <w:bookmarkEnd w:id="116"/>
      <w:r>
        <w:t xml:space="preserve">Rep. JOHNSON moved to adjourn debate on the Bill, which was agreed to.  </w:t>
      </w:r>
    </w:p>
    <w:p w:rsidR="00BA5B5A" w:rsidRDefault="00BA5B5A" w:rsidP="00BA5B5A">
      <w:pPr>
        <w:keepNext/>
        <w:jc w:val="center"/>
        <w:rPr>
          <w:b/>
        </w:rPr>
      </w:pPr>
      <w:r w:rsidRPr="00BA5B5A">
        <w:rPr>
          <w:b/>
        </w:rPr>
        <w:t>H. 3915--REQUESTS FOR DEBATE</w:t>
      </w:r>
    </w:p>
    <w:p w:rsidR="00BA5B5A" w:rsidRDefault="00BA5B5A" w:rsidP="00BA5B5A">
      <w:pPr>
        <w:keepNext/>
      </w:pPr>
      <w:r>
        <w:t>The following Bill was taken up:</w:t>
      </w:r>
    </w:p>
    <w:p w:rsidR="00BA5B5A" w:rsidRDefault="00BA5B5A" w:rsidP="00BA5B5A">
      <w:pPr>
        <w:keepNext/>
      </w:pPr>
      <w:bookmarkStart w:id="117" w:name="include_clip_start_258"/>
      <w:bookmarkEnd w:id="117"/>
    </w:p>
    <w:p w:rsidR="00BA5B5A" w:rsidRDefault="00BA5B5A" w:rsidP="00BA5B5A">
      <w:r>
        <w:t>H. 3915 -- Reps. Kimmons, Davis, Mace, Murphy, Rutherford, Trantham, Rose, Caskey, Felder, Simmons, Ott, Weeks, Erickson, Henegan and Norrell: A BILL TO AMEND SECTIONS 63-7-10 AND 63-7-1620, CODE OF LAWS OF SOUTH CAROLINA, 1976, RELATING TO PRINCIPLES OF THE STATE'S CHILD WELFARE SYSTEM AND LEGAL REPRESENTATION OF THE DEPARTMENT OF SOCIAL SERVICES IN CHILD ABUSE AND NEGLECT PROCEEDINGS, RESPECTIVELY, SO AS TO CLARIFY THAT LEGAL REPRESENTATIVES OF THE DEPARTMENT MUST ENSURE THAT CHILD WELFARE AND SAFETY ARE THE SOLE BASIS OF DEPARTMENT RECOMMENDATIONS AND DECISIONS IN SUCH PROCEEDINGS AND THAT THE LEGAL REPRESENTATIVES HAVE THE SOLE DISCRETION ON BEHALF OF THE DEPARTMENT OVER ANY DECISIONS PERTAINING TO SUCH PROCEEDINGS.</w:t>
      </w:r>
    </w:p>
    <w:p w:rsidR="00BA5B5A" w:rsidRDefault="00BA5B5A" w:rsidP="00BA5B5A">
      <w:bookmarkStart w:id="118" w:name="include_clip_end_258"/>
      <w:bookmarkEnd w:id="118"/>
    </w:p>
    <w:p w:rsidR="00BA5B5A" w:rsidRDefault="00BA5B5A" w:rsidP="00BA5B5A">
      <w:r>
        <w:t>Reps. KING, BRAWLEY, COBB-HUNTER, HENDERSON-MYERS, PARKS, WHEELER, LONG, OTT, GILLIARD, DILLARD and R. WILLIAMS requested debate on the Bill.</w:t>
      </w:r>
    </w:p>
    <w:p w:rsidR="00BA5B5A" w:rsidRDefault="00BA5B5A" w:rsidP="00BA5B5A"/>
    <w:p w:rsidR="00BA5B5A" w:rsidRDefault="00BA5B5A" w:rsidP="00BA5B5A">
      <w:pPr>
        <w:keepNext/>
        <w:jc w:val="center"/>
        <w:rPr>
          <w:b/>
        </w:rPr>
      </w:pPr>
      <w:r w:rsidRPr="00BA5B5A">
        <w:rPr>
          <w:b/>
        </w:rPr>
        <w:t>H. 3322--REQUESTS FOR DEBATE</w:t>
      </w:r>
    </w:p>
    <w:p w:rsidR="00BA5B5A" w:rsidRDefault="00BA5B5A" w:rsidP="00BA5B5A">
      <w:pPr>
        <w:keepNext/>
      </w:pPr>
      <w:r>
        <w:t>The following Bill was taken up:</w:t>
      </w:r>
    </w:p>
    <w:p w:rsidR="00BA5B5A" w:rsidRDefault="00BA5B5A" w:rsidP="00BA5B5A">
      <w:pPr>
        <w:keepNext/>
      </w:pPr>
      <w:bookmarkStart w:id="119" w:name="include_clip_start_261"/>
      <w:bookmarkEnd w:id="119"/>
    </w:p>
    <w:p w:rsidR="00BA5B5A" w:rsidRDefault="00BA5B5A" w:rsidP="00BA5B5A">
      <w:r>
        <w:t>H. 3322 -- Reps. Pitts, Rutherford, G. M. Smith, Murphy, McCoy, Weeks, Clyburn, Hosey, Gilliard, Jefferson, Willis, Henegan, Erickson, Bamberg, Henderson-Myers, Cobb-Hunter, Davis and Stavrinakis: A BILL TO AMEND SECTION 17-25-322, CODE OF LAWS OF SOUTH CAROLINA, 1976, RELATING TO RESTITUTION TO CRIME VICTIMS, SO AS TO REQUIRE THAT THE COURT MUST TAKE INTO CONSIDERATION THE FINANCIAL RESOURCES OF THE DEFENDANT AND ABILITY OF DEFENDANT TO PAY, REQUIRE IF A COURT FINDS A DEFENDANT FACES FINANCIAL HARDSHIP THAT THAT DEFENDANT MUST PAY NO LESS THAN A SPECIFIED AMOUNT, AND REQUIRE THE DEPARTMENT OF PROBATION, PAROLE AND PARDON SERVICES TO IMPOSE A PAYMENT SCHEDULE OF EQUAL MONTHLY PAYMENTS RESULTING IN FULL RESTITUTION BY THE END OF SUPERVISION; TO AMEND SECTION 24-21-280, RELATING TO THE DUTIES AND POWERS OF PROBATION AGENTS, SO AS TO REQUIRE PROBATION AGENTS TO TAKE INTO CONSIDERATION AN OFFENDER'S EFFECTIVE USE OF DISCRETIONARY FUNDS, TO PROVIDE FOR SUPERVISION  FOR SENTENCES OF THREE HUNDRED SIXTY-FIVE DAYS OR MORE, TO SPECIFY HOW COMPLIANCE CREDITS MAY BE AWARDED AND HOW PROGRAMS MAY BE RECOGNIZED BY REGULATION AS PROPER FOR INCENTIVES, TO INFORM THE  SENTENCING REFORM OVERSIGHT COMMITTEE OF THE PROGRAMS DESIGNATED FOR COMPLIANCE CREDITS, AND TO PROVIDE THAT OFFENDER ELIGIBILITY FOR COMPLIANCE CREDITS AS PROVIDED IN THIS SECTION BE EXTENDED TO OFFENDERS WHOSE OFFENSES OCCURRED PRIOR TO JANUARY 1, 2011; TO AMEND SECTION 24-21-440, RELATING TO THE PERIOD OF PROBATION, SO AS TO PROVIDE THAT THE PERIOD BE DEPENDENT UPON THE OFFENSE FOR WHICH THE DEFENDANT HAS BEEN SENTENCED, THAT RESTITUTION PAYMENTS MUST NOT BE REQUIRED FOR THE FIRST THREE MONTHS OF SUPERVISION AND THAT THE PERIOD FOR SUPERVISION OF RESTITUTION PAYMENTS MUST BE DETERMINED BY A JUDGE, THAT THE SUPERVISION OF RESTITUTION PAYMENT MUST NOT EXCEED FIVE YEARS AND IS ONLY REVOCABLE AFTER THE COMPLETION OF PROBATION FOR A WILFUL FAILURE TO MAKE RESTITUTION PAYMENTS; TO AMEND SECTION 24-21-560, RELATING TO THE COMMUNITY SUPERVISION PROGRAM, SO AS TO CLARIFY THAT ONCE COMMUNITY SUPERVISION IS COMPLETED AN OFFENDER IS STILL SUBJECT TO THE OTHER REQUIREMENTS OF SUPERVISION; BY ADDING SECTION 43-5-1191 SO AS TO EXEMPT INDIVIDUALS FROM THE ELIGIBILITY RESTRICTION ON SUPPLEMENTAL NUTRITION ASSISTANCE PROGRAM AND TEMPORARY ASSISTANCE FOR NEEDY FAMILIES BENEFITS FOR INDIVIDUALS WITH DRUG CONVICTIONS THAT WOULD OTHERWISE BE ELIGIBLE AND TO PROVIDE FOR INELIGIBILITY IN THE EVENT AN INDIVIDUAL VIOLATES PROBATION, COMMUNITY SUPERVISION, OR PAROLE; TO DIRECT THE SENTENCING REFORM OVERSIGHT COMMITTEE TO STUDY AND MAKE A REPORT TO THE GENERAL ASSEMBLY CONCERNING THE COLLECTION OF RESTITUTION AND THE RISK AND NEEDS TOOL USED TO EVALUATE THE ENTIRE SUPERVISION POPULATION; TO AMEND SECTIONS 24-21-110 AND 24-21-430, RELATING TO ADMINISTRATIVE SANCTIONS AND CONDITIONS OF PROBATION, RESPECTIVELY, BOTH SO AS TO SET MAXIMUM JAIL CONFINEMENT PERIODS ON AN ADMINISTRATIVE SANCTION AND TO PROVIDE FURTHER PROCEDURES FOR REVOCATIONS; TO AMEND SECTION 24-21-460, RELATING TO ACTIONS OF THE COURT IN CASES OF PROBATION VIOLATIONS, SO AS TO LIMIT REVOCATIONS FOR TECHNICAL VIOLATIONS; TO AMEND SECTION 24-21-610, RELATING TO ELIGIBILITY FOR PAROLE, SO AS TO ALLOW FOR PAROLE ELIGIBILITY TO BE COMPUTED USING AN INMATE'S ACTIVE INCARCERATIVE SENTENCE AND TO AMEND REQUIREMENTS RELATED TO MEDICAL PAROLE; TO AMEND SECTION 24-21-620, RELATING TO A PAROLE BOARD'S REVIEW, SO AS TO ALLOW FOR AUTOMATIC RELEASE ON PAROLE OF NONVIOLENT INMATES WHO HAVE MET CERTAIN CONDITIONS; BY ADDING SECTION 24-21-720 SO AS TO REQUIRE THE DEPARTMENT OF CORRECTIONS TO CREATE AN INTAKE CASE PLAN FOR ALL PAROLE ELIGIBLE INMATES; TO AMEND SECTION 24-21-645, RELATING TO PAROLE AND PROVISIONAL PAROLE ORDERS, SO AS TO LIMIT REVOCATIONS FOR TECHNICAL VIOLATIONS; TO AMEND SECTION 24-21-660, RELATING TO THE EFFECT OF PAROLE, SO AS TO LIMIT PAROLE REVOCATIONS FOR TECHNICAL VIOLATIONS; TO AMEND SECTION 24-21-680, RELATING TO VIOLATIONS OF PAROLE, SO AS TO LIMIT PAROLE REVOCATIONS FOR TECHNICAL VIOLATIONS; TO AMEND SECTION 24-21-715, RELATING TO PAROLE FOR TERMINALLY ILL, GERIATRIC, OR PERMANENTLY DISABLED INMATES, SO AS TO AMEND THE ELIGIBILITY REQUIREMENTS AND EXTEND ELIGIBILITY TO OTHER CATEGORIES OF INMATES AND LIMIT THE REASONS THE PAROLE BOARD CAN DENY THIS TYPE OF PAROLE; BY ADDING ARTICLE 7 TO CHAPTER 27, TITLE 24 SO AS TO PROVIDE THE CIRCUMSTANCES FOR WHICH AN INMATE WHO HAS BEEN INCARCERATED AT LEAST FIFTEEN YEARS MAY PETITION THE COURT TO HAVE HIS SENTENCE MODIFIED; TO AMEND SECTION 24-13-150, RELATING TO THE EARLY RELEASE OF AN INMATE, SO AS TO REDUCE THE PERCENTAGE OF TIME AN INMATE WHO HAS COMMITTED A "NO PAROLE OFFENSE" MUST SERVE BEFORE HE MAY BECOME ELIGIBLE FOR EARLY RELEASE, DISCHARGE, OR COMMUNITY SUPERVISION FROM EIGHTY-FIVE PERCENT TO SIXTY-FIVE PERCENT, AND TO PROVIDE A PROCEDURE THAT ALLOWS CERTAIN INMATES TO PETITION THE COURT TO MODIFY THEIR SENTENCE; TO AMEND SECTION 24-13-210, RELATING TO CREDIT GIVEN TO AN INMATE FOR GOOD BEHAVIOR, SO AS TO INCREASE THE NUMBER OF GOOD BEHAVIOR DAYS AN INMATE WHO HAS COMMITTED A "NO PAROLE OFFENSE" MAY RECEIVE; TO AMEND SECTION 24-13-230, RELATING TO CREDIT GIVEN TO AN INMATE FOR WORK AND EDUCATION CREDITS, SO AS TO INCREASE THE NUMBER OF WORK AND EDUCATION CREDIT DAYS AN INMATE WHO HAS COMMITTED A "NO PAROLE OFFENSE" MAY RECEIVE; TO AMEND SECTION 1-7-400, RELATING TO CIRCUIT SOLICITORS DISABLED BY INTOXICATION, SO AS TO DELETE THE MINIMUM PENALTY; TO AMEND SECTION 1-11-26, RELATING TO THE RURAL INFRASTRUCTURE AUTHORITY, SO AS TO AMEND THE PENALTY FOR A VIOLATION FROM SIX MONTHS TO NOT MORE THAN SIX MONTHS IN PRISON; TO AMEND SECTION 2-17-50, RELATING TO FAILURE TO FILE BY A LOBBYIST, SO AS TO AMEND THE PENALTIES FOR A SECOND OFFENSE; TO AMEND SECTION 4-11-60, RELATING TO COUNTY OFFICERS KEEPING RECORDS OF MONIES RECEIVED, SO AS TO DELETE THE MINIMUM PENALTY FOR A VIOLATION; TO AMEND SECTION 5-21-130, RELATING TO THE UNLAWFUL USE OF A SPECIALLY LEVIED TAX, SO AS TO AMEND THE PENALTY FOR A VIOLATION TO NOT MORE THAN SIX MONTHS IN PRISON; TO AMEND SECTION 5-21-500, RELATING TO A COUNTY OR MUNICIPAL COUNCIL MEMBER VOTING TO DIVERT FUNDS, SO AS TO DELETE THE MINIMUM PENALTY FOR A VIOLATION; TO AMEND SECTION 5-25-40, RELATING TO FAILURE TO INSTALL FIRE ALARM BOXES IN HOSPITALS AND SCHOOLS, SO AS TO DELETE THE MINIMUM PENALTY OF TEN DAYS IN PRISON FOR A VIOLATION; TO AMEND SECTION 5-31-20, RELATING TO INTERFERENCE WITH SEWERS AND WATERWORKS, SO AS TO AMEND THE PENALTY FOR A VIOLATION FROM THIRTY DAYS TO NOT MORE THAN THIRTY DAYS; TO AMEND SECTION 7-13-1910, RELATING TO THE UNLAWFUL POSSESSION OF A VOTING MACHINE KEY, SO AS TO DELETE THE MINIMUM PENALTY FOR A VIOLATION OF TEN DAYS IN JAIL; TO AMEND SECTION 7-13-1920, RELATING TO THE UNLAWFUL TAMPERING OF VOTING MACHINES, SO AS TO DELETE THE MINIMUM PENALTY FOR A VIOLATION OF NOT LESS THAN THREE MONTHS IN PRISON; TO AMEND SECTION 8-1-40, RELATING TO FAILURE OF A CLERK, SHERIFF, OR MAGISTRATE TO PAY OVER FINES OR PENALTIES, SO AS TO DELETE THE MINIMUM SENTENCE REQUIRED FOR A VIOLATION; TO AMEND SECTION 8-3-60, RELATING TO PUBLIC OFFICIALS' ASSUMPTION OF OFFICE BEFORE GIVING BOND, SO AS TO DELETE THE MINIMUM SENTENCE REQUIRED AND INCREASE THE MAXIMUM SENTENCE FOR A VIOLATION; TO AMEND SECTION 8-13-1510, RELATING TO ETHICS AND GOVERNMENT ACCOUNTABILITY, LATE FILING OR FAILURE TO FILE, SO AS TO DELETE THE MINIMUM SENTENCE REQUIRED FOR A SECOND OFFENSE VIOLATION; TO AMEND SECTION 10-7-230, RELATING TO PUBLIC OFFICIALS' FAILURE TO OBTAIN INSURANCE ON PUBLIC BUILDINGS, SO AS TO DELETE THE MINIMUM SENTENCE REQUIRED FOR A VIOLATION; TO AMEND SECTION 10-9-260, RELATING TO INTERFERING WITH STATE, DEPARTMENT, OR LICENSEES, PHOSPHATE MINING WITHOUT A LICENSE, SO AS TO DELETE THE MINIMUM SENTENCE REQUIRED FOR A VIOLATION; TO AMEND SECTION 11-15-90, RELATING TO FAILURE OF POLITICAL SUBDIVISION DISBURSEMENT OFFICERS TO MAKE PAYMENT OR REMIT FUNDS FOR PAYMENT OF OBLIGATIONS, SO AS TO DELETE THE MINIMUM SENTENCE REQUIRED FOR A VIOLATION; TO AMEND SECTION 11-15-290, RELATING TO FAILURE TO MAKE INVESTMENTS FROM SINKING FUNDS, SO AS TO DELETE THE MINIMUM SENTENCE REQUIRED FOR A VIOLATION; TO AMEND SECTION 12-21-2470, RELATING TO OPERATING A PLACE OF AMUSEMENT WITHOUT A LICENSE, SO AS TO DELETE THE MINIMUM SENTENCE REQUIRED FOR A VIOLATION; TO AMEND SECTION 12-21-2830, RELATING TO RECORD REQUIRED OF GROSS RECEIPTS, SO AS TO DELETE THE MINIMUM SENTENCE REQUIRED FOR A VIOLATION; TO AMEND SECTION 12-21-3080, RELATING TO INTERFERENCE WITH AMUSEMENT TAX ENFORCEMENT OR REFUSAL TO ALLOW INSPECTION, SO AS TO DELETE THE MINIMUM SENTENCE REQUIRED FOR A VIOLATION; TO AMEND SECTION 12-37-1130, RELATING TO PENALTIES FOR FALSE STATEMENTS TO THE DEPARTMENT OF REVENUE, SO AS TO DELETE THE MINIMUM SENTENCE REQUIRED FOR A VIOLATION; TO AMEND SECTION 12-54-44, RELATING TO TAX OR REVENUE LAW PENALTIES, SO AS TO DELETE THE MINIMUM SENTENCE REQUIRED FOR A VIOLATION; TO AMEND SECTION 14-9-240, RELATING TO JUDGES AND SOLICITORS PROHIBITED FROM PRACTICING LAW IN CERTAIN CAUSES, SO AS TO DELETE THE MINIMUM SENTENCE REQUIRED FOR A VIOLATION; TO AMEND SECTION 14-25-65, RELATING TO MAXIMUM PENALTIES THAT A MUNICIPAL COURT MAY IMPOSE, SO AS TO DELETE THE MINIMUM SENTENCE REQUIRED FOR A VIOLATION; TO AMEND SECTION 15-43-70, RELATING TO VIOLATION OF AN INJUNCTION AND PUNISHMENT FOR CONTEMPT, SO AS TO DELETE THE MINIMUM SENTENCE REQUIRED FOR A VIOLATION; TO AMEND SECTION 16-3-610, RELATING TO CERTAIN OFFENSES COMMITTED WITH A CARRIED OR CONCEALED DEADLY WEAPON, SO AS TO DELETE THE MINIMUM SENTENCE REQUIRED FOR A VIOLATION; TO AMEND SECTION 16-3-625, RELATING TO RESISTING ARREST WITH A DEADLY WEAPON, SO AS TO DELETE THE MINIMUM SENTENCE REQUIRED FOR A VIOLATION  AND REMOVE PROVISIONS THAT PROVIDED THE SECTION DOES NOT APPLY TO COMMON LAW ASSAULT AND BATTERY WITH INTENT TO KILL; TO AMEND SECTION 16-3-755 RELATING TO SEXUAL BATTERY WITH A STUDENT, SO AS TO DELETE THE MINIMUM SENTENCE REQUIRED FOR A VIOLATION; TO AMEND SECTION 16-3-1045, RELATING TO USE OR EMPLOYMENT OF PERSONS UNDER EIGHTEEN TO COMMIT CERTAIN CRIMES, SO AS TO DELETE THE MINIMUM SENTENCE REQUIRED FOR A VIOLATION; TO AMEND SECTION 16-3-1280, RELATING TO THE OFFENSE OF FALSE CLAIMS, SO AS TO DELETE THE MINIMUM SENTENCE REQUIRED FOR A VIOLATION; TO AMEND SECTIONS 16-3-1710 AND 16-3-1720, RELATING TO THE OFFENSES OF HARASSMENT, BOTH SO AS TO DELETE THE MINIMUM SENTENCE REQUIRED FOR A VIOLATION; TO AMEND SECTION 16-3-1730, RELATING TO THE OFFENSE OF STALKING, SO AS TO DELETE THE MINIMUM SENTENCE REQUIRED FOR A VIOLATION; TO AMEND SECTION 16-3-1770, RELATING TO RESTRAINING ORDERS, SO AS TO DELETE THE MINIMUM SENTENCE REQUIRED FOR A VIOLATION; TO AMEND SECTION 16-3-2090, RELATING TO FORFEITURE OF PROPERTY USED IN TRAFFICKING IN PERSONS, SO AS TO DELETE THE MINIMUM SENTENCE REQUIRED FOR A VIOLATION; TO AMEND SECTION 16-9-230, RELATING TO PERSONS HOLDING OFFICE ACCEPTING EXTRA COMPENSATION, SO AS TO DELETE THE MINIMUM SENTENCE REQUIRED FOR A VIOLATION; TO AMEND SECTION 16-9-250, RELATING TO UNLAWFUL ACCEPTANCE OF REMUNERATION BY PEACE OFFICERS FOR PERFORMING OFFICIAL DUTIES, SO AS TO DELETE THE MINIMUM SENTENCE REQUIRED FOR A VIOLATION; TO AMEND SECTION 16-11-130, RELATING TO BURNING PERSONAL PROPERTY TO DEFRAUD INSURERS, SO AS TO DELETE THE MINIMUM SENTENCE REQUIRED FOR A VIOLATION; TO AMEND SECTION 16-11-180, RELATING TO NEGLIGENTLY ALLOWING FIRE TO SPREAD TO PROPERTY OF ANOTHER, SO AS TO DELETE THE MINIMUM SENTENCE REQUIRED FOR VIOLATIONS; TO AMEND SECTION 16-11-350, RELATING TO TRAIN ROBBERY BY STOPPING A TRAIN, SO AS TO DELETE THE MINIMUM SENTENCE REQUIRED FOR A VIOLATION; TO AMEND SECTION 16-11-360, RELATING TO ROBBERY AFTER ENTRY UPON A TRAIN, SO AS TO DELETE THE MINIMUM SENTENCE REQUIRED FOR A VIOLATION; TO AMEND SECTION 16-11-510, RELATING TO MALICIOUS INJURY TO ANIMALS AND OTHER PERSONAL PROPERTY, SO AS TO REVISE THE PENALTIES FOR A VIOLATION; TO AMEND SECTION 16-11-520, RELATING TO MALICIOUS INJURY TO A TREE, HOUSE, OUTSIDE FENCE, OR FIXTURE, AND TRESPASS UPON REAL PROPERTY, SO AS TO REVISE THE PENALTIES FOR A VIOLATION; TO AMEND SECTION 16-11-535, RELATING TO MALICIOUS INJURY TO PLACES OF WORSHIP, SO AS TO DELETE THE MINIMUM SENTENCE REQUIRED FOR A VIOLATION; TO AMEND SECTION 16-11-590, RELATING TO DESTRUCTION OF SEA OAT OR VENUS-FLYTRAP PLANTS, SO AS TO DELETE THE MINIMUM SENTENCE REQUIRED FOR A VIOLATION; TO AMEND SECTION 16-11-650, RELATING TO REMOVING, DESTROYING, OR LEAVING DOWN FENCES, SO AS TO DELETE THE MINIMUM SENTENCE REQUIRED FOR A VIOLATION; TO AMEND SECTION 16-13-10, RELATING TO THE OFFENSE OF FORGERY, SO AS TO REVISE THE PENALTIES; TO AMEND SECTION 16-13-30, RELATING TO SIMPLE LARCENY OF GOODS OR BILLS, SO AS TO REVISE THE PENALTIES; TO AMEND SECTION 16-13-40, RELATING TO STEALING OF BONDS, SO AS TO REVISE THE PENALTIES; TO AMEND SECTION 16-13-50, RELATING TO STEALING OF LIVESTOCK, SO AS TO REVISE THE PENALTIES; TO AMEND SECTION 16-13-66, RELATING TO STEALING OR DAMAGING AQUACULTURE OPERATIONS, SO AS TO REVISE THE PENALTIES; TO AMEND SECTION 16-13-70, RELATING TO STEALING OF VESSELS, SO AS TO REVISE THE PENALTIES; TO AMEND SECTION 16-13-110, RELATING TO THE OFFENSE OF SHOPLIFTING, SO AS TO REVISE THE PENALTIES; TO AMEND SECTION 16-13-180, RELATING TO THE OFFENSE OF RECEIVING STOLEN GOODS, SO AS TO REVISE THE PENALTIES; TO AMEND SECTION 16-13-230, RELATING TO THE OFFENSE OF BREACH OF TRUST WITH FRAUDULENT INTENT, SO AS TO REVISE THE PENALTIES; TO AMEND SECTION 16-13-240, RELATING TO THE OFFENSE OF OBTAINING SIGNATURE OR PROPERTY BY FALSE PRETENSES, SO AS TO REVISE THE PENALTIES; TO AMEND SECTION 16-13-260, RELATING TO THE OFFENSE OF OBTAINING PROPERTY UNDER FALSE TOKENS OR LETTERS, SO AS TO REVISE THE PENALTIES; TO AMEND SECTION 16-13-300, RELATING TO FRAUDULENT REMOVAL OR SECRETING OF PERSONAL PROPERTY ATTACHED OR LEVIED UPON, SO AS TO DELETE THE MINIMUM SENTENCE REQUIRED FOR A VIOLATION; TO AMEND SECTION 16-13-420, RELATING TO THE OFFENSE OF FAILURE TO RETURN LEASED OR RENTED PROPERTY, SO AS TO REVISE THE PENALTIES; TO AMEND SECTION 16-13-430, RELATING TO FRAUDULENT ACQUISITION OR USE OF FOOD STAMPS, SO AS TO REVISE THE PENALTIES; TO AMEND SECTION 16-14-60, RELATING TO FINANCIAL TRANSACTION CARD FRAUD, SO AS TO AMEND THE JURISDICTION OF MAGISTRATES COURT AND TO REVISE THE PENALTIES; TO AMEND SECTION 16-14-80, RELATING TO RECEIVING STOLEN GOODS, SO AS TO AMEND THE JURISDICTION OF THE MAGISTRATES COURT AND REVISE THE PENALTIES; TO AMEND SECTION 16-15-10, RELATING TO THE OFFENSE OF BIGAMY, SO AS TO DELETE THE MINIMUM SENTENCE REQUIRED FOR A VIOLATION; TO AMEND SECTION 16-15-20, RELATING TO THE OFFENSE OF INCEST, SO AS TO DELETE THE MINIMUM SENTENCE REQUIRED FOR A VIOLATION; TO AMEND SECTION 16-15-60, RELATING TO THE OFFENSE OF ADULTERY OR FORNICATION, SO AS TO DELETE THE MINIMUM SENTENCE REQUIRED FOR A VIOLATION; TO AMEND SECTION 16-15-110, RELATING TO THE OFFENSE OF PROSTITUTION, SO AS TO DELETE THE MINIMUM SENTENCE REQUIRED FOR A VIOLATION; TO AMEND SECTION 16-15-120, RELATING TO THE ABOMINABLE CRIME OF BUGGERY, SO AS TO DELETE THE MINIMUM SENTENCE REQUIRED FOR A VIOLATION; TO AMEND SECTION 16-17-310, RELATING TO THE OFFENSE OF IMITATION OF ORGANIZATIONS' NAMES OR EMBLEMS, SO AS TO DELETE THE MINIMUM SENTENCE REQUIRED FOR A VIOLATION; TO AMEND SECTION 16-17-520, RELATING TO THE OFFENSE OF DISTURBANCE OF RELIGIOUS WORSHIP, SO AS TO DELETE THE MINIMUM SENTENCE REQUIRED FOR A VIOLATION; TO AMEND SECTION 16-17-570, RELATING TO INTERFERENCE WITH FIRE AND POLICE ALARM BOXES, SO AS TO DELETE THE MINIMUM SENTENCE REQUIRED FOR A VIOLATION; TO AMEND SECTION 16-17-580, RELATING TO REMOVING STATE LINE MARKERS, SO AS TO DELETE THE MINIMUM SENTENCE REQUIRED FOR A VIOLATION; TO AMEND SECTION 16-17-600, RELATING TO DESTRUCTION OR DESECRATION OF HUMAN REMAINS, SO AS TO DELETE THE MINIMUM SENTENCE REQUIRED FOR A VIOLATION; TO AMEND SECTION 16-17-610, RELATING TO THE OFFENSE OF SOLICITING EMIGRANTS WITHOUT LICENSES, SO AS TO DELETE THE MINIMUM SENTENCE REQUIRED FOR A VIOLATION; TO AMEND SECTION 16-17-690, RELATING TO THE OFFENSE OF FORTUNE-TELLING, SO AS TO DELETE THE MINIMUM SENTENCE REQUIRED FOR A VIOLATION; TO AMEND SECTION 16-17-735, RELATING TO THE OFFENSE OF IMPERSONATING OFFICIALS OR LAW ENFORCEMENT OFFICERS, SO AS TO DELETE THE MINIMUM SENTENCE REQUIRED FOR A VIOLATION; TO AMEND SECTION 16-19-10, RELATING TO THE UNLAWFUL SETTING UP OF LOTTERIES, SO AS TO DELETE THE MINIMUM SENTENCE REQUIRED FOR A VIOLATION; TO AMEND SECTION 16-19-160, RELATING TO UNLAWFUL PUNCHBOARDS FOR GAMING, SO AS TO DELETE THE MINIMUM SENTENCE REQUIRED FOR A VIOLATION; TO AMEND SECTION 16-21-80, RELATING TO THE OFFENSE OF RECEIVING, POSSESSING, CONCEALING, SELLING, OR DISPOSING OF STOLEN VEHICLES, SO AS TO REVISE THE PENALTIES; TO AMEND SECTION 16-23-450, RELATING TO THE OFFENSE OF PLACING LOADED TRAP GUNS, SPRING GUNS, OR LIKE DEVICES, SO AS TO DELETE THE MINIMUM SENTENCE REQUIRED FOR A VIOLATION; TO AMEND SECTION 16-23-460, RELATING TO THE OFFENSE OF CARRYING A CONCEALED WEAPON, SO AS TO DELETE THE MINIMUM SENTENCE REQUIRED FOR A VIOLATION; TO AMEND SECTION 16-23-730, RELATING TO A HOAX DEVICE OR REPLICA OF DESTRUCTIVE DEVICE OR DETONATOR, SO AS TO DELETE THE MINIMUM SENTENCE REQUIRED FOR A VIOLATION; TO AMEND SECTION 16-23-740, RELATING TO HINDERING AN EXPLOSIVE ORDINANCE TECHNICIAN, SO AS TO DELETE THE MINIMUM SENTENCE REQUIRED FOR A VIOLATION; TO AMEND SECTION 16-23-750, RELATING TO CONVEYING FALSE INFORMATION REGARDING ATTEMPTED USE OF A DESTRUCTIVE DEVICE, SO AS TO DELETE THE MINIMUM SENTENCE REQUIRED FOR A VIOLATION; TO AMEND SECTIONS 16-27-30 AND 16-27-40, RELATING TO THE OFFENSE OF ANIMAL FIGHTING OR BAITING, BOTH SO AS TO DELETE THE MINIMUM SENTENCE REQUIRED FOR A VIOLATION; TO AMEND SECTION 17-25-20, RELATING TO PUNISHMENT FOR A FELONY WHEN NOT SPECIALLY PROVIDED, SO AS TO DELETE THE MINIMUM SENTENCE REQUIRED FOR A VIOLATION; TO AMEND SECTION 20-1-210, RELATING TO LICENSE REQUIRED FOR MARRIAGE, SO AS TO DELETE THE MINIMUM SENTENCE REQUIRED FOR A VIOLATION; TO AMEND SECTION 20-1-220, RELATING TO A PROBATE JUDGE MARRIAGE LICENSE VIOLATION, SO AS TO DELETE THE MINIMUM SENTENCE REQUIRED FOR A VIOLATION; TO AMEND SECTION 20-3-220, RELATING TO UNLAWFUL ADVERTISING FOR PURPOSE OF PROCURING DIVORCE, SO AS TO DELETE THE MINIMUM SENTENCE REQUIRED FOR A VIOLATION; TO AMEND SECTION 22-1-70, RELATING TO DISPOSITION OF FINES AND PENALTIES IMPOSED AND COLLECTED IN CRIMINAL CASES, SO AS TO DELETE THE MINIMUM SENTENCE REQUIRED FOR A VIOLATION; TO AMEND SECTION 22-1-140, RELATING TO THE RETURN OF BOOKS RECEIVED BY A MAGISTRATE FROM THE CLERK OF COURT AT THE EXPIRATION OF THE MAGISTRATES TERM, SO AS TO DELETE THE MINIMUM SENTENCE REQUIRED FOR A VIOLATION; TO AMEND SECTION 22-5-170, RELATING TO DUTY OF SPECIAL OFFICERS APPOINTED BY MAGISTRATES, SO AS TO DELETE THE MINIMUM SENTENCE REQUIRED FOR A VIOLATION; TO AMEND SECTION 22-7-40, RELATING TO RECEIPT OF CERTAIN COMPENSATION BY MAGISTRATES IN CRIMINAL CASES, SO AS TO DELETE THE MINIMUM SENTENCE REQUIRED FOR A VIOLATION; TO AMEND SECTION 23-1-140, RELATING TO RURAL POLICEMEN COLLECTING FEES IN CERTAIN CASES, SO AS TO DELETE THE MINIMUM SENTENCE REQUIRED FOR A VIOLATION; TO AMEND SECTION 23-3-310, RELATING TO IMPROPER RELEASE OF INFORMATION, SO AS TO DELETE THE MINIMUM SENTENCE REQUIRED FOR A VIOLATION; TO AMEND SECTION 23-3-430, RELATING TO THE SEX OFFENDER REGISTRY, SO AS TO REQUIRE THE COURT TO MAKE A FINDING ON THE RECORD THAT THE OFFENSE INCLUDED A CRIMINAL SEXUAL OFFENSE FOR A PERSON CONVICTED OF KIDNAPPING IN ORDER FOR THE OFFENDER TO BE PLACED ON THE SEX OFFENDER REGISTRY; TO AMEND SECTION 23-3-470, RELATING TO FAILURE TO REGISTER AS A SEX OFFENDER, SO AS TO DELETE THE MINIMUM SENTENCE REQUIRED FOR VIOLATIONS; TO AMEND SECTION 23-3-475, RELATING TO REGISTERING WITH FALSE INFORMATION, SO AS TO DELETE THE MINIMUM SENTENCE REQUIRED FOR VIOLATIONS; TO AMEND SECTION 23-15-70, RELATING TO VIOLATION OF THE CALL OUT FOR ASSISTANCE OR POSSE COMITATUS, SO AS TO DELETE THE MINIMUM SENTENCE REQUIRED FOR A VIOLATION; TO AMEND SECTION 23-35-150, RELATING TO FIREWORKS, SO AS TO DELETE THE MINIMUM SENTENCE REQUIRED FOR VIOLATIONS; TO AMEND SECTION 23-36-170, RELATING TO THE EXPLOSIVES CONTROL ACT, SO AS TO DELETE THE MINIMUM SENTENCE REQUIRED FOR VIOLATIONS; TO AMEND SECTION 24-3-410, RELATING TO THE SALE OF PRISON-MADE PRODUCTS ON OPEN MARKET GENERALLY PROHIBITED, SO AS TO DELETE THE MINIMUM SENTENCE REQUIRED FOR A VIOLATION; TO AMEND SECTION 24-3-420, RELATING TO PRISON INDUSTRIES VIOLATIONS, SO AS TO DELETE THE MINIMUM SENTENCE REQUIRED FOR A VIOLATION; TO AMEND SECTION 24-3-950, RELATING TO PRISON CONTRABAND, SO AS TO DELETE THE MINIMUM SENTENCE REQUIRED FOR A VIOLATION; TO AMEND SECTION 24-5-130, RELATING TO LEAVING JAILS UNATTENDED, SO AS TO DELETE THE MINIMUM SENTENCE REQUIRED FOR A VIOLATION; TO AMEND SECTION 24-7-155, RELATING TO FURNISHING OR POSSESSING CONTRABAND IN JAIL, SO AS TO DELETE THE MINIMUM SENTENCE REQUIRED FOR A VIOLATION; TO AMEND SECTION 24-13-260, RELATING TO FAILURE OF OFFICERS HAVING CHARGE OF INMATE TO ALLOW DEDUCTION IN TIME OF SERVING SENTENCE, SO AS TO DELETE THE MINIMUM SENTENCE REQUIRED FOR A VIOLATION; TO AMEND SECTION 24-13-410, RELATING TO UNLAWFUL ESCAPE OR POSSESSING TOOLS OR WEAPONS, SO AS TO DELETE THE MINIMUM SENTENCE REQUIRED FOR A VIOLATION; TO AMEND SECTION 24-13-430, RELATING TO RIOTING OR INCITING TO RIOT BY AN INMATE, SO AS TO DELETE THE MINIMUM SENTENCE REQUIRED FOR A VIOLATION; TO AMEND SECTION 24-13-460, RELATING TO FURNISHING PRISONERS ALCOHOLIC BEVERAGES OR NARCOTIC DRUGS, SO AS TO DELETE THE MINIMUM SENTENCE REQUIRED FOR A VIOLATION; TO AMEND SECTION 27-3-30, RELATING TO PUNISHMENT OF PARTIES TO FRAUDULENT CONVEYANCES, SO AS TO DELETE THE MINIMUM SENTENCE REQUIRED FOR A VIOLATION; TO AMEND SECTION 29-1-30, RELATING TO THE WILFUL SALE OF PROPERTY ON WHICH A LIEN EXISTS, SO AS TO DELETE THE MINIMUM SENTENCE REQUIRED FOR A VIOLATION; TO AMEND SECTION 29-7-20, RELATING TO FAILURE TO PAY LABORERS, SO AS TO DELETE THE MINIMUM SENTENCE REQUIRED FOR A VIOLATION; TO AMEND SECTION 33-45-170, RELATING TO MEMBERSHIP IN COTTON COOPERATIVES, SO AS TO DELETE THE MINIMUM SENTENCE REQUIRED FOR A VIOLATION; TO AMEND SECTION 34-3-10, RELATING TO UNLAWFUL USE OF THE WORD "BANK" OR "BANKING," SO AS TO DELETE THE MINIMUM SENTENCE REQUIRED FOR A VIOLATION; TO AMEND SECTION 34-3-80, RELATING TO CRIMINAL LIABILITY OF BANK OFFICIALS FURNISHING FALSE CERTIFICATES TO THE COMPTROLLER GENERAL, SO AS TO DELETE THE MINIMUM SENTENCE REQUIRED FOR A VIOLATION; TO AMEND SECTION 34-11-30, RELATING TO RECEIPT OF DEPOSITS OR TRUSTS AFTER KNOWLEDGE OF INSOLVENCY, SO AS TO DELETE THE MINIMUM SENTENCE REQUIRED FOR A VIOLATION; TO AMEND SECTION 34-11-90, RELATING TO FRAUDULENT CHECKS, SO AS TO AMEND THE JURISDICTION OF MAGISTRATES COURT AND TO DELETE THE MINIMUM SENTENCE REQUIRED FOR A VIOLATION; TO AMEND SECTION 36-9-410, RELATING TO UNLAWFUL SALE OR DISPOSAL OF PERSONAL PROPERTY SUBJECT TO SECURITY INTEREST, SO AS TO REVISE THE PENALTIES; TO AMEND SECTION 38-2-30, RELATING TO INSURANCE AND ACTING WITHOUT A LICENSE, SO AS TO DELETE THE MINIMUM SENTENCE REQUIRED FOR A VIOLATION; TO AMEND SECTION 38-55-170, RELATING TO PRESENTING FALSE CLAIMS FOR PAYMENT, SO AS TO REVISE THE PENALTIES; TO AMEND SECTION 39-1-20, RELATING TO MAKING INTENTIONALLY UNTRUE STATEMENTS IN ADVERTISING, SO AS TO DELETE THE MINIMUM SENTENCE REQUIRED FOR A VIOLATION; TO AMEND SECTION 39-1-80, RELATING TO INDUSTRIAL HYGIENE AND SAFETY PROFESSIONALS' CERTIFICATION, SO AS TO DELETE THE MINIMUM SENTENCE REQUIRED FOR A VIOLATION; TO AMEND SECTION 39-15-10, RELATING TO MANUFACTURERS' USE OF MARKED BEER, SODA WATER, OR MINERAL WATER CONTAINERS OF OTHERS, SO AS TO DELETE THE MINIMUM SENTENCE REQUIRED FOR A VIOLATION; TO AMEND SECTION 39-15-15, RELATING TO REQUIREMENTS FOR LABELING PRODUCTS AS "PEAT", SO AS TO DELETE THE MINIMUM SENTENCE REQUIRED FOR A VIOLATION; TO AMEND SECTION 39-15-480, RELATING TO UNAUTHORIZED POSSESSION OF MARKED OR BRANDED CONTAINERS, SO AS TO DELETE THE MINIMUM SENTENCE REQUIRED FOR A VIOLATION; TO AMEND SECTION 39-15-750, RELATING TO DESTRUCTION OF BRAND OR REMOVAL OR TRANSFER OF TIMBER, SO AS TO DELETE THE MINIMUM SENTENCE REQUIRED FOR A VIOLATION; TO AMEND SECTION 39-19-510, RELATING TO FRAUD IN SALE OF LEAF TOBACCO, SO AS TO DELETE THE MINIMUM SENTENCE REQUIRED FOR A VIOLATION; TO AMEND SECTION 39-33-1320, RELATING TO BUTTERFAT CONTENT AND WEIGHT OF MILK, SO AS TO DELETE THE MINIMUM SENTENCE REQUIRED FOR VIOLATIONS; TO AMEND SECTION 39-33-1540, RELATING TO UNAUTHORIZED USE OF STAMPED BOTTLES OF OTHER DEALERS IN MILK IN THE SAME COUNTY, SO AS TO DELETE THE MINIMUM SENTENCE REQUIRED FOR A VIOLATION; TO AMEND SECTION 39-41-160, RELATING TO FRAUDULENT VIOLATION OF PETROLEUM REQUIREMENTS, SO AS TO DELETE THE MINIMUM SENTENCE REQUIRED FOR A VIOLATION; TO AMEND SECTION 39-41-360, RELATING TO THE SALE OF LUBRICATING OILS, SO AS TO DELETE THE MINIMUM SENTENCE REQUIRED FOR A VIOLATION; TO AMEND SECTION 39-51-120, RELATING TO ANTIFREEZE, SO AS TO DELETE THE MINIMUM SENTENCE REQUIRED FOR A VIOLATION; TO AMEND SECTION 40-2-590, RELATING TO REGULATION OF ACCOUNTING PRACTITIONERS, SO AS TO DELETE THE MINIMUM SENTENCE REQUIRED FOR A VIOLATION; TO AMEND SECTION 40-8-190, RELATING TO THE PERPETUAL CARE CEMETERY ACT, SO AS TO DELETE THE MINIMUM SENTENCE REQUIRED FOR A VIOLATION; TO AMEND SECTION 40-36-30, RELATING TO OCCUPATIONAL THERAPISTS PRACTICING WHILE LICENSE SUSPENDED OR REVOKED, SO AS TO DELETE THE MINIMUM SENTENCE REQUIRED FOR A VIOLATION; TO AMEND SECTION 40-41-710, RELATING TO A RETAILER'S RECORD OF STOLEN PROPERTY, SO AS TO DELETE THE MINIMUM SENTENCE REQUIRED FOR A VIOLATION; TO AMEND SECTION 40-51-220, RELATING TO PODIATRY OR CHIROPODY, SO AS TO DELETE THE MINIMUM SENTENCE REQUIRED FOR A VIOLATION; TO AMEND SECTION 40-56-200, RELATING TO FIRE CODES AND REGULATIONS ADOPTED BY THE STATE FIRE MARSHAL, SO AS TO DELETE THE MINIMUM SENTENCE REQUIRED FOR A VIOLATION; TO AMEND SECTION 40-59-30, RELATING TO RESIDENTIAL SPECIALTY CONTRACTING LICENSE REQUIREMENTS, SO AS TO DELETE THE MINIMUM SENTENCE REQUIRED FOR A VIOLATION; TO AMEND SECTION 40-69-200, RELATING TO UNLAWFUL PRACTICE OR FILING FALSE INFORMATION TO OBTAIN A VETERINARY LICENSE, SO AS TO DELETE THE MINIMUM SENTENCE REQUIRED FOR A VIOLATION; TO AMEND SECTION 40-82-200, RELATING TO OBTAINING A LICENSE TO DO BUSINESS IN LIQUID PETROLEUM GAS, SO AS TO DELETE THE MINIMUM SENTENCE REQUIRED FOR A VIOLATION; TO AMEND SECTION 41-1-20, RELATING TO UNLAWFUL DISCRIMINATION AGAINST UNION MEMBERS, SO AS TO DELETE THE MINIMUM SENTENCE REQUIRED FOR A VIOLATION; TO AMEND SECTION 41-1-60, RELATING TO TRANSACTIONS BETWEEN CARRIERS OR SHIPPERS AND LABOR ORGANIZATIONS PROHIBITED, SO AS TO DELETE THE MINIMUM SENTENCE REQUIRED FOR A VIOLATION; TO AMEND SECTION 41-3-140, RELATING TO IMPEDING THE DIRECTOR OF THE DEPARTMENT OF LABOR, LICENSING AND REGULATION IN PERFORMANCE OF HIS DUTIES, SO AS TO DELETE THE MINIMUM SENTENCE REQUIRED FOR A VIOLATION; TO AMEND SECTION 41-7-80, RELATING TO RIGHT TO WORK, SO AS TO DELETE THE MINIMUM SENTENCE REQUIRED FOR A VIOLATION; TO AMEND SECTION 42-5-45, RELATING TO PENALTY FOR FAILURE OF EMPLOYERS TO SECURE PAYMENTS OF COMPENSATION, SO AS TO DELETE THE MINIMUM SENTENCE REQUIRED FOR A VIOLATION; TO AMEND SECTION 42-5-240, RELATING TO ACTING AS AN INSURANCE AGENT WHILE SUSPENDED, SO AS TO DELETE THE MINIMUM SENTENCE REQUIRED FOR VIOLATIONS; TO AMEND SECTION 44-1-150, RELATING TO THE VIOLATION OF RULES OF THE DEPARTMENT OF HEALTH AND ENVIRONMENTAL CONTROL, SO AS TO DELETE THE MINIMUM SENTENCE REQUIRED FOR A VIOLATION; TO AMEND SECTION 44-1-151, RELATING TO VIOLATIONS INVOLVING SHELLFISH, SO AS TO DELETE THE MINIMUM SENTENCE REQUIRED FOR VIOLATIONS; TO AMEND SECTION 44-23-1080, RELATING TO PATIENTS AND PRISONERS DENIED ACCESS TO ALCOHOLIC BEVERAGES, FIREARMS, DANGEROUS WEAPONS, AND CONTROLLED SUBSTANCES, SO AS TO DELETE THE MINIMUM SENTENCE REQUIRED FOR VIOLATIONS; TO AMEND SECTION 44-52-165, RELATING TO PATIENTS RECEIVING ADDICTION SERVICES PROHIBITED FROM POSSESSING ALCOHOL, FIREARMS, WEAPONS, OR DRUGS, SO AS TO DELETE THE MINIMUM SENTENCE REQUIRED FOR VIOLATIONS; TO AMEND SECTION 44-53-370, RELATING TO THE UNLAWFUL POSSESSION, MANUFACTURE, AND TRAFFICKING OF CONTROLLED SUBSTANCES, SO AS TO AMEND THE PENALTIES, WEIGHT PRESUMPTIONS, AND ELIMINATE MANDATORY MINIMUM SENTENCES; TO AMEND SECTION 44-53-375, RELATING TO THE UNLAWFUL POSSESSION, MANUFACTURE, AND TRAFFICKING OF METHAMPHETAMINE, COCAINE BASE, OR OTHER CONTROLLED SUBSTANCES, SO AS TO AMEND THE PENALTIES, WEIGHT PRESUMPTIONS, AND ELIMINATE MANDATORY MINIMUM SENTENCES; TO AMEND SECTION 44-55-700, RELATING TO SEPTIC TANK INSTALLATIONS, SO AS TO DELETE THE MINIMUM SENTENCE REQUIRED FOR A VIOLATION; TO AMEND SECTION 44-61-70, RELATING TO EMERGENCY SERVICES AND HINDERING AN AGENT OF THE DEPARTMENT OF HEALTH AND ENVIRONMENTAL CONTROL, SO AS TO DELETE THE MINIMUM SENTENCE REQUIRED FOR A VIOLATION; TO AMEND SECTION 45-2-40, RELATING TO VIOLATIONS COMMITTED BY A PERSON ON PREMISES OR PROPERTY OF A LODGING ESTABLISHMENT, SO AS TO REVISE THE PENALTIES FOR A VIOLATION; TO AMEND SECTION 45-3-20, RELATING TO OBSTRUCTION OF HOTEL AND RESTAURANT INSPECTIONS, SO AS TO DELETE THE MINIMUM SENTENCE REQUIRED FOR A VIOLATION; TO AMEND SECTION 45-9-90, RELATING TO THE VIOLATION OF THE RIGHT TO EQUAL ENJOYMENT OF AND PRIVILEGES TO PUBLIC ACCOMMODATIONS, SO AS TO DELETE THE MINIMUM SENTENCE REQUIRED FOR A VIOLATION; TO AMEND SECTION 46-1-20, RELATING TO STEALING CROPS FROM THE FIELD, SO AS TO REVISE THE PENALTIES; TO AMEND SECTION 46-1-40, RELATING TO STEALING TOBACCO PLANTS FROM BEDS, SO AS TO REVISE THE PENALTIES; TO AMEND SECTION 46-1-60, RELATING TO MAKING AWAY WITH OR DISPOSING OF PRODUCE BEFORE PAYING, SO AS TO REVISE THE PENALTIES; TO AMEND SECTION 46-1-70, RELATING TO FACTORS OR COMMISSION MERCHANTS FAILING TO ACCOUNT FOR PRODUCE, SO AS TO REVISE THE PENALTIES; TO AMEND SECTION 46-9-80, RELATING TO INTERFERING WITH THE AGRICULTURE COMMISSION, SO AS TO DELETE THE MINIMUM SENTENCE REQUIRED FOR A VIOLATION; TO AMEND SECTION 46-9-90, RELATING TO THE STATE CROP PEST COMMISSION, SO AS TO DELETE THE MINIMUM SENTENCE REQUIRED FOR A VIOLATION; TO AMEND SECTION 46-17-400, RELATING TO AGRICULTURAL COMMODITIES MARKETING, SO AS TO DELETE THE MINIMUM SENTENCE REQUIRED FOR A VIOLATION; TO AMEND SECTION 46-29-20, RELATING TO FRAUDULENT PACKING, SO AS TO DELETE THE MINIMUM SENTENCE REQUIRED FOR A VIOLATION; TO AMEND SECTION 47-1-40, RELATING TO ILL-TREATMENT OF ANIMALS, SO AS TO DELETE THE MINIMUM SENTENCE REQUIRED FOR A VIOLATION; TO AMEND SECTION 47-1-60, RELATING TO CUTTING MUSCLES OF TAILS OF HORSES, ASSES, AND MULES, SO AS TO DELETE THE MINIMUM SENTENCE REQUIRED FOR A VIOLATION; TO AMEND SECTION 47-3-530, RELATING TO STEALING OR KILLING AN IDENTIFIABLE DOG, SO AS TO DELETE THE MINIMUM SENTENCE REQUIRED FOR A VIOLATION; TO AMEND SECTION 47-3-630, RELATING TO TEASING, MALTREATING, AND INJURING POLICE DOGS, SO AS TO DELETE THE MINIMUM SENTENCE REQUIRED FOR A VIOLATION; TO AMEND SECTION 47-3-950, RELATING TO UNAUTHORIZED CONTROL OVER GUIDE DOGS OR SERVICE ANIMALS, SO AS TO DELETE THE MINIMUM SENTENCE REQUIRED FOR A VIOLATION; TO AMEND SECTION 47-7-160, RELATING TO UNLAWFUL RESCUING OF AN ANIMAL FROM CUSTODY OF A PERSON IMPOUNDING IT, SO AS TO DELETE THE MINIMUM SENTENCE REQUIRED FOR A VIOLATION; TO AMEND SECTION 47-9-410, RELATING TO LIVESTOCK BRANDING OR EARMARKING, SO AS TO DELETE THE MINIMUM SENTENCE REQUIRED FOR A VIOLATION; TO AMEND SECTION 47-13-70, RELATING TO SELLING FLESH OF DISEASED OR INJURED ANIMALS, SO AS TO DELETE THE MINIMUM SENTENCE REQUIRED FOR A VIOLATION; TO AMEND SECTION 48-23-265, RELATING TO PAYMENT TO A LANDOWNER FOR FOREST PRODUCTS PURCHASED, SO AS TO DELETE THE MINIMUM SENTENCE REQUIRED FOR A VIOLATION; TO AMEND SECTION 48-43-550, RELATING TO REMOVAL OF DISCHARGES OF POLLUTANTS, SO AS TO DELETE THE MINIMUM SENTENCE REQUIRED FOR A VIOLATION; TO AMEND SECTION 49-1-50, RELATING TO SALE OR PURCHASE OF DRIFTED LUMBER OR TIMBER, SO AS TO REVISE THE PENALTIES; TO AMEND SECTION 50-1-85, RELATING TO THE USE OF FIREARMS OR ARCHERY TACKLE IN A CRIMINALLY NEGLIGENT MANNER, SO AS TO DELETE THE MINIMUM SENTENCE REQUIRED FOR VIOLATIONS; TO AMEND SECTION 50-1-125, RELATING TO TRAFFICKING IN WILDLIFE, SO AS TO DELETE THE MINIMUM SENTENCE REQUIRED FOR VIOLATIONS; TO AMEND SECTION 50-1-130, RELATING TO FISH, GAME, AND WATERCRAFT VIOLATIONS, SO AS TO DELETE THE MINIMUM SENTENCE REQUIRED FOR A VIOLATION; TO AMEND SECTION 50-5-730, RELATING TO TRAWLING NEAR A PUBLIC FISHING PIER, SO AS TO DELETE THE MINIMUM SENTENCE REQUIRED FOR A VIOLATION; TO AMEND SECTION 50-5-2535, RELATING TO THE MARINE RESOURCES ACT, ENGAGING IN PROHIBITED ACTIVITIES WHILE UNDER SUSPENSION, SO AS TO DELETE THE MINIMUM SENTENCE REQUIRED FOR A VIOLATION; TO AMEND SECTION 50-11-100, RELATING TO ENCLOSURES IMPEDING FREE RANGE OF DEER BEING HUNTED, SO AS TO DELETE THE MINIMUM SENTENCE REQUIRED FOR A VIOLATION; TO AMEND SECTION 50-11-730, RELATING TO UNLAWFUL HUNTING, SHOOTING, OR KILLING OF DEER FROM A WATER CONVEYANCE, SO AS TO DELETE THE MINIMUM SENTENCE REQUIRED FOR A VIOLATION; TO AMEND SECTION 50-11-810, RELATING TO GAME BIRDS FOR WHICH NO SPECIFIC OPEN SEASON IS DESIGNATED, SO AS TO DELETE THE MINIMUM SENTENCE REQUIRED FOR A VIOLATION; TO AMEND SECTION 50-11-852, RELATING TO THE UNLAWFUL MOLESTATION OR KILLING OF BIRDS OF PREY, SO AS TO DELETE THE MINIMUM SENTENCE REQUIRED FOR A VIOLATION; TO AMEND SECTION 50-11-1105, RELATING TO THE AUTHORITY OF THE DEPARTMENT OF NATURAL RESOURCES TO DECLARE CLOSED SEASON, SO AS TO DELETE THE MINIMUM SENTENCE REQUIRED FOR A VIOLATION; TO AMEND SECTION 50-11-1110, RELATING TO THE AUTHORITY OF THE DEPARTMENT OF NATURAL RESOURCES TO CLOSE OR SHORTEN OPEN SEASON, SO AS TO DELETE THE MINIMUM SENTENCE REQUIRED FOR A VIOLATION; TO AMEND SECTION 50-11-1340, RELATING TO RESPONSIBILITY OF A MANAGER, OWNER, OR LICENSEE FOR VIOLATIONS ON A SHOOTING PRESERVE, SO AS TO DELETE THE MINIMUM SENTENCE REQUIRED FOR A VIOLATION; TO AMEND SECTION 50-11-1730, RELATING TO THE TRANSPORTING OF GAME BIRDS OR ANIMALS OUT OF STATE, SO AS TO DELETE THE MINIMUM SENTENCE REQUIRED FOR A VIOLATION; TO AMEND SECTION 50-11-2210, RELATING TO ABUSE OF WILDLIFE MANAGEMENT AREA LAND, SO AS TO DELETE THE MINIMUM SENTENCE REQUIRED FOR A VIOLATION; TO AMEND SECTION 50-11-2640, RELATING TO IMPORTING FOXES AND COYOTES, SO AS TO DELETE THE MINIMUM SENTENCE REQUIRED FOR A VIOLATION; TO AMEND SECTION 50-13-1210, RELATING TO PROHIBITION OF A PERMANENT OBSTRUCTION TO MIGRATION OF FISH, SO AS TO DELETE THE MINIMUM SENTENCE REQUIRED FOR A VIOLATION; TO AMEND SECTION 50-13-1410, RELATING TO POLLUTION OF WATERS INJURING FISH AND SHELLFISH, SO AS TO DELETE THE MINIMUM SENTENCE REQUIRED FOR A VIOLATION; TO AMEND SECTION 50-13-1420, RELATING TO POISONING WATERS OR PRODUCING ELECTRIC CURRENTS TO CATCH FISH, SO AS TO DELETE THE MINIMUM SENTENCE REQUIRED FOR A VIOLATION; TO AMEND SECTION 50-13-1430, RELATING TO CASTING IMPURITIES IN WATERS, SO AS TO DELETE THE MINIMUM SENTENCE REQUIRED FOR A VIOLATION; TO AMEND SECTION 50-13-1630, RELATING TO THE UNLAWFUL IMPORTING, POSSESSING, OR SELLING OF CERTAIN FISH, SO AS TO DELETE THE MINIMUM SENTENCE REQUIRED FOR A VIOLATION; TO AMEND SECTION 50-13-2015, RELATING TO FISH SANCTUARY IN ST. STEPHEN REDIVERSION CANAL, SO AS TO DELETE THE MINIMUM SENTENCE REQUIRED FOR A VIOLATION; TO AMEND SECTION 50-18-285, RELATING TO TAMPERING, DAMAGING, VANDALIZING, POISONING, OR STEALING OF AQUACULTURE PRODUCTS OR FACILITIES, SO AS TO DELETE THE MINIMUM SENTENCE REQUIRED FOR A VIOLATION; TO AMEND SECTION 50-19-251, RELATING TO SLADE LAKE FISHING AND RECREATIONAL REQUIREMENTS, SO AS TO DELETE THE MINIMUM SENTENCE REQUIRED FOR A VIOLATION; TO AMEND SECTION 50-19-590, RELATING TO FISHING NEAR THE GREENWOOD POWER PLANT, SO AS TO DELETE THE MINIMUM SENTENCE REQUIRED FOR VIOLATIONS; TO AMEND SECTION 50-19-1190, RELATING TO THE SHELLY LAKE FISH SANCTUARY, SO AS TO DELETE THE MINIMUM SENTENCE REQUIRED FOR A VIOLATION; TO AMEND SECTION 50-21-112, RELATING TO BOATING UNDER THE INFLUENCE, SO AS TO DELETE THE MINIMUM SENTENCE REQUIRED FOR VIOLATIONS; TO AMEND SECTION 50-21-113, RELATING TO BOATING UNDER THE INFLUENCE RESULTING IN PROPERTY DAMAGE, GREAT BODILY INJURY, OR DEATH, SO AS TO DELETE THE MINIMUM SENTENCE REQUIRED FOR A VIOLATION; TO AMEND SECTION 50-21-117, RELATING TO THE OPERATION OF A WATER DEVICE WHILE PRIVILEGES ARE SUSPENDED, SO AS TO DELETE THE MINIMUM SENTENCE REQUIRED FOR A VIOLATION; TO AMEND SECTION 50-23-385, RELATING TO HOUSEBOATS WITH WASTE-HOLDING TANKS, SO AS TO DELETE THE MINIMUM SENTENCE REQUIRED FOR A VIOLATION; TO AMEND SECTION 52-1-40, RELATING TO CIRCUSES, CARNIVALS, AND TRAVELING SHOWS, SO AS TO DELETE THE MINIMUM SENTENCE REQUIRED FOR A VIOLATION; TO AMEND SECTION 52-13-10, RELATING TO THE OPERATION OF DANCE HALLS ON SUNDAY FORBIDDEN, SO AS TO DELETE THE MINIMUM SENTENCE REQUIRED FOR A VIOLATION; TO AMEND SECTION 52-13-40, RELATING TO DANCE HALLS, SO AS TO DELETE THE MINIMUM SENTENCE REQUIRED FOR A VIOLATION; TO AMEND SECTION 54-11-50, RELATING TO DESTROYING, DAMAGING, OR OBSTRUCTING MONUMENTS OR BUILDINGS OF UNITED STATES COAST SURVEYS, SO AS TO DELETE THE MINIMUM SENTENCE REQUIRED FOR A VIOLATION; TO AMEND SECTION 55-1-40, RELATING TO UNLAWFUL ENTRY OF AIRCRAFT, SO AS TO DELETE THE MINIMUM SENTENCE REQUIRED FOR A VIOLATION; TO AMEND SECTION 55-1-100, RELATING TO OPERATING OR ACTING AS A FLIGHT CREW MEMBER OF AN AIRCRAFT WHILE UNDER THE INFLUENCE OF ALCOHOL OR DRUGS, SO AS TO DELETE THE MINIMUM SENTENCE REQUIRED FOR A VIOLATION; TO AMEND SECTION 55-13-40, RELATING TO TRESPASSING, PARKING, DRIVING, OR DRAG RACING ON AIRPORT PROPERTY, SO AS TO DELETE THE MINIMUM SENTENCE REQUIRED FOR A VIOLATION; TO AMEND SECTION 56-1-350, RELATING TO FAILURE TO RETURN A CANCELED OR SUSPENDED DRIVER'S LICENSE, SO AS TO DELETE THE MINIMUM SENTENCE REQUIRED FOR A VIOLATION; TO AMEND SECTION 56-1-440, RELATING TO PENALTIES FOR DRIVING WITHOUT A LICENSE, SO AS TO DELETE THE MINIMUM SENTENCE REQUIRED FOR VIOLATIONS; TO AMEND SECTION 56-1-450, RELATING TO PENALTIES FOR UNLAWFUL OPERATION AFTER CONVICTION FOR WHICH SUSPENSION OR REVOCATION OF A LICENSE IS MANDATORY, SO AS TO DELETE THE MINIMUM SENTENCE REQUIRED FOR A VIOLATION; TO AMEND SECTION 56-1-460, RELATING TO PENALTIES FOR DRIVING WHILE A LICENSE IS CANCELLED, SUSPENDED OR REVOKED FOR DRIVING UNDER THE INFLUENCE, SO AS TO DELETE THE MINIMUM SENTENCE REQUIRED FOR VIOLATIONS; TO AMEND SECTION 56-1-2070, RELATING TO DRIVING COMMERCIAL MOTOR VEHICLES WITHOUT A VALID LICENSE, SO AS TO DELETE THE MINIMUM SENTENCE REQUIRED FOR VIOLATIONS; TO AMEND SECTION 56-3-1910, RELATING TO FORGERY OF LICENSE PLATES FOR HANDICAPPED PERSONS, SO AS TO DELETE THE MINIMUM SENTENCE REQUIRED FOR A VIOLATION; TO AMEND SECTION 56-3-1960, RELATING TO TEMPORARY AND PERMANENT PARKING PLACARDS, ILLEGAL DUPLICATION OR FORGERY, SO AS TO DELETE THE MINIMUM SENTENCE REQUIRED FOR A VIOLATION; TO AMEND SECTION 56-3-5400, RELATING TO THE FRATERNAL ORDER OF POLICE SPECIAL LICENSE PLATES, SO AS TO DELETE THE MINIMUM SENTENCE REQUIRED FOR A VIOLATION; TO AMEND SECTION 56-5-2930, RELATING TO DRIVING UNDER THE INFLUENCE, SO AS TO DELETE THE MINIMUM SENTENCE REQUIRED FOR VIOLATIONS; TO AMEND SECTION 56-5-2933, RELATING TO DRIVING WITH AN UNLAWFUL ALCOHOL CONCENTRATION, SO AS TO DELETE THE MINIMUM SENTENCE REQUIRED FOR VIOLATIONS; TO AMEND SECTION 56-5-2945, RELATING TO FELONY DRIVING UNDER THE INFLUENCE, SO AS TO DELETE THE MINIMUM SENTENCE REQUIRED FOR A VIOLATION; TO AMEND SECTION 56-9-340, RELATING TO FAILURE TO SURRENDER A LICENSE AND REGISTRATION, SO AS TO DELETE THE MINIMUM SENTENCE REQUIRED FOR VIOLATIONS; TO AMEND SECTION 56-10-240, RELATING TO THE REQUIREMENT THAT UPON LOSS OF INSURANCE, THE INSURED MUST OBTAIN NEW INSURANCE OR SURRENDER REGISTRATION AND PLATES, SO AS TO DELETE THE MINIMUM SENTENCE REQUIRED FOR VIOLATIONS; TO AMEND SECTION 56-10-250, RELATING TO THE UNLAWFUL SELLING OF A VEHICLE WITH A SUSPENDED REGISTRATION TO FAMILY MEMBERS, SO AS TO DELETE THE MINIMUM SENTENCE REQUIRED FOR VIOLATIONS; TO AMEND SECTION 56-10-260, RELATING TO A FALSE CERTIFICATE OR FALSE EVIDENCE OF INSURANCE, SO AS TO DELETE THE MINIMUM SENTENCE REQUIRED FOR VIOLATIONS; TO AMEND SECTION 56-10-520, RELATING TO OPERATING A MOTOR VEHICLE WITHOUT PAYING THE UNINSURED MOTOR VEHICLE FEE, SO AS TO DELETE THE MINIMUM SENTENCE REQUIRED FOR VIOLATIONS; TO AMEND SECTION 57-7-20, RELATING TO PUTTING FOREIGN SUBSTANCES ON HIGHWAYS, SO AS TO DELETE THE MINIMUM SENTENCE REQUIRED FOR A VIOLATION; TO AMEND SECTION 57-13-110, RELATING TO INJURY TO OR DESTRUCTION OF BRIDGES, SO AS TO DELETE THE MINIMUM SENTENCE REQUIRED FOR A VIOLATION; TO AMEND SECTION 57-17-110, RELATING TO COUNTY APPORTIONMENT OF ROAD FUNDS THROUGH THE FISCAL YEAR, SO AS TO DELETE THE MINIMUM SENTENCE REQUIRED FOR A VIOLATION; TO AMEND SECTION 58-15-840, RELATING TO TAKING OR REMOVING BRASSES, BEARINGS, WASTE, OR PACKING FROM RAILROAD CARS, SO AS TO DELETE THE MINIMUM SENTENCE REQUIRED FOR A VIOLATION; TO AMEND SECTION 58-17-2760, RELATING TO RAILROADS, AND CONNECTING CARRIERS, SO AS TO DELETE THE MINIMUM SENTENCE REQUIRED FOR A VIOLATION; TO AMEND SECTION 58-17-4090, RELATING TO OBSTRUCTION OF A RAILROAD, SO AS TO DELETE THE MINIMUM SENTENCE REQUIRED FOR A VIOLATION; TO AMEND SECTION 58-23-80, RELATING TO MOTOR VEHICLE CARRIERS, SO AS TO DELETE THE MINIMUM SENTENCE REQUIRED FOR A VIOLATION; TO AMEND SECTION 58-23-920, RELATING TO INSURANCE REQUIRED OF OWNERS OF MOTOR VEHICLES TRANSPORTING GOODS FOR HIRE, SO AS TO DELETE THE MINIMUM SENTENCE REQUIRED FOR VIOLATIONS; TO AMEND SECTION 59-5-130, RELATING TO THE STATE BOARD OF EDUCATION, MEMBERS PROHIBITED FROM CONTRACTING WITH THE BOARD, SO AS TO DELETE THE MINIMUM SENTENCE REQUIRED FOR A VIOLATION; TO AMEND SECTION 59-19-310, RELATING TO EXERCISING THE OFFICE OF A SCHOOL TRUSTEE AFTER TERMINATION OF OFFICE, SO AS TO DELETE THE MINIMUM SENTENCE REQUIRED FOR A VIOLATION; TO AMEND SECTION 59-25-30, RELATING TO OFFICIALS NOT PERMITTED TO DESIGNATE PLACES FOR TEACHERS TO BOARD OR LIVE, SO AS TO DELETE THE MINIMUM SENTENCE REQUIRED FOR A VIOLATION; TO AMEND SECTION 59-29-560, RELATING TO SCHOOL DISBURSEMENT OF AND ACCOUNTABILITY FOR FUNDS, SO AS TO DELETE THE MINIMUM SENTENCE REQUIRED FOR A VIOLATION; TO AMEND SECTION 59-31-590, RELATING TO SCHOOL PERSONNEL NOT PERMITTED TO ACT AS AGENTS FOR PUBLISHERS, SO AS TO DELETE THE MINIMUM SENTENCE REQUIRED FOR A VIOLATION; TO AMEND SECTION 59-67-120, RELATING TO THE PROHIBITION OF TAMPERING WITH SCHOOL BUS GOVERNORS, SO AS TO DELETE THE MINIMUM SENTENCE REQUIRED FOR A VIOLATION; TO AMEND SECTION 59-67-210, RELATING TO UNLAWFUL SCHOOL BUS PASSING OF ANOTHER SCHOOL BUS, SO AS TO DELETE THE MINIMUM SENTENCE REQUIRED FOR A VIOLATION; TO AMEND SECTION 59-67-280, RELATING TO TRANSPORTATION OF PUPILS AND SCHOOL BUSES, SO AS TO DELETE THE MINIMUM SENTENCE REQUIRED FOR A VIOLATION; TO AMEND SECTION 59-69-260, RELATING TO OFFICIALS PROHIBITED FROM ACQUIRING INTEREST IN CLAIMS OR CONTRACTS, SO AS TO DELETE THE MINIMUM SENTENCE REQUIRED FOR A VIOLATION; TO AMEND SECTION 59-111-180, RELATING TO MISREPRESENTATION OF SCHOLARSHIP ELIGIBILITY, SO AS TO DELETE THE MINIMUM SENTENCE REQUIRED FOR A VIOLATION; TO AMEND SECTION 59-116-80, RELATING TO IMPERSONATION OF A CAMPUS POLICE OFFICER, SO AS TO DELETE THE MINIMUM SENTENCE REQUIRED FOR A VIOLATION; TO AMEND SECTION 59-150-250, RELATING TO UNLAWFUL LOTTERY TICKET SALES TO A MINOR OR ACCEPTING A LOTTERY PRIZE WHILE INCARCERATED, SO AS TO DELETE THE MINIMUM SENTENCE REQUIRED FOR VIOLATIONS; TO AMEND SECTION 59-152-150, RELATING TO STANDARD FISCAL ACCOUNTABILITY SYSTEM DISBURSEMENTS, SO AS TO DELETE THE MINIMUM SENTENCE REQUIRED FOR A VIOLATION; TO AMEND SECTION 61-2-240, RELATING TO ALCOHOL AND ALCOHOLIC BEVERAGES, INTERFERENCE WITH OFFICERS AND ABUSIVE LANGUAGE, SO AS TO DELETE THE MINIMUM SENTENCE REQUIRED FOR A VIOLATION; TO AMEND SECTION 61-2-250, RELATING TO ALCOHOL AND ALCOHOLIC BEVERAGES, SO AS TO DELETE THE MINIMUM SENTENCE REQUIRED FOR A VIOLATION; TO AMEND SECTION 61-4-20, RELATING TO THE SALE OF ALCOHOL WITHOUT TAXES LEVIED, SO AS TO DELETE THE MINIMUM SENTENCE REQUIRED FOR A VIOLATION; TO AMEND SECTION 61-4-160, RELATING TO DISCOUNT PRICING FOR ON-PREMISES ALCOHOL CONSUMPTION, SO AS TO DELETE THE MINIMUM SENTENCE REQUIRED FOR A VIOLATION; TO AMEND SECTION 61-4-560, RELATING TO BEER, ALE, PORTER, WINE, AND OPERATION WITHOUT A PERMIT, SO AS TO DELETE THE MINIMUM SENTENCE REQUIRED FOR A VIOLATION; TO AMEND SECTION 61-4-600, RELATING TO SURRENDER OF BEER OR WINE SALES LICENSES, SO AS TO DELETE THE MINIMUM SENTENCE REQUIRED FOR A VIOLATION; TO AMEND SECTION 61-4-610, RELATING TO UNLAWFUL SALES OF BEER AND WINE, SO AS TO DELETE THE MINIMUM SENTENCE REQUIRED FOR A VIOLATION; TO AMEND SECTION 61-4-780, RELATING TO PROVISIONS AFFECTING WINE SALES, SO AS TO DELETE THE MINIMUM SENTENCE REQUIRED FOR A VIOLATION; TO AMEND SECTION 61-4-910, RELATING TO PROVISIONS AFFECTING BEER, SO AS TO DELETE THE MINIMUM SENTENCE REQUIRED FOR A VIOLATION; TO AMEND SECTION 61-6-4010, RELATING TO UNLAWFUL MANUFACTURE, POSSESSION, OR SALES OF ALCOHOLIC LIQUORS, SO AS TO DELETE THE MINIMUM SENTENCE REQUIRED FOR VIOLATIONS; TO AMEND SECTION 61-6-4025, RELATING TO POSSESSION OF UNLAWFULLY ACQUIRED OR MANUFACTURED ALCOHOLIC LIQUORS IN A VEHICLE, VESSEL, OR AIRCRAFT, SO AS TO DELETE THE MINIMUM SENTENCE REQUIRED FOR VIOLATIONS; TO AMEND SECTION 61-6-4030, RELATING TO TRANSPORTATION OF ALCOHOLIC LIQUORS IN A VEHICLE FOR HIRE, SO AS TO DELETE THE MINIMUM SENTENCE REQUIRED FOR VIOLATIONS; TO AMEND SECTION 61-6-4040, RELATING TO RENDERING AID IN UNLAWFUL TRANSPORTATION OF ALCOHOLIC LIQUORS, SO AS TO DELETE THE MINIMUM SENTENCE REQUIRED FOR VIOLATIONS; TO AMEND SECTION 61-6-4050, RELATING TO PURCHASE FROM UNLICENSED ALCOHOL RETAIL DEALERS, SO AS TO DELETE THE MINIMUM SENTENCE REQUIRED FOR VIOLATIONS; TO AMEND SECTION 61-6-4060, RELATING TO UNLICENSED STORAGE OF ALCOHOLIC LIQUORS IN A PLACE OF BUSINESS, SO AS TO DELETE THE MINIMUM SENTENCE REQUIRED FOR VIOLATIONS; TO AMEND SECTION 61-6-4100, RELATING TO DISTILLERIES, SO AS TO DELETE THE MINIMUM SENTENCE REQUIRED FOR VIOLATIONS; TO AMEND SECTION 61-6-4110, RELATING TO KNOWINGLY PERMITTING A DISTILLERY ON PREMISES, SO AS TO DELETE THE MINIMUM SENTENCE REQUIRED FOR VIOLATIONS; TO AMEND SECTION 61-6-4120, RELATING TO MATERIALS USED IN THE MANUFACTURE OF ALCOHOLIC LIQUORS, SO AS TO DELETE THE MINIMUM SENTENCE REQUIRED FOR VIOLATIONS; TO AMEND SECTION 61-6-4130, RELATING TO PRESENCE AT A DISTILLERY PRIMA FACIE EVIDENCE OF GUILT, SO AS TO DELETE THE MINIMUM SENTENCE REQUIRED FOR VIOLATIONS; TO AMEND SECTION 61-6-4140, RELATING TO EMPLOYMENT OF PERSONS UNDER THE AGE OF TWENTY-ONE YEARS, SO AS TO DELETE THE MINIMUM SENTENCE REQUIRED FOR VIOLATIONS; TO AMEND SECTION 61-6-4150, RELATING TO THE SALE OF ALCOHOLIC LIQUORS FROM A VEHICLE, VESSEL, OR AIRCRAFT, SO AS TO DELETE THE MINIMUM SENTENCE REQUIRED FOR VIOLATIONS; TO AMEND SECTION 61-6-4160, RELATING TO SUNDAY AND CHRISTMAS DAY SALES OF ALCOHOLIC LIQUORS, SO AS TO DELETE THE MINIMUM SENTENCE REQUIRED FOR VIOLATIONS; TO AMEND SECTION 61-6-4170, RELATING TO BILLBOARDS ENCOURAGING UNDERAGE DRINKING, SO AS TO DELETE THE MINIMUM SENTENCE REQUIRED FOR VIOLATIONS; TO AMEND SECTION 61-6-4180, RELATING TO POSSESSION OF A FIREARM OR WEAPON BY SELLERS OF ALCOHOLIC LIQUORS, SO AS TO DELETE THE MINIMUM SENTENCE REQUIRED FOR A VIOLATION; TO AMEND SECTION 61-6-4200, RELATING TO DISPOSSESSION OR ATTEMPTED DISPOSSESSION OF ALCOHOLIC LIQUORS, SO AS TO DELETE THE MINIMUM SENTENCE REQUIRED FOR A VIOLATION; TO AMEND SECTION 61-6-4550, RELATING TO DISCOUNTING OF PRICES OF ALCOHOLIC LIQUORS, SO AS TO DELETE THE MINIMUM SENTENCE REQUIRED FOR A VIOLATION; TO AMEND SECTION 61-6-4700, RELATING TO CONSUMPTION OF ALCOHOLIC LIQUOR ON PREMISES, SO AS TO DELETE THE MINIMUM SENTENCE REQUIRED FOR VIOLATIONS; TO AMEND SECTION 61-8-50, RELATING TO CONTEMPT PROCEEDINGS RELATED TO REGULATION OF ALCOHOL SALES, SO AS TO DELETE THE MINIMUM SENTENCE REQUIRED FOR A VIOLATION; TO AMEND SECTION 63-19-1670, RELATING TO CONTRABAND IN THE DEPARTMENT OF JUVENILE JUSTICE, SO AS TO DELETE THE MINIMUM SENTENCE REQUIRED FOR A VIOLATION; TO AMEND SECTION 63-19-2420, RELATING TO JUVENILES LOITERING IN A BILLIARD ROOM, SO AS TO DELETE THE MINIMUM SENTENCE REQUIRED FOR A VIOLATION; AND BY ADDING ARTICLE 13 TO CHAPTER 22, TITLE 17 SO AS TO ENACT THE "DRUG COURT PROGRAM ACT", TO DIRECT EACH CIRCUIT SOLICITOR TO ESTABLISH A DRUG COURT PROGRAM FOR ADULTS AND JUVENILES, TO PROVIDE CRITERIA FOR THE ELIGIBILITY OF PERSONS CHARGED WITH NONVIOLENT OFFENSES, TO ALLOW EACH CIRCUIT SOLICITOR TO ESTABLISH AN OFFICE OF DRUG COURT PROGRAM COORDINATOR, TO DIRECT THE COMMISSION ON PROSECUTION COORDINATION TO ESTABLISH A STATE OFFICE OF DRUG COURT COORDINATION, TO PROVIDE FOR FEES FOR PARTICIPATION IN A DRUG COURT PROGRAM, TO PROVIDE FOR ANNUAL REPORTS DETAILING THE ACTIVITIES OF DRUG COURT PROGRAMS TO THE COMMISSION ON PROSECUTION COORDINATION, WITH A COPY PROVIDED TO THE SENTENCING REFORM OVERSIGHT COMMITTEE, AND TO PROVIDE FOR THE APPOINTMENT OF DRUG COURT JUDGES AND THEIR COMPENSATION.</w:t>
      </w:r>
    </w:p>
    <w:p w:rsidR="00BA5B5A" w:rsidRDefault="00BA5B5A" w:rsidP="00BA5B5A">
      <w:bookmarkStart w:id="120" w:name="include_clip_end_261"/>
      <w:bookmarkEnd w:id="120"/>
    </w:p>
    <w:p w:rsidR="00BA5B5A" w:rsidRDefault="00BA5B5A" w:rsidP="00BA5B5A">
      <w:r>
        <w:t>Reps. MURPHY, MCCOY, CRAWFORD, CLEMMONS, CLARY, JOHNSON, ELLIOTT, TALLON, LONG, DAVIS, MARTIN, FELDER, B. NEWTON, FORREST, MACE, KIMMONS, CHELLIS, BENNETT, BROWN, WEEKS, JORDAN, ROSE, MCCRAVY, GILLIAM and CASKEY requested debate on the Bill.</w:t>
      </w:r>
    </w:p>
    <w:p w:rsidR="00BA5B5A" w:rsidRDefault="00BA5B5A" w:rsidP="00BA5B5A"/>
    <w:p w:rsidR="00BA5B5A" w:rsidRDefault="00BA5B5A" w:rsidP="00BA5B5A">
      <w:pPr>
        <w:keepNext/>
        <w:jc w:val="center"/>
        <w:rPr>
          <w:b/>
        </w:rPr>
      </w:pPr>
      <w:r w:rsidRPr="00BA5B5A">
        <w:rPr>
          <w:b/>
        </w:rPr>
        <w:t>H. 4356--REQUESTS FOR DEBATE</w:t>
      </w:r>
    </w:p>
    <w:p w:rsidR="00BA5B5A" w:rsidRDefault="00BA5B5A" w:rsidP="00BA5B5A">
      <w:pPr>
        <w:keepNext/>
      </w:pPr>
      <w:r>
        <w:t>The following Joint Resolution was taken up:</w:t>
      </w:r>
    </w:p>
    <w:p w:rsidR="00BA5B5A" w:rsidRDefault="00BA5B5A" w:rsidP="00BA5B5A">
      <w:pPr>
        <w:keepNext/>
      </w:pPr>
      <w:bookmarkStart w:id="121" w:name="include_clip_start_264"/>
      <w:bookmarkEnd w:id="121"/>
    </w:p>
    <w:p w:rsidR="00BA5B5A" w:rsidRDefault="00BA5B5A" w:rsidP="00BA5B5A">
      <w:r>
        <w:t>H. 4356 -- Regulations and Administrative Procedures Committee: A JOINT RESOLUTION TO APPROVE REGULATIONS OF THE DEPARTMENT OF LABOR, LICENSING AND REGULATION - BUILDING CODES COUNCIL, RELATING TO INTERNATIONAL MECHANICAL CODE, DESIGNATED AS REGULATION DOCUMENT NUMBER 4869, PURSUANT TO THE PROVISIONS OF ARTICLE 1, CHAPTER 23, TITLE 1 OF THE 1976 CODE.</w:t>
      </w:r>
    </w:p>
    <w:p w:rsidR="00BA5B5A" w:rsidRDefault="00BA5B5A" w:rsidP="00BA5B5A">
      <w:bookmarkStart w:id="122" w:name="include_clip_end_264"/>
      <w:bookmarkEnd w:id="122"/>
    </w:p>
    <w:p w:rsidR="00BA5B5A" w:rsidRDefault="00BA5B5A" w:rsidP="00BA5B5A">
      <w:r>
        <w:t>Reps. KING, COBB-HUNTER, BRAWLEY, GARVIN, BAMBERG, SIMMONS, GOVAN, S. WILLIAMS, GILLIARD, LONG and BROWN requested debate on the Bill.</w:t>
      </w:r>
    </w:p>
    <w:p w:rsidR="00BA5B5A" w:rsidRDefault="00BA5B5A" w:rsidP="00BA5B5A"/>
    <w:p w:rsidR="00BA5B5A" w:rsidRDefault="00BA5B5A" w:rsidP="00BA5B5A">
      <w:pPr>
        <w:keepNext/>
        <w:jc w:val="center"/>
        <w:rPr>
          <w:b/>
        </w:rPr>
      </w:pPr>
      <w:r w:rsidRPr="00BA5B5A">
        <w:rPr>
          <w:b/>
        </w:rPr>
        <w:t>H. 4357--DEBATE ADJOURNED</w:t>
      </w:r>
    </w:p>
    <w:p w:rsidR="00BA5B5A" w:rsidRDefault="00BA5B5A" w:rsidP="00BA5B5A">
      <w:pPr>
        <w:keepNext/>
      </w:pPr>
      <w:r>
        <w:t>The following Joint Resolution was taken up:</w:t>
      </w:r>
    </w:p>
    <w:p w:rsidR="00BA5B5A" w:rsidRDefault="00BA5B5A" w:rsidP="00BA5B5A">
      <w:pPr>
        <w:keepNext/>
      </w:pPr>
      <w:bookmarkStart w:id="123" w:name="include_clip_start_267"/>
      <w:bookmarkEnd w:id="123"/>
    </w:p>
    <w:p w:rsidR="00BA5B5A" w:rsidRDefault="00BA5B5A" w:rsidP="00BA5B5A">
      <w:pPr>
        <w:keepNext/>
      </w:pPr>
      <w:r>
        <w:t>H. 4357 -- Regulations and Administrative Procedures Committee: A JOINT RESOLUTION TO APPROVE REGULATIONS OF THE DEPARTMENT OF LABOR, LICENSING AND REGULATION - BUILDING CODES COUNCIL, RELATING TO INTERNATIONAL RESIDENTIAL CODE, DESIGNATED AS REGULATION DOCUMENT NUMBER 4868, PURSUANT TO THE PROVISIONS OF ARTICLE 1, CHAPTER 23, TITLE 1 OF THE 1976 CODE.</w:t>
      </w:r>
    </w:p>
    <w:p w:rsidR="00A57B38" w:rsidRDefault="00A57B38" w:rsidP="00BA5B5A">
      <w:pPr>
        <w:keepNext/>
      </w:pPr>
    </w:p>
    <w:p w:rsidR="00BA5B5A" w:rsidRDefault="00BA5B5A" w:rsidP="00BA5B5A">
      <w:bookmarkStart w:id="124" w:name="include_clip_end_267"/>
      <w:bookmarkEnd w:id="124"/>
      <w:r>
        <w:t xml:space="preserve">Rep. HUGGINS moved to adjourn debate on the Joint Resolution, which was agreed to.  </w:t>
      </w:r>
    </w:p>
    <w:p w:rsidR="00BA5B5A" w:rsidRDefault="00BA5B5A" w:rsidP="00BA5B5A"/>
    <w:p w:rsidR="00BA5B5A" w:rsidRDefault="00BA5B5A" w:rsidP="00BA5B5A">
      <w:pPr>
        <w:keepNext/>
        <w:jc w:val="center"/>
        <w:rPr>
          <w:b/>
        </w:rPr>
      </w:pPr>
      <w:r w:rsidRPr="00BA5B5A">
        <w:rPr>
          <w:b/>
        </w:rPr>
        <w:t>H. 4358--DEBATE ADJOURNED</w:t>
      </w:r>
    </w:p>
    <w:p w:rsidR="00BA5B5A" w:rsidRDefault="00BA5B5A" w:rsidP="00BA5B5A">
      <w:pPr>
        <w:keepNext/>
      </w:pPr>
      <w:r>
        <w:t>The following Joint Resolution was taken up:</w:t>
      </w:r>
    </w:p>
    <w:p w:rsidR="00BA5B5A" w:rsidRDefault="00BA5B5A" w:rsidP="00BA5B5A">
      <w:pPr>
        <w:keepNext/>
      </w:pPr>
      <w:bookmarkStart w:id="125" w:name="include_clip_start_270"/>
      <w:bookmarkEnd w:id="125"/>
    </w:p>
    <w:p w:rsidR="00BA5B5A" w:rsidRDefault="00BA5B5A" w:rsidP="00BA5B5A">
      <w:pPr>
        <w:keepNext/>
      </w:pPr>
      <w:r>
        <w:t>H. 4358 -- Regulations and Administrative Procedures Committee: A JOINT RESOLUTION TO APPROVE REGULATIONS OF THE DEPARTMENT OF LABOR, LICENSING AND REGULATION - BUILDING CODES COUNCIL, RELATING TO NATIONAL ELECTRICAL CODE, DESIGNATED AS REGULATION DOCUMENT NUMBER 4867, PURSUANT TO THE PROVISIONS OF ARTICLE 1, CHAPTER 23, TITLE 1 OF THE 1976 CODE.</w:t>
      </w:r>
    </w:p>
    <w:p w:rsidR="00A57B38" w:rsidRDefault="00A57B38" w:rsidP="00BA5B5A">
      <w:pPr>
        <w:keepNext/>
      </w:pPr>
    </w:p>
    <w:p w:rsidR="00BA5B5A" w:rsidRDefault="00BA5B5A" w:rsidP="00BA5B5A">
      <w:bookmarkStart w:id="126" w:name="include_clip_end_270"/>
      <w:bookmarkEnd w:id="126"/>
      <w:r>
        <w:t xml:space="preserve">Rep. HUGGINS moved to adjourn debate on the Joint Resolution, which was agreed to.  </w:t>
      </w:r>
    </w:p>
    <w:p w:rsidR="00BA5B5A" w:rsidRDefault="00BA5B5A" w:rsidP="00BA5B5A"/>
    <w:p w:rsidR="00BA5B5A" w:rsidRDefault="00BA5B5A" w:rsidP="00BA5B5A">
      <w:pPr>
        <w:keepNext/>
        <w:jc w:val="center"/>
        <w:rPr>
          <w:b/>
        </w:rPr>
      </w:pPr>
      <w:r w:rsidRPr="00BA5B5A">
        <w:rPr>
          <w:b/>
        </w:rPr>
        <w:t>H. 4359--DEBATE ADJOURNED</w:t>
      </w:r>
    </w:p>
    <w:p w:rsidR="00BA5B5A" w:rsidRDefault="00BA5B5A" w:rsidP="00BA5B5A">
      <w:pPr>
        <w:keepNext/>
      </w:pPr>
      <w:r>
        <w:t>The following Joint Resolution was taken up:</w:t>
      </w:r>
    </w:p>
    <w:p w:rsidR="00BA5B5A" w:rsidRDefault="00BA5B5A" w:rsidP="00BA5B5A">
      <w:pPr>
        <w:keepNext/>
      </w:pPr>
      <w:bookmarkStart w:id="127" w:name="include_clip_start_273"/>
      <w:bookmarkEnd w:id="127"/>
    </w:p>
    <w:p w:rsidR="00BA5B5A" w:rsidRDefault="00BA5B5A" w:rsidP="00BA5B5A">
      <w:pPr>
        <w:keepNext/>
      </w:pPr>
      <w:r>
        <w:t>H. 4359 -- Regulations and Administrative Procedures Committee: A JOINT RESOLUTION TO APPROVE REGULATIONS OF THE DEPARTMENT OF LABOR, LICENSING AND REGULATION - BUILDING CODES COUNCIL, RELATING TO INTERNATIONAL FUEL GAS CODE, DESIGNATED AS REGULATION DOCUMENT NUMBER 4866, PURSUANT TO THE PROVISIONS OF ARTICLE 1, CHAPTER 23, TITLE 1 OF THE 1976 CODE.</w:t>
      </w:r>
    </w:p>
    <w:p w:rsidR="00A57B38" w:rsidRDefault="00A57B38" w:rsidP="00BA5B5A">
      <w:pPr>
        <w:keepNext/>
      </w:pPr>
    </w:p>
    <w:p w:rsidR="00BA5B5A" w:rsidRDefault="00BA5B5A" w:rsidP="00BA5B5A">
      <w:bookmarkStart w:id="128" w:name="include_clip_end_273"/>
      <w:bookmarkEnd w:id="128"/>
      <w:r>
        <w:t xml:space="preserve">Rep. HUGGINS moved to adjourn debate on the Joint Resolution, which was agreed to.  </w:t>
      </w:r>
    </w:p>
    <w:p w:rsidR="00BA5B5A" w:rsidRDefault="00BA5B5A" w:rsidP="00BA5B5A"/>
    <w:p w:rsidR="00BA5B5A" w:rsidRDefault="00BA5B5A" w:rsidP="00BA5B5A">
      <w:pPr>
        <w:keepNext/>
        <w:jc w:val="center"/>
        <w:rPr>
          <w:b/>
        </w:rPr>
      </w:pPr>
      <w:r w:rsidRPr="00BA5B5A">
        <w:rPr>
          <w:b/>
        </w:rPr>
        <w:t>H. 4360--DEBATE ADJOURNED</w:t>
      </w:r>
    </w:p>
    <w:p w:rsidR="00BA5B5A" w:rsidRDefault="00BA5B5A" w:rsidP="00BA5B5A">
      <w:pPr>
        <w:keepNext/>
      </w:pPr>
      <w:r>
        <w:t>The following Joint Resolution was taken up:</w:t>
      </w:r>
    </w:p>
    <w:p w:rsidR="00BA5B5A" w:rsidRDefault="00BA5B5A" w:rsidP="00BA5B5A">
      <w:pPr>
        <w:keepNext/>
      </w:pPr>
      <w:bookmarkStart w:id="129" w:name="include_clip_start_276"/>
      <w:bookmarkEnd w:id="129"/>
    </w:p>
    <w:p w:rsidR="00BA5B5A" w:rsidRDefault="00BA5B5A" w:rsidP="00BA5B5A">
      <w:pPr>
        <w:keepNext/>
      </w:pPr>
      <w:r>
        <w:t>H. 4360 -- Regulations and Administrative Procedures Committee: A JOINT RESOLUTION TO APPROVE REGULATIONS OF THE DEPARTMENT OF LABOR, LICENSING AND REGULATION - REAL ESTATE APPRAISERS BOARD, RELATING TO EDUCATION AND EXPERIENCE REQUIREMENTS FOR LICENSURE; AND MINOR CORRECTIONS, DESIGNATED AS REGULATION DOCUMENT NUMBER 4857, PURSUANT TO THE PROVISIONS OF ARTICLE 1, CHAPTER 23, TITLE 1 OF THE 1976 CODE.</w:t>
      </w:r>
    </w:p>
    <w:p w:rsidR="00A57B38" w:rsidRDefault="00A57B38" w:rsidP="00BA5B5A">
      <w:pPr>
        <w:keepNext/>
      </w:pPr>
    </w:p>
    <w:p w:rsidR="00BA5B5A" w:rsidRDefault="00BA5B5A" w:rsidP="00BA5B5A">
      <w:bookmarkStart w:id="130" w:name="include_clip_end_276"/>
      <w:bookmarkEnd w:id="130"/>
      <w:r>
        <w:t xml:space="preserve">Rep. HUGGINS moved to adjourn debate on the Joint Resolution, which was agreed to.  </w:t>
      </w:r>
    </w:p>
    <w:p w:rsidR="00BA5B5A" w:rsidRDefault="00BA5B5A" w:rsidP="00BA5B5A"/>
    <w:p w:rsidR="00BA5B5A" w:rsidRDefault="00BA5B5A" w:rsidP="00BA5B5A">
      <w:pPr>
        <w:keepNext/>
        <w:jc w:val="center"/>
        <w:rPr>
          <w:b/>
        </w:rPr>
      </w:pPr>
      <w:r w:rsidRPr="00BA5B5A">
        <w:rPr>
          <w:b/>
        </w:rPr>
        <w:t>H. 4361--DEBATE ADJOURNED</w:t>
      </w:r>
    </w:p>
    <w:p w:rsidR="00BA5B5A" w:rsidRDefault="00BA5B5A" w:rsidP="00BA5B5A">
      <w:pPr>
        <w:keepNext/>
      </w:pPr>
      <w:r>
        <w:t>The following Joint Resolution was taken up:</w:t>
      </w:r>
    </w:p>
    <w:p w:rsidR="00BA5B5A" w:rsidRDefault="00BA5B5A" w:rsidP="00BA5B5A">
      <w:pPr>
        <w:keepNext/>
      </w:pPr>
      <w:bookmarkStart w:id="131" w:name="include_clip_start_279"/>
      <w:bookmarkEnd w:id="131"/>
    </w:p>
    <w:p w:rsidR="00BA5B5A" w:rsidRDefault="00BA5B5A" w:rsidP="00BA5B5A">
      <w:pPr>
        <w:keepNext/>
      </w:pPr>
      <w:r>
        <w:t>H. 4361 -- Regulations and Administrative Procedures Committee: A JOINT RESOLUTION TO APPROVE REGULATIONS OF THE DEPARTMENT OF LABOR, LICENSING AND REGULATION - MANUFACTURED HOUSING BOARD, RELATING TO MANUFACTURED HOME INSTALLATION REQUIREMENTS, DESIGNATED AS REGULATION DOCUMENT NUMBER 4824, PURSUANT TO THE PROVISIONS OF ARTICLE 1, CHAPTER 23, TITLE 1 OF THE 1976 CODE.</w:t>
      </w:r>
    </w:p>
    <w:p w:rsidR="00A57B38" w:rsidRDefault="00A57B38" w:rsidP="00BA5B5A">
      <w:pPr>
        <w:keepNext/>
      </w:pPr>
    </w:p>
    <w:p w:rsidR="00BA5B5A" w:rsidRDefault="00BA5B5A" w:rsidP="00BA5B5A">
      <w:bookmarkStart w:id="132" w:name="include_clip_end_279"/>
      <w:bookmarkEnd w:id="132"/>
      <w:r>
        <w:t xml:space="preserve">Rep. HUGGINS moved to adjourn debate on the Joint Resolution, which was agreed to.  </w:t>
      </w:r>
    </w:p>
    <w:p w:rsidR="00BA5B5A" w:rsidRDefault="00BA5B5A" w:rsidP="00BA5B5A"/>
    <w:p w:rsidR="00BA5B5A" w:rsidRDefault="00BA5B5A" w:rsidP="00BA5B5A">
      <w:pPr>
        <w:keepNext/>
        <w:jc w:val="center"/>
        <w:rPr>
          <w:b/>
        </w:rPr>
      </w:pPr>
      <w:r w:rsidRPr="00BA5B5A">
        <w:rPr>
          <w:b/>
        </w:rPr>
        <w:t>H. 4362--DEBATE ADJOURNED</w:t>
      </w:r>
    </w:p>
    <w:p w:rsidR="00BA5B5A" w:rsidRDefault="00BA5B5A" w:rsidP="00BA5B5A">
      <w:pPr>
        <w:keepNext/>
      </w:pPr>
      <w:r>
        <w:t>The following Joint Resolution was taken up:</w:t>
      </w:r>
    </w:p>
    <w:p w:rsidR="00BA5B5A" w:rsidRDefault="00BA5B5A" w:rsidP="00BA5B5A">
      <w:pPr>
        <w:keepNext/>
      </w:pPr>
      <w:bookmarkStart w:id="133" w:name="include_clip_start_282"/>
      <w:bookmarkEnd w:id="133"/>
    </w:p>
    <w:p w:rsidR="00BA5B5A" w:rsidRDefault="00BA5B5A" w:rsidP="00BA5B5A">
      <w:pPr>
        <w:keepNext/>
      </w:pPr>
      <w:r>
        <w:t>H. 4362 -- Regulations and Administrative Procedures Committee: A JOINT RESOLUTION TO APPROVE REGULATIONS OF THE SOUTH CAROLINA CRIMINAL JUSTICE ACADEMY, RELATING TO DENIAL OF CERTIFICATION FOR MISCONDUCT, DESIGNATED AS REGULATION DOCUMENT NUMBER 4813, PURSUANT TO THE PROVISIONS OF ARTICLE 1, CHAPTER 23, TITLE 1 OF THE 1976 CODE.</w:t>
      </w:r>
    </w:p>
    <w:p w:rsidR="00A57B38" w:rsidRDefault="00A57B38" w:rsidP="00BA5B5A">
      <w:pPr>
        <w:keepNext/>
      </w:pPr>
    </w:p>
    <w:p w:rsidR="00BA5B5A" w:rsidRDefault="00BA5B5A" w:rsidP="00BA5B5A">
      <w:bookmarkStart w:id="134" w:name="include_clip_end_282"/>
      <w:bookmarkEnd w:id="134"/>
      <w:r>
        <w:t xml:space="preserve">Rep. HUGGINS moved to adjourn debate on the Joint Resolution, which was agreed to.  </w:t>
      </w:r>
    </w:p>
    <w:p w:rsidR="00BA5B5A" w:rsidRDefault="00BA5B5A" w:rsidP="00BA5B5A"/>
    <w:p w:rsidR="00BA5B5A" w:rsidRDefault="00BA5B5A" w:rsidP="00BA5B5A">
      <w:pPr>
        <w:keepNext/>
        <w:jc w:val="center"/>
        <w:rPr>
          <w:b/>
        </w:rPr>
      </w:pPr>
      <w:r w:rsidRPr="00BA5B5A">
        <w:rPr>
          <w:b/>
        </w:rPr>
        <w:t>H. 4363--DEBATE ADJOURNED</w:t>
      </w:r>
    </w:p>
    <w:p w:rsidR="00BA5B5A" w:rsidRDefault="00BA5B5A" w:rsidP="00BA5B5A">
      <w:pPr>
        <w:keepNext/>
      </w:pPr>
      <w:r>
        <w:t>The following Joint Resolution was taken up:</w:t>
      </w:r>
    </w:p>
    <w:p w:rsidR="00BA5B5A" w:rsidRDefault="00BA5B5A" w:rsidP="00BA5B5A">
      <w:pPr>
        <w:keepNext/>
      </w:pPr>
      <w:bookmarkStart w:id="135" w:name="include_clip_start_285"/>
      <w:bookmarkEnd w:id="135"/>
    </w:p>
    <w:p w:rsidR="00BA5B5A" w:rsidRDefault="00BA5B5A" w:rsidP="00BA5B5A">
      <w:pPr>
        <w:keepNext/>
      </w:pPr>
      <w:r>
        <w:t>H. 4363 -- Regulations and Administrative Procedures Committee: A JOINT RESOLUTION TO APPROVE REGULATIONS OF THE SOUTH CAROLINA CRIMINAL JUSTICE ACADEMY, RELATING TO WITHDRAWAL OF CERTIFICATION OF LAW ENFORCEMENT OFFICERS, DESIGNATED AS REGULATION DOCUMENT NUMBER 4812, PURSUANT TO THE PROVISIONS OF ARTICLE 1, CHAPTER 23, TITLE 1 OF THE 1976 CODE.</w:t>
      </w:r>
    </w:p>
    <w:p w:rsidR="00A57B38" w:rsidRDefault="00A57B38" w:rsidP="00BA5B5A">
      <w:pPr>
        <w:keepNext/>
      </w:pPr>
    </w:p>
    <w:p w:rsidR="00BA5B5A" w:rsidRDefault="00BA5B5A" w:rsidP="00BA5B5A">
      <w:bookmarkStart w:id="136" w:name="include_clip_end_285"/>
      <w:bookmarkEnd w:id="136"/>
      <w:r>
        <w:t xml:space="preserve">Rep. HUGGINS moved to adjourn debate on the Joint Resolution, which was agreed to.  </w:t>
      </w:r>
    </w:p>
    <w:p w:rsidR="00BA5B5A" w:rsidRDefault="00BA5B5A" w:rsidP="00BA5B5A"/>
    <w:p w:rsidR="00BA5B5A" w:rsidRDefault="00BA5B5A" w:rsidP="00BA5B5A">
      <w:pPr>
        <w:keepNext/>
        <w:jc w:val="center"/>
        <w:rPr>
          <w:b/>
        </w:rPr>
      </w:pPr>
      <w:r w:rsidRPr="00BA5B5A">
        <w:rPr>
          <w:b/>
        </w:rPr>
        <w:t>H. 4364--DEBATE ADJOURNED</w:t>
      </w:r>
    </w:p>
    <w:p w:rsidR="00BA5B5A" w:rsidRDefault="00BA5B5A" w:rsidP="00BA5B5A">
      <w:pPr>
        <w:keepNext/>
      </w:pPr>
      <w:r>
        <w:t>The following Joint Resolution was taken up:</w:t>
      </w:r>
    </w:p>
    <w:p w:rsidR="00BA5B5A" w:rsidRDefault="00BA5B5A" w:rsidP="00BA5B5A">
      <w:pPr>
        <w:keepNext/>
      </w:pPr>
      <w:bookmarkStart w:id="137" w:name="include_clip_start_288"/>
      <w:bookmarkEnd w:id="137"/>
    </w:p>
    <w:p w:rsidR="00BA5B5A" w:rsidRDefault="00BA5B5A" w:rsidP="00BA5B5A">
      <w:pPr>
        <w:keepNext/>
      </w:pPr>
      <w:r>
        <w:t>H. 4364 -- Regulations and Administrative Procedures Committee: A JOINT RESOLUTION TO APPROVE REGULATIONS OF THE DEPARTMENT OF NATURAL RESOURCES, RELATING TO ADDITIONAL REGULATIONS APPLICABLE TO SPECIFIC PROPERTIES, DESIGNATED AS REGULATION DOCUMENT NUMBER 4860, PURSUANT TO THE PROVISIONS OF ARTICLE 1, CHAPTER 23, TITLE 1 OF THE 1976 CODE.</w:t>
      </w:r>
    </w:p>
    <w:p w:rsidR="00A57B38" w:rsidRDefault="00A57B38" w:rsidP="00BA5B5A">
      <w:pPr>
        <w:keepNext/>
      </w:pPr>
    </w:p>
    <w:p w:rsidR="00BA5B5A" w:rsidRDefault="00BA5B5A" w:rsidP="00BA5B5A">
      <w:bookmarkStart w:id="138" w:name="include_clip_end_288"/>
      <w:bookmarkEnd w:id="138"/>
      <w:r>
        <w:t xml:space="preserve">Rep. HUGGINS moved to adjourn debate on the Joint Resolution, which was agreed to.  </w:t>
      </w:r>
    </w:p>
    <w:p w:rsidR="00BA5B5A" w:rsidRDefault="00BA5B5A" w:rsidP="00BA5B5A">
      <w:pPr>
        <w:keepNext/>
        <w:jc w:val="center"/>
        <w:rPr>
          <w:b/>
        </w:rPr>
      </w:pPr>
      <w:r w:rsidRPr="00BA5B5A">
        <w:rPr>
          <w:b/>
        </w:rPr>
        <w:t>H. 4365--DEBATE ADJOURNED</w:t>
      </w:r>
    </w:p>
    <w:p w:rsidR="00BA5B5A" w:rsidRDefault="00BA5B5A" w:rsidP="00BA5B5A">
      <w:pPr>
        <w:keepNext/>
      </w:pPr>
      <w:r>
        <w:t>The following Joint Resolution was taken up:</w:t>
      </w:r>
    </w:p>
    <w:p w:rsidR="00BA5B5A" w:rsidRDefault="00BA5B5A" w:rsidP="00BA5B5A">
      <w:pPr>
        <w:keepNext/>
      </w:pPr>
      <w:bookmarkStart w:id="139" w:name="include_clip_start_291"/>
      <w:bookmarkEnd w:id="139"/>
    </w:p>
    <w:p w:rsidR="00BA5B5A" w:rsidRDefault="00BA5B5A" w:rsidP="00BA5B5A">
      <w:pPr>
        <w:keepNext/>
      </w:pPr>
      <w:r>
        <w:t>H. 4365 -- Regulations and Administrative Procedures Committee: A JOINT RESOLUTION TO APPROVE REGULATIONS OF THE DEPARTMENT OF HEALTH AND ENVIRONMENTAL CONTROL, RELATING TO HAZARDOUS WASTE MANAGEMENT REGULATIONS, DESIGNATED AS REGULATION DOCUMENT NUMBER 4841, PURSUANT TO THE PROVISIONS OF ARTICLE 1, CHAPTER 23, TITLE 1 OF THE 1976 CODE.</w:t>
      </w:r>
    </w:p>
    <w:p w:rsidR="00A57B38" w:rsidRDefault="00A57B38" w:rsidP="00BA5B5A">
      <w:pPr>
        <w:keepNext/>
      </w:pPr>
    </w:p>
    <w:p w:rsidR="00BA5B5A" w:rsidRDefault="00BA5B5A" w:rsidP="00BA5B5A">
      <w:bookmarkStart w:id="140" w:name="include_clip_end_291"/>
      <w:bookmarkEnd w:id="140"/>
      <w:r>
        <w:t xml:space="preserve">Rep. HUGGINS moved to adjourn debate on the Joint Resolution, which was agreed to.  </w:t>
      </w:r>
    </w:p>
    <w:p w:rsidR="00BA5B5A" w:rsidRDefault="00BA5B5A" w:rsidP="00BA5B5A"/>
    <w:p w:rsidR="00BA5B5A" w:rsidRDefault="00BA5B5A" w:rsidP="00BA5B5A">
      <w:pPr>
        <w:keepNext/>
        <w:jc w:val="center"/>
        <w:rPr>
          <w:b/>
        </w:rPr>
      </w:pPr>
      <w:r w:rsidRPr="00BA5B5A">
        <w:rPr>
          <w:b/>
        </w:rPr>
        <w:t>H. 4366--DEBATE ADJOURNED</w:t>
      </w:r>
    </w:p>
    <w:p w:rsidR="00BA5B5A" w:rsidRDefault="00BA5B5A" w:rsidP="00BA5B5A">
      <w:pPr>
        <w:keepNext/>
      </w:pPr>
      <w:r>
        <w:t>The following Joint Resolution was taken up:</w:t>
      </w:r>
    </w:p>
    <w:p w:rsidR="00BA5B5A" w:rsidRDefault="00BA5B5A" w:rsidP="00BA5B5A">
      <w:pPr>
        <w:keepNext/>
      </w:pPr>
      <w:bookmarkStart w:id="141" w:name="include_clip_start_294"/>
      <w:bookmarkEnd w:id="141"/>
    </w:p>
    <w:p w:rsidR="00BA5B5A" w:rsidRDefault="00BA5B5A" w:rsidP="00BA5B5A">
      <w:pPr>
        <w:keepNext/>
      </w:pPr>
      <w:r>
        <w:t>H. 4366 -- Regulations and Administrative Procedures Committee: A JOINT RESOLUTION TO APPROVE REGULATIONS OF THE DEPARTMENT OF HEALTH AND ENVIRONMENTAL CONTROL, RELATING TO REQUIREMENTS FOR STATE WATER POLLUTION CONTROL REVOLVING FUND LOAN ASSISTANCE, DESIGNATED AS REGULATION DOCUMENT NUMBER 4838, PURSUANT TO THE PROVISIONS OF ARTICLE 1, CHAPTER 23, TITLE 1 OF THE 1976 CODE.</w:t>
      </w:r>
    </w:p>
    <w:p w:rsidR="00BA5B5A" w:rsidRDefault="00BA5B5A" w:rsidP="00BA5B5A">
      <w:bookmarkStart w:id="142" w:name="include_clip_end_294"/>
      <w:bookmarkEnd w:id="142"/>
      <w:r>
        <w:t xml:space="preserve">Rep. HUGGINS moved to adjourn debate on the Joint Resolution, which was agreed to.  </w:t>
      </w:r>
    </w:p>
    <w:p w:rsidR="00BA5B5A" w:rsidRDefault="00BA5B5A" w:rsidP="00BA5B5A"/>
    <w:p w:rsidR="00BA5B5A" w:rsidRDefault="00BA5B5A" w:rsidP="00BA5B5A">
      <w:pPr>
        <w:keepNext/>
        <w:jc w:val="center"/>
        <w:rPr>
          <w:b/>
        </w:rPr>
      </w:pPr>
      <w:r w:rsidRPr="00BA5B5A">
        <w:rPr>
          <w:b/>
        </w:rPr>
        <w:t>H. 4367--DEBATE ADJOURNED</w:t>
      </w:r>
    </w:p>
    <w:p w:rsidR="00BA5B5A" w:rsidRDefault="00BA5B5A" w:rsidP="00BA5B5A">
      <w:pPr>
        <w:keepNext/>
      </w:pPr>
      <w:r>
        <w:t>The following Joint Resolution was taken up:</w:t>
      </w:r>
    </w:p>
    <w:p w:rsidR="00BA5B5A" w:rsidRDefault="00BA5B5A" w:rsidP="00BA5B5A">
      <w:pPr>
        <w:keepNext/>
      </w:pPr>
      <w:bookmarkStart w:id="143" w:name="include_clip_start_297"/>
      <w:bookmarkEnd w:id="143"/>
    </w:p>
    <w:p w:rsidR="00BA5B5A" w:rsidRDefault="00BA5B5A" w:rsidP="00BA5B5A">
      <w:pPr>
        <w:keepNext/>
      </w:pPr>
      <w:r>
        <w:t>H. 4367 -- Regulations and Administrative Procedures Committee: A JOINT RESOLUTION TO APPROVE REGULATIONS OF THE DEPARTMENT OF NATURAL RESOURCES, RELATING TO SEASONS, LIMITS, METHODS OF TAKE AND SPECIAL USE RESTRICTIONS ON WILDLIFE MANAGEMENT AREAS, DESIGNATED AS REGULATION DOCUMENT NUMBER 4834, PURSUANT TO THE PROVISIONS OF ARTICLE 1, CHAPTER 23, TITLE 1 OF THE 1976 CODE.</w:t>
      </w:r>
    </w:p>
    <w:p w:rsidR="00A57B38" w:rsidRDefault="00A57B38" w:rsidP="00BA5B5A">
      <w:pPr>
        <w:keepNext/>
      </w:pPr>
    </w:p>
    <w:p w:rsidR="00BA5B5A" w:rsidRDefault="00BA5B5A" w:rsidP="00BA5B5A">
      <w:bookmarkStart w:id="144" w:name="include_clip_end_297"/>
      <w:bookmarkEnd w:id="144"/>
      <w:r>
        <w:t xml:space="preserve">Rep. HUGGINS moved to adjourn debate on the Joint Resolution, which was agreed to.  </w:t>
      </w:r>
    </w:p>
    <w:p w:rsidR="00BA5B5A" w:rsidRDefault="00BA5B5A" w:rsidP="00BA5B5A"/>
    <w:p w:rsidR="00BA5B5A" w:rsidRDefault="00BA5B5A" w:rsidP="00BA5B5A">
      <w:pPr>
        <w:keepNext/>
        <w:jc w:val="center"/>
        <w:rPr>
          <w:b/>
        </w:rPr>
      </w:pPr>
      <w:r w:rsidRPr="00BA5B5A">
        <w:rPr>
          <w:b/>
        </w:rPr>
        <w:t>H. 4368--DEBATE ADJOURNED</w:t>
      </w:r>
    </w:p>
    <w:p w:rsidR="00BA5B5A" w:rsidRDefault="00BA5B5A" w:rsidP="00BA5B5A">
      <w:pPr>
        <w:keepNext/>
      </w:pPr>
      <w:r>
        <w:t>The following Joint Resolution was taken up:</w:t>
      </w:r>
    </w:p>
    <w:p w:rsidR="00BA5B5A" w:rsidRDefault="00BA5B5A" w:rsidP="00BA5B5A">
      <w:pPr>
        <w:keepNext/>
      </w:pPr>
      <w:bookmarkStart w:id="145" w:name="include_clip_start_300"/>
      <w:bookmarkEnd w:id="145"/>
    </w:p>
    <w:p w:rsidR="00BA5B5A" w:rsidRDefault="00BA5B5A" w:rsidP="00BA5B5A">
      <w:pPr>
        <w:keepNext/>
      </w:pPr>
      <w:r>
        <w:t>H. 4368 -- Regulations and Administrative Procedures Committee: A JOINT RESOLUTION TO APPROVE REGULATIONS OF THE COMMISSION ON HIGHER EDUCATION, RELATING TO PALMETTO FELLOWS SCHOLARSHIP PROGRAM, DESIGNATED AS REGULATION DOCUMENT NUMBER 4816, PURSUANT TO THE PROVISIONS OF ARTICLE 1, CHAPTER 23, TITLE 1 OF THE 1976 CODE.</w:t>
      </w:r>
    </w:p>
    <w:p w:rsidR="00A57B38" w:rsidRDefault="00A57B38" w:rsidP="00BA5B5A">
      <w:pPr>
        <w:keepNext/>
      </w:pPr>
    </w:p>
    <w:p w:rsidR="00BA5B5A" w:rsidRDefault="00BA5B5A" w:rsidP="00BA5B5A">
      <w:bookmarkStart w:id="146" w:name="include_clip_end_300"/>
      <w:bookmarkEnd w:id="146"/>
      <w:r>
        <w:t xml:space="preserve">Rep. HUGGINS moved to adjourn debate on the Joint Resolution, which was agreed to.  </w:t>
      </w:r>
    </w:p>
    <w:p w:rsidR="00BA5B5A" w:rsidRDefault="00BA5B5A" w:rsidP="00BA5B5A"/>
    <w:p w:rsidR="00BA5B5A" w:rsidRDefault="00BA5B5A" w:rsidP="00BA5B5A">
      <w:pPr>
        <w:keepNext/>
        <w:jc w:val="center"/>
        <w:rPr>
          <w:b/>
        </w:rPr>
      </w:pPr>
      <w:r w:rsidRPr="00BA5B5A">
        <w:rPr>
          <w:b/>
        </w:rPr>
        <w:t>H. 4369--DEBATE ADJOURNED</w:t>
      </w:r>
    </w:p>
    <w:p w:rsidR="00BA5B5A" w:rsidRDefault="00BA5B5A" w:rsidP="00BA5B5A">
      <w:pPr>
        <w:keepNext/>
      </w:pPr>
      <w:r>
        <w:t>The following Joint Resolution was taken up:</w:t>
      </w:r>
    </w:p>
    <w:p w:rsidR="00BA5B5A" w:rsidRDefault="00BA5B5A" w:rsidP="00BA5B5A">
      <w:pPr>
        <w:keepNext/>
      </w:pPr>
      <w:bookmarkStart w:id="147" w:name="include_clip_start_303"/>
      <w:bookmarkEnd w:id="147"/>
    </w:p>
    <w:p w:rsidR="00BA5B5A" w:rsidRDefault="00BA5B5A" w:rsidP="00BA5B5A">
      <w:pPr>
        <w:keepNext/>
      </w:pPr>
      <w:r>
        <w:t>H. 4369 -- Regulations and Administrative Procedures Committee: A JOINT RESOLUTION TO APPROVE REGULATIONS OF THE DEPARTMENT OF TRANSPORTATION, RELATING TO TRANSPORTATION PROJECT PRIORITIZATION, DESIGNATED AS REGULATION DOCUMENT NUMBER 4839, PURSUANT TO THE PROVISIONS OF ARTICLE 1, CHAPTER 23, TITLE 1 OF THE 1976 CODE.</w:t>
      </w:r>
    </w:p>
    <w:p w:rsidR="00A57B38" w:rsidRDefault="00A57B38" w:rsidP="00BA5B5A">
      <w:pPr>
        <w:keepNext/>
      </w:pPr>
    </w:p>
    <w:p w:rsidR="00BA5B5A" w:rsidRDefault="00BA5B5A" w:rsidP="00BA5B5A">
      <w:bookmarkStart w:id="148" w:name="include_clip_end_303"/>
      <w:bookmarkEnd w:id="148"/>
      <w:r>
        <w:t xml:space="preserve">Rep. HUGGINS moved to adjourn debate on the Bill, which was agreed to.  </w:t>
      </w:r>
    </w:p>
    <w:p w:rsidR="00BA5B5A" w:rsidRDefault="00BA5B5A" w:rsidP="00BA5B5A"/>
    <w:p w:rsidR="00BA5B5A" w:rsidRDefault="00BA5B5A" w:rsidP="00BA5B5A">
      <w:pPr>
        <w:keepNext/>
        <w:jc w:val="center"/>
        <w:rPr>
          <w:b/>
        </w:rPr>
      </w:pPr>
      <w:r w:rsidRPr="00BA5B5A">
        <w:rPr>
          <w:b/>
        </w:rPr>
        <w:t>H. 4370--DEBATE ADJOURNED</w:t>
      </w:r>
    </w:p>
    <w:p w:rsidR="00BA5B5A" w:rsidRDefault="00BA5B5A" w:rsidP="00BA5B5A">
      <w:pPr>
        <w:keepNext/>
      </w:pPr>
      <w:r>
        <w:t>The following Joint Resolution was taken up:</w:t>
      </w:r>
    </w:p>
    <w:p w:rsidR="00BA5B5A" w:rsidRDefault="00BA5B5A" w:rsidP="00BA5B5A">
      <w:pPr>
        <w:keepNext/>
      </w:pPr>
      <w:bookmarkStart w:id="149" w:name="include_clip_start_306"/>
      <w:bookmarkEnd w:id="149"/>
    </w:p>
    <w:p w:rsidR="00BA5B5A" w:rsidRDefault="00BA5B5A" w:rsidP="00BA5B5A">
      <w:pPr>
        <w:keepNext/>
      </w:pPr>
      <w:r>
        <w:t>H. 4370 -- Regulations and Administrative Procedures Committee: A JOINT RESOLUTION TO APPROVE REGULATIONS OF THE DEPARTMENT OF HEALTH AND ENVIRONMENTAL CONTROL, RELATING TO STANDARDS FOR LICENSING CRISIS STABILIZATION UNIT FACILITIES, DESIGNATED AS REGULATION DOCUMENT NUMBER 4809, PURSUANT TO THE PROVISIONS OF ARTICLE 1, CHAPTER 23, TITLE 1 OF THE 1976 CODE.</w:t>
      </w:r>
    </w:p>
    <w:p w:rsidR="00A57B38" w:rsidRDefault="00A57B38" w:rsidP="00BA5B5A">
      <w:pPr>
        <w:keepNext/>
      </w:pPr>
    </w:p>
    <w:p w:rsidR="00BA5B5A" w:rsidRDefault="00BA5B5A" w:rsidP="00BA5B5A">
      <w:bookmarkStart w:id="150" w:name="include_clip_end_306"/>
      <w:bookmarkEnd w:id="150"/>
      <w:r>
        <w:t xml:space="preserve">Rep. HUGGINS moved to adjourn debate on the Joint Resolution, which was agreed to.  </w:t>
      </w:r>
    </w:p>
    <w:p w:rsidR="00BA5B5A" w:rsidRDefault="00BA5B5A" w:rsidP="00BA5B5A"/>
    <w:p w:rsidR="00BA5B5A" w:rsidRDefault="00BA5B5A" w:rsidP="00BA5B5A">
      <w:pPr>
        <w:keepNext/>
        <w:jc w:val="center"/>
        <w:rPr>
          <w:b/>
        </w:rPr>
      </w:pPr>
      <w:r w:rsidRPr="00BA5B5A">
        <w:rPr>
          <w:b/>
        </w:rPr>
        <w:t>H. 4380--REQUESTS FOR DEBATE</w:t>
      </w:r>
    </w:p>
    <w:p w:rsidR="00BA5B5A" w:rsidRDefault="00BA5B5A" w:rsidP="00BA5B5A">
      <w:pPr>
        <w:keepNext/>
      </w:pPr>
      <w:r>
        <w:t>The following Bill was taken up:</w:t>
      </w:r>
    </w:p>
    <w:p w:rsidR="00BA5B5A" w:rsidRDefault="00BA5B5A" w:rsidP="00BA5B5A">
      <w:pPr>
        <w:keepNext/>
      </w:pPr>
      <w:bookmarkStart w:id="151" w:name="include_clip_start_309"/>
      <w:bookmarkEnd w:id="151"/>
    </w:p>
    <w:p w:rsidR="00BA5B5A" w:rsidRDefault="00BA5B5A" w:rsidP="00BA5B5A">
      <w:r>
        <w:t>H. 4380 -- Reps. Rose, Caskey, Huggins, Bales, Anderson, Crawford, Moore, Hewitt and Bailey: A BILL TO AMEND THE CODE OF LAWS OF SOUTH CAROLINA, 1976, BY ENACTING THE "SAMANTHA L. JOSEPHSON RIDESHARING SAFETY ACT"; AND TO AMEND SECTION 58-23-1640, RELATING TO THE SAFETY INSPECTION OF TRANSPORTATION NETWORK COMPANY (TNC) VEHICLES, SO AS TO REQUIRE TNC VEHICLES IN THIS STATE TO POSSESS AND DISPLAY CERTAIN ILLUMINATED SIGNAGE AT ALL TIMES WHEN THE TNC DRIVER IS ACTIVE.</w:t>
      </w:r>
    </w:p>
    <w:p w:rsidR="00BA5B5A" w:rsidRDefault="00BA5B5A" w:rsidP="00BA5B5A">
      <w:bookmarkStart w:id="152" w:name="include_clip_end_309"/>
      <w:bookmarkStart w:id="153" w:name="file_start310"/>
      <w:bookmarkEnd w:id="152"/>
      <w:bookmarkEnd w:id="153"/>
    </w:p>
    <w:p w:rsidR="00BA5B5A" w:rsidRPr="00E87D7A" w:rsidRDefault="00BA5B5A" w:rsidP="00BA5B5A">
      <w:r w:rsidRPr="00E87D7A">
        <w:t>Reps. FORRESTER, SANDIFER and BURNS proposed the following Amendment No. 1</w:t>
      </w:r>
      <w:r w:rsidR="00A57B38">
        <w:t xml:space="preserve"> to </w:t>
      </w:r>
      <w:r w:rsidRPr="00E87D7A">
        <w:t>H. 4380</w:t>
      </w:r>
      <w:r w:rsidR="00A57B38">
        <w:t xml:space="preserve"> (COUNCIL\DG\4380C002. NBD.DG19):</w:t>
      </w:r>
    </w:p>
    <w:p w:rsidR="00BA5B5A" w:rsidRPr="00E87D7A" w:rsidRDefault="00BA5B5A" w:rsidP="00BA5B5A">
      <w:r w:rsidRPr="00E87D7A">
        <w:t>Amend the bill, as and if amended, by adding an appropriately numbered SECTION to read:</w:t>
      </w:r>
    </w:p>
    <w:p w:rsidR="00BA5B5A" w:rsidRPr="00E87D7A" w:rsidRDefault="00BA5B5A" w:rsidP="00BA5B5A">
      <w:r w:rsidRPr="00E87D7A">
        <w:t>/</w:t>
      </w:r>
      <w:r w:rsidRPr="00E87D7A">
        <w:tab/>
        <w:t>SECTION</w:t>
      </w:r>
      <w:r w:rsidRPr="00E87D7A">
        <w:tab/>
        <w:t>___.</w:t>
      </w:r>
      <w:r w:rsidRPr="00E87D7A">
        <w:tab/>
        <w:t>Section 58</w:t>
      </w:r>
      <w:r w:rsidRPr="00E87D7A">
        <w:noBreakHyphen/>
        <w:t>23</w:t>
      </w:r>
      <w:r w:rsidRPr="00E87D7A">
        <w:noBreakHyphen/>
        <w:t>1650(B)(4) of the 1976 Code is amended to read:</w:t>
      </w:r>
    </w:p>
    <w:p w:rsidR="00BA5B5A" w:rsidRPr="00E87D7A" w:rsidRDefault="00BA5B5A" w:rsidP="00BA5B5A">
      <w:pPr>
        <w:rPr>
          <w:strike/>
        </w:rPr>
      </w:pPr>
      <w:r w:rsidRPr="00E87D7A">
        <w:tab/>
        <w:t>“(4)</w:t>
      </w:r>
      <w:r w:rsidRPr="00E87D7A">
        <w:tab/>
      </w:r>
      <w:r w:rsidRPr="00E87D7A">
        <w:rPr>
          <w:strike/>
        </w:rPr>
        <w:t>conduct, or have a third party conduct, a local</w:t>
      </w:r>
      <w:r w:rsidRPr="00E87D7A">
        <w:t xml:space="preserve"> </w:t>
      </w:r>
      <w:r w:rsidRPr="00E87D7A">
        <w:rPr>
          <w:u w:val="single"/>
        </w:rPr>
        <w:t>a state criminal records check, supported by fingerprints, by the State Law Enforcement Division (SLED)</w:t>
      </w:r>
      <w:r w:rsidRPr="00E87D7A">
        <w:t xml:space="preserve"> and </w:t>
      </w:r>
      <w:r w:rsidRPr="00E87D7A">
        <w:rPr>
          <w:u w:val="single"/>
        </w:rPr>
        <w:t>a</w:t>
      </w:r>
      <w:r w:rsidRPr="00E87D7A">
        <w:t xml:space="preserve"> national criminal </w:t>
      </w:r>
      <w:r w:rsidRPr="00E87D7A">
        <w:rPr>
          <w:strike/>
        </w:rPr>
        <w:t>background</w:t>
      </w:r>
      <w:r w:rsidRPr="00E87D7A">
        <w:t xml:space="preserve"> </w:t>
      </w:r>
      <w:r w:rsidRPr="00E87D7A">
        <w:rPr>
          <w:u w:val="single"/>
        </w:rPr>
        <w:t>records</w:t>
      </w:r>
      <w:r w:rsidRPr="00E87D7A">
        <w:t xml:space="preserve"> check</w:t>
      </w:r>
      <w:r w:rsidRPr="00E87D7A">
        <w:rPr>
          <w:u w:val="single"/>
        </w:rPr>
        <w:t xml:space="preserve">, supported by fingerprints, by the Federal Bureau of Investigation (FBI), both of which were conducted within thirty days of the TNC initially approving the TNC driver and within thirty days of the requalification period set forth in subsection (C), as applicable.  The results of these criminal records check must be reported to the Office of Regulatory Staff.  </w:t>
      </w:r>
      <w:r w:rsidRPr="00BA5B5A">
        <w:rPr>
          <w:color w:val="000000"/>
          <w:u w:val="single"/>
        </w:rPr>
        <w:t>SLED is authorized to store the prints for notification purposes</w:t>
      </w:r>
      <w:r w:rsidRPr="00BA5B5A">
        <w:rPr>
          <w:color w:val="000000"/>
          <w:u w:color="000000"/>
        </w:rPr>
        <w:t xml:space="preserve"> </w:t>
      </w:r>
      <w:r w:rsidRPr="00E87D7A">
        <w:t xml:space="preserve"> </w:t>
      </w:r>
      <w:r w:rsidRPr="00E87D7A">
        <w:rPr>
          <w:strike/>
        </w:rPr>
        <w:t>for each applicant that must include:</w:t>
      </w:r>
    </w:p>
    <w:p w:rsidR="00BA5B5A" w:rsidRPr="00E87D7A" w:rsidRDefault="00BA5B5A" w:rsidP="00BA5B5A">
      <w:pPr>
        <w:rPr>
          <w:strike/>
        </w:rPr>
      </w:pPr>
      <w:r w:rsidRPr="00E87D7A">
        <w:tab/>
      </w:r>
      <w:r w:rsidRPr="00E87D7A">
        <w:tab/>
      </w:r>
      <w:r w:rsidRPr="00E87D7A">
        <w:tab/>
      </w:r>
      <w:r w:rsidRPr="00E87D7A">
        <w:rPr>
          <w:strike/>
        </w:rPr>
        <w:t>(a)</w:t>
      </w:r>
      <w:r w:rsidRPr="00E87D7A">
        <w:tab/>
      </w:r>
      <w:r w:rsidRPr="00E87D7A">
        <w:rPr>
          <w:strike/>
        </w:rPr>
        <w:t>a multistate and multijurisdictional criminal records locator or other similar commercial nationwide database with validation (primary source search); and</w:t>
      </w:r>
    </w:p>
    <w:p w:rsidR="00BA5B5A" w:rsidRPr="00E87D7A" w:rsidRDefault="00BA5B5A" w:rsidP="00BA5B5A">
      <w:r w:rsidRPr="00E87D7A">
        <w:tab/>
      </w:r>
      <w:r w:rsidRPr="00E87D7A">
        <w:tab/>
      </w:r>
      <w:r w:rsidRPr="00E87D7A">
        <w:tab/>
      </w:r>
      <w:r w:rsidRPr="00E87D7A">
        <w:rPr>
          <w:strike/>
        </w:rPr>
        <w:t>(b)</w:t>
      </w:r>
      <w:r w:rsidRPr="00E87D7A">
        <w:tab/>
      </w:r>
      <w:r w:rsidRPr="00E87D7A">
        <w:rPr>
          <w:strike/>
        </w:rPr>
        <w:t>national sex offender registry database search</w:t>
      </w:r>
      <w:r w:rsidRPr="00E87D7A">
        <w:t>; and”</w:t>
      </w:r>
      <w:r w:rsidRPr="00E87D7A">
        <w:tab/>
        <w:t>/</w:t>
      </w:r>
    </w:p>
    <w:p w:rsidR="00BA5B5A" w:rsidRPr="00E87D7A" w:rsidRDefault="00BA5B5A" w:rsidP="00BA5B5A">
      <w:r w:rsidRPr="00E87D7A">
        <w:t>Renumber sections to conform.</w:t>
      </w:r>
    </w:p>
    <w:p w:rsidR="00BA5B5A" w:rsidRDefault="00BA5B5A" w:rsidP="00BA5B5A">
      <w:r w:rsidRPr="00E87D7A">
        <w:t>Amend title to conform.</w:t>
      </w:r>
    </w:p>
    <w:p w:rsidR="00BA5B5A" w:rsidRDefault="00BA5B5A" w:rsidP="00BA5B5A"/>
    <w:p w:rsidR="00BA5B5A" w:rsidRDefault="00BA5B5A" w:rsidP="00BA5B5A">
      <w:r>
        <w:t>Rep. FORRESTER explained the amendment.</w:t>
      </w:r>
    </w:p>
    <w:p w:rsidR="00BA5B5A" w:rsidRDefault="00BA5B5A" w:rsidP="00BA5B5A"/>
    <w:p w:rsidR="00BA5B5A" w:rsidRDefault="00BA5B5A" w:rsidP="00BA5B5A">
      <w:r>
        <w:t>Reps. G. R. SMITH, MAGNUSON, LONG, BENNETT and MCKNIGHT requested debate on the Bill.</w:t>
      </w:r>
    </w:p>
    <w:p w:rsidR="00BA5B5A" w:rsidRDefault="00BA5B5A" w:rsidP="00BA5B5A"/>
    <w:p w:rsidR="00BA5B5A" w:rsidRDefault="00BA5B5A" w:rsidP="00BA5B5A">
      <w:pPr>
        <w:keepNext/>
        <w:jc w:val="center"/>
        <w:rPr>
          <w:b/>
        </w:rPr>
      </w:pPr>
      <w:r w:rsidRPr="00BA5B5A">
        <w:rPr>
          <w:b/>
        </w:rPr>
        <w:t>H. 4384--ORDERED TO THIRD READING</w:t>
      </w:r>
    </w:p>
    <w:p w:rsidR="00BA5B5A" w:rsidRDefault="00BA5B5A" w:rsidP="00BA5B5A">
      <w:pPr>
        <w:keepNext/>
      </w:pPr>
      <w:r>
        <w:t>The following Bill was taken up:</w:t>
      </w:r>
    </w:p>
    <w:p w:rsidR="00BA5B5A" w:rsidRDefault="00BA5B5A" w:rsidP="00BA5B5A">
      <w:pPr>
        <w:keepNext/>
      </w:pPr>
      <w:bookmarkStart w:id="154" w:name="include_clip_start_314"/>
      <w:bookmarkEnd w:id="154"/>
    </w:p>
    <w:p w:rsidR="00BA5B5A" w:rsidRDefault="00BA5B5A" w:rsidP="00BA5B5A">
      <w:r>
        <w:t>H. 4384 -- Reps. Herbkersman and W. Newton: A BILL TO AMEND SECTION 7-7-330, CODE OF LAWS OF SOUTH CAROLINA, 1976, RELATING TO THE DESIGNATION OF VOTING PRECINCTS IN JASPER COUNTY, SO AS TO ADD TWO PRECINCTS, AND TO REDESIGNATE THE MAP NUMBER ON WHICH THE NAMES OF THESE PRECINCTS MAY BE FOUND AND MAINTAINED BY THE REVENUE AND FISCAL AFFAIRS OFFICE.</w:t>
      </w:r>
    </w:p>
    <w:p w:rsidR="00BA5B5A" w:rsidRDefault="00BA5B5A" w:rsidP="00BA5B5A">
      <w:bookmarkStart w:id="155" w:name="include_clip_end_314"/>
      <w:bookmarkEnd w:id="155"/>
    </w:p>
    <w:p w:rsidR="00BA5B5A" w:rsidRDefault="00BA5B5A" w:rsidP="00BA5B5A">
      <w:r>
        <w:t>Rep. W. NEWTON explained the Bill.</w:t>
      </w:r>
    </w:p>
    <w:p w:rsidR="00BA5B5A" w:rsidRDefault="00BA5B5A" w:rsidP="00BA5B5A"/>
    <w:p w:rsidR="00BA5B5A" w:rsidRDefault="00BA5B5A" w:rsidP="00BA5B5A">
      <w:r>
        <w:t xml:space="preserve">The yeas and nays were taken resulting as follows: </w:t>
      </w:r>
    </w:p>
    <w:p w:rsidR="00BA5B5A" w:rsidRDefault="00BA5B5A" w:rsidP="00BA5B5A">
      <w:pPr>
        <w:jc w:val="center"/>
      </w:pPr>
      <w:r>
        <w:t xml:space="preserve"> </w:t>
      </w:r>
      <w:bookmarkStart w:id="156" w:name="vote_start316"/>
      <w:bookmarkEnd w:id="156"/>
      <w:r>
        <w:t>Yeas 95; Nays 0</w:t>
      </w:r>
    </w:p>
    <w:p w:rsidR="00BA5B5A" w:rsidRDefault="00BA5B5A" w:rsidP="00BA5B5A">
      <w:pPr>
        <w:jc w:val="center"/>
      </w:pPr>
    </w:p>
    <w:p w:rsidR="00BA5B5A" w:rsidRDefault="00BA5B5A" w:rsidP="00BA5B5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A5B5A" w:rsidRPr="00BA5B5A" w:rsidTr="00BA5B5A">
        <w:tc>
          <w:tcPr>
            <w:tcW w:w="2179" w:type="dxa"/>
            <w:shd w:val="clear" w:color="auto" w:fill="auto"/>
          </w:tcPr>
          <w:p w:rsidR="00BA5B5A" w:rsidRPr="00BA5B5A" w:rsidRDefault="00BA5B5A" w:rsidP="00BA5B5A">
            <w:pPr>
              <w:keepNext/>
              <w:ind w:firstLine="0"/>
            </w:pPr>
            <w:r>
              <w:t>Allison</w:t>
            </w:r>
          </w:p>
        </w:tc>
        <w:tc>
          <w:tcPr>
            <w:tcW w:w="2179" w:type="dxa"/>
            <w:shd w:val="clear" w:color="auto" w:fill="auto"/>
          </w:tcPr>
          <w:p w:rsidR="00BA5B5A" w:rsidRPr="00BA5B5A" w:rsidRDefault="00BA5B5A" w:rsidP="00BA5B5A">
            <w:pPr>
              <w:keepNext/>
              <w:ind w:firstLine="0"/>
            </w:pPr>
            <w:r>
              <w:t>Atkinson</w:t>
            </w:r>
          </w:p>
        </w:tc>
        <w:tc>
          <w:tcPr>
            <w:tcW w:w="2180" w:type="dxa"/>
            <w:shd w:val="clear" w:color="auto" w:fill="auto"/>
          </w:tcPr>
          <w:p w:rsidR="00BA5B5A" w:rsidRPr="00BA5B5A" w:rsidRDefault="00BA5B5A" w:rsidP="00BA5B5A">
            <w:pPr>
              <w:keepNext/>
              <w:ind w:firstLine="0"/>
            </w:pPr>
            <w:r>
              <w:t>Bailey</w:t>
            </w:r>
          </w:p>
        </w:tc>
      </w:tr>
      <w:tr w:rsidR="00BA5B5A" w:rsidRPr="00BA5B5A" w:rsidTr="00BA5B5A">
        <w:tc>
          <w:tcPr>
            <w:tcW w:w="2179" w:type="dxa"/>
            <w:shd w:val="clear" w:color="auto" w:fill="auto"/>
          </w:tcPr>
          <w:p w:rsidR="00BA5B5A" w:rsidRPr="00BA5B5A" w:rsidRDefault="00BA5B5A" w:rsidP="00BA5B5A">
            <w:pPr>
              <w:ind w:firstLine="0"/>
            </w:pPr>
            <w:r>
              <w:t>Ballentine</w:t>
            </w:r>
          </w:p>
        </w:tc>
        <w:tc>
          <w:tcPr>
            <w:tcW w:w="2179" w:type="dxa"/>
            <w:shd w:val="clear" w:color="auto" w:fill="auto"/>
          </w:tcPr>
          <w:p w:rsidR="00BA5B5A" w:rsidRPr="00BA5B5A" w:rsidRDefault="00BA5B5A" w:rsidP="00BA5B5A">
            <w:pPr>
              <w:ind w:firstLine="0"/>
            </w:pPr>
            <w:r>
              <w:t>Bannister</w:t>
            </w:r>
          </w:p>
        </w:tc>
        <w:tc>
          <w:tcPr>
            <w:tcW w:w="2180" w:type="dxa"/>
            <w:shd w:val="clear" w:color="auto" w:fill="auto"/>
          </w:tcPr>
          <w:p w:rsidR="00BA5B5A" w:rsidRPr="00BA5B5A" w:rsidRDefault="00BA5B5A" w:rsidP="00BA5B5A">
            <w:pPr>
              <w:ind w:firstLine="0"/>
            </w:pPr>
            <w:r>
              <w:t>Bennett</w:t>
            </w:r>
          </w:p>
        </w:tc>
      </w:tr>
      <w:tr w:rsidR="00BA5B5A" w:rsidRPr="00BA5B5A" w:rsidTr="00BA5B5A">
        <w:tc>
          <w:tcPr>
            <w:tcW w:w="2179" w:type="dxa"/>
            <w:shd w:val="clear" w:color="auto" w:fill="auto"/>
          </w:tcPr>
          <w:p w:rsidR="00BA5B5A" w:rsidRPr="00BA5B5A" w:rsidRDefault="00BA5B5A" w:rsidP="00BA5B5A">
            <w:pPr>
              <w:ind w:firstLine="0"/>
            </w:pPr>
            <w:r>
              <w:t>Bernstein</w:t>
            </w:r>
          </w:p>
        </w:tc>
        <w:tc>
          <w:tcPr>
            <w:tcW w:w="2179" w:type="dxa"/>
            <w:shd w:val="clear" w:color="auto" w:fill="auto"/>
          </w:tcPr>
          <w:p w:rsidR="00BA5B5A" w:rsidRPr="00BA5B5A" w:rsidRDefault="00BA5B5A" w:rsidP="00BA5B5A">
            <w:pPr>
              <w:ind w:firstLine="0"/>
            </w:pPr>
            <w:r>
              <w:t>Blackwell</w:t>
            </w:r>
          </w:p>
        </w:tc>
        <w:tc>
          <w:tcPr>
            <w:tcW w:w="2180" w:type="dxa"/>
            <w:shd w:val="clear" w:color="auto" w:fill="auto"/>
          </w:tcPr>
          <w:p w:rsidR="00BA5B5A" w:rsidRPr="00BA5B5A" w:rsidRDefault="00BA5B5A" w:rsidP="00BA5B5A">
            <w:pPr>
              <w:ind w:firstLine="0"/>
            </w:pPr>
            <w:r>
              <w:t>Bradley</w:t>
            </w:r>
          </w:p>
        </w:tc>
      </w:tr>
      <w:tr w:rsidR="00BA5B5A" w:rsidRPr="00BA5B5A" w:rsidTr="00BA5B5A">
        <w:tc>
          <w:tcPr>
            <w:tcW w:w="2179" w:type="dxa"/>
            <w:shd w:val="clear" w:color="auto" w:fill="auto"/>
          </w:tcPr>
          <w:p w:rsidR="00BA5B5A" w:rsidRPr="00BA5B5A" w:rsidRDefault="00BA5B5A" w:rsidP="00BA5B5A">
            <w:pPr>
              <w:ind w:firstLine="0"/>
            </w:pPr>
            <w:r>
              <w:t>Brown</w:t>
            </w:r>
          </w:p>
        </w:tc>
        <w:tc>
          <w:tcPr>
            <w:tcW w:w="2179" w:type="dxa"/>
            <w:shd w:val="clear" w:color="auto" w:fill="auto"/>
          </w:tcPr>
          <w:p w:rsidR="00BA5B5A" w:rsidRPr="00BA5B5A" w:rsidRDefault="00BA5B5A" w:rsidP="00BA5B5A">
            <w:pPr>
              <w:ind w:firstLine="0"/>
            </w:pPr>
            <w:r>
              <w:t>Bryant</w:t>
            </w:r>
          </w:p>
        </w:tc>
        <w:tc>
          <w:tcPr>
            <w:tcW w:w="2180" w:type="dxa"/>
            <w:shd w:val="clear" w:color="auto" w:fill="auto"/>
          </w:tcPr>
          <w:p w:rsidR="00BA5B5A" w:rsidRPr="00BA5B5A" w:rsidRDefault="00BA5B5A" w:rsidP="00BA5B5A">
            <w:pPr>
              <w:ind w:firstLine="0"/>
            </w:pPr>
            <w:r>
              <w:t>Burns</w:t>
            </w:r>
          </w:p>
        </w:tc>
      </w:tr>
      <w:tr w:rsidR="00BA5B5A" w:rsidRPr="00BA5B5A" w:rsidTr="00BA5B5A">
        <w:tc>
          <w:tcPr>
            <w:tcW w:w="2179" w:type="dxa"/>
            <w:shd w:val="clear" w:color="auto" w:fill="auto"/>
          </w:tcPr>
          <w:p w:rsidR="00BA5B5A" w:rsidRPr="00BA5B5A" w:rsidRDefault="00BA5B5A" w:rsidP="00BA5B5A">
            <w:pPr>
              <w:ind w:firstLine="0"/>
            </w:pPr>
            <w:r>
              <w:t>Calhoon</w:t>
            </w:r>
          </w:p>
        </w:tc>
        <w:tc>
          <w:tcPr>
            <w:tcW w:w="2179" w:type="dxa"/>
            <w:shd w:val="clear" w:color="auto" w:fill="auto"/>
          </w:tcPr>
          <w:p w:rsidR="00BA5B5A" w:rsidRPr="00BA5B5A" w:rsidRDefault="00BA5B5A" w:rsidP="00BA5B5A">
            <w:pPr>
              <w:ind w:firstLine="0"/>
            </w:pPr>
            <w:r>
              <w:t>Chellis</w:t>
            </w:r>
          </w:p>
        </w:tc>
        <w:tc>
          <w:tcPr>
            <w:tcW w:w="2180" w:type="dxa"/>
            <w:shd w:val="clear" w:color="auto" w:fill="auto"/>
          </w:tcPr>
          <w:p w:rsidR="00BA5B5A" w:rsidRPr="00BA5B5A" w:rsidRDefault="00BA5B5A" w:rsidP="00BA5B5A">
            <w:pPr>
              <w:ind w:firstLine="0"/>
            </w:pPr>
            <w:r>
              <w:t>Chumley</w:t>
            </w:r>
          </w:p>
        </w:tc>
      </w:tr>
      <w:tr w:rsidR="00BA5B5A" w:rsidRPr="00BA5B5A" w:rsidTr="00BA5B5A">
        <w:tc>
          <w:tcPr>
            <w:tcW w:w="2179" w:type="dxa"/>
            <w:shd w:val="clear" w:color="auto" w:fill="auto"/>
          </w:tcPr>
          <w:p w:rsidR="00BA5B5A" w:rsidRPr="00BA5B5A" w:rsidRDefault="00BA5B5A" w:rsidP="00BA5B5A">
            <w:pPr>
              <w:ind w:firstLine="0"/>
            </w:pPr>
            <w:r>
              <w:t>Clary</w:t>
            </w:r>
          </w:p>
        </w:tc>
        <w:tc>
          <w:tcPr>
            <w:tcW w:w="2179" w:type="dxa"/>
            <w:shd w:val="clear" w:color="auto" w:fill="auto"/>
          </w:tcPr>
          <w:p w:rsidR="00BA5B5A" w:rsidRPr="00BA5B5A" w:rsidRDefault="00BA5B5A" w:rsidP="00BA5B5A">
            <w:pPr>
              <w:ind w:firstLine="0"/>
            </w:pPr>
            <w:r>
              <w:t>Clemmons</w:t>
            </w:r>
          </w:p>
        </w:tc>
        <w:tc>
          <w:tcPr>
            <w:tcW w:w="2180" w:type="dxa"/>
            <w:shd w:val="clear" w:color="auto" w:fill="auto"/>
          </w:tcPr>
          <w:p w:rsidR="00BA5B5A" w:rsidRPr="00BA5B5A" w:rsidRDefault="00BA5B5A" w:rsidP="00BA5B5A">
            <w:pPr>
              <w:ind w:firstLine="0"/>
            </w:pPr>
            <w:r>
              <w:t>Clyburn</w:t>
            </w:r>
          </w:p>
        </w:tc>
      </w:tr>
      <w:tr w:rsidR="00BA5B5A" w:rsidRPr="00BA5B5A" w:rsidTr="00BA5B5A">
        <w:tc>
          <w:tcPr>
            <w:tcW w:w="2179" w:type="dxa"/>
            <w:shd w:val="clear" w:color="auto" w:fill="auto"/>
          </w:tcPr>
          <w:p w:rsidR="00BA5B5A" w:rsidRPr="00BA5B5A" w:rsidRDefault="00BA5B5A" w:rsidP="00BA5B5A">
            <w:pPr>
              <w:ind w:firstLine="0"/>
            </w:pPr>
            <w:r>
              <w:t>Cobb-Hunter</w:t>
            </w:r>
          </w:p>
        </w:tc>
        <w:tc>
          <w:tcPr>
            <w:tcW w:w="2179" w:type="dxa"/>
            <w:shd w:val="clear" w:color="auto" w:fill="auto"/>
          </w:tcPr>
          <w:p w:rsidR="00BA5B5A" w:rsidRPr="00BA5B5A" w:rsidRDefault="00BA5B5A" w:rsidP="00BA5B5A">
            <w:pPr>
              <w:ind w:firstLine="0"/>
            </w:pPr>
            <w:r>
              <w:t>Cogswell</w:t>
            </w:r>
          </w:p>
        </w:tc>
        <w:tc>
          <w:tcPr>
            <w:tcW w:w="2180" w:type="dxa"/>
            <w:shd w:val="clear" w:color="auto" w:fill="auto"/>
          </w:tcPr>
          <w:p w:rsidR="00BA5B5A" w:rsidRPr="00BA5B5A" w:rsidRDefault="00BA5B5A" w:rsidP="00BA5B5A">
            <w:pPr>
              <w:ind w:firstLine="0"/>
            </w:pPr>
            <w:r>
              <w:t>Collins</w:t>
            </w:r>
          </w:p>
        </w:tc>
      </w:tr>
      <w:tr w:rsidR="00BA5B5A" w:rsidRPr="00BA5B5A" w:rsidTr="00BA5B5A">
        <w:tc>
          <w:tcPr>
            <w:tcW w:w="2179" w:type="dxa"/>
            <w:shd w:val="clear" w:color="auto" w:fill="auto"/>
          </w:tcPr>
          <w:p w:rsidR="00BA5B5A" w:rsidRPr="00BA5B5A" w:rsidRDefault="00BA5B5A" w:rsidP="00BA5B5A">
            <w:pPr>
              <w:ind w:firstLine="0"/>
            </w:pPr>
            <w:r>
              <w:t>W. Cox</w:t>
            </w:r>
          </w:p>
        </w:tc>
        <w:tc>
          <w:tcPr>
            <w:tcW w:w="2179" w:type="dxa"/>
            <w:shd w:val="clear" w:color="auto" w:fill="auto"/>
          </w:tcPr>
          <w:p w:rsidR="00BA5B5A" w:rsidRPr="00BA5B5A" w:rsidRDefault="00BA5B5A" w:rsidP="00BA5B5A">
            <w:pPr>
              <w:ind w:firstLine="0"/>
            </w:pPr>
            <w:r>
              <w:t>Crawford</w:t>
            </w:r>
          </w:p>
        </w:tc>
        <w:tc>
          <w:tcPr>
            <w:tcW w:w="2180" w:type="dxa"/>
            <w:shd w:val="clear" w:color="auto" w:fill="auto"/>
          </w:tcPr>
          <w:p w:rsidR="00BA5B5A" w:rsidRPr="00BA5B5A" w:rsidRDefault="00BA5B5A" w:rsidP="00BA5B5A">
            <w:pPr>
              <w:ind w:firstLine="0"/>
            </w:pPr>
            <w:r>
              <w:t>Daning</w:t>
            </w:r>
          </w:p>
        </w:tc>
      </w:tr>
      <w:tr w:rsidR="00BA5B5A" w:rsidRPr="00BA5B5A" w:rsidTr="00BA5B5A">
        <w:tc>
          <w:tcPr>
            <w:tcW w:w="2179" w:type="dxa"/>
            <w:shd w:val="clear" w:color="auto" w:fill="auto"/>
          </w:tcPr>
          <w:p w:rsidR="00BA5B5A" w:rsidRPr="00BA5B5A" w:rsidRDefault="00BA5B5A" w:rsidP="00BA5B5A">
            <w:pPr>
              <w:ind w:firstLine="0"/>
            </w:pPr>
            <w:r>
              <w:t>Davis</w:t>
            </w:r>
          </w:p>
        </w:tc>
        <w:tc>
          <w:tcPr>
            <w:tcW w:w="2179" w:type="dxa"/>
            <w:shd w:val="clear" w:color="auto" w:fill="auto"/>
          </w:tcPr>
          <w:p w:rsidR="00BA5B5A" w:rsidRPr="00BA5B5A" w:rsidRDefault="00BA5B5A" w:rsidP="00BA5B5A">
            <w:pPr>
              <w:ind w:firstLine="0"/>
            </w:pPr>
            <w:r>
              <w:t>Dillard</w:t>
            </w:r>
          </w:p>
        </w:tc>
        <w:tc>
          <w:tcPr>
            <w:tcW w:w="2180" w:type="dxa"/>
            <w:shd w:val="clear" w:color="auto" w:fill="auto"/>
          </w:tcPr>
          <w:p w:rsidR="00BA5B5A" w:rsidRPr="00BA5B5A" w:rsidRDefault="00BA5B5A" w:rsidP="00BA5B5A">
            <w:pPr>
              <w:ind w:firstLine="0"/>
            </w:pPr>
            <w:r>
              <w:t>Elliott</w:t>
            </w:r>
          </w:p>
        </w:tc>
      </w:tr>
      <w:tr w:rsidR="00BA5B5A" w:rsidRPr="00BA5B5A" w:rsidTr="00BA5B5A">
        <w:tc>
          <w:tcPr>
            <w:tcW w:w="2179" w:type="dxa"/>
            <w:shd w:val="clear" w:color="auto" w:fill="auto"/>
          </w:tcPr>
          <w:p w:rsidR="00BA5B5A" w:rsidRPr="00BA5B5A" w:rsidRDefault="00BA5B5A" w:rsidP="00BA5B5A">
            <w:pPr>
              <w:ind w:firstLine="0"/>
            </w:pPr>
            <w:r>
              <w:t>Erickson</w:t>
            </w:r>
          </w:p>
        </w:tc>
        <w:tc>
          <w:tcPr>
            <w:tcW w:w="2179" w:type="dxa"/>
            <w:shd w:val="clear" w:color="auto" w:fill="auto"/>
          </w:tcPr>
          <w:p w:rsidR="00BA5B5A" w:rsidRPr="00BA5B5A" w:rsidRDefault="00BA5B5A" w:rsidP="00BA5B5A">
            <w:pPr>
              <w:ind w:firstLine="0"/>
            </w:pPr>
            <w:r>
              <w:t>Felder</w:t>
            </w:r>
          </w:p>
        </w:tc>
        <w:tc>
          <w:tcPr>
            <w:tcW w:w="2180" w:type="dxa"/>
            <w:shd w:val="clear" w:color="auto" w:fill="auto"/>
          </w:tcPr>
          <w:p w:rsidR="00BA5B5A" w:rsidRPr="00BA5B5A" w:rsidRDefault="00BA5B5A" w:rsidP="00BA5B5A">
            <w:pPr>
              <w:ind w:firstLine="0"/>
            </w:pPr>
            <w:r>
              <w:t>Forrest</w:t>
            </w:r>
          </w:p>
        </w:tc>
      </w:tr>
      <w:tr w:rsidR="00BA5B5A" w:rsidRPr="00BA5B5A" w:rsidTr="00BA5B5A">
        <w:tc>
          <w:tcPr>
            <w:tcW w:w="2179" w:type="dxa"/>
            <w:shd w:val="clear" w:color="auto" w:fill="auto"/>
          </w:tcPr>
          <w:p w:rsidR="00BA5B5A" w:rsidRPr="00BA5B5A" w:rsidRDefault="00BA5B5A" w:rsidP="00BA5B5A">
            <w:pPr>
              <w:ind w:firstLine="0"/>
            </w:pPr>
            <w:r>
              <w:t>Forrester</w:t>
            </w:r>
          </w:p>
        </w:tc>
        <w:tc>
          <w:tcPr>
            <w:tcW w:w="2179" w:type="dxa"/>
            <w:shd w:val="clear" w:color="auto" w:fill="auto"/>
          </w:tcPr>
          <w:p w:rsidR="00BA5B5A" w:rsidRPr="00BA5B5A" w:rsidRDefault="00BA5B5A" w:rsidP="00BA5B5A">
            <w:pPr>
              <w:ind w:firstLine="0"/>
            </w:pPr>
            <w:r>
              <w:t>Fry</w:t>
            </w:r>
          </w:p>
        </w:tc>
        <w:tc>
          <w:tcPr>
            <w:tcW w:w="2180" w:type="dxa"/>
            <w:shd w:val="clear" w:color="auto" w:fill="auto"/>
          </w:tcPr>
          <w:p w:rsidR="00BA5B5A" w:rsidRPr="00BA5B5A" w:rsidRDefault="00BA5B5A" w:rsidP="00BA5B5A">
            <w:pPr>
              <w:ind w:firstLine="0"/>
            </w:pPr>
            <w:r>
              <w:t>Funderburk</w:t>
            </w:r>
          </w:p>
        </w:tc>
      </w:tr>
      <w:tr w:rsidR="00BA5B5A" w:rsidRPr="00BA5B5A" w:rsidTr="00BA5B5A">
        <w:tc>
          <w:tcPr>
            <w:tcW w:w="2179" w:type="dxa"/>
            <w:shd w:val="clear" w:color="auto" w:fill="auto"/>
          </w:tcPr>
          <w:p w:rsidR="00BA5B5A" w:rsidRPr="00BA5B5A" w:rsidRDefault="00BA5B5A" w:rsidP="00BA5B5A">
            <w:pPr>
              <w:ind w:firstLine="0"/>
            </w:pPr>
            <w:r>
              <w:t>Gagnon</w:t>
            </w:r>
          </w:p>
        </w:tc>
        <w:tc>
          <w:tcPr>
            <w:tcW w:w="2179" w:type="dxa"/>
            <w:shd w:val="clear" w:color="auto" w:fill="auto"/>
          </w:tcPr>
          <w:p w:rsidR="00BA5B5A" w:rsidRPr="00BA5B5A" w:rsidRDefault="00BA5B5A" w:rsidP="00BA5B5A">
            <w:pPr>
              <w:ind w:firstLine="0"/>
            </w:pPr>
            <w:r>
              <w:t>Garvin</w:t>
            </w:r>
          </w:p>
        </w:tc>
        <w:tc>
          <w:tcPr>
            <w:tcW w:w="2180" w:type="dxa"/>
            <w:shd w:val="clear" w:color="auto" w:fill="auto"/>
          </w:tcPr>
          <w:p w:rsidR="00BA5B5A" w:rsidRPr="00BA5B5A" w:rsidRDefault="00BA5B5A" w:rsidP="00BA5B5A">
            <w:pPr>
              <w:ind w:firstLine="0"/>
            </w:pPr>
            <w:r>
              <w:t>Gilliam</w:t>
            </w:r>
          </w:p>
        </w:tc>
      </w:tr>
      <w:tr w:rsidR="00BA5B5A" w:rsidRPr="00BA5B5A" w:rsidTr="00BA5B5A">
        <w:tc>
          <w:tcPr>
            <w:tcW w:w="2179" w:type="dxa"/>
            <w:shd w:val="clear" w:color="auto" w:fill="auto"/>
          </w:tcPr>
          <w:p w:rsidR="00BA5B5A" w:rsidRPr="00BA5B5A" w:rsidRDefault="00BA5B5A" w:rsidP="00BA5B5A">
            <w:pPr>
              <w:ind w:firstLine="0"/>
            </w:pPr>
            <w:r>
              <w:t>Gilliard</w:t>
            </w:r>
          </w:p>
        </w:tc>
        <w:tc>
          <w:tcPr>
            <w:tcW w:w="2179" w:type="dxa"/>
            <w:shd w:val="clear" w:color="auto" w:fill="auto"/>
          </w:tcPr>
          <w:p w:rsidR="00BA5B5A" w:rsidRPr="00BA5B5A" w:rsidRDefault="00BA5B5A" w:rsidP="00BA5B5A">
            <w:pPr>
              <w:ind w:firstLine="0"/>
            </w:pPr>
            <w:r>
              <w:t>Govan</w:t>
            </w:r>
          </w:p>
        </w:tc>
        <w:tc>
          <w:tcPr>
            <w:tcW w:w="2180" w:type="dxa"/>
            <w:shd w:val="clear" w:color="auto" w:fill="auto"/>
          </w:tcPr>
          <w:p w:rsidR="00BA5B5A" w:rsidRPr="00BA5B5A" w:rsidRDefault="00BA5B5A" w:rsidP="00BA5B5A">
            <w:pPr>
              <w:ind w:firstLine="0"/>
            </w:pPr>
            <w:r>
              <w:t>Hardee</w:t>
            </w:r>
          </w:p>
        </w:tc>
      </w:tr>
      <w:tr w:rsidR="00BA5B5A" w:rsidRPr="00BA5B5A" w:rsidTr="00BA5B5A">
        <w:tc>
          <w:tcPr>
            <w:tcW w:w="2179" w:type="dxa"/>
            <w:shd w:val="clear" w:color="auto" w:fill="auto"/>
          </w:tcPr>
          <w:p w:rsidR="00BA5B5A" w:rsidRPr="00BA5B5A" w:rsidRDefault="00BA5B5A" w:rsidP="00BA5B5A">
            <w:pPr>
              <w:ind w:firstLine="0"/>
            </w:pPr>
            <w:r>
              <w:t>Hart</w:t>
            </w:r>
          </w:p>
        </w:tc>
        <w:tc>
          <w:tcPr>
            <w:tcW w:w="2179" w:type="dxa"/>
            <w:shd w:val="clear" w:color="auto" w:fill="auto"/>
          </w:tcPr>
          <w:p w:rsidR="00BA5B5A" w:rsidRPr="00BA5B5A" w:rsidRDefault="00BA5B5A" w:rsidP="00BA5B5A">
            <w:pPr>
              <w:ind w:firstLine="0"/>
            </w:pPr>
            <w:r>
              <w:t>Hayes</w:t>
            </w:r>
          </w:p>
        </w:tc>
        <w:tc>
          <w:tcPr>
            <w:tcW w:w="2180" w:type="dxa"/>
            <w:shd w:val="clear" w:color="auto" w:fill="auto"/>
          </w:tcPr>
          <w:p w:rsidR="00BA5B5A" w:rsidRPr="00BA5B5A" w:rsidRDefault="00BA5B5A" w:rsidP="00BA5B5A">
            <w:pPr>
              <w:ind w:firstLine="0"/>
            </w:pPr>
            <w:r>
              <w:t>Henderson-Myers</w:t>
            </w:r>
          </w:p>
        </w:tc>
      </w:tr>
      <w:tr w:rsidR="00BA5B5A" w:rsidRPr="00BA5B5A" w:rsidTr="00BA5B5A">
        <w:tc>
          <w:tcPr>
            <w:tcW w:w="2179" w:type="dxa"/>
            <w:shd w:val="clear" w:color="auto" w:fill="auto"/>
          </w:tcPr>
          <w:p w:rsidR="00BA5B5A" w:rsidRPr="00BA5B5A" w:rsidRDefault="00BA5B5A" w:rsidP="00BA5B5A">
            <w:pPr>
              <w:ind w:firstLine="0"/>
            </w:pPr>
            <w:r>
              <w:t>Henegan</w:t>
            </w:r>
          </w:p>
        </w:tc>
        <w:tc>
          <w:tcPr>
            <w:tcW w:w="2179" w:type="dxa"/>
            <w:shd w:val="clear" w:color="auto" w:fill="auto"/>
          </w:tcPr>
          <w:p w:rsidR="00BA5B5A" w:rsidRPr="00BA5B5A" w:rsidRDefault="00BA5B5A" w:rsidP="00BA5B5A">
            <w:pPr>
              <w:ind w:firstLine="0"/>
            </w:pPr>
            <w:r>
              <w:t>Hixon</w:t>
            </w:r>
          </w:p>
        </w:tc>
        <w:tc>
          <w:tcPr>
            <w:tcW w:w="2180" w:type="dxa"/>
            <w:shd w:val="clear" w:color="auto" w:fill="auto"/>
          </w:tcPr>
          <w:p w:rsidR="00BA5B5A" w:rsidRPr="00BA5B5A" w:rsidRDefault="00BA5B5A" w:rsidP="00BA5B5A">
            <w:pPr>
              <w:ind w:firstLine="0"/>
            </w:pPr>
            <w:r>
              <w:t>Hosey</w:t>
            </w:r>
          </w:p>
        </w:tc>
      </w:tr>
      <w:tr w:rsidR="00BA5B5A" w:rsidRPr="00BA5B5A" w:rsidTr="00BA5B5A">
        <w:tc>
          <w:tcPr>
            <w:tcW w:w="2179" w:type="dxa"/>
            <w:shd w:val="clear" w:color="auto" w:fill="auto"/>
          </w:tcPr>
          <w:p w:rsidR="00BA5B5A" w:rsidRPr="00BA5B5A" w:rsidRDefault="00BA5B5A" w:rsidP="00BA5B5A">
            <w:pPr>
              <w:ind w:firstLine="0"/>
            </w:pPr>
            <w:r>
              <w:t>Howard</w:t>
            </w:r>
          </w:p>
        </w:tc>
        <w:tc>
          <w:tcPr>
            <w:tcW w:w="2179" w:type="dxa"/>
            <w:shd w:val="clear" w:color="auto" w:fill="auto"/>
          </w:tcPr>
          <w:p w:rsidR="00BA5B5A" w:rsidRPr="00BA5B5A" w:rsidRDefault="00BA5B5A" w:rsidP="00BA5B5A">
            <w:pPr>
              <w:ind w:firstLine="0"/>
            </w:pPr>
            <w:r>
              <w:t>Hyde</w:t>
            </w:r>
          </w:p>
        </w:tc>
        <w:tc>
          <w:tcPr>
            <w:tcW w:w="2180" w:type="dxa"/>
            <w:shd w:val="clear" w:color="auto" w:fill="auto"/>
          </w:tcPr>
          <w:p w:rsidR="00BA5B5A" w:rsidRPr="00BA5B5A" w:rsidRDefault="00BA5B5A" w:rsidP="00BA5B5A">
            <w:pPr>
              <w:ind w:firstLine="0"/>
            </w:pPr>
            <w:r>
              <w:t>Jefferson</w:t>
            </w:r>
          </w:p>
        </w:tc>
      </w:tr>
      <w:tr w:rsidR="00BA5B5A" w:rsidRPr="00BA5B5A" w:rsidTr="00BA5B5A">
        <w:tc>
          <w:tcPr>
            <w:tcW w:w="2179" w:type="dxa"/>
            <w:shd w:val="clear" w:color="auto" w:fill="auto"/>
          </w:tcPr>
          <w:p w:rsidR="00BA5B5A" w:rsidRPr="00BA5B5A" w:rsidRDefault="00BA5B5A" w:rsidP="00BA5B5A">
            <w:pPr>
              <w:ind w:firstLine="0"/>
            </w:pPr>
            <w:r>
              <w:t>Johnson</w:t>
            </w:r>
          </w:p>
        </w:tc>
        <w:tc>
          <w:tcPr>
            <w:tcW w:w="2179" w:type="dxa"/>
            <w:shd w:val="clear" w:color="auto" w:fill="auto"/>
          </w:tcPr>
          <w:p w:rsidR="00BA5B5A" w:rsidRPr="00BA5B5A" w:rsidRDefault="00BA5B5A" w:rsidP="00BA5B5A">
            <w:pPr>
              <w:ind w:firstLine="0"/>
            </w:pPr>
            <w:r>
              <w:t>Jordan</w:t>
            </w:r>
          </w:p>
        </w:tc>
        <w:tc>
          <w:tcPr>
            <w:tcW w:w="2180" w:type="dxa"/>
            <w:shd w:val="clear" w:color="auto" w:fill="auto"/>
          </w:tcPr>
          <w:p w:rsidR="00BA5B5A" w:rsidRPr="00BA5B5A" w:rsidRDefault="00BA5B5A" w:rsidP="00BA5B5A">
            <w:pPr>
              <w:ind w:firstLine="0"/>
            </w:pPr>
            <w:r>
              <w:t>Kimmons</w:t>
            </w:r>
          </w:p>
        </w:tc>
      </w:tr>
      <w:tr w:rsidR="00BA5B5A" w:rsidRPr="00BA5B5A" w:rsidTr="00BA5B5A">
        <w:tc>
          <w:tcPr>
            <w:tcW w:w="2179" w:type="dxa"/>
            <w:shd w:val="clear" w:color="auto" w:fill="auto"/>
          </w:tcPr>
          <w:p w:rsidR="00BA5B5A" w:rsidRPr="00BA5B5A" w:rsidRDefault="00BA5B5A" w:rsidP="00BA5B5A">
            <w:pPr>
              <w:ind w:firstLine="0"/>
            </w:pPr>
            <w:r>
              <w:t>King</w:t>
            </w:r>
          </w:p>
        </w:tc>
        <w:tc>
          <w:tcPr>
            <w:tcW w:w="2179" w:type="dxa"/>
            <w:shd w:val="clear" w:color="auto" w:fill="auto"/>
          </w:tcPr>
          <w:p w:rsidR="00BA5B5A" w:rsidRPr="00BA5B5A" w:rsidRDefault="00BA5B5A" w:rsidP="00BA5B5A">
            <w:pPr>
              <w:ind w:firstLine="0"/>
            </w:pPr>
            <w:r>
              <w:t>Ligon</w:t>
            </w:r>
          </w:p>
        </w:tc>
        <w:tc>
          <w:tcPr>
            <w:tcW w:w="2180" w:type="dxa"/>
            <w:shd w:val="clear" w:color="auto" w:fill="auto"/>
          </w:tcPr>
          <w:p w:rsidR="00BA5B5A" w:rsidRPr="00BA5B5A" w:rsidRDefault="00BA5B5A" w:rsidP="00BA5B5A">
            <w:pPr>
              <w:ind w:firstLine="0"/>
            </w:pPr>
            <w:r>
              <w:t>Long</w:t>
            </w:r>
          </w:p>
        </w:tc>
      </w:tr>
      <w:tr w:rsidR="00BA5B5A" w:rsidRPr="00BA5B5A" w:rsidTr="00BA5B5A">
        <w:tc>
          <w:tcPr>
            <w:tcW w:w="2179" w:type="dxa"/>
            <w:shd w:val="clear" w:color="auto" w:fill="auto"/>
          </w:tcPr>
          <w:p w:rsidR="00BA5B5A" w:rsidRPr="00BA5B5A" w:rsidRDefault="00BA5B5A" w:rsidP="00BA5B5A">
            <w:pPr>
              <w:ind w:firstLine="0"/>
            </w:pPr>
            <w:r>
              <w:t>Lowe</w:t>
            </w:r>
          </w:p>
        </w:tc>
        <w:tc>
          <w:tcPr>
            <w:tcW w:w="2179" w:type="dxa"/>
            <w:shd w:val="clear" w:color="auto" w:fill="auto"/>
          </w:tcPr>
          <w:p w:rsidR="00BA5B5A" w:rsidRPr="00BA5B5A" w:rsidRDefault="00BA5B5A" w:rsidP="00BA5B5A">
            <w:pPr>
              <w:ind w:firstLine="0"/>
            </w:pPr>
            <w:r>
              <w:t>Lucas</w:t>
            </w:r>
          </w:p>
        </w:tc>
        <w:tc>
          <w:tcPr>
            <w:tcW w:w="2180" w:type="dxa"/>
            <w:shd w:val="clear" w:color="auto" w:fill="auto"/>
          </w:tcPr>
          <w:p w:rsidR="00BA5B5A" w:rsidRPr="00BA5B5A" w:rsidRDefault="00BA5B5A" w:rsidP="00BA5B5A">
            <w:pPr>
              <w:ind w:firstLine="0"/>
            </w:pPr>
            <w:r>
              <w:t>Mace</w:t>
            </w:r>
          </w:p>
        </w:tc>
      </w:tr>
      <w:tr w:rsidR="00BA5B5A" w:rsidRPr="00BA5B5A" w:rsidTr="00BA5B5A">
        <w:tc>
          <w:tcPr>
            <w:tcW w:w="2179" w:type="dxa"/>
            <w:shd w:val="clear" w:color="auto" w:fill="auto"/>
          </w:tcPr>
          <w:p w:rsidR="00BA5B5A" w:rsidRPr="00BA5B5A" w:rsidRDefault="00BA5B5A" w:rsidP="00BA5B5A">
            <w:pPr>
              <w:ind w:firstLine="0"/>
            </w:pPr>
            <w:r>
              <w:t>Magnuson</w:t>
            </w:r>
          </w:p>
        </w:tc>
        <w:tc>
          <w:tcPr>
            <w:tcW w:w="2179" w:type="dxa"/>
            <w:shd w:val="clear" w:color="auto" w:fill="auto"/>
          </w:tcPr>
          <w:p w:rsidR="00BA5B5A" w:rsidRPr="00BA5B5A" w:rsidRDefault="00BA5B5A" w:rsidP="00BA5B5A">
            <w:pPr>
              <w:ind w:firstLine="0"/>
            </w:pPr>
            <w:r>
              <w:t>Martin</w:t>
            </w:r>
          </w:p>
        </w:tc>
        <w:tc>
          <w:tcPr>
            <w:tcW w:w="2180" w:type="dxa"/>
            <w:shd w:val="clear" w:color="auto" w:fill="auto"/>
          </w:tcPr>
          <w:p w:rsidR="00BA5B5A" w:rsidRPr="00BA5B5A" w:rsidRDefault="00BA5B5A" w:rsidP="00BA5B5A">
            <w:pPr>
              <w:ind w:firstLine="0"/>
            </w:pPr>
            <w:r>
              <w:t>McCoy</w:t>
            </w:r>
          </w:p>
        </w:tc>
      </w:tr>
      <w:tr w:rsidR="00BA5B5A" w:rsidRPr="00BA5B5A" w:rsidTr="00BA5B5A">
        <w:tc>
          <w:tcPr>
            <w:tcW w:w="2179" w:type="dxa"/>
            <w:shd w:val="clear" w:color="auto" w:fill="auto"/>
          </w:tcPr>
          <w:p w:rsidR="00BA5B5A" w:rsidRPr="00BA5B5A" w:rsidRDefault="00BA5B5A" w:rsidP="00BA5B5A">
            <w:pPr>
              <w:ind w:firstLine="0"/>
            </w:pPr>
            <w:r>
              <w:t>McCravy</w:t>
            </w:r>
          </w:p>
        </w:tc>
        <w:tc>
          <w:tcPr>
            <w:tcW w:w="2179" w:type="dxa"/>
            <w:shd w:val="clear" w:color="auto" w:fill="auto"/>
          </w:tcPr>
          <w:p w:rsidR="00BA5B5A" w:rsidRPr="00BA5B5A" w:rsidRDefault="00BA5B5A" w:rsidP="00BA5B5A">
            <w:pPr>
              <w:ind w:firstLine="0"/>
            </w:pPr>
            <w:r>
              <w:t>McGinnis</w:t>
            </w:r>
          </w:p>
        </w:tc>
        <w:tc>
          <w:tcPr>
            <w:tcW w:w="2180" w:type="dxa"/>
            <w:shd w:val="clear" w:color="auto" w:fill="auto"/>
          </w:tcPr>
          <w:p w:rsidR="00BA5B5A" w:rsidRPr="00BA5B5A" w:rsidRDefault="00BA5B5A" w:rsidP="00BA5B5A">
            <w:pPr>
              <w:ind w:firstLine="0"/>
            </w:pPr>
            <w:r>
              <w:t>McKnight</w:t>
            </w:r>
          </w:p>
        </w:tc>
      </w:tr>
      <w:tr w:rsidR="00BA5B5A" w:rsidRPr="00BA5B5A" w:rsidTr="00BA5B5A">
        <w:tc>
          <w:tcPr>
            <w:tcW w:w="2179" w:type="dxa"/>
            <w:shd w:val="clear" w:color="auto" w:fill="auto"/>
          </w:tcPr>
          <w:p w:rsidR="00BA5B5A" w:rsidRPr="00BA5B5A" w:rsidRDefault="00BA5B5A" w:rsidP="00BA5B5A">
            <w:pPr>
              <w:ind w:firstLine="0"/>
            </w:pPr>
            <w:r>
              <w:t>Morgan</w:t>
            </w:r>
          </w:p>
        </w:tc>
        <w:tc>
          <w:tcPr>
            <w:tcW w:w="2179" w:type="dxa"/>
            <w:shd w:val="clear" w:color="auto" w:fill="auto"/>
          </w:tcPr>
          <w:p w:rsidR="00BA5B5A" w:rsidRPr="00BA5B5A" w:rsidRDefault="00BA5B5A" w:rsidP="00BA5B5A">
            <w:pPr>
              <w:ind w:firstLine="0"/>
            </w:pPr>
            <w:r>
              <w:t>D. C. Moss</w:t>
            </w:r>
          </w:p>
        </w:tc>
        <w:tc>
          <w:tcPr>
            <w:tcW w:w="2180" w:type="dxa"/>
            <w:shd w:val="clear" w:color="auto" w:fill="auto"/>
          </w:tcPr>
          <w:p w:rsidR="00BA5B5A" w:rsidRPr="00BA5B5A" w:rsidRDefault="00BA5B5A" w:rsidP="00BA5B5A">
            <w:pPr>
              <w:ind w:firstLine="0"/>
            </w:pPr>
            <w:r>
              <w:t>V. S. Moss</w:t>
            </w:r>
          </w:p>
        </w:tc>
      </w:tr>
      <w:tr w:rsidR="00BA5B5A" w:rsidRPr="00BA5B5A" w:rsidTr="00BA5B5A">
        <w:tc>
          <w:tcPr>
            <w:tcW w:w="2179" w:type="dxa"/>
            <w:shd w:val="clear" w:color="auto" w:fill="auto"/>
          </w:tcPr>
          <w:p w:rsidR="00BA5B5A" w:rsidRPr="00BA5B5A" w:rsidRDefault="00BA5B5A" w:rsidP="00BA5B5A">
            <w:pPr>
              <w:ind w:firstLine="0"/>
            </w:pPr>
            <w:r>
              <w:t>B. Newton</w:t>
            </w:r>
          </w:p>
        </w:tc>
        <w:tc>
          <w:tcPr>
            <w:tcW w:w="2179" w:type="dxa"/>
            <w:shd w:val="clear" w:color="auto" w:fill="auto"/>
          </w:tcPr>
          <w:p w:rsidR="00BA5B5A" w:rsidRPr="00BA5B5A" w:rsidRDefault="00BA5B5A" w:rsidP="00BA5B5A">
            <w:pPr>
              <w:ind w:firstLine="0"/>
            </w:pPr>
            <w:r>
              <w:t>W. Newton</w:t>
            </w:r>
          </w:p>
        </w:tc>
        <w:tc>
          <w:tcPr>
            <w:tcW w:w="2180" w:type="dxa"/>
            <w:shd w:val="clear" w:color="auto" w:fill="auto"/>
          </w:tcPr>
          <w:p w:rsidR="00BA5B5A" w:rsidRPr="00BA5B5A" w:rsidRDefault="00BA5B5A" w:rsidP="00BA5B5A">
            <w:pPr>
              <w:ind w:firstLine="0"/>
            </w:pPr>
            <w:r>
              <w:t>Norrell</w:t>
            </w:r>
          </w:p>
        </w:tc>
      </w:tr>
      <w:tr w:rsidR="00BA5B5A" w:rsidRPr="00BA5B5A" w:rsidTr="00BA5B5A">
        <w:tc>
          <w:tcPr>
            <w:tcW w:w="2179" w:type="dxa"/>
            <w:shd w:val="clear" w:color="auto" w:fill="auto"/>
          </w:tcPr>
          <w:p w:rsidR="00BA5B5A" w:rsidRPr="00BA5B5A" w:rsidRDefault="00BA5B5A" w:rsidP="00BA5B5A">
            <w:pPr>
              <w:ind w:firstLine="0"/>
            </w:pPr>
            <w:r>
              <w:t>Ott</w:t>
            </w:r>
          </w:p>
        </w:tc>
        <w:tc>
          <w:tcPr>
            <w:tcW w:w="2179" w:type="dxa"/>
            <w:shd w:val="clear" w:color="auto" w:fill="auto"/>
          </w:tcPr>
          <w:p w:rsidR="00BA5B5A" w:rsidRPr="00BA5B5A" w:rsidRDefault="00BA5B5A" w:rsidP="00BA5B5A">
            <w:pPr>
              <w:ind w:firstLine="0"/>
            </w:pPr>
            <w:r>
              <w:t>Parks</w:t>
            </w:r>
          </w:p>
        </w:tc>
        <w:tc>
          <w:tcPr>
            <w:tcW w:w="2180" w:type="dxa"/>
            <w:shd w:val="clear" w:color="auto" w:fill="auto"/>
          </w:tcPr>
          <w:p w:rsidR="00BA5B5A" w:rsidRPr="00BA5B5A" w:rsidRDefault="00BA5B5A" w:rsidP="00BA5B5A">
            <w:pPr>
              <w:ind w:firstLine="0"/>
            </w:pPr>
            <w:r>
              <w:t>Pendarvis</w:t>
            </w:r>
          </w:p>
        </w:tc>
      </w:tr>
      <w:tr w:rsidR="00BA5B5A" w:rsidRPr="00BA5B5A" w:rsidTr="00BA5B5A">
        <w:tc>
          <w:tcPr>
            <w:tcW w:w="2179" w:type="dxa"/>
            <w:shd w:val="clear" w:color="auto" w:fill="auto"/>
          </w:tcPr>
          <w:p w:rsidR="00BA5B5A" w:rsidRPr="00BA5B5A" w:rsidRDefault="00BA5B5A" w:rsidP="00BA5B5A">
            <w:pPr>
              <w:ind w:firstLine="0"/>
            </w:pPr>
            <w:r>
              <w:t>Pope</w:t>
            </w:r>
          </w:p>
        </w:tc>
        <w:tc>
          <w:tcPr>
            <w:tcW w:w="2179" w:type="dxa"/>
            <w:shd w:val="clear" w:color="auto" w:fill="auto"/>
          </w:tcPr>
          <w:p w:rsidR="00BA5B5A" w:rsidRPr="00BA5B5A" w:rsidRDefault="00BA5B5A" w:rsidP="00BA5B5A">
            <w:pPr>
              <w:ind w:firstLine="0"/>
            </w:pPr>
            <w:r>
              <w:t>Ridgeway</w:t>
            </w:r>
          </w:p>
        </w:tc>
        <w:tc>
          <w:tcPr>
            <w:tcW w:w="2180" w:type="dxa"/>
            <w:shd w:val="clear" w:color="auto" w:fill="auto"/>
          </w:tcPr>
          <w:p w:rsidR="00BA5B5A" w:rsidRPr="00BA5B5A" w:rsidRDefault="00BA5B5A" w:rsidP="00BA5B5A">
            <w:pPr>
              <w:ind w:firstLine="0"/>
            </w:pPr>
            <w:r>
              <w:t>Rivers</w:t>
            </w:r>
          </w:p>
        </w:tc>
      </w:tr>
      <w:tr w:rsidR="00BA5B5A" w:rsidRPr="00BA5B5A" w:rsidTr="00BA5B5A">
        <w:tc>
          <w:tcPr>
            <w:tcW w:w="2179" w:type="dxa"/>
            <w:shd w:val="clear" w:color="auto" w:fill="auto"/>
          </w:tcPr>
          <w:p w:rsidR="00BA5B5A" w:rsidRPr="00BA5B5A" w:rsidRDefault="00BA5B5A" w:rsidP="00BA5B5A">
            <w:pPr>
              <w:ind w:firstLine="0"/>
            </w:pPr>
            <w:r>
              <w:t>Simmons</w:t>
            </w:r>
          </w:p>
        </w:tc>
        <w:tc>
          <w:tcPr>
            <w:tcW w:w="2179" w:type="dxa"/>
            <w:shd w:val="clear" w:color="auto" w:fill="auto"/>
          </w:tcPr>
          <w:p w:rsidR="00BA5B5A" w:rsidRPr="00BA5B5A" w:rsidRDefault="00BA5B5A" w:rsidP="00BA5B5A">
            <w:pPr>
              <w:ind w:firstLine="0"/>
            </w:pPr>
            <w:r>
              <w:t>Simrill</w:t>
            </w:r>
          </w:p>
        </w:tc>
        <w:tc>
          <w:tcPr>
            <w:tcW w:w="2180" w:type="dxa"/>
            <w:shd w:val="clear" w:color="auto" w:fill="auto"/>
          </w:tcPr>
          <w:p w:rsidR="00BA5B5A" w:rsidRPr="00BA5B5A" w:rsidRDefault="00BA5B5A" w:rsidP="00BA5B5A">
            <w:pPr>
              <w:ind w:firstLine="0"/>
            </w:pPr>
            <w:r>
              <w:t>G. R. Smith</w:t>
            </w:r>
          </w:p>
        </w:tc>
      </w:tr>
      <w:tr w:rsidR="00BA5B5A" w:rsidRPr="00BA5B5A" w:rsidTr="00BA5B5A">
        <w:tc>
          <w:tcPr>
            <w:tcW w:w="2179" w:type="dxa"/>
            <w:shd w:val="clear" w:color="auto" w:fill="auto"/>
          </w:tcPr>
          <w:p w:rsidR="00BA5B5A" w:rsidRPr="00BA5B5A" w:rsidRDefault="00BA5B5A" w:rsidP="00BA5B5A">
            <w:pPr>
              <w:ind w:firstLine="0"/>
            </w:pPr>
            <w:r>
              <w:t>Sottile</w:t>
            </w:r>
          </w:p>
        </w:tc>
        <w:tc>
          <w:tcPr>
            <w:tcW w:w="2179" w:type="dxa"/>
            <w:shd w:val="clear" w:color="auto" w:fill="auto"/>
          </w:tcPr>
          <w:p w:rsidR="00BA5B5A" w:rsidRPr="00BA5B5A" w:rsidRDefault="00BA5B5A" w:rsidP="00BA5B5A">
            <w:pPr>
              <w:ind w:firstLine="0"/>
            </w:pPr>
            <w:r>
              <w:t>Spires</w:t>
            </w:r>
          </w:p>
        </w:tc>
        <w:tc>
          <w:tcPr>
            <w:tcW w:w="2180" w:type="dxa"/>
            <w:shd w:val="clear" w:color="auto" w:fill="auto"/>
          </w:tcPr>
          <w:p w:rsidR="00BA5B5A" w:rsidRPr="00BA5B5A" w:rsidRDefault="00BA5B5A" w:rsidP="00BA5B5A">
            <w:pPr>
              <w:ind w:firstLine="0"/>
            </w:pPr>
            <w:r>
              <w:t>Stavrinakis</w:t>
            </w:r>
          </w:p>
        </w:tc>
      </w:tr>
      <w:tr w:rsidR="00BA5B5A" w:rsidRPr="00BA5B5A" w:rsidTr="00BA5B5A">
        <w:tc>
          <w:tcPr>
            <w:tcW w:w="2179" w:type="dxa"/>
            <w:shd w:val="clear" w:color="auto" w:fill="auto"/>
          </w:tcPr>
          <w:p w:rsidR="00BA5B5A" w:rsidRPr="00BA5B5A" w:rsidRDefault="00BA5B5A" w:rsidP="00BA5B5A">
            <w:pPr>
              <w:ind w:firstLine="0"/>
            </w:pPr>
            <w:r>
              <w:t>Stringer</w:t>
            </w:r>
          </w:p>
        </w:tc>
        <w:tc>
          <w:tcPr>
            <w:tcW w:w="2179" w:type="dxa"/>
            <w:shd w:val="clear" w:color="auto" w:fill="auto"/>
          </w:tcPr>
          <w:p w:rsidR="00BA5B5A" w:rsidRPr="00BA5B5A" w:rsidRDefault="00BA5B5A" w:rsidP="00BA5B5A">
            <w:pPr>
              <w:ind w:firstLine="0"/>
            </w:pPr>
            <w:r>
              <w:t>Tallon</w:t>
            </w:r>
          </w:p>
        </w:tc>
        <w:tc>
          <w:tcPr>
            <w:tcW w:w="2180" w:type="dxa"/>
            <w:shd w:val="clear" w:color="auto" w:fill="auto"/>
          </w:tcPr>
          <w:p w:rsidR="00BA5B5A" w:rsidRPr="00BA5B5A" w:rsidRDefault="00BA5B5A" w:rsidP="00BA5B5A">
            <w:pPr>
              <w:ind w:firstLine="0"/>
            </w:pPr>
            <w:r>
              <w:t>Taylor</w:t>
            </w:r>
          </w:p>
        </w:tc>
      </w:tr>
      <w:tr w:rsidR="00BA5B5A" w:rsidRPr="00BA5B5A" w:rsidTr="00BA5B5A">
        <w:tc>
          <w:tcPr>
            <w:tcW w:w="2179" w:type="dxa"/>
            <w:shd w:val="clear" w:color="auto" w:fill="auto"/>
          </w:tcPr>
          <w:p w:rsidR="00BA5B5A" w:rsidRPr="00BA5B5A" w:rsidRDefault="00BA5B5A" w:rsidP="00BA5B5A">
            <w:pPr>
              <w:ind w:firstLine="0"/>
            </w:pPr>
            <w:r>
              <w:t>Toole</w:t>
            </w:r>
          </w:p>
        </w:tc>
        <w:tc>
          <w:tcPr>
            <w:tcW w:w="2179" w:type="dxa"/>
            <w:shd w:val="clear" w:color="auto" w:fill="auto"/>
          </w:tcPr>
          <w:p w:rsidR="00BA5B5A" w:rsidRPr="00BA5B5A" w:rsidRDefault="00BA5B5A" w:rsidP="00BA5B5A">
            <w:pPr>
              <w:ind w:firstLine="0"/>
            </w:pPr>
            <w:r>
              <w:t>Trantham</w:t>
            </w:r>
          </w:p>
        </w:tc>
        <w:tc>
          <w:tcPr>
            <w:tcW w:w="2180" w:type="dxa"/>
            <w:shd w:val="clear" w:color="auto" w:fill="auto"/>
          </w:tcPr>
          <w:p w:rsidR="00BA5B5A" w:rsidRPr="00BA5B5A" w:rsidRDefault="00BA5B5A" w:rsidP="00BA5B5A">
            <w:pPr>
              <w:ind w:firstLine="0"/>
            </w:pPr>
            <w:r>
              <w:t>Weeks</w:t>
            </w:r>
          </w:p>
        </w:tc>
      </w:tr>
      <w:tr w:rsidR="00BA5B5A" w:rsidRPr="00BA5B5A" w:rsidTr="00BA5B5A">
        <w:tc>
          <w:tcPr>
            <w:tcW w:w="2179" w:type="dxa"/>
            <w:shd w:val="clear" w:color="auto" w:fill="auto"/>
          </w:tcPr>
          <w:p w:rsidR="00BA5B5A" w:rsidRPr="00BA5B5A" w:rsidRDefault="00BA5B5A" w:rsidP="00BA5B5A">
            <w:pPr>
              <w:ind w:firstLine="0"/>
            </w:pPr>
            <w:r>
              <w:t>West</w:t>
            </w:r>
          </w:p>
        </w:tc>
        <w:tc>
          <w:tcPr>
            <w:tcW w:w="2179" w:type="dxa"/>
            <w:shd w:val="clear" w:color="auto" w:fill="auto"/>
          </w:tcPr>
          <w:p w:rsidR="00BA5B5A" w:rsidRPr="00BA5B5A" w:rsidRDefault="00BA5B5A" w:rsidP="00BA5B5A">
            <w:pPr>
              <w:ind w:firstLine="0"/>
            </w:pPr>
            <w:r>
              <w:t>Wheeler</w:t>
            </w:r>
          </w:p>
        </w:tc>
        <w:tc>
          <w:tcPr>
            <w:tcW w:w="2180" w:type="dxa"/>
            <w:shd w:val="clear" w:color="auto" w:fill="auto"/>
          </w:tcPr>
          <w:p w:rsidR="00BA5B5A" w:rsidRPr="00BA5B5A" w:rsidRDefault="00BA5B5A" w:rsidP="00BA5B5A">
            <w:pPr>
              <w:ind w:firstLine="0"/>
            </w:pPr>
            <w:r>
              <w:t>White</w:t>
            </w:r>
          </w:p>
        </w:tc>
      </w:tr>
      <w:tr w:rsidR="00BA5B5A" w:rsidRPr="00BA5B5A" w:rsidTr="00BA5B5A">
        <w:tc>
          <w:tcPr>
            <w:tcW w:w="2179" w:type="dxa"/>
            <w:shd w:val="clear" w:color="auto" w:fill="auto"/>
          </w:tcPr>
          <w:p w:rsidR="00BA5B5A" w:rsidRPr="00BA5B5A" w:rsidRDefault="00BA5B5A" w:rsidP="00BA5B5A">
            <w:pPr>
              <w:keepNext/>
              <w:ind w:firstLine="0"/>
            </w:pPr>
            <w:r>
              <w:t>Whitmire</w:t>
            </w:r>
          </w:p>
        </w:tc>
        <w:tc>
          <w:tcPr>
            <w:tcW w:w="2179" w:type="dxa"/>
            <w:shd w:val="clear" w:color="auto" w:fill="auto"/>
          </w:tcPr>
          <w:p w:rsidR="00BA5B5A" w:rsidRPr="00BA5B5A" w:rsidRDefault="00BA5B5A" w:rsidP="00BA5B5A">
            <w:pPr>
              <w:keepNext/>
              <w:ind w:firstLine="0"/>
            </w:pPr>
            <w:r>
              <w:t>R. Williams</w:t>
            </w:r>
          </w:p>
        </w:tc>
        <w:tc>
          <w:tcPr>
            <w:tcW w:w="2180" w:type="dxa"/>
            <w:shd w:val="clear" w:color="auto" w:fill="auto"/>
          </w:tcPr>
          <w:p w:rsidR="00BA5B5A" w:rsidRPr="00BA5B5A" w:rsidRDefault="00BA5B5A" w:rsidP="00BA5B5A">
            <w:pPr>
              <w:keepNext/>
              <w:ind w:firstLine="0"/>
            </w:pPr>
            <w:r>
              <w:t>S. Williams</w:t>
            </w:r>
          </w:p>
        </w:tc>
      </w:tr>
      <w:tr w:rsidR="00BA5B5A" w:rsidRPr="00BA5B5A" w:rsidTr="00BA5B5A">
        <w:tc>
          <w:tcPr>
            <w:tcW w:w="2179" w:type="dxa"/>
            <w:shd w:val="clear" w:color="auto" w:fill="auto"/>
          </w:tcPr>
          <w:p w:rsidR="00BA5B5A" w:rsidRPr="00BA5B5A" w:rsidRDefault="00BA5B5A" w:rsidP="00BA5B5A">
            <w:pPr>
              <w:keepNext/>
              <w:ind w:firstLine="0"/>
            </w:pPr>
            <w:r>
              <w:t>Willis</w:t>
            </w:r>
          </w:p>
        </w:tc>
        <w:tc>
          <w:tcPr>
            <w:tcW w:w="2179" w:type="dxa"/>
            <w:shd w:val="clear" w:color="auto" w:fill="auto"/>
          </w:tcPr>
          <w:p w:rsidR="00BA5B5A" w:rsidRPr="00BA5B5A" w:rsidRDefault="00BA5B5A" w:rsidP="00BA5B5A">
            <w:pPr>
              <w:keepNext/>
              <w:ind w:firstLine="0"/>
            </w:pPr>
            <w:r>
              <w:t>Wooten</w:t>
            </w:r>
          </w:p>
        </w:tc>
        <w:tc>
          <w:tcPr>
            <w:tcW w:w="2180" w:type="dxa"/>
            <w:shd w:val="clear" w:color="auto" w:fill="auto"/>
          </w:tcPr>
          <w:p w:rsidR="00BA5B5A" w:rsidRPr="00BA5B5A" w:rsidRDefault="00BA5B5A" w:rsidP="00BA5B5A">
            <w:pPr>
              <w:keepNext/>
              <w:ind w:firstLine="0"/>
            </w:pPr>
          </w:p>
        </w:tc>
      </w:tr>
    </w:tbl>
    <w:p w:rsidR="00BA5B5A" w:rsidRDefault="00BA5B5A" w:rsidP="00BA5B5A"/>
    <w:p w:rsidR="00BA5B5A" w:rsidRDefault="00BA5B5A" w:rsidP="00BA5B5A">
      <w:pPr>
        <w:jc w:val="center"/>
        <w:rPr>
          <w:b/>
        </w:rPr>
      </w:pPr>
      <w:r w:rsidRPr="00BA5B5A">
        <w:rPr>
          <w:b/>
        </w:rPr>
        <w:t>Total--95</w:t>
      </w:r>
    </w:p>
    <w:p w:rsidR="00BA5B5A" w:rsidRDefault="00BA5B5A" w:rsidP="00BA5B5A">
      <w:pPr>
        <w:jc w:val="center"/>
        <w:rPr>
          <w:b/>
        </w:rPr>
      </w:pPr>
    </w:p>
    <w:p w:rsidR="00BA5B5A" w:rsidRDefault="00BA5B5A" w:rsidP="00BA5B5A">
      <w:pPr>
        <w:ind w:firstLine="0"/>
      </w:pPr>
      <w:r w:rsidRPr="00BA5B5A">
        <w:t xml:space="preserve"> </w:t>
      </w:r>
      <w:r>
        <w:t>Those who voted in the negative are:</w:t>
      </w:r>
    </w:p>
    <w:p w:rsidR="00BA5B5A" w:rsidRDefault="00BA5B5A" w:rsidP="00BA5B5A"/>
    <w:p w:rsidR="00BA5B5A" w:rsidRDefault="00BA5B5A" w:rsidP="00BA5B5A">
      <w:pPr>
        <w:jc w:val="center"/>
        <w:rPr>
          <w:b/>
        </w:rPr>
      </w:pPr>
      <w:r w:rsidRPr="00BA5B5A">
        <w:rPr>
          <w:b/>
        </w:rPr>
        <w:t>Total--0</w:t>
      </w:r>
    </w:p>
    <w:p w:rsidR="00BA5B5A" w:rsidRDefault="00BA5B5A" w:rsidP="00BA5B5A">
      <w:pPr>
        <w:jc w:val="center"/>
        <w:rPr>
          <w:b/>
        </w:rPr>
      </w:pPr>
    </w:p>
    <w:p w:rsidR="00BA5B5A" w:rsidRDefault="00BA5B5A" w:rsidP="00BA5B5A">
      <w:r>
        <w:t xml:space="preserve">So, the Bill was read the second time and ordered to third reading.  </w:t>
      </w:r>
    </w:p>
    <w:p w:rsidR="00BA5B5A" w:rsidRDefault="00BA5B5A" w:rsidP="00BA5B5A"/>
    <w:p w:rsidR="00BA5B5A" w:rsidRDefault="00BA5B5A" w:rsidP="00BA5B5A">
      <w:pPr>
        <w:keepNext/>
        <w:jc w:val="center"/>
        <w:rPr>
          <w:b/>
        </w:rPr>
      </w:pPr>
      <w:r w:rsidRPr="00BA5B5A">
        <w:rPr>
          <w:b/>
        </w:rPr>
        <w:t>H. 3577--AMENDED AND ORDERED TO THIRD READING</w:t>
      </w:r>
    </w:p>
    <w:p w:rsidR="00BA5B5A" w:rsidRDefault="00BA5B5A" w:rsidP="00BA5B5A">
      <w:pPr>
        <w:keepNext/>
      </w:pPr>
      <w:r>
        <w:t>The following Bill was taken up:</w:t>
      </w:r>
    </w:p>
    <w:p w:rsidR="00BA5B5A" w:rsidRDefault="00BA5B5A" w:rsidP="00BA5B5A">
      <w:pPr>
        <w:keepNext/>
      </w:pPr>
      <w:bookmarkStart w:id="157" w:name="include_clip_start_319"/>
      <w:bookmarkEnd w:id="157"/>
    </w:p>
    <w:p w:rsidR="00BA5B5A" w:rsidRDefault="00BA5B5A" w:rsidP="00BA5B5A">
      <w:r>
        <w:t>H. 3577 -- Reps. Allison, Taylor and Felder: A BILL TO AMEND THE CODE OF LAWS OF SOUTH CAROLINA, 1976, BY ADDING SECTION 59-25-25 SO AS TO PROVIDE EDUCATOR PREPARATION PROGRAMS IN INSTITUTIONS OF HIGHER EDUCATION MAY SUBMIT SEPARATE AND DISTINCT EDUCATOR PREPARATION PROGRAMS FOR ALTERNATIVE PREPARATION TO THE STATE BOARD OF EDUCATION FOR APPROVAL, TO PROVIDE THESE PROGRAMS ARE NOT REQUIRED TO BE NATIONALLY ACCREDITED BUT MUST MEET CERTAIN OTHER REQUIREMENTS, AND TO PROVIDE THE STATE DEPARTMENT OF EDUCATION ANNUALLY SHALL REPORT RELATED DATA TO THE STATE BOARD OF EDUCATION AND THE GENERAL ASSEMBLY; AND TO AMEND SECTION 59-26-20, RELATING TO DUTIES OF THE STATE BOARD OF EDUCATION AND COMMISSION ON HIGHER EDUCATION CONCERNING THE TRAINING, CERTIFICATION, AND EVALUATION OF PUBLIC EDUCATORS, SO AS TO PROVIDE THE STATE BOARD OF EDUCATION SHALL PROMULGATE REGULATIONS REGARDING A CYCLICAL EVALUATION PROCESS FOR APPROVED TEACHER EDUCATOR PROGRAMS, AND TO PROVIDE RELATED REQUIREMENTS.</w:t>
      </w:r>
    </w:p>
    <w:p w:rsidR="00BA5B5A" w:rsidRDefault="00BA5B5A" w:rsidP="00BA5B5A"/>
    <w:p w:rsidR="00BA5B5A" w:rsidRPr="00D457CB" w:rsidRDefault="00BA5B5A" w:rsidP="00BA5B5A">
      <w:r w:rsidRPr="00D457CB">
        <w:t>The Committee on Education and Public Works proposed the following Amendment No. 1</w:t>
      </w:r>
      <w:r w:rsidR="00A57B38">
        <w:t xml:space="preserve"> to </w:t>
      </w:r>
      <w:r w:rsidRPr="00D457CB">
        <w:t>H. 3577 (COUNCIL\WAB\</w:t>
      </w:r>
      <w:r w:rsidR="00A57B38">
        <w:t xml:space="preserve"> </w:t>
      </w:r>
      <w:r w:rsidRPr="00D457CB">
        <w:t>3577C001.AGM.WAB19), which was adopted:</w:t>
      </w:r>
    </w:p>
    <w:p w:rsidR="00BA5B5A" w:rsidRPr="00D457CB" w:rsidRDefault="00BA5B5A" w:rsidP="00BA5B5A">
      <w:r w:rsidRPr="00D457CB">
        <w:t>Amend the bill, as and if amended, by deleting all after the enacting words and inserting:</w:t>
      </w:r>
    </w:p>
    <w:p w:rsidR="00BA5B5A" w:rsidRPr="00BA5B5A" w:rsidRDefault="00BA5B5A" w:rsidP="00BA5B5A">
      <w:pPr>
        <w:rPr>
          <w:color w:val="000000"/>
          <w:u w:color="000000"/>
        </w:rPr>
      </w:pPr>
      <w:r w:rsidRPr="00D457CB">
        <w:t>/ SECTION</w:t>
      </w:r>
      <w:r w:rsidRPr="00D457CB">
        <w:tab/>
        <w:t>1.</w:t>
      </w:r>
      <w:r w:rsidRPr="00D457CB">
        <w:tab/>
      </w:r>
      <w:r w:rsidRPr="00BA5B5A">
        <w:rPr>
          <w:color w:val="000000"/>
          <w:u w:color="000000"/>
        </w:rPr>
        <w:t>Article 1, Chapter 25, Title 59 of the 1976 Code is amended by adding:</w:t>
      </w:r>
    </w:p>
    <w:p w:rsidR="00BA5B5A" w:rsidRPr="00BA5B5A" w:rsidRDefault="00BA5B5A" w:rsidP="00BA5B5A">
      <w:pPr>
        <w:rPr>
          <w:color w:val="000000"/>
          <w:u w:color="000000"/>
        </w:rPr>
      </w:pPr>
      <w:r w:rsidRPr="00BA5B5A">
        <w:rPr>
          <w:color w:val="000000"/>
          <w:u w:color="000000"/>
        </w:rPr>
        <w:tab/>
        <w:t>“Section 59</w:t>
      </w:r>
      <w:r w:rsidRPr="00BA5B5A">
        <w:rPr>
          <w:color w:val="000000"/>
          <w:u w:color="000000"/>
        </w:rPr>
        <w:noBreakHyphen/>
        <w:t>25</w:t>
      </w:r>
      <w:r w:rsidRPr="00BA5B5A">
        <w:rPr>
          <w:color w:val="000000"/>
          <w:u w:color="000000"/>
        </w:rPr>
        <w:noBreakHyphen/>
        <w:t>25.</w:t>
      </w:r>
      <w:r w:rsidRPr="00BA5B5A">
        <w:rPr>
          <w:color w:val="000000"/>
          <w:u w:color="000000"/>
        </w:rPr>
        <w:tab/>
        <w:t>(A)</w:t>
      </w:r>
      <w:r w:rsidRPr="00BA5B5A">
        <w:rPr>
          <w:color w:val="000000"/>
          <w:u w:color="000000"/>
        </w:rPr>
        <w:tab/>
        <w:t>The State Board of Education is authorized to approve alternative route providers and programs for educator preparation and certification. The board shall establish guidelines that must include a timely review of all programs and providers and the guidelines must allow for differentiated designs and delivery methodologies of both providers and individual programs. Educator preparation programs housed within an institution of higher education (IHE) may be approved as an alternative route provider and may submit a separate and distinct educator preparation program for alternative certification to the State Board of Education and the Commission on Higher Education for approval.  These alternative preparation programs are not required to be nationally accredited, but, consistent with other alternative preparation programs, IHE</w:t>
      </w:r>
      <w:r w:rsidRPr="00BA5B5A">
        <w:rPr>
          <w:color w:val="000000"/>
          <w:u w:color="000000"/>
        </w:rPr>
        <w:noBreakHyphen/>
        <w:t>led alternative programs must include, but are not limited to, documented evidence of the following:</w:t>
      </w:r>
    </w:p>
    <w:p w:rsidR="00BA5B5A" w:rsidRPr="00BA5B5A" w:rsidRDefault="00BA5B5A" w:rsidP="00BA5B5A">
      <w:pPr>
        <w:rPr>
          <w:color w:val="000000"/>
          <w:u w:color="000000"/>
        </w:rPr>
      </w:pPr>
      <w:r w:rsidRPr="00BA5B5A">
        <w:rPr>
          <w:color w:val="000000"/>
          <w:u w:color="000000"/>
        </w:rPr>
        <w:tab/>
      </w:r>
      <w:r w:rsidRPr="00BA5B5A">
        <w:rPr>
          <w:color w:val="000000"/>
          <w:u w:color="000000"/>
        </w:rPr>
        <w:tab/>
        <w:t>(1)</w:t>
      </w:r>
      <w:r w:rsidRPr="00BA5B5A">
        <w:rPr>
          <w:color w:val="000000"/>
          <w:u w:color="000000"/>
        </w:rPr>
        <w:tab/>
        <w:t>budget and sources of revenue including fees paid by the candidates;</w:t>
      </w:r>
    </w:p>
    <w:p w:rsidR="00BA5B5A" w:rsidRPr="00BA5B5A" w:rsidRDefault="00BA5B5A" w:rsidP="00BA5B5A">
      <w:pPr>
        <w:rPr>
          <w:color w:val="000000"/>
          <w:u w:color="000000"/>
        </w:rPr>
      </w:pPr>
      <w:r w:rsidRPr="00BA5B5A">
        <w:rPr>
          <w:color w:val="000000"/>
          <w:u w:color="000000"/>
        </w:rPr>
        <w:tab/>
      </w:r>
      <w:r w:rsidRPr="00BA5B5A">
        <w:rPr>
          <w:color w:val="000000"/>
          <w:u w:color="000000"/>
        </w:rPr>
        <w:tab/>
        <w:t>(2)</w:t>
      </w:r>
      <w:r w:rsidRPr="00BA5B5A">
        <w:rPr>
          <w:color w:val="000000"/>
          <w:u w:color="000000"/>
        </w:rPr>
        <w:tab/>
        <w:t>organizational information including the names and qualifications of administrators, support staff, and faculty;</w:t>
      </w:r>
    </w:p>
    <w:p w:rsidR="00BA5B5A" w:rsidRPr="00BA5B5A" w:rsidRDefault="00BA5B5A" w:rsidP="00BA5B5A">
      <w:pPr>
        <w:rPr>
          <w:color w:val="000000"/>
          <w:u w:color="000000"/>
        </w:rPr>
      </w:pPr>
      <w:r w:rsidRPr="00BA5B5A">
        <w:rPr>
          <w:color w:val="000000"/>
          <w:u w:color="000000"/>
        </w:rPr>
        <w:tab/>
      </w:r>
      <w:r w:rsidRPr="00BA5B5A">
        <w:rPr>
          <w:color w:val="000000"/>
          <w:u w:color="000000"/>
        </w:rPr>
        <w:tab/>
        <w:t>(3)</w:t>
      </w:r>
      <w:r w:rsidRPr="00BA5B5A">
        <w:rPr>
          <w:color w:val="000000"/>
          <w:u w:color="000000"/>
        </w:rPr>
        <w:tab/>
        <w:t>entry requirements for candidates for each certification area program offered by the applicant;</w:t>
      </w:r>
    </w:p>
    <w:p w:rsidR="00BA5B5A" w:rsidRPr="00BA5B5A" w:rsidRDefault="00BA5B5A" w:rsidP="00BA5B5A">
      <w:pPr>
        <w:rPr>
          <w:color w:val="000000"/>
          <w:u w:color="000000"/>
        </w:rPr>
      </w:pPr>
      <w:r w:rsidRPr="00BA5B5A">
        <w:rPr>
          <w:color w:val="000000"/>
          <w:u w:color="000000"/>
        </w:rPr>
        <w:tab/>
      </w:r>
      <w:r w:rsidRPr="00BA5B5A">
        <w:rPr>
          <w:color w:val="000000"/>
          <w:u w:color="000000"/>
        </w:rPr>
        <w:tab/>
        <w:t>(4)</w:t>
      </w:r>
      <w:r w:rsidRPr="00BA5B5A">
        <w:rPr>
          <w:color w:val="000000"/>
          <w:u w:color="000000"/>
        </w:rPr>
        <w:tab/>
        <w:t>plans for curriculum offerings including delivery method and timeframe, field placements, field supervision plans, and assessments of success;</w:t>
      </w:r>
    </w:p>
    <w:p w:rsidR="00BA5B5A" w:rsidRPr="00BA5B5A" w:rsidRDefault="00BA5B5A" w:rsidP="00BA5B5A">
      <w:pPr>
        <w:rPr>
          <w:color w:val="000000"/>
          <w:u w:color="000000"/>
        </w:rPr>
      </w:pPr>
      <w:r w:rsidRPr="00BA5B5A">
        <w:rPr>
          <w:color w:val="000000"/>
          <w:u w:color="000000"/>
        </w:rPr>
        <w:tab/>
      </w:r>
      <w:r w:rsidRPr="00BA5B5A">
        <w:rPr>
          <w:color w:val="000000"/>
          <w:u w:color="000000"/>
        </w:rPr>
        <w:tab/>
        <w:t>(5)</w:t>
      </w:r>
      <w:r w:rsidRPr="00BA5B5A">
        <w:rPr>
          <w:color w:val="000000"/>
          <w:u w:color="000000"/>
        </w:rPr>
        <w:tab/>
        <w:t>partnerships with public schools for clinical experiences, if applicable, including signed memoranda of agreement with detailed responsibilities for the alternative route educator provider program and the school district;</w:t>
      </w:r>
    </w:p>
    <w:p w:rsidR="00BA5B5A" w:rsidRPr="00BA5B5A" w:rsidRDefault="00BA5B5A" w:rsidP="00BA5B5A">
      <w:pPr>
        <w:rPr>
          <w:color w:val="000000"/>
          <w:u w:color="000000"/>
        </w:rPr>
      </w:pPr>
      <w:r w:rsidRPr="00BA5B5A">
        <w:rPr>
          <w:color w:val="000000"/>
          <w:u w:color="000000"/>
        </w:rPr>
        <w:tab/>
      </w:r>
      <w:r w:rsidRPr="00BA5B5A">
        <w:rPr>
          <w:color w:val="000000"/>
          <w:u w:color="000000"/>
        </w:rPr>
        <w:tab/>
        <w:t>(6)</w:t>
      </w:r>
      <w:r w:rsidRPr="00BA5B5A">
        <w:rPr>
          <w:color w:val="000000"/>
          <w:u w:color="000000"/>
        </w:rPr>
        <w:tab/>
        <w:t>evidence of annual successful teaching experience by the candidates and progress toward obtaining a professional certificate;</w:t>
      </w:r>
    </w:p>
    <w:p w:rsidR="00BA5B5A" w:rsidRPr="00BA5B5A" w:rsidRDefault="00BA5B5A" w:rsidP="00BA5B5A">
      <w:pPr>
        <w:rPr>
          <w:color w:val="000000"/>
          <w:u w:color="000000"/>
        </w:rPr>
      </w:pPr>
      <w:r w:rsidRPr="00BA5B5A">
        <w:rPr>
          <w:color w:val="000000"/>
          <w:u w:color="000000"/>
        </w:rPr>
        <w:tab/>
      </w:r>
      <w:r w:rsidRPr="00BA5B5A">
        <w:rPr>
          <w:color w:val="000000"/>
          <w:u w:color="000000"/>
        </w:rPr>
        <w:tab/>
        <w:t>(7)</w:t>
      </w:r>
      <w:r w:rsidRPr="00BA5B5A">
        <w:rPr>
          <w:color w:val="000000"/>
          <w:u w:color="000000"/>
        </w:rPr>
        <w:tab/>
        <w:t>ongoing monitoring of candidates’ performances in the classroom while in the alternative route program; and</w:t>
      </w:r>
    </w:p>
    <w:p w:rsidR="00BA5B5A" w:rsidRPr="00BA5B5A" w:rsidRDefault="00BA5B5A" w:rsidP="00BA5B5A">
      <w:pPr>
        <w:rPr>
          <w:color w:val="000000"/>
          <w:u w:color="000000"/>
        </w:rPr>
      </w:pPr>
      <w:r w:rsidRPr="00BA5B5A">
        <w:rPr>
          <w:color w:val="000000"/>
          <w:u w:color="000000"/>
        </w:rPr>
        <w:tab/>
      </w:r>
      <w:r w:rsidRPr="00BA5B5A">
        <w:rPr>
          <w:color w:val="000000"/>
          <w:u w:color="000000"/>
        </w:rPr>
        <w:tab/>
        <w:t>(8)</w:t>
      </w:r>
      <w:r w:rsidRPr="00BA5B5A">
        <w:rPr>
          <w:color w:val="000000"/>
          <w:u w:color="000000"/>
        </w:rPr>
        <w:tab/>
        <w:t>mentoring provided by the educator preparation program.</w:t>
      </w:r>
    </w:p>
    <w:p w:rsidR="00BA5B5A" w:rsidRPr="00BA5B5A" w:rsidRDefault="00BA5B5A" w:rsidP="00BA5B5A">
      <w:pPr>
        <w:rPr>
          <w:color w:val="000000"/>
          <w:u w:color="000000"/>
        </w:rPr>
      </w:pPr>
      <w:r w:rsidRPr="00BA5B5A">
        <w:rPr>
          <w:color w:val="000000"/>
          <w:u w:color="000000"/>
        </w:rPr>
        <w:tab/>
        <w:t>(B)</w:t>
      </w:r>
      <w:r w:rsidRPr="00BA5B5A">
        <w:rPr>
          <w:color w:val="000000"/>
          <w:u w:color="000000"/>
        </w:rPr>
        <w:tab/>
        <w:t>The department annually shall report the total number of individuals employed in this State, by district, with certificates issued by IHE alternative programs to the State Board of Education and the General Assembly before March thirty</w:t>
      </w:r>
      <w:r w:rsidRPr="00BA5B5A">
        <w:rPr>
          <w:color w:val="000000"/>
          <w:u w:color="000000"/>
        </w:rPr>
        <w:noBreakHyphen/>
        <w:t>first of each year.”</w:t>
      </w:r>
    </w:p>
    <w:p w:rsidR="00BA5B5A" w:rsidRPr="00BA5B5A" w:rsidRDefault="00BA5B5A" w:rsidP="00BA5B5A">
      <w:pPr>
        <w:rPr>
          <w:color w:val="000000"/>
          <w:u w:color="000000"/>
        </w:rPr>
      </w:pPr>
      <w:r w:rsidRPr="00BA5B5A">
        <w:rPr>
          <w:color w:val="000000"/>
          <w:u w:color="000000"/>
        </w:rPr>
        <w:t>SECTION</w:t>
      </w:r>
      <w:r w:rsidRPr="00BA5B5A">
        <w:rPr>
          <w:color w:val="000000"/>
          <w:u w:color="000000"/>
        </w:rPr>
        <w:tab/>
        <w:t>2.</w:t>
      </w:r>
      <w:r w:rsidRPr="00BA5B5A">
        <w:rPr>
          <w:color w:val="000000"/>
          <w:u w:color="000000"/>
        </w:rPr>
        <w:tab/>
        <w:t>Section 59</w:t>
      </w:r>
      <w:r w:rsidRPr="00BA5B5A">
        <w:rPr>
          <w:color w:val="000000"/>
          <w:u w:color="000000"/>
        </w:rPr>
        <w:noBreakHyphen/>
        <w:t>26</w:t>
      </w:r>
      <w:r w:rsidRPr="00BA5B5A">
        <w:rPr>
          <w:color w:val="000000"/>
          <w:u w:color="000000"/>
        </w:rPr>
        <w:noBreakHyphen/>
        <w:t>20 of the 1976 Code is amended by adding a subsection at the end to read:</w:t>
      </w:r>
    </w:p>
    <w:p w:rsidR="00BA5B5A" w:rsidRPr="00BA5B5A" w:rsidRDefault="00BA5B5A" w:rsidP="00BA5B5A">
      <w:pPr>
        <w:rPr>
          <w:color w:val="000000"/>
          <w:u w:color="000000"/>
        </w:rPr>
      </w:pPr>
      <w:r w:rsidRPr="00BA5B5A">
        <w:rPr>
          <w:color w:val="000000"/>
          <w:u w:color="000000"/>
        </w:rPr>
        <w:tab/>
        <w:t>“(  )(1)</w:t>
      </w:r>
      <w:r w:rsidRPr="00BA5B5A">
        <w:rPr>
          <w:color w:val="000000"/>
          <w:u w:color="000000"/>
        </w:rPr>
        <w:tab/>
        <w:t>The State Board of Education, through the State Department of Education, shall develop and implement a plan for the cyclical evaluation process for all alternative route educator preparation providers and programs every seven years. Institutions of higher education that are approved providers the by Commission on Higher Education must be consulted in the cyclical evaluation process. The plan must include requirements for initial and continuing approval and must include evidence of annual successful teaching experience of educators differentiated by program. The board shall include a process for revocation of program approval, continuous evaluation and upgrading of standards for program approval for all alternative route providers and programs;</w:t>
      </w:r>
    </w:p>
    <w:p w:rsidR="00BA5B5A" w:rsidRPr="00BA5B5A" w:rsidRDefault="00BA5B5A" w:rsidP="00BA5B5A">
      <w:pPr>
        <w:rPr>
          <w:color w:val="000000"/>
          <w:u w:color="000000"/>
        </w:rPr>
      </w:pPr>
      <w:r w:rsidRPr="00BA5B5A">
        <w:rPr>
          <w:color w:val="000000"/>
          <w:u w:color="000000"/>
        </w:rPr>
        <w:tab/>
      </w:r>
      <w:r w:rsidRPr="00BA5B5A">
        <w:rPr>
          <w:color w:val="000000"/>
          <w:u w:color="000000"/>
        </w:rPr>
        <w:tab/>
        <w:t>(2)</w:t>
      </w:r>
      <w:r w:rsidRPr="00BA5B5A">
        <w:rPr>
          <w:color w:val="000000"/>
          <w:u w:color="000000"/>
        </w:rPr>
        <w:tab/>
        <w:t>For purposes of this section:</w:t>
      </w:r>
    </w:p>
    <w:p w:rsidR="00BA5B5A" w:rsidRPr="00BA5B5A" w:rsidRDefault="00BA5B5A" w:rsidP="00BA5B5A">
      <w:pPr>
        <w:rPr>
          <w:color w:val="000000"/>
          <w:u w:color="000000"/>
        </w:rPr>
      </w:pPr>
      <w:r w:rsidRPr="00BA5B5A">
        <w:rPr>
          <w:color w:val="000000"/>
          <w:u w:color="000000"/>
        </w:rPr>
        <w:tab/>
      </w:r>
      <w:r w:rsidRPr="00BA5B5A">
        <w:rPr>
          <w:color w:val="000000"/>
          <w:u w:color="000000"/>
        </w:rPr>
        <w:tab/>
      </w:r>
      <w:r w:rsidRPr="00BA5B5A">
        <w:rPr>
          <w:color w:val="000000"/>
          <w:u w:color="000000"/>
        </w:rPr>
        <w:tab/>
        <w:t>(a)</w:t>
      </w:r>
      <w:r w:rsidRPr="00BA5B5A">
        <w:rPr>
          <w:color w:val="000000"/>
          <w:u w:color="000000"/>
        </w:rPr>
        <w:tab/>
        <w:t>an alternative certification provider is defined as the entity responsible for the preparation of educators; and</w:t>
      </w:r>
    </w:p>
    <w:p w:rsidR="00BA5B5A" w:rsidRPr="00BA5B5A" w:rsidRDefault="00BA5B5A" w:rsidP="00BA5B5A">
      <w:pPr>
        <w:rPr>
          <w:color w:val="000000"/>
          <w:u w:color="000000"/>
        </w:rPr>
      </w:pPr>
      <w:r w:rsidRPr="00BA5B5A">
        <w:rPr>
          <w:color w:val="000000"/>
          <w:u w:color="000000"/>
        </w:rPr>
        <w:tab/>
      </w:r>
      <w:r w:rsidRPr="00BA5B5A">
        <w:rPr>
          <w:color w:val="000000"/>
          <w:u w:color="000000"/>
        </w:rPr>
        <w:tab/>
      </w:r>
      <w:r w:rsidRPr="00BA5B5A">
        <w:rPr>
          <w:color w:val="000000"/>
          <w:u w:color="000000"/>
        </w:rPr>
        <w:tab/>
        <w:t>(b)</w:t>
      </w:r>
      <w:r w:rsidRPr="00BA5B5A">
        <w:rPr>
          <w:color w:val="000000"/>
          <w:u w:color="000000"/>
        </w:rPr>
        <w:tab/>
        <w:t>an alternative certification program is defined as a sequence of academic courses and experiences leading to a state certification.”</w:t>
      </w:r>
    </w:p>
    <w:p w:rsidR="00BA5B5A" w:rsidRPr="00D457CB" w:rsidRDefault="00BA5B5A" w:rsidP="00BA5B5A">
      <w:pPr>
        <w:suppressAutoHyphens/>
      </w:pPr>
      <w:r w:rsidRPr="00D457CB">
        <w:t>SECTION</w:t>
      </w:r>
      <w:r w:rsidRPr="00D457CB">
        <w:tab/>
        <w:t>3.</w:t>
      </w:r>
      <w:r w:rsidRPr="00D457CB">
        <w:tab/>
        <w:t>This act takes effect upon approval by the Governor. /</w:t>
      </w:r>
    </w:p>
    <w:p w:rsidR="00BA5B5A" w:rsidRPr="00D457CB" w:rsidRDefault="00BA5B5A" w:rsidP="00BA5B5A">
      <w:r w:rsidRPr="00D457CB">
        <w:t>Renumber sections to conform.</w:t>
      </w:r>
    </w:p>
    <w:p w:rsidR="00BA5B5A" w:rsidRDefault="00BA5B5A" w:rsidP="00BA5B5A">
      <w:r w:rsidRPr="00D457CB">
        <w:t>Amend title to conform.</w:t>
      </w:r>
    </w:p>
    <w:p w:rsidR="00BA5B5A" w:rsidRDefault="00BA5B5A" w:rsidP="00BA5B5A"/>
    <w:p w:rsidR="00BA5B5A" w:rsidRDefault="00BA5B5A" w:rsidP="00BA5B5A">
      <w:r>
        <w:t>Rep. TAYLOR explained the amendment.</w:t>
      </w:r>
    </w:p>
    <w:p w:rsidR="00BA5B5A" w:rsidRDefault="00BA5B5A" w:rsidP="00BA5B5A">
      <w:r>
        <w:t>The amendment was then adopted.</w:t>
      </w:r>
    </w:p>
    <w:p w:rsidR="00BA5B5A" w:rsidRDefault="00BA5B5A" w:rsidP="00BA5B5A"/>
    <w:p w:rsidR="00BA5B5A" w:rsidRDefault="00BA5B5A" w:rsidP="00BA5B5A">
      <w:r>
        <w:t>Rep. TAYLOR explained the Bill.</w:t>
      </w:r>
    </w:p>
    <w:p w:rsidR="00BA5B5A" w:rsidRDefault="00BA5B5A" w:rsidP="00BA5B5A"/>
    <w:p w:rsidR="00BA5B5A" w:rsidRDefault="00BA5B5A" w:rsidP="00BA5B5A">
      <w:r>
        <w:t xml:space="preserve">The yeas and nays were taken resulting as follows: </w:t>
      </w:r>
    </w:p>
    <w:p w:rsidR="00BA5B5A" w:rsidRDefault="00BA5B5A" w:rsidP="00BA5B5A">
      <w:pPr>
        <w:jc w:val="center"/>
      </w:pPr>
      <w:r>
        <w:t xml:space="preserve"> </w:t>
      </w:r>
      <w:bookmarkStart w:id="158" w:name="vote_start324"/>
      <w:bookmarkEnd w:id="158"/>
      <w:r>
        <w:t>Yeas 100; Nays 3</w:t>
      </w:r>
    </w:p>
    <w:p w:rsidR="00BA5B5A" w:rsidRDefault="00BA5B5A" w:rsidP="00BA5B5A">
      <w:pPr>
        <w:jc w:val="center"/>
      </w:pPr>
    </w:p>
    <w:p w:rsidR="00BA5B5A" w:rsidRDefault="00BA5B5A" w:rsidP="00BA5B5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A5B5A" w:rsidRPr="00BA5B5A" w:rsidTr="00BA5B5A">
        <w:tc>
          <w:tcPr>
            <w:tcW w:w="2179" w:type="dxa"/>
            <w:shd w:val="clear" w:color="auto" w:fill="auto"/>
          </w:tcPr>
          <w:p w:rsidR="00BA5B5A" w:rsidRPr="00BA5B5A" w:rsidRDefault="00BA5B5A" w:rsidP="00BA5B5A">
            <w:pPr>
              <w:keepNext/>
              <w:ind w:firstLine="0"/>
            </w:pPr>
            <w:r>
              <w:t>Allison</w:t>
            </w:r>
          </w:p>
        </w:tc>
        <w:tc>
          <w:tcPr>
            <w:tcW w:w="2179" w:type="dxa"/>
            <w:shd w:val="clear" w:color="auto" w:fill="auto"/>
          </w:tcPr>
          <w:p w:rsidR="00BA5B5A" w:rsidRPr="00BA5B5A" w:rsidRDefault="00BA5B5A" w:rsidP="00BA5B5A">
            <w:pPr>
              <w:keepNext/>
              <w:ind w:firstLine="0"/>
            </w:pPr>
            <w:r>
              <w:t>Atkinson</w:t>
            </w:r>
          </w:p>
        </w:tc>
        <w:tc>
          <w:tcPr>
            <w:tcW w:w="2180" w:type="dxa"/>
            <w:shd w:val="clear" w:color="auto" w:fill="auto"/>
          </w:tcPr>
          <w:p w:rsidR="00BA5B5A" w:rsidRPr="00BA5B5A" w:rsidRDefault="00BA5B5A" w:rsidP="00BA5B5A">
            <w:pPr>
              <w:keepNext/>
              <w:ind w:firstLine="0"/>
            </w:pPr>
            <w:r>
              <w:t>Bailey</w:t>
            </w:r>
          </w:p>
        </w:tc>
      </w:tr>
      <w:tr w:rsidR="00BA5B5A" w:rsidRPr="00BA5B5A" w:rsidTr="00BA5B5A">
        <w:tc>
          <w:tcPr>
            <w:tcW w:w="2179" w:type="dxa"/>
            <w:shd w:val="clear" w:color="auto" w:fill="auto"/>
          </w:tcPr>
          <w:p w:rsidR="00BA5B5A" w:rsidRPr="00BA5B5A" w:rsidRDefault="00BA5B5A" w:rsidP="00BA5B5A">
            <w:pPr>
              <w:ind w:firstLine="0"/>
            </w:pPr>
            <w:r>
              <w:t>Ballentine</w:t>
            </w:r>
          </w:p>
        </w:tc>
        <w:tc>
          <w:tcPr>
            <w:tcW w:w="2179" w:type="dxa"/>
            <w:shd w:val="clear" w:color="auto" w:fill="auto"/>
          </w:tcPr>
          <w:p w:rsidR="00BA5B5A" w:rsidRPr="00BA5B5A" w:rsidRDefault="00BA5B5A" w:rsidP="00BA5B5A">
            <w:pPr>
              <w:ind w:firstLine="0"/>
            </w:pPr>
            <w:r>
              <w:t>Bamberg</w:t>
            </w:r>
          </w:p>
        </w:tc>
        <w:tc>
          <w:tcPr>
            <w:tcW w:w="2180" w:type="dxa"/>
            <w:shd w:val="clear" w:color="auto" w:fill="auto"/>
          </w:tcPr>
          <w:p w:rsidR="00BA5B5A" w:rsidRPr="00BA5B5A" w:rsidRDefault="00BA5B5A" w:rsidP="00BA5B5A">
            <w:pPr>
              <w:ind w:firstLine="0"/>
            </w:pPr>
            <w:r>
              <w:t>Bannister</w:t>
            </w:r>
          </w:p>
        </w:tc>
      </w:tr>
      <w:tr w:rsidR="00BA5B5A" w:rsidRPr="00BA5B5A" w:rsidTr="00BA5B5A">
        <w:tc>
          <w:tcPr>
            <w:tcW w:w="2179" w:type="dxa"/>
            <w:shd w:val="clear" w:color="auto" w:fill="auto"/>
          </w:tcPr>
          <w:p w:rsidR="00BA5B5A" w:rsidRPr="00BA5B5A" w:rsidRDefault="00BA5B5A" w:rsidP="00BA5B5A">
            <w:pPr>
              <w:ind w:firstLine="0"/>
            </w:pPr>
            <w:r>
              <w:t>Bennett</w:t>
            </w:r>
          </w:p>
        </w:tc>
        <w:tc>
          <w:tcPr>
            <w:tcW w:w="2179" w:type="dxa"/>
            <w:shd w:val="clear" w:color="auto" w:fill="auto"/>
          </w:tcPr>
          <w:p w:rsidR="00BA5B5A" w:rsidRPr="00BA5B5A" w:rsidRDefault="00BA5B5A" w:rsidP="00BA5B5A">
            <w:pPr>
              <w:ind w:firstLine="0"/>
            </w:pPr>
            <w:r>
              <w:t>Bernstein</w:t>
            </w:r>
          </w:p>
        </w:tc>
        <w:tc>
          <w:tcPr>
            <w:tcW w:w="2180" w:type="dxa"/>
            <w:shd w:val="clear" w:color="auto" w:fill="auto"/>
          </w:tcPr>
          <w:p w:rsidR="00BA5B5A" w:rsidRPr="00BA5B5A" w:rsidRDefault="00BA5B5A" w:rsidP="00BA5B5A">
            <w:pPr>
              <w:ind w:firstLine="0"/>
            </w:pPr>
            <w:r>
              <w:t>Blackwell</w:t>
            </w:r>
          </w:p>
        </w:tc>
      </w:tr>
      <w:tr w:rsidR="00BA5B5A" w:rsidRPr="00BA5B5A" w:rsidTr="00BA5B5A">
        <w:tc>
          <w:tcPr>
            <w:tcW w:w="2179" w:type="dxa"/>
            <w:shd w:val="clear" w:color="auto" w:fill="auto"/>
          </w:tcPr>
          <w:p w:rsidR="00BA5B5A" w:rsidRPr="00BA5B5A" w:rsidRDefault="00BA5B5A" w:rsidP="00BA5B5A">
            <w:pPr>
              <w:ind w:firstLine="0"/>
            </w:pPr>
            <w:r>
              <w:t>Bradley</w:t>
            </w:r>
          </w:p>
        </w:tc>
        <w:tc>
          <w:tcPr>
            <w:tcW w:w="2179" w:type="dxa"/>
            <w:shd w:val="clear" w:color="auto" w:fill="auto"/>
          </w:tcPr>
          <w:p w:rsidR="00BA5B5A" w:rsidRPr="00BA5B5A" w:rsidRDefault="00BA5B5A" w:rsidP="00BA5B5A">
            <w:pPr>
              <w:ind w:firstLine="0"/>
            </w:pPr>
            <w:r>
              <w:t>Brawley</w:t>
            </w:r>
          </w:p>
        </w:tc>
        <w:tc>
          <w:tcPr>
            <w:tcW w:w="2180" w:type="dxa"/>
            <w:shd w:val="clear" w:color="auto" w:fill="auto"/>
          </w:tcPr>
          <w:p w:rsidR="00BA5B5A" w:rsidRPr="00BA5B5A" w:rsidRDefault="00BA5B5A" w:rsidP="00BA5B5A">
            <w:pPr>
              <w:ind w:firstLine="0"/>
            </w:pPr>
            <w:r>
              <w:t>Brown</w:t>
            </w:r>
          </w:p>
        </w:tc>
      </w:tr>
      <w:tr w:rsidR="00BA5B5A" w:rsidRPr="00BA5B5A" w:rsidTr="00BA5B5A">
        <w:tc>
          <w:tcPr>
            <w:tcW w:w="2179" w:type="dxa"/>
            <w:shd w:val="clear" w:color="auto" w:fill="auto"/>
          </w:tcPr>
          <w:p w:rsidR="00BA5B5A" w:rsidRPr="00BA5B5A" w:rsidRDefault="00BA5B5A" w:rsidP="00BA5B5A">
            <w:pPr>
              <w:ind w:firstLine="0"/>
            </w:pPr>
            <w:r>
              <w:t>Bryant</w:t>
            </w:r>
          </w:p>
        </w:tc>
        <w:tc>
          <w:tcPr>
            <w:tcW w:w="2179" w:type="dxa"/>
            <w:shd w:val="clear" w:color="auto" w:fill="auto"/>
          </w:tcPr>
          <w:p w:rsidR="00BA5B5A" w:rsidRPr="00BA5B5A" w:rsidRDefault="00BA5B5A" w:rsidP="00BA5B5A">
            <w:pPr>
              <w:ind w:firstLine="0"/>
            </w:pPr>
            <w:r>
              <w:t>Burns</w:t>
            </w:r>
          </w:p>
        </w:tc>
        <w:tc>
          <w:tcPr>
            <w:tcW w:w="2180" w:type="dxa"/>
            <w:shd w:val="clear" w:color="auto" w:fill="auto"/>
          </w:tcPr>
          <w:p w:rsidR="00BA5B5A" w:rsidRPr="00BA5B5A" w:rsidRDefault="00BA5B5A" w:rsidP="00BA5B5A">
            <w:pPr>
              <w:ind w:firstLine="0"/>
            </w:pPr>
            <w:r>
              <w:t>Calhoon</w:t>
            </w:r>
          </w:p>
        </w:tc>
      </w:tr>
      <w:tr w:rsidR="00BA5B5A" w:rsidRPr="00BA5B5A" w:rsidTr="00BA5B5A">
        <w:tc>
          <w:tcPr>
            <w:tcW w:w="2179" w:type="dxa"/>
            <w:shd w:val="clear" w:color="auto" w:fill="auto"/>
          </w:tcPr>
          <w:p w:rsidR="00BA5B5A" w:rsidRPr="00BA5B5A" w:rsidRDefault="00BA5B5A" w:rsidP="00BA5B5A">
            <w:pPr>
              <w:ind w:firstLine="0"/>
            </w:pPr>
            <w:r>
              <w:t>Caskey</w:t>
            </w:r>
          </w:p>
        </w:tc>
        <w:tc>
          <w:tcPr>
            <w:tcW w:w="2179" w:type="dxa"/>
            <w:shd w:val="clear" w:color="auto" w:fill="auto"/>
          </w:tcPr>
          <w:p w:rsidR="00BA5B5A" w:rsidRPr="00BA5B5A" w:rsidRDefault="00BA5B5A" w:rsidP="00BA5B5A">
            <w:pPr>
              <w:ind w:firstLine="0"/>
            </w:pPr>
            <w:r>
              <w:t>Chellis</w:t>
            </w:r>
          </w:p>
        </w:tc>
        <w:tc>
          <w:tcPr>
            <w:tcW w:w="2180" w:type="dxa"/>
            <w:shd w:val="clear" w:color="auto" w:fill="auto"/>
          </w:tcPr>
          <w:p w:rsidR="00BA5B5A" w:rsidRPr="00BA5B5A" w:rsidRDefault="00BA5B5A" w:rsidP="00BA5B5A">
            <w:pPr>
              <w:ind w:firstLine="0"/>
            </w:pPr>
            <w:r>
              <w:t>Chumley</w:t>
            </w:r>
          </w:p>
        </w:tc>
      </w:tr>
      <w:tr w:rsidR="00BA5B5A" w:rsidRPr="00BA5B5A" w:rsidTr="00BA5B5A">
        <w:tc>
          <w:tcPr>
            <w:tcW w:w="2179" w:type="dxa"/>
            <w:shd w:val="clear" w:color="auto" w:fill="auto"/>
          </w:tcPr>
          <w:p w:rsidR="00BA5B5A" w:rsidRPr="00BA5B5A" w:rsidRDefault="00BA5B5A" w:rsidP="00BA5B5A">
            <w:pPr>
              <w:ind w:firstLine="0"/>
            </w:pPr>
            <w:r>
              <w:t>Clary</w:t>
            </w:r>
          </w:p>
        </w:tc>
        <w:tc>
          <w:tcPr>
            <w:tcW w:w="2179" w:type="dxa"/>
            <w:shd w:val="clear" w:color="auto" w:fill="auto"/>
          </w:tcPr>
          <w:p w:rsidR="00BA5B5A" w:rsidRPr="00BA5B5A" w:rsidRDefault="00BA5B5A" w:rsidP="00BA5B5A">
            <w:pPr>
              <w:ind w:firstLine="0"/>
            </w:pPr>
            <w:r>
              <w:t>Clemmons</w:t>
            </w:r>
          </w:p>
        </w:tc>
        <w:tc>
          <w:tcPr>
            <w:tcW w:w="2180" w:type="dxa"/>
            <w:shd w:val="clear" w:color="auto" w:fill="auto"/>
          </w:tcPr>
          <w:p w:rsidR="00BA5B5A" w:rsidRPr="00BA5B5A" w:rsidRDefault="00BA5B5A" w:rsidP="00BA5B5A">
            <w:pPr>
              <w:ind w:firstLine="0"/>
            </w:pPr>
            <w:r>
              <w:t>Clyburn</w:t>
            </w:r>
          </w:p>
        </w:tc>
      </w:tr>
      <w:tr w:rsidR="00BA5B5A" w:rsidRPr="00BA5B5A" w:rsidTr="00BA5B5A">
        <w:tc>
          <w:tcPr>
            <w:tcW w:w="2179" w:type="dxa"/>
            <w:shd w:val="clear" w:color="auto" w:fill="auto"/>
          </w:tcPr>
          <w:p w:rsidR="00BA5B5A" w:rsidRPr="00BA5B5A" w:rsidRDefault="00BA5B5A" w:rsidP="00BA5B5A">
            <w:pPr>
              <w:ind w:firstLine="0"/>
            </w:pPr>
            <w:r>
              <w:t>Cobb-Hunter</w:t>
            </w:r>
          </w:p>
        </w:tc>
        <w:tc>
          <w:tcPr>
            <w:tcW w:w="2179" w:type="dxa"/>
            <w:shd w:val="clear" w:color="auto" w:fill="auto"/>
          </w:tcPr>
          <w:p w:rsidR="00BA5B5A" w:rsidRPr="00BA5B5A" w:rsidRDefault="00BA5B5A" w:rsidP="00BA5B5A">
            <w:pPr>
              <w:ind w:firstLine="0"/>
            </w:pPr>
            <w:r>
              <w:t>Cogswell</w:t>
            </w:r>
          </w:p>
        </w:tc>
        <w:tc>
          <w:tcPr>
            <w:tcW w:w="2180" w:type="dxa"/>
            <w:shd w:val="clear" w:color="auto" w:fill="auto"/>
          </w:tcPr>
          <w:p w:rsidR="00BA5B5A" w:rsidRPr="00BA5B5A" w:rsidRDefault="00BA5B5A" w:rsidP="00BA5B5A">
            <w:pPr>
              <w:ind w:firstLine="0"/>
            </w:pPr>
            <w:r>
              <w:t>Collins</w:t>
            </w:r>
          </w:p>
        </w:tc>
      </w:tr>
      <w:tr w:rsidR="00BA5B5A" w:rsidRPr="00BA5B5A" w:rsidTr="00BA5B5A">
        <w:tc>
          <w:tcPr>
            <w:tcW w:w="2179" w:type="dxa"/>
            <w:shd w:val="clear" w:color="auto" w:fill="auto"/>
          </w:tcPr>
          <w:p w:rsidR="00BA5B5A" w:rsidRPr="00BA5B5A" w:rsidRDefault="00BA5B5A" w:rsidP="00BA5B5A">
            <w:pPr>
              <w:ind w:firstLine="0"/>
            </w:pPr>
            <w:r>
              <w:t>W. Cox</w:t>
            </w:r>
          </w:p>
        </w:tc>
        <w:tc>
          <w:tcPr>
            <w:tcW w:w="2179" w:type="dxa"/>
            <w:shd w:val="clear" w:color="auto" w:fill="auto"/>
          </w:tcPr>
          <w:p w:rsidR="00BA5B5A" w:rsidRPr="00BA5B5A" w:rsidRDefault="00BA5B5A" w:rsidP="00BA5B5A">
            <w:pPr>
              <w:ind w:firstLine="0"/>
            </w:pPr>
            <w:r>
              <w:t>Crawford</w:t>
            </w:r>
          </w:p>
        </w:tc>
        <w:tc>
          <w:tcPr>
            <w:tcW w:w="2180" w:type="dxa"/>
            <w:shd w:val="clear" w:color="auto" w:fill="auto"/>
          </w:tcPr>
          <w:p w:rsidR="00BA5B5A" w:rsidRPr="00BA5B5A" w:rsidRDefault="00BA5B5A" w:rsidP="00BA5B5A">
            <w:pPr>
              <w:ind w:firstLine="0"/>
            </w:pPr>
            <w:r>
              <w:t>Daning</w:t>
            </w:r>
          </w:p>
        </w:tc>
      </w:tr>
      <w:tr w:rsidR="00BA5B5A" w:rsidRPr="00BA5B5A" w:rsidTr="00BA5B5A">
        <w:tc>
          <w:tcPr>
            <w:tcW w:w="2179" w:type="dxa"/>
            <w:shd w:val="clear" w:color="auto" w:fill="auto"/>
          </w:tcPr>
          <w:p w:rsidR="00BA5B5A" w:rsidRPr="00BA5B5A" w:rsidRDefault="00BA5B5A" w:rsidP="00BA5B5A">
            <w:pPr>
              <w:ind w:firstLine="0"/>
            </w:pPr>
            <w:r>
              <w:t>Davis</w:t>
            </w:r>
          </w:p>
        </w:tc>
        <w:tc>
          <w:tcPr>
            <w:tcW w:w="2179" w:type="dxa"/>
            <w:shd w:val="clear" w:color="auto" w:fill="auto"/>
          </w:tcPr>
          <w:p w:rsidR="00BA5B5A" w:rsidRPr="00BA5B5A" w:rsidRDefault="00BA5B5A" w:rsidP="00BA5B5A">
            <w:pPr>
              <w:ind w:firstLine="0"/>
            </w:pPr>
            <w:r>
              <w:t>Dillard</w:t>
            </w:r>
          </w:p>
        </w:tc>
        <w:tc>
          <w:tcPr>
            <w:tcW w:w="2180" w:type="dxa"/>
            <w:shd w:val="clear" w:color="auto" w:fill="auto"/>
          </w:tcPr>
          <w:p w:rsidR="00BA5B5A" w:rsidRPr="00BA5B5A" w:rsidRDefault="00BA5B5A" w:rsidP="00BA5B5A">
            <w:pPr>
              <w:ind w:firstLine="0"/>
            </w:pPr>
            <w:r>
              <w:t>Elliott</w:t>
            </w:r>
          </w:p>
        </w:tc>
      </w:tr>
      <w:tr w:rsidR="00BA5B5A" w:rsidRPr="00BA5B5A" w:rsidTr="00BA5B5A">
        <w:tc>
          <w:tcPr>
            <w:tcW w:w="2179" w:type="dxa"/>
            <w:shd w:val="clear" w:color="auto" w:fill="auto"/>
          </w:tcPr>
          <w:p w:rsidR="00BA5B5A" w:rsidRPr="00BA5B5A" w:rsidRDefault="00BA5B5A" w:rsidP="00BA5B5A">
            <w:pPr>
              <w:ind w:firstLine="0"/>
            </w:pPr>
            <w:r>
              <w:t>Erickson</w:t>
            </w:r>
          </w:p>
        </w:tc>
        <w:tc>
          <w:tcPr>
            <w:tcW w:w="2179" w:type="dxa"/>
            <w:shd w:val="clear" w:color="auto" w:fill="auto"/>
          </w:tcPr>
          <w:p w:rsidR="00BA5B5A" w:rsidRPr="00BA5B5A" w:rsidRDefault="00BA5B5A" w:rsidP="00BA5B5A">
            <w:pPr>
              <w:ind w:firstLine="0"/>
            </w:pPr>
            <w:r>
              <w:t>Felder</w:t>
            </w:r>
          </w:p>
        </w:tc>
        <w:tc>
          <w:tcPr>
            <w:tcW w:w="2180" w:type="dxa"/>
            <w:shd w:val="clear" w:color="auto" w:fill="auto"/>
          </w:tcPr>
          <w:p w:rsidR="00BA5B5A" w:rsidRPr="00BA5B5A" w:rsidRDefault="00BA5B5A" w:rsidP="00BA5B5A">
            <w:pPr>
              <w:ind w:firstLine="0"/>
            </w:pPr>
            <w:r>
              <w:t>Finlay</w:t>
            </w:r>
          </w:p>
        </w:tc>
      </w:tr>
      <w:tr w:rsidR="00BA5B5A" w:rsidRPr="00BA5B5A" w:rsidTr="00BA5B5A">
        <w:tc>
          <w:tcPr>
            <w:tcW w:w="2179" w:type="dxa"/>
            <w:shd w:val="clear" w:color="auto" w:fill="auto"/>
          </w:tcPr>
          <w:p w:rsidR="00BA5B5A" w:rsidRPr="00BA5B5A" w:rsidRDefault="00BA5B5A" w:rsidP="00BA5B5A">
            <w:pPr>
              <w:ind w:firstLine="0"/>
            </w:pPr>
            <w:r>
              <w:t>Forrest</w:t>
            </w:r>
          </w:p>
        </w:tc>
        <w:tc>
          <w:tcPr>
            <w:tcW w:w="2179" w:type="dxa"/>
            <w:shd w:val="clear" w:color="auto" w:fill="auto"/>
          </w:tcPr>
          <w:p w:rsidR="00BA5B5A" w:rsidRPr="00BA5B5A" w:rsidRDefault="00BA5B5A" w:rsidP="00BA5B5A">
            <w:pPr>
              <w:ind w:firstLine="0"/>
            </w:pPr>
            <w:r>
              <w:t>Forrester</w:t>
            </w:r>
          </w:p>
        </w:tc>
        <w:tc>
          <w:tcPr>
            <w:tcW w:w="2180" w:type="dxa"/>
            <w:shd w:val="clear" w:color="auto" w:fill="auto"/>
          </w:tcPr>
          <w:p w:rsidR="00BA5B5A" w:rsidRPr="00BA5B5A" w:rsidRDefault="00BA5B5A" w:rsidP="00BA5B5A">
            <w:pPr>
              <w:ind w:firstLine="0"/>
            </w:pPr>
            <w:r>
              <w:t>Fry</w:t>
            </w:r>
          </w:p>
        </w:tc>
      </w:tr>
      <w:tr w:rsidR="00BA5B5A" w:rsidRPr="00BA5B5A" w:rsidTr="00BA5B5A">
        <w:tc>
          <w:tcPr>
            <w:tcW w:w="2179" w:type="dxa"/>
            <w:shd w:val="clear" w:color="auto" w:fill="auto"/>
          </w:tcPr>
          <w:p w:rsidR="00BA5B5A" w:rsidRPr="00BA5B5A" w:rsidRDefault="00BA5B5A" w:rsidP="00BA5B5A">
            <w:pPr>
              <w:ind w:firstLine="0"/>
            </w:pPr>
            <w:r>
              <w:t>Funderburk</w:t>
            </w:r>
          </w:p>
        </w:tc>
        <w:tc>
          <w:tcPr>
            <w:tcW w:w="2179" w:type="dxa"/>
            <w:shd w:val="clear" w:color="auto" w:fill="auto"/>
          </w:tcPr>
          <w:p w:rsidR="00BA5B5A" w:rsidRPr="00BA5B5A" w:rsidRDefault="00BA5B5A" w:rsidP="00BA5B5A">
            <w:pPr>
              <w:ind w:firstLine="0"/>
            </w:pPr>
            <w:r>
              <w:t>Gagnon</w:t>
            </w:r>
          </w:p>
        </w:tc>
        <w:tc>
          <w:tcPr>
            <w:tcW w:w="2180" w:type="dxa"/>
            <w:shd w:val="clear" w:color="auto" w:fill="auto"/>
          </w:tcPr>
          <w:p w:rsidR="00BA5B5A" w:rsidRPr="00BA5B5A" w:rsidRDefault="00BA5B5A" w:rsidP="00BA5B5A">
            <w:pPr>
              <w:ind w:firstLine="0"/>
            </w:pPr>
            <w:r>
              <w:t>Garvin</w:t>
            </w:r>
          </w:p>
        </w:tc>
      </w:tr>
      <w:tr w:rsidR="00BA5B5A" w:rsidRPr="00BA5B5A" w:rsidTr="00BA5B5A">
        <w:tc>
          <w:tcPr>
            <w:tcW w:w="2179" w:type="dxa"/>
            <w:shd w:val="clear" w:color="auto" w:fill="auto"/>
          </w:tcPr>
          <w:p w:rsidR="00BA5B5A" w:rsidRPr="00BA5B5A" w:rsidRDefault="00BA5B5A" w:rsidP="00BA5B5A">
            <w:pPr>
              <w:ind w:firstLine="0"/>
            </w:pPr>
            <w:r>
              <w:t>Gilliam</w:t>
            </w:r>
          </w:p>
        </w:tc>
        <w:tc>
          <w:tcPr>
            <w:tcW w:w="2179" w:type="dxa"/>
            <w:shd w:val="clear" w:color="auto" w:fill="auto"/>
          </w:tcPr>
          <w:p w:rsidR="00BA5B5A" w:rsidRPr="00BA5B5A" w:rsidRDefault="00BA5B5A" w:rsidP="00BA5B5A">
            <w:pPr>
              <w:ind w:firstLine="0"/>
            </w:pPr>
            <w:r>
              <w:t>Gilliard</w:t>
            </w:r>
          </w:p>
        </w:tc>
        <w:tc>
          <w:tcPr>
            <w:tcW w:w="2180" w:type="dxa"/>
            <w:shd w:val="clear" w:color="auto" w:fill="auto"/>
          </w:tcPr>
          <w:p w:rsidR="00BA5B5A" w:rsidRPr="00BA5B5A" w:rsidRDefault="00BA5B5A" w:rsidP="00BA5B5A">
            <w:pPr>
              <w:ind w:firstLine="0"/>
            </w:pPr>
            <w:r>
              <w:t>Govan</w:t>
            </w:r>
          </w:p>
        </w:tc>
      </w:tr>
      <w:tr w:rsidR="00BA5B5A" w:rsidRPr="00BA5B5A" w:rsidTr="00BA5B5A">
        <w:tc>
          <w:tcPr>
            <w:tcW w:w="2179" w:type="dxa"/>
            <w:shd w:val="clear" w:color="auto" w:fill="auto"/>
          </w:tcPr>
          <w:p w:rsidR="00BA5B5A" w:rsidRPr="00BA5B5A" w:rsidRDefault="00BA5B5A" w:rsidP="00BA5B5A">
            <w:pPr>
              <w:ind w:firstLine="0"/>
            </w:pPr>
            <w:r>
              <w:t>Hardee</w:t>
            </w:r>
          </w:p>
        </w:tc>
        <w:tc>
          <w:tcPr>
            <w:tcW w:w="2179" w:type="dxa"/>
            <w:shd w:val="clear" w:color="auto" w:fill="auto"/>
          </w:tcPr>
          <w:p w:rsidR="00BA5B5A" w:rsidRPr="00BA5B5A" w:rsidRDefault="00BA5B5A" w:rsidP="00BA5B5A">
            <w:pPr>
              <w:ind w:firstLine="0"/>
            </w:pPr>
            <w:r>
              <w:t>Hart</w:t>
            </w:r>
          </w:p>
        </w:tc>
        <w:tc>
          <w:tcPr>
            <w:tcW w:w="2180" w:type="dxa"/>
            <w:shd w:val="clear" w:color="auto" w:fill="auto"/>
          </w:tcPr>
          <w:p w:rsidR="00BA5B5A" w:rsidRPr="00BA5B5A" w:rsidRDefault="00BA5B5A" w:rsidP="00BA5B5A">
            <w:pPr>
              <w:ind w:firstLine="0"/>
            </w:pPr>
            <w:r>
              <w:t>Hayes</w:t>
            </w:r>
          </w:p>
        </w:tc>
      </w:tr>
      <w:tr w:rsidR="00BA5B5A" w:rsidRPr="00BA5B5A" w:rsidTr="00BA5B5A">
        <w:tc>
          <w:tcPr>
            <w:tcW w:w="2179" w:type="dxa"/>
            <w:shd w:val="clear" w:color="auto" w:fill="auto"/>
          </w:tcPr>
          <w:p w:rsidR="00BA5B5A" w:rsidRPr="00BA5B5A" w:rsidRDefault="00BA5B5A" w:rsidP="00BA5B5A">
            <w:pPr>
              <w:ind w:firstLine="0"/>
            </w:pPr>
            <w:r>
              <w:t>Henderson-Myers</w:t>
            </w:r>
          </w:p>
        </w:tc>
        <w:tc>
          <w:tcPr>
            <w:tcW w:w="2179" w:type="dxa"/>
            <w:shd w:val="clear" w:color="auto" w:fill="auto"/>
          </w:tcPr>
          <w:p w:rsidR="00BA5B5A" w:rsidRPr="00BA5B5A" w:rsidRDefault="00BA5B5A" w:rsidP="00BA5B5A">
            <w:pPr>
              <w:ind w:firstLine="0"/>
            </w:pPr>
            <w:r>
              <w:t>Henegan</w:t>
            </w:r>
          </w:p>
        </w:tc>
        <w:tc>
          <w:tcPr>
            <w:tcW w:w="2180" w:type="dxa"/>
            <w:shd w:val="clear" w:color="auto" w:fill="auto"/>
          </w:tcPr>
          <w:p w:rsidR="00BA5B5A" w:rsidRPr="00BA5B5A" w:rsidRDefault="00BA5B5A" w:rsidP="00BA5B5A">
            <w:pPr>
              <w:ind w:firstLine="0"/>
            </w:pPr>
            <w:r>
              <w:t>Hiott</w:t>
            </w:r>
          </w:p>
        </w:tc>
      </w:tr>
      <w:tr w:rsidR="00BA5B5A" w:rsidRPr="00BA5B5A" w:rsidTr="00BA5B5A">
        <w:tc>
          <w:tcPr>
            <w:tcW w:w="2179" w:type="dxa"/>
            <w:shd w:val="clear" w:color="auto" w:fill="auto"/>
          </w:tcPr>
          <w:p w:rsidR="00BA5B5A" w:rsidRPr="00BA5B5A" w:rsidRDefault="00BA5B5A" w:rsidP="00BA5B5A">
            <w:pPr>
              <w:ind w:firstLine="0"/>
            </w:pPr>
            <w:r>
              <w:t>Hixon</w:t>
            </w:r>
          </w:p>
        </w:tc>
        <w:tc>
          <w:tcPr>
            <w:tcW w:w="2179" w:type="dxa"/>
            <w:shd w:val="clear" w:color="auto" w:fill="auto"/>
          </w:tcPr>
          <w:p w:rsidR="00BA5B5A" w:rsidRPr="00BA5B5A" w:rsidRDefault="00BA5B5A" w:rsidP="00BA5B5A">
            <w:pPr>
              <w:ind w:firstLine="0"/>
            </w:pPr>
            <w:r>
              <w:t>Hosey</w:t>
            </w:r>
          </w:p>
        </w:tc>
        <w:tc>
          <w:tcPr>
            <w:tcW w:w="2180" w:type="dxa"/>
            <w:shd w:val="clear" w:color="auto" w:fill="auto"/>
          </w:tcPr>
          <w:p w:rsidR="00BA5B5A" w:rsidRPr="00BA5B5A" w:rsidRDefault="00BA5B5A" w:rsidP="00BA5B5A">
            <w:pPr>
              <w:ind w:firstLine="0"/>
            </w:pPr>
            <w:r>
              <w:t>Howard</w:t>
            </w:r>
          </w:p>
        </w:tc>
      </w:tr>
      <w:tr w:rsidR="00BA5B5A" w:rsidRPr="00BA5B5A" w:rsidTr="00BA5B5A">
        <w:tc>
          <w:tcPr>
            <w:tcW w:w="2179" w:type="dxa"/>
            <w:shd w:val="clear" w:color="auto" w:fill="auto"/>
          </w:tcPr>
          <w:p w:rsidR="00BA5B5A" w:rsidRPr="00BA5B5A" w:rsidRDefault="00BA5B5A" w:rsidP="00BA5B5A">
            <w:pPr>
              <w:ind w:firstLine="0"/>
            </w:pPr>
            <w:r>
              <w:t>Huggins</w:t>
            </w:r>
          </w:p>
        </w:tc>
        <w:tc>
          <w:tcPr>
            <w:tcW w:w="2179" w:type="dxa"/>
            <w:shd w:val="clear" w:color="auto" w:fill="auto"/>
          </w:tcPr>
          <w:p w:rsidR="00BA5B5A" w:rsidRPr="00BA5B5A" w:rsidRDefault="00BA5B5A" w:rsidP="00BA5B5A">
            <w:pPr>
              <w:ind w:firstLine="0"/>
            </w:pPr>
            <w:r>
              <w:t>Hyde</w:t>
            </w:r>
          </w:p>
        </w:tc>
        <w:tc>
          <w:tcPr>
            <w:tcW w:w="2180" w:type="dxa"/>
            <w:shd w:val="clear" w:color="auto" w:fill="auto"/>
          </w:tcPr>
          <w:p w:rsidR="00BA5B5A" w:rsidRPr="00BA5B5A" w:rsidRDefault="00BA5B5A" w:rsidP="00BA5B5A">
            <w:pPr>
              <w:ind w:firstLine="0"/>
            </w:pPr>
            <w:r>
              <w:t>Jordan</w:t>
            </w:r>
          </w:p>
        </w:tc>
      </w:tr>
      <w:tr w:rsidR="00BA5B5A" w:rsidRPr="00BA5B5A" w:rsidTr="00BA5B5A">
        <w:tc>
          <w:tcPr>
            <w:tcW w:w="2179" w:type="dxa"/>
            <w:shd w:val="clear" w:color="auto" w:fill="auto"/>
          </w:tcPr>
          <w:p w:rsidR="00BA5B5A" w:rsidRPr="00BA5B5A" w:rsidRDefault="00BA5B5A" w:rsidP="00BA5B5A">
            <w:pPr>
              <w:ind w:firstLine="0"/>
            </w:pPr>
            <w:r>
              <w:t>Kimmons</w:t>
            </w:r>
          </w:p>
        </w:tc>
        <w:tc>
          <w:tcPr>
            <w:tcW w:w="2179" w:type="dxa"/>
            <w:shd w:val="clear" w:color="auto" w:fill="auto"/>
          </w:tcPr>
          <w:p w:rsidR="00BA5B5A" w:rsidRPr="00BA5B5A" w:rsidRDefault="00BA5B5A" w:rsidP="00BA5B5A">
            <w:pPr>
              <w:ind w:firstLine="0"/>
            </w:pPr>
            <w:r>
              <w:t>King</w:t>
            </w:r>
          </w:p>
        </w:tc>
        <w:tc>
          <w:tcPr>
            <w:tcW w:w="2180" w:type="dxa"/>
            <w:shd w:val="clear" w:color="auto" w:fill="auto"/>
          </w:tcPr>
          <w:p w:rsidR="00BA5B5A" w:rsidRPr="00BA5B5A" w:rsidRDefault="00BA5B5A" w:rsidP="00BA5B5A">
            <w:pPr>
              <w:ind w:firstLine="0"/>
            </w:pPr>
            <w:r>
              <w:t>Ligon</w:t>
            </w:r>
          </w:p>
        </w:tc>
      </w:tr>
      <w:tr w:rsidR="00BA5B5A" w:rsidRPr="00BA5B5A" w:rsidTr="00BA5B5A">
        <w:tc>
          <w:tcPr>
            <w:tcW w:w="2179" w:type="dxa"/>
            <w:shd w:val="clear" w:color="auto" w:fill="auto"/>
          </w:tcPr>
          <w:p w:rsidR="00BA5B5A" w:rsidRPr="00BA5B5A" w:rsidRDefault="00BA5B5A" w:rsidP="00BA5B5A">
            <w:pPr>
              <w:ind w:firstLine="0"/>
            </w:pPr>
            <w:r>
              <w:t>Lowe</w:t>
            </w:r>
          </w:p>
        </w:tc>
        <w:tc>
          <w:tcPr>
            <w:tcW w:w="2179" w:type="dxa"/>
            <w:shd w:val="clear" w:color="auto" w:fill="auto"/>
          </w:tcPr>
          <w:p w:rsidR="00BA5B5A" w:rsidRPr="00BA5B5A" w:rsidRDefault="00BA5B5A" w:rsidP="00BA5B5A">
            <w:pPr>
              <w:ind w:firstLine="0"/>
            </w:pPr>
            <w:r>
              <w:t>Lucas</w:t>
            </w:r>
          </w:p>
        </w:tc>
        <w:tc>
          <w:tcPr>
            <w:tcW w:w="2180" w:type="dxa"/>
            <w:shd w:val="clear" w:color="auto" w:fill="auto"/>
          </w:tcPr>
          <w:p w:rsidR="00BA5B5A" w:rsidRPr="00BA5B5A" w:rsidRDefault="00BA5B5A" w:rsidP="00BA5B5A">
            <w:pPr>
              <w:ind w:firstLine="0"/>
            </w:pPr>
            <w:r>
              <w:t>Mace</w:t>
            </w:r>
          </w:p>
        </w:tc>
      </w:tr>
      <w:tr w:rsidR="00BA5B5A" w:rsidRPr="00BA5B5A" w:rsidTr="00BA5B5A">
        <w:tc>
          <w:tcPr>
            <w:tcW w:w="2179" w:type="dxa"/>
            <w:shd w:val="clear" w:color="auto" w:fill="auto"/>
          </w:tcPr>
          <w:p w:rsidR="00BA5B5A" w:rsidRPr="00BA5B5A" w:rsidRDefault="00BA5B5A" w:rsidP="00BA5B5A">
            <w:pPr>
              <w:ind w:firstLine="0"/>
            </w:pPr>
            <w:r>
              <w:t>Mack</w:t>
            </w:r>
          </w:p>
        </w:tc>
        <w:tc>
          <w:tcPr>
            <w:tcW w:w="2179" w:type="dxa"/>
            <w:shd w:val="clear" w:color="auto" w:fill="auto"/>
          </w:tcPr>
          <w:p w:rsidR="00BA5B5A" w:rsidRPr="00BA5B5A" w:rsidRDefault="00BA5B5A" w:rsidP="00BA5B5A">
            <w:pPr>
              <w:ind w:firstLine="0"/>
            </w:pPr>
            <w:r>
              <w:t>Magnuson</w:t>
            </w:r>
          </w:p>
        </w:tc>
        <w:tc>
          <w:tcPr>
            <w:tcW w:w="2180" w:type="dxa"/>
            <w:shd w:val="clear" w:color="auto" w:fill="auto"/>
          </w:tcPr>
          <w:p w:rsidR="00BA5B5A" w:rsidRPr="00BA5B5A" w:rsidRDefault="00BA5B5A" w:rsidP="00BA5B5A">
            <w:pPr>
              <w:ind w:firstLine="0"/>
            </w:pPr>
            <w:r>
              <w:t>Martin</w:t>
            </w:r>
          </w:p>
        </w:tc>
      </w:tr>
      <w:tr w:rsidR="00BA5B5A" w:rsidRPr="00BA5B5A" w:rsidTr="00BA5B5A">
        <w:tc>
          <w:tcPr>
            <w:tcW w:w="2179" w:type="dxa"/>
            <w:shd w:val="clear" w:color="auto" w:fill="auto"/>
          </w:tcPr>
          <w:p w:rsidR="00BA5B5A" w:rsidRPr="00BA5B5A" w:rsidRDefault="00BA5B5A" w:rsidP="00BA5B5A">
            <w:pPr>
              <w:ind w:firstLine="0"/>
            </w:pPr>
            <w:r>
              <w:t>McCoy</w:t>
            </w:r>
          </w:p>
        </w:tc>
        <w:tc>
          <w:tcPr>
            <w:tcW w:w="2179" w:type="dxa"/>
            <w:shd w:val="clear" w:color="auto" w:fill="auto"/>
          </w:tcPr>
          <w:p w:rsidR="00BA5B5A" w:rsidRPr="00BA5B5A" w:rsidRDefault="00BA5B5A" w:rsidP="00BA5B5A">
            <w:pPr>
              <w:ind w:firstLine="0"/>
            </w:pPr>
            <w:r>
              <w:t>McCravy</w:t>
            </w:r>
          </w:p>
        </w:tc>
        <w:tc>
          <w:tcPr>
            <w:tcW w:w="2180" w:type="dxa"/>
            <w:shd w:val="clear" w:color="auto" w:fill="auto"/>
          </w:tcPr>
          <w:p w:rsidR="00BA5B5A" w:rsidRPr="00BA5B5A" w:rsidRDefault="00BA5B5A" w:rsidP="00BA5B5A">
            <w:pPr>
              <w:ind w:firstLine="0"/>
            </w:pPr>
            <w:r>
              <w:t>McGinnis</w:t>
            </w:r>
          </w:p>
        </w:tc>
      </w:tr>
      <w:tr w:rsidR="00BA5B5A" w:rsidRPr="00BA5B5A" w:rsidTr="00BA5B5A">
        <w:tc>
          <w:tcPr>
            <w:tcW w:w="2179" w:type="dxa"/>
            <w:shd w:val="clear" w:color="auto" w:fill="auto"/>
          </w:tcPr>
          <w:p w:rsidR="00BA5B5A" w:rsidRPr="00BA5B5A" w:rsidRDefault="00BA5B5A" w:rsidP="00BA5B5A">
            <w:pPr>
              <w:ind w:firstLine="0"/>
            </w:pPr>
            <w:r>
              <w:t>McKnight</w:t>
            </w:r>
          </w:p>
        </w:tc>
        <w:tc>
          <w:tcPr>
            <w:tcW w:w="2179" w:type="dxa"/>
            <w:shd w:val="clear" w:color="auto" w:fill="auto"/>
          </w:tcPr>
          <w:p w:rsidR="00BA5B5A" w:rsidRPr="00BA5B5A" w:rsidRDefault="00BA5B5A" w:rsidP="00BA5B5A">
            <w:pPr>
              <w:ind w:firstLine="0"/>
            </w:pPr>
            <w:r>
              <w:t>Moore</w:t>
            </w:r>
          </w:p>
        </w:tc>
        <w:tc>
          <w:tcPr>
            <w:tcW w:w="2180" w:type="dxa"/>
            <w:shd w:val="clear" w:color="auto" w:fill="auto"/>
          </w:tcPr>
          <w:p w:rsidR="00BA5B5A" w:rsidRPr="00BA5B5A" w:rsidRDefault="00BA5B5A" w:rsidP="00BA5B5A">
            <w:pPr>
              <w:ind w:firstLine="0"/>
            </w:pPr>
            <w:r>
              <w:t>Morgan</w:t>
            </w:r>
          </w:p>
        </w:tc>
      </w:tr>
      <w:tr w:rsidR="00BA5B5A" w:rsidRPr="00BA5B5A" w:rsidTr="00BA5B5A">
        <w:tc>
          <w:tcPr>
            <w:tcW w:w="2179" w:type="dxa"/>
            <w:shd w:val="clear" w:color="auto" w:fill="auto"/>
          </w:tcPr>
          <w:p w:rsidR="00BA5B5A" w:rsidRPr="00BA5B5A" w:rsidRDefault="00BA5B5A" w:rsidP="00BA5B5A">
            <w:pPr>
              <w:ind w:firstLine="0"/>
            </w:pPr>
            <w:r>
              <w:t>D. C. Moss</w:t>
            </w:r>
          </w:p>
        </w:tc>
        <w:tc>
          <w:tcPr>
            <w:tcW w:w="2179" w:type="dxa"/>
            <w:shd w:val="clear" w:color="auto" w:fill="auto"/>
          </w:tcPr>
          <w:p w:rsidR="00BA5B5A" w:rsidRPr="00BA5B5A" w:rsidRDefault="00BA5B5A" w:rsidP="00BA5B5A">
            <w:pPr>
              <w:ind w:firstLine="0"/>
            </w:pPr>
            <w:r>
              <w:t>V. S. Moss</w:t>
            </w:r>
          </w:p>
        </w:tc>
        <w:tc>
          <w:tcPr>
            <w:tcW w:w="2180" w:type="dxa"/>
            <w:shd w:val="clear" w:color="auto" w:fill="auto"/>
          </w:tcPr>
          <w:p w:rsidR="00BA5B5A" w:rsidRPr="00BA5B5A" w:rsidRDefault="00BA5B5A" w:rsidP="00BA5B5A">
            <w:pPr>
              <w:ind w:firstLine="0"/>
            </w:pPr>
            <w:r>
              <w:t>Murphy</w:t>
            </w:r>
          </w:p>
        </w:tc>
      </w:tr>
      <w:tr w:rsidR="00BA5B5A" w:rsidRPr="00BA5B5A" w:rsidTr="00BA5B5A">
        <w:tc>
          <w:tcPr>
            <w:tcW w:w="2179" w:type="dxa"/>
            <w:shd w:val="clear" w:color="auto" w:fill="auto"/>
          </w:tcPr>
          <w:p w:rsidR="00BA5B5A" w:rsidRPr="00BA5B5A" w:rsidRDefault="00BA5B5A" w:rsidP="00BA5B5A">
            <w:pPr>
              <w:ind w:firstLine="0"/>
            </w:pPr>
            <w:r>
              <w:t>B. Newton</w:t>
            </w:r>
          </w:p>
        </w:tc>
        <w:tc>
          <w:tcPr>
            <w:tcW w:w="2179" w:type="dxa"/>
            <w:shd w:val="clear" w:color="auto" w:fill="auto"/>
          </w:tcPr>
          <w:p w:rsidR="00BA5B5A" w:rsidRPr="00BA5B5A" w:rsidRDefault="00BA5B5A" w:rsidP="00BA5B5A">
            <w:pPr>
              <w:ind w:firstLine="0"/>
            </w:pPr>
            <w:r>
              <w:t>W. Newton</w:t>
            </w:r>
          </w:p>
        </w:tc>
        <w:tc>
          <w:tcPr>
            <w:tcW w:w="2180" w:type="dxa"/>
            <w:shd w:val="clear" w:color="auto" w:fill="auto"/>
          </w:tcPr>
          <w:p w:rsidR="00BA5B5A" w:rsidRPr="00BA5B5A" w:rsidRDefault="00BA5B5A" w:rsidP="00BA5B5A">
            <w:pPr>
              <w:ind w:firstLine="0"/>
            </w:pPr>
            <w:r>
              <w:t>Norrell</w:t>
            </w:r>
          </w:p>
        </w:tc>
      </w:tr>
      <w:tr w:rsidR="00BA5B5A" w:rsidRPr="00BA5B5A" w:rsidTr="00BA5B5A">
        <w:tc>
          <w:tcPr>
            <w:tcW w:w="2179" w:type="dxa"/>
            <w:shd w:val="clear" w:color="auto" w:fill="auto"/>
          </w:tcPr>
          <w:p w:rsidR="00BA5B5A" w:rsidRPr="00BA5B5A" w:rsidRDefault="00BA5B5A" w:rsidP="00BA5B5A">
            <w:pPr>
              <w:ind w:firstLine="0"/>
            </w:pPr>
            <w:r>
              <w:t>Ott</w:t>
            </w:r>
          </w:p>
        </w:tc>
        <w:tc>
          <w:tcPr>
            <w:tcW w:w="2179" w:type="dxa"/>
            <w:shd w:val="clear" w:color="auto" w:fill="auto"/>
          </w:tcPr>
          <w:p w:rsidR="00BA5B5A" w:rsidRPr="00BA5B5A" w:rsidRDefault="00BA5B5A" w:rsidP="00BA5B5A">
            <w:pPr>
              <w:ind w:firstLine="0"/>
            </w:pPr>
            <w:r>
              <w:t>Parks</w:t>
            </w:r>
          </w:p>
        </w:tc>
        <w:tc>
          <w:tcPr>
            <w:tcW w:w="2180" w:type="dxa"/>
            <w:shd w:val="clear" w:color="auto" w:fill="auto"/>
          </w:tcPr>
          <w:p w:rsidR="00BA5B5A" w:rsidRPr="00BA5B5A" w:rsidRDefault="00BA5B5A" w:rsidP="00BA5B5A">
            <w:pPr>
              <w:ind w:firstLine="0"/>
            </w:pPr>
            <w:r>
              <w:t>Pendarvis</w:t>
            </w:r>
          </w:p>
        </w:tc>
      </w:tr>
      <w:tr w:rsidR="00BA5B5A" w:rsidRPr="00BA5B5A" w:rsidTr="00BA5B5A">
        <w:tc>
          <w:tcPr>
            <w:tcW w:w="2179" w:type="dxa"/>
            <w:shd w:val="clear" w:color="auto" w:fill="auto"/>
          </w:tcPr>
          <w:p w:rsidR="00BA5B5A" w:rsidRPr="00BA5B5A" w:rsidRDefault="00BA5B5A" w:rsidP="00BA5B5A">
            <w:pPr>
              <w:ind w:firstLine="0"/>
            </w:pPr>
            <w:r>
              <w:t>Pope</w:t>
            </w:r>
          </w:p>
        </w:tc>
        <w:tc>
          <w:tcPr>
            <w:tcW w:w="2179" w:type="dxa"/>
            <w:shd w:val="clear" w:color="auto" w:fill="auto"/>
          </w:tcPr>
          <w:p w:rsidR="00BA5B5A" w:rsidRPr="00BA5B5A" w:rsidRDefault="00BA5B5A" w:rsidP="00BA5B5A">
            <w:pPr>
              <w:ind w:firstLine="0"/>
            </w:pPr>
            <w:r>
              <w:t>Ridgeway</w:t>
            </w:r>
          </w:p>
        </w:tc>
        <w:tc>
          <w:tcPr>
            <w:tcW w:w="2180" w:type="dxa"/>
            <w:shd w:val="clear" w:color="auto" w:fill="auto"/>
          </w:tcPr>
          <w:p w:rsidR="00BA5B5A" w:rsidRPr="00BA5B5A" w:rsidRDefault="00BA5B5A" w:rsidP="00BA5B5A">
            <w:pPr>
              <w:ind w:firstLine="0"/>
            </w:pPr>
            <w:r>
              <w:t>Rivers</w:t>
            </w:r>
          </w:p>
        </w:tc>
      </w:tr>
      <w:tr w:rsidR="00BA5B5A" w:rsidRPr="00BA5B5A" w:rsidTr="00BA5B5A">
        <w:tc>
          <w:tcPr>
            <w:tcW w:w="2179" w:type="dxa"/>
            <w:shd w:val="clear" w:color="auto" w:fill="auto"/>
          </w:tcPr>
          <w:p w:rsidR="00BA5B5A" w:rsidRPr="00BA5B5A" w:rsidRDefault="00BA5B5A" w:rsidP="00BA5B5A">
            <w:pPr>
              <w:ind w:firstLine="0"/>
            </w:pPr>
            <w:r>
              <w:t>Robinson</w:t>
            </w:r>
          </w:p>
        </w:tc>
        <w:tc>
          <w:tcPr>
            <w:tcW w:w="2179" w:type="dxa"/>
            <w:shd w:val="clear" w:color="auto" w:fill="auto"/>
          </w:tcPr>
          <w:p w:rsidR="00BA5B5A" w:rsidRPr="00BA5B5A" w:rsidRDefault="00BA5B5A" w:rsidP="00BA5B5A">
            <w:pPr>
              <w:ind w:firstLine="0"/>
            </w:pPr>
            <w:r>
              <w:t>Rose</w:t>
            </w:r>
          </w:p>
        </w:tc>
        <w:tc>
          <w:tcPr>
            <w:tcW w:w="2180" w:type="dxa"/>
            <w:shd w:val="clear" w:color="auto" w:fill="auto"/>
          </w:tcPr>
          <w:p w:rsidR="00BA5B5A" w:rsidRPr="00BA5B5A" w:rsidRDefault="00BA5B5A" w:rsidP="00BA5B5A">
            <w:pPr>
              <w:ind w:firstLine="0"/>
            </w:pPr>
            <w:r>
              <w:t>Sandifer</w:t>
            </w:r>
          </w:p>
        </w:tc>
      </w:tr>
      <w:tr w:rsidR="00BA5B5A" w:rsidRPr="00BA5B5A" w:rsidTr="00BA5B5A">
        <w:tc>
          <w:tcPr>
            <w:tcW w:w="2179" w:type="dxa"/>
            <w:shd w:val="clear" w:color="auto" w:fill="auto"/>
          </w:tcPr>
          <w:p w:rsidR="00BA5B5A" w:rsidRPr="00BA5B5A" w:rsidRDefault="00BA5B5A" w:rsidP="00BA5B5A">
            <w:pPr>
              <w:ind w:firstLine="0"/>
            </w:pPr>
            <w:r>
              <w:t>Simrill</w:t>
            </w:r>
          </w:p>
        </w:tc>
        <w:tc>
          <w:tcPr>
            <w:tcW w:w="2179" w:type="dxa"/>
            <w:shd w:val="clear" w:color="auto" w:fill="auto"/>
          </w:tcPr>
          <w:p w:rsidR="00BA5B5A" w:rsidRPr="00BA5B5A" w:rsidRDefault="00BA5B5A" w:rsidP="00BA5B5A">
            <w:pPr>
              <w:ind w:firstLine="0"/>
            </w:pPr>
            <w:r>
              <w:t>G. R. Smith</w:t>
            </w:r>
          </w:p>
        </w:tc>
        <w:tc>
          <w:tcPr>
            <w:tcW w:w="2180" w:type="dxa"/>
            <w:shd w:val="clear" w:color="auto" w:fill="auto"/>
          </w:tcPr>
          <w:p w:rsidR="00BA5B5A" w:rsidRPr="00BA5B5A" w:rsidRDefault="00BA5B5A" w:rsidP="00BA5B5A">
            <w:pPr>
              <w:ind w:firstLine="0"/>
            </w:pPr>
            <w:r>
              <w:t>Sottile</w:t>
            </w:r>
          </w:p>
        </w:tc>
      </w:tr>
      <w:tr w:rsidR="00BA5B5A" w:rsidRPr="00BA5B5A" w:rsidTr="00BA5B5A">
        <w:tc>
          <w:tcPr>
            <w:tcW w:w="2179" w:type="dxa"/>
            <w:shd w:val="clear" w:color="auto" w:fill="auto"/>
          </w:tcPr>
          <w:p w:rsidR="00BA5B5A" w:rsidRPr="00BA5B5A" w:rsidRDefault="00BA5B5A" w:rsidP="00BA5B5A">
            <w:pPr>
              <w:ind w:firstLine="0"/>
            </w:pPr>
            <w:r>
              <w:t>Spires</w:t>
            </w:r>
          </w:p>
        </w:tc>
        <w:tc>
          <w:tcPr>
            <w:tcW w:w="2179" w:type="dxa"/>
            <w:shd w:val="clear" w:color="auto" w:fill="auto"/>
          </w:tcPr>
          <w:p w:rsidR="00BA5B5A" w:rsidRPr="00BA5B5A" w:rsidRDefault="00BA5B5A" w:rsidP="00BA5B5A">
            <w:pPr>
              <w:ind w:firstLine="0"/>
            </w:pPr>
            <w:r>
              <w:t>Stavrinakis</w:t>
            </w:r>
          </w:p>
        </w:tc>
        <w:tc>
          <w:tcPr>
            <w:tcW w:w="2180" w:type="dxa"/>
            <w:shd w:val="clear" w:color="auto" w:fill="auto"/>
          </w:tcPr>
          <w:p w:rsidR="00BA5B5A" w:rsidRPr="00BA5B5A" w:rsidRDefault="00BA5B5A" w:rsidP="00BA5B5A">
            <w:pPr>
              <w:ind w:firstLine="0"/>
            </w:pPr>
            <w:r>
              <w:t>Stringer</w:t>
            </w:r>
          </w:p>
        </w:tc>
      </w:tr>
      <w:tr w:rsidR="00BA5B5A" w:rsidRPr="00BA5B5A" w:rsidTr="00BA5B5A">
        <w:tc>
          <w:tcPr>
            <w:tcW w:w="2179" w:type="dxa"/>
            <w:shd w:val="clear" w:color="auto" w:fill="auto"/>
          </w:tcPr>
          <w:p w:rsidR="00BA5B5A" w:rsidRPr="00BA5B5A" w:rsidRDefault="00BA5B5A" w:rsidP="00BA5B5A">
            <w:pPr>
              <w:ind w:firstLine="0"/>
            </w:pPr>
            <w:r>
              <w:t>Thayer</w:t>
            </w:r>
          </w:p>
        </w:tc>
        <w:tc>
          <w:tcPr>
            <w:tcW w:w="2179" w:type="dxa"/>
            <w:shd w:val="clear" w:color="auto" w:fill="auto"/>
          </w:tcPr>
          <w:p w:rsidR="00BA5B5A" w:rsidRPr="00BA5B5A" w:rsidRDefault="00BA5B5A" w:rsidP="00BA5B5A">
            <w:pPr>
              <w:ind w:firstLine="0"/>
            </w:pPr>
            <w:r>
              <w:t>Toole</w:t>
            </w:r>
          </w:p>
        </w:tc>
        <w:tc>
          <w:tcPr>
            <w:tcW w:w="2180" w:type="dxa"/>
            <w:shd w:val="clear" w:color="auto" w:fill="auto"/>
          </w:tcPr>
          <w:p w:rsidR="00BA5B5A" w:rsidRPr="00BA5B5A" w:rsidRDefault="00BA5B5A" w:rsidP="00BA5B5A">
            <w:pPr>
              <w:ind w:firstLine="0"/>
            </w:pPr>
            <w:r>
              <w:t>Trantham</w:t>
            </w:r>
          </w:p>
        </w:tc>
      </w:tr>
      <w:tr w:rsidR="00BA5B5A" w:rsidRPr="00BA5B5A" w:rsidTr="00BA5B5A">
        <w:tc>
          <w:tcPr>
            <w:tcW w:w="2179" w:type="dxa"/>
            <w:shd w:val="clear" w:color="auto" w:fill="auto"/>
          </w:tcPr>
          <w:p w:rsidR="00BA5B5A" w:rsidRPr="00BA5B5A" w:rsidRDefault="00BA5B5A" w:rsidP="00BA5B5A">
            <w:pPr>
              <w:ind w:firstLine="0"/>
            </w:pPr>
            <w:r>
              <w:t>Weeks</w:t>
            </w:r>
          </w:p>
        </w:tc>
        <w:tc>
          <w:tcPr>
            <w:tcW w:w="2179" w:type="dxa"/>
            <w:shd w:val="clear" w:color="auto" w:fill="auto"/>
          </w:tcPr>
          <w:p w:rsidR="00BA5B5A" w:rsidRPr="00BA5B5A" w:rsidRDefault="00BA5B5A" w:rsidP="00BA5B5A">
            <w:pPr>
              <w:ind w:firstLine="0"/>
            </w:pPr>
            <w:r>
              <w:t>Wheeler</w:t>
            </w:r>
          </w:p>
        </w:tc>
        <w:tc>
          <w:tcPr>
            <w:tcW w:w="2180" w:type="dxa"/>
            <w:shd w:val="clear" w:color="auto" w:fill="auto"/>
          </w:tcPr>
          <w:p w:rsidR="00BA5B5A" w:rsidRPr="00BA5B5A" w:rsidRDefault="00BA5B5A" w:rsidP="00BA5B5A">
            <w:pPr>
              <w:ind w:firstLine="0"/>
            </w:pPr>
            <w:r>
              <w:t>Whitmire</w:t>
            </w:r>
          </w:p>
        </w:tc>
      </w:tr>
      <w:tr w:rsidR="00BA5B5A" w:rsidRPr="00BA5B5A" w:rsidTr="00BA5B5A">
        <w:tc>
          <w:tcPr>
            <w:tcW w:w="2179" w:type="dxa"/>
            <w:shd w:val="clear" w:color="auto" w:fill="auto"/>
          </w:tcPr>
          <w:p w:rsidR="00BA5B5A" w:rsidRPr="00BA5B5A" w:rsidRDefault="00BA5B5A" w:rsidP="00BA5B5A">
            <w:pPr>
              <w:keepNext/>
              <w:ind w:firstLine="0"/>
            </w:pPr>
            <w:r>
              <w:t>R. Williams</w:t>
            </w:r>
          </w:p>
        </w:tc>
        <w:tc>
          <w:tcPr>
            <w:tcW w:w="2179" w:type="dxa"/>
            <w:shd w:val="clear" w:color="auto" w:fill="auto"/>
          </w:tcPr>
          <w:p w:rsidR="00BA5B5A" w:rsidRPr="00BA5B5A" w:rsidRDefault="00BA5B5A" w:rsidP="00BA5B5A">
            <w:pPr>
              <w:keepNext/>
              <w:ind w:firstLine="0"/>
            </w:pPr>
            <w:r>
              <w:t>S. Williams</w:t>
            </w:r>
          </w:p>
        </w:tc>
        <w:tc>
          <w:tcPr>
            <w:tcW w:w="2180" w:type="dxa"/>
            <w:shd w:val="clear" w:color="auto" w:fill="auto"/>
          </w:tcPr>
          <w:p w:rsidR="00BA5B5A" w:rsidRPr="00BA5B5A" w:rsidRDefault="00BA5B5A" w:rsidP="00BA5B5A">
            <w:pPr>
              <w:keepNext/>
              <w:ind w:firstLine="0"/>
            </w:pPr>
            <w:r>
              <w:t>Willis</w:t>
            </w:r>
          </w:p>
        </w:tc>
      </w:tr>
      <w:tr w:rsidR="00BA5B5A" w:rsidRPr="00BA5B5A" w:rsidTr="00BA5B5A">
        <w:tc>
          <w:tcPr>
            <w:tcW w:w="2179" w:type="dxa"/>
            <w:shd w:val="clear" w:color="auto" w:fill="auto"/>
          </w:tcPr>
          <w:p w:rsidR="00BA5B5A" w:rsidRPr="00BA5B5A" w:rsidRDefault="00BA5B5A" w:rsidP="00BA5B5A">
            <w:pPr>
              <w:keepNext/>
              <w:ind w:firstLine="0"/>
            </w:pPr>
            <w:r>
              <w:t>Wooten</w:t>
            </w:r>
          </w:p>
        </w:tc>
        <w:tc>
          <w:tcPr>
            <w:tcW w:w="2179" w:type="dxa"/>
            <w:shd w:val="clear" w:color="auto" w:fill="auto"/>
          </w:tcPr>
          <w:p w:rsidR="00BA5B5A" w:rsidRPr="00BA5B5A" w:rsidRDefault="00BA5B5A" w:rsidP="00BA5B5A">
            <w:pPr>
              <w:keepNext/>
              <w:ind w:firstLine="0"/>
            </w:pPr>
          </w:p>
        </w:tc>
        <w:tc>
          <w:tcPr>
            <w:tcW w:w="2180" w:type="dxa"/>
            <w:shd w:val="clear" w:color="auto" w:fill="auto"/>
          </w:tcPr>
          <w:p w:rsidR="00BA5B5A" w:rsidRPr="00BA5B5A" w:rsidRDefault="00BA5B5A" w:rsidP="00BA5B5A">
            <w:pPr>
              <w:keepNext/>
              <w:ind w:firstLine="0"/>
            </w:pPr>
          </w:p>
        </w:tc>
      </w:tr>
    </w:tbl>
    <w:p w:rsidR="00BA5B5A" w:rsidRDefault="00BA5B5A" w:rsidP="00BA5B5A"/>
    <w:p w:rsidR="00BA5B5A" w:rsidRDefault="00BA5B5A" w:rsidP="00BA5B5A">
      <w:pPr>
        <w:jc w:val="center"/>
        <w:rPr>
          <w:b/>
        </w:rPr>
      </w:pPr>
      <w:r w:rsidRPr="00BA5B5A">
        <w:rPr>
          <w:b/>
        </w:rPr>
        <w:t>Total--100</w:t>
      </w:r>
    </w:p>
    <w:p w:rsidR="00BA5B5A" w:rsidRDefault="00BA5B5A" w:rsidP="00BA5B5A">
      <w:pPr>
        <w:jc w:val="center"/>
        <w:rPr>
          <w:b/>
        </w:rPr>
      </w:pPr>
    </w:p>
    <w:p w:rsidR="00BA5B5A" w:rsidRDefault="00BA5B5A" w:rsidP="00BA5B5A">
      <w:pPr>
        <w:ind w:firstLine="0"/>
      </w:pPr>
      <w:r w:rsidRPr="00BA5B5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A5B5A" w:rsidRPr="00BA5B5A" w:rsidTr="00BA5B5A">
        <w:tc>
          <w:tcPr>
            <w:tcW w:w="2179" w:type="dxa"/>
            <w:shd w:val="clear" w:color="auto" w:fill="auto"/>
          </w:tcPr>
          <w:p w:rsidR="00BA5B5A" w:rsidRPr="00BA5B5A" w:rsidRDefault="00BA5B5A" w:rsidP="00BA5B5A">
            <w:pPr>
              <w:keepNext/>
              <w:ind w:firstLine="0"/>
            </w:pPr>
            <w:r>
              <w:t>Hill</w:t>
            </w:r>
          </w:p>
        </w:tc>
        <w:tc>
          <w:tcPr>
            <w:tcW w:w="2179" w:type="dxa"/>
            <w:shd w:val="clear" w:color="auto" w:fill="auto"/>
          </w:tcPr>
          <w:p w:rsidR="00BA5B5A" w:rsidRPr="00BA5B5A" w:rsidRDefault="00BA5B5A" w:rsidP="00BA5B5A">
            <w:pPr>
              <w:keepNext/>
              <w:ind w:firstLine="0"/>
            </w:pPr>
            <w:r>
              <w:t>Simmons</w:t>
            </w:r>
          </w:p>
        </w:tc>
        <w:tc>
          <w:tcPr>
            <w:tcW w:w="2180" w:type="dxa"/>
            <w:shd w:val="clear" w:color="auto" w:fill="auto"/>
          </w:tcPr>
          <w:p w:rsidR="00BA5B5A" w:rsidRPr="00BA5B5A" w:rsidRDefault="00BA5B5A" w:rsidP="00BA5B5A">
            <w:pPr>
              <w:keepNext/>
              <w:ind w:firstLine="0"/>
            </w:pPr>
            <w:r>
              <w:t>White</w:t>
            </w:r>
          </w:p>
        </w:tc>
      </w:tr>
    </w:tbl>
    <w:p w:rsidR="00BA5B5A" w:rsidRDefault="00BA5B5A" w:rsidP="00BA5B5A"/>
    <w:p w:rsidR="00BA5B5A" w:rsidRDefault="00BA5B5A" w:rsidP="00BA5B5A">
      <w:pPr>
        <w:jc w:val="center"/>
        <w:rPr>
          <w:b/>
        </w:rPr>
      </w:pPr>
      <w:r w:rsidRPr="00BA5B5A">
        <w:rPr>
          <w:b/>
        </w:rPr>
        <w:t>Total--3</w:t>
      </w:r>
    </w:p>
    <w:p w:rsidR="00BA5B5A" w:rsidRDefault="00BA5B5A" w:rsidP="00BA5B5A">
      <w:pPr>
        <w:jc w:val="center"/>
        <w:rPr>
          <w:b/>
        </w:rPr>
      </w:pPr>
    </w:p>
    <w:p w:rsidR="00BA5B5A" w:rsidRDefault="00BA5B5A" w:rsidP="00BA5B5A">
      <w:r>
        <w:t>So, the Bill, as amended, was read the second time and ordered to third reading.</w:t>
      </w:r>
    </w:p>
    <w:p w:rsidR="00BA5B5A" w:rsidRDefault="00BA5B5A" w:rsidP="00BA5B5A"/>
    <w:p w:rsidR="00BA5B5A" w:rsidRDefault="00BA5B5A" w:rsidP="00BA5B5A">
      <w:pPr>
        <w:keepNext/>
        <w:jc w:val="center"/>
        <w:rPr>
          <w:b/>
        </w:rPr>
      </w:pPr>
      <w:r w:rsidRPr="00BA5B5A">
        <w:rPr>
          <w:b/>
        </w:rPr>
        <w:t>LEAVE OF ABSENCE</w:t>
      </w:r>
    </w:p>
    <w:p w:rsidR="00BA5B5A" w:rsidRDefault="00BA5B5A" w:rsidP="00BA5B5A">
      <w:r>
        <w:t xml:space="preserve">The SPEAKER granted Rep. D. C. MOSS a leave of absence for the remainder of the day. </w:t>
      </w:r>
    </w:p>
    <w:p w:rsidR="00BA5B5A" w:rsidRDefault="00BA5B5A" w:rsidP="00BA5B5A"/>
    <w:p w:rsidR="00BA5B5A" w:rsidRDefault="00BA5B5A" w:rsidP="00BA5B5A">
      <w:pPr>
        <w:keepNext/>
        <w:jc w:val="center"/>
        <w:rPr>
          <w:b/>
        </w:rPr>
      </w:pPr>
      <w:r w:rsidRPr="00BA5B5A">
        <w:rPr>
          <w:b/>
        </w:rPr>
        <w:t>H. 3403--REQUESTS FOR DEBATE</w:t>
      </w:r>
    </w:p>
    <w:p w:rsidR="00BA5B5A" w:rsidRDefault="00BA5B5A" w:rsidP="00BA5B5A">
      <w:pPr>
        <w:keepNext/>
      </w:pPr>
      <w:r>
        <w:t>The following Bill was taken up:</w:t>
      </w:r>
    </w:p>
    <w:p w:rsidR="00BA5B5A" w:rsidRDefault="00BA5B5A" w:rsidP="00BA5B5A">
      <w:pPr>
        <w:keepNext/>
      </w:pPr>
      <w:bookmarkStart w:id="159" w:name="include_clip_start_329"/>
      <w:bookmarkEnd w:id="159"/>
    </w:p>
    <w:p w:rsidR="00BA5B5A" w:rsidRDefault="00BA5B5A" w:rsidP="00BA5B5A">
      <w:r>
        <w:t>H. 3403 -- Reps. Collins, Allison, Felder, Govan, Taylor, Bradley, West, Erickson, Stringer and Young: A BILL TO AMEND THE CODE OF LAWS OF SOUTH CAROLINA, 1976, BY ADDING SECTION 59-19-360 SO AS TO PROVIDE A PROCESS FOR THE EXEMPTION OF COMPETENCY-BASED SCHOOLS FROM CERTAIN APPLICABLE LAWS AND REGULATIONS, AND PROVIDE RELATED REQUIREMENTS FOR COMPETENCY-BASED SCHOOLS, THE STATE DEPARTMENT OF EDUCATION, AND THE COMMISSION ON HIGHER EDUCATION.</w:t>
      </w:r>
    </w:p>
    <w:p w:rsidR="00BA5B5A" w:rsidRDefault="00BA5B5A" w:rsidP="00BA5B5A">
      <w:bookmarkStart w:id="160" w:name="include_clip_end_329"/>
      <w:bookmarkEnd w:id="160"/>
    </w:p>
    <w:p w:rsidR="00BA5B5A" w:rsidRDefault="00BA5B5A" w:rsidP="00BA5B5A">
      <w:r>
        <w:t>Reps. KING, COBB-HUNTER, BRAWLEY, MOORE, S. WILLIAMS, HILL, MACK, DILLARD, FRY, TAYLOR, GARVIN, FELDER, GOVAN, BAMBERG, GILLIARD, HIOTT, HOSEY, CLYBURN and LONG requested debate on the Bill.</w:t>
      </w:r>
    </w:p>
    <w:p w:rsidR="00A57B38" w:rsidRDefault="00A57B38" w:rsidP="00BA5B5A"/>
    <w:p w:rsidR="00BA5B5A" w:rsidRDefault="00BA5B5A" w:rsidP="00BA5B5A">
      <w:pPr>
        <w:keepNext/>
        <w:jc w:val="center"/>
        <w:rPr>
          <w:b/>
        </w:rPr>
      </w:pPr>
      <w:r w:rsidRPr="00BA5B5A">
        <w:rPr>
          <w:b/>
        </w:rPr>
        <w:t>H. 3757--REQUESTS FOR DEBATE</w:t>
      </w:r>
    </w:p>
    <w:p w:rsidR="00BA5B5A" w:rsidRDefault="00BA5B5A" w:rsidP="00BA5B5A">
      <w:pPr>
        <w:keepNext/>
      </w:pPr>
      <w:r>
        <w:t>The following Bill was taken up:</w:t>
      </w:r>
    </w:p>
    <w:p w:rsidR="00BA5B5A" w:rsidRDefault="00BA5B5A" w:rsidP="00BA5B5A">
      <w:pPr>
        <w:keepNext/>
      </w:pPr>
      <w:bookmarkStart w:id="161" w:name="include_clip_start_332"/>
      <w:bookmarkEnd w:id="161"/>
    </w:p>
    <w:p w:rsidR="00BA5B5A" w:rsidRDefault="00BA5B5A" w:rsidP="00BA5B5A">
      <w:r>
        <w:t>H. 3757 -- Reps. Lucas, Collins and Calhoon: A BILL TO AMEND THE CODE OF LAWS OF SOUTH CAROLINA, 1976, BY ADDING SECTION 13-1-2040 SO AS TO PROVIDE DEFINITIONS, TO ESTABLISH THE WORKFORCE AND EDUCATION DATA OVERSIGHT COMMITTEE; TO PROVIDE THE FUNCTIONS OF THE COMMITTEE, TO PROVIDE THAT CERTAIN DEPARTMENTS SHALL SUBMIT CERTAIN DATA TO THE REVENUE AND FISCAL AFFAIRS OFFICE, TO PROVIDE FOR THE USES OF THE DATA COLLECTED, TO PROVIDE FOR ADMINISTRATIVE OVERSIGHT, TO PROVIDE FOR AUDITS, AND TO PROVIDE THAT INDIVIDUAL LEVEL DATA MAY NOT BE RELEASED; AND TO AMEND SECTION 13-1-2030, RELATING TO THE COORDINATING COUNCIL FOR WORKFORCE DEVELOPMENT, SO AS TO DELETE REFERENCES TO DESIGNEES ON THE COORDINATING COUNCIL.</w:t>
      </w:r>
    </w:p>
    <w:p w:rsidR="00BA5B5A" w:rsidRDefault="00BA5B5A" w:rsidP="00BA5B5A">
      <w:bookmarkStart w:id="162" w:name="include_clip_end_332"/>
      <w:bookmarkEnd w:id="162"/>
    </w:p>
    <w:p w:rsidR="00BA5B5A" w:rsidRDefault="00BA5B5A" w:rsidP="00BA5B5A">
      <w:r>
        <w:t>Reps. LUCAS, ALLISON, FELDER, FORREST, BLACKWELL, TAYLOR, HIXON, CLARY, HIOTT, FRY, CRAWFORD, BAILEY, MAGNUSON, DAVIS, CLYBURN, GOVAN, WEEKS, BROWN, BRAWLEY, HILL, THAYER, WEST and SANDIFER requested debate on the Bill.</w:t>
      </w:r>
    </w:p>
    <w:p w:rsidR="00BA5B5A" w:rsidRDefault="00BA5B5A" w:rsidP="00BA5B5A"/>
    <w:p w:rsidR="00BA5B5A" w:rsidRDefault="00BA5B5A" w:rsidP="00BA5B5A">
      <w:pPr>
        <w:keepNext/>
        <w:jc w:val="center"/>
        <w:rPr>
          <w:b/>
        </w:rPr>
      </w:pPr>
      <w:r w:rsidRPr="00BA5B5A">
        <w:rPr>
          <w:b/>
        </w:rPr>
        <w:t>H. 3174--AMENDED AND ORDERED TO THIRD READING</w:t>
      </w:r>
    </w:p>
    <w:p w:rsidR="00BA5B5A" w:rsidRDefault="00BA5B5A" w:rsidP="00BA5B5A">
      <w:pPr>
        <w:keepNext/>
      </w:pPr>
      <w:r>
        <w:t>The following Bill was taken up:</w:t>
      </w:r>
    </w:p>
    <w:p w:rsidR="00BA5B5A" w:rsidRDefault="00BA5B5A" w:rsidP="00BA5B5A">
      <w:pPr>
        <w:keepNext/>
      </w:pPr>
      <w:bookmarkStart w:id="163" w:name="include_clip_start_335"/>
      <w:bookmarkEnd w:id="163"/>
    </w:p>
    <w:p w:rsidR="00BA5B5A" w:rsidRDefault="00BA5B5A" w:rsidP="00BA5B5A">
      <w:r>
        <w:t>H. 3174 -- Reps. Elliott, Tallon, G. R. Smith, Taylor, Cogswell, Dillard, Norrell, Felder, Daning and Hixon: A BILL TO AMEND SECTION 56-1-10, CODE OF LAWS OF SOUTH CAROLINA, 1976, RELATING TO CERTAIN TERMS AND THEIR DEFINITIONS ASSOCIATED WITH THE POWERS AND DUTIES OF THE DEPARTMENT OF MOTOR VEHICLES, SO AS TO PROVIDE DEFINITIONS FOR THE TERMS "ELECTRIC-ASSIST BICYCLES" AND "BICYCLES WITH HELPER MOTORS"; AND BY ADDING SECTION 56-5-3520 SO AS TO PROVIDE THAT BICYCLISTS OPERATING ELECTRIC-ASSIST BICYCLES SHALL BE SUBJECT TO ALL STATUTORY PROVISIONS APPLICABLE TO BICYCLISTS.</w:t>
      </w:r>
    </w:p>
    <w:p w:rsidR="00A57B38" w:rsidRDefault="00A57B38" w:rsidP="00BA5B5A"/>
    <w:p w:rsidR="00BA5B5A" w:rsidRPr="00A268B4" w:rsidRDefault="00BA5B5A" w:rsidP="00BA5B5A">
      <w:r w:rsidRPr="00A268B4">
        <w:t>The Committee on Education and Public Works proposed the following Amendment No. 1</w:t>
      </w:r>
      <w:r w:rsidR="00A57B38">
        <w:t xml:space="preserve"> to </w:t>
      </w:r>
      <w:r w:rsidRPr="00A268B4">
        <w:t>H. 3174 (COUNCIL\CM\3174C001.</w:t>
      </w:r>
      <w:r w:rsidR="00A57B38">
        <w:t xml:space="preserve"> </w:t>
      </w:r>
      <w:r w:rsidRPr="00A268B4">
        <w:t>GT.CM19), which was adopted:</w:t>
      </w:r>
    </w:p>
    <w:p w:rsidR="00BA5B5A" w:rsidRPr="00A268B4" w:rsidRDefault="00BA5B5A" w:rsidP="00BA5B5A">
      <w:r w:rsidRPr="00A268B4">
        <w:t>Amend the bill, as and if amended, by striking SECTION 1 in its entirety and inserting:</w:t>
      </w:r>
    </w:p>
    <w:p w:rsidR="00BA5B5A" w:rsidRPr="00BA5B5A" w:rsidRDefault="00BA5B5A" w:rsidP="00BA5B5A">
      <w:pPr>
        <w:rPr>
          <w:color w:val="000000"/>
          <w:u w:color="000000"/>
        </w:rPr>
      </w:pPr>
      <w:r w:rsidRPr="00A268B4">
        <w:t>/</w:t>
      </w:r>
      <w:r w:rsidRPr="00BA5B5A">
        <w:rPr>
          <w:color w:val="000000"/>
          <w:u w:color="000000"/>
        </w:rPr>
        <w:t>SECTION</w:t>
      </w:r>
      <w:r w:rsidRPr="00BA5B5A">
        <w:rPr>
          <w:color w:val="000000"/>
          <w:u w:color="000000"/>
        </w:rPr>
        <w:tab/>
        <w:t>1.</w:t>
      </w:r>
      <w:r w:rsidRPr="00BA5B5A">
        <w:rPr>
          <w:color w:val="000000"/>
          <w:u w:color="000000"/>
        </w:rPr>
        <w:tab/>
        <w:t>Section 56</w:t>
      </w:r>
      <w:r w:rsidRPr="00BA5B5A">
        <w:rPr>
          <w:color w:val="000000"/>
          <w:u w:color="000000"/>
        </w:rPr>
        <w:noBreakHyphen/>
        <w:t>1</w:t>
      </w:r>
      <w:r w:rsidRPr="00BA5B5A">
        <w:rPr>
          <w:color w:val="000000"/>
          <w:u w:color="000000"/>
        </w:rPr>
        <w:noBreakHyphen/>
        <w:t xml:space="preserve">10 of the 1976 Code is amended by adding the following appropriately numbered item at the end: </w:t>
      </w:r>
    </w:p>
    <w:p w:rsidR="00BA5B5A" w:rsidRPr="00A268B4" w:rsidRDefault="00BA5B5A" w:rsidP="00BA5B5A">
      <w:r w:rsidRPr="00BA5B5A">
        <w:rPr>
          <w:color w:val="000000"/>
          <w:u w:color="000000"/>
        </w:rPr>
        <w:tab/>
        <w:t>“( )</w:t>
      </w:r>
      <w:r w:rsidRPr="00BA5B5A">
        <w:rPr>
          <w:color w:val="000000"/>
          <w:u w:color="000000"/>
        </w:rPr>
        <w:tab/>
        <w:t>‘Electric</w:t>
      </w:r>
      <w:r w:rsidRPr="00BA5B5A">
        <w:rPr>
          <w:color w:val="000000"/>
          <w:u w:color="000000"/>
        </w:rPr>
        <w:noBreakHyphen/>
        <w:t>assist bicycles’ and ‘bicycles with helper motors’ mean low-speed electrically assisted bicycles with two or three wheels, each having fully operable pedals and an electric motor of no more than 750 watts, or one horsepower, and a top motor-powered speed of less than twenty miles an hour when operated by a rider weighing one hundred seventy pounds on a paved level surface, that meet the requirements of the Federal Consumer Product Code provided in 16 C.F.R., Part 1512, and that operate in a manner such that the electric motor disengages or ceases to function when their brakes are applied. Manufacturers and distributors of electric-assist bicycles shall apply a label that is affixed permanently, in a prominent location, to each electric-assist bicycle, indicating its wattage and maximum electrically assisted speed. The owner or user of an electric-assist bicycle shall not remove or tamper with the label. If a user tampers with or modifies an electric-assist bicycle, changing the speed capability, he must replace the label indicating the vehicle’s wattage or horsepower. Electric-assist bicycles and bicycles with helper motors are not mopeds.</w:t>
      </w:r>
      <w:r w:rsidRPr="00BA5B5A">
        <w:rPr>
          <w:color w:val="000000"/>
          <w:u w:color="000000"/>
        </w:rPr>
        <w:tab/>
        <w:t>/</w:t>
      </w:r>
    </w:p>
    <w:p w:rsidR="00BA5B5A" w:rsidRPr="00A268B4" w:rsidRDefault="00BA5B5A" w:rsidP="00BA5B5A">
      <w:r w:rsidRPr="00A268B4">
        <w:t>Renumber sections to conform.</w:t>
      </w:r>
    </w:p>
    <w:p w:rsidR="00BA5B5A" w:rsidRDefault="00BA5B5A" w:rsidP="00BA5B5A">
      <w:r w:rsidRPr="00A268B4">
        <w:t>Amend title to conform.</w:t>
      </w:r>
    </w:p>
    <w:p w:rsidR="00BA5B5A" w:rsidRDefault="00BA5B5A" w:rsidP="00BA5B5A"/>
    <w:p w:rsidR="00BA5B5A" w:rsidRDefault="00BA5B5A" w:rsidP="00BA5B5A">
      <w:r>
        <w:t>Rep. BENNETT explained the amendment.</w:t>
      </w:r>
    </w:p>
    <w:p w:rsidR="00BA5B5A" w:rsidRDefault="00BA5B5A" w:rsidP="00BA5B5A">
      <w:r>
        <w:t>The amendment was then adopted.</w:t>
      </w:r>
    </w:p>
    <w:p w:rsidR="00BA5B5A" w:rsidRDefault="00BA5B5A" w:rsidP="00BA5B5A"/>
    <w:p w:rsidR="00BA5B5A" w:rsidRDefault="00BA5B5A" w:rsidP="00BA5B5A">
      <w:r>
        <w:t>The question recurred to the passage of the Bill.</w:t>
      </w:r>
    </w:p>
    <w:p w:rsidR="00BA5B5A" w:rsidRDefault="00BA5B5A" w:rsidP="00BA5B5A"/>
    <w:p w:rsidR="00BA5B5A" w:rsidRDefault="00BA5B5A" w:rsidP="00BA5B5A">
      <w:r>
        <w:t xml:space="preserve">The yeas and nays were taken resulting as follows: </w:t>
      </w:r>
    </w:p>
    <w:p w:rsidR="00BA5B5A" w:rsidRDefault="00BA5B5A" w:rsidP="00BA5B5A">
      <w:pPr>
        <w:jc w:val="center"/>
      </w:pPr>
      <w:r>
        <w:t xml:space="preserve"> </w:t>
      </w:r>
      <w:bookmarkStart w:id="164" w:name="vote_start340"/>
      <w:bookmarkEnd w:id="164"/>
      <w:r>
        <w:t>Yeas 107; Nays 1</w:t>
      </w:r>
    </w:p>
    <w:p w:rsidR="00BA5B5A" w:rsidRDefault="00BA5B5A" w:rsidP="00BA5B5A">
      <w:pPr>
        <w:jc w:val="center"/>
      </w:pPr>
    </w:p>
    <w:p w:rsidR="00BA5B5A" w:rsidRDefault="00BA5B5A" w:rsidP="00BA5B5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A5B5A" w:rsidRPr="00BA5B5A" w:rsidTr="00BA5B5A">
        <w:tc>
          <w:tcPr>
            <w:tcW w:w="2179" w:type="dxa"/>
            <w:shd w:val="clear" w:color="auto" w:fill="auto"/>
          </w:tcPr>
          <w:p w:rsidR="00BA5B5A" w:rsidRPr="00BA5B5A" w:rsidRDefault="00BA5B5A" w:rsidP="00BA5B5A">
            <w:pPr>
              <w:keepNext/>
              <w:ind w:firstLine="0"/>
            </w:pPr>
            <w:r>
              <w:t>Allison</w:t>
            </w:r>
          </w:p>
        </w:tc>
        <w:tc>
          <w:tcPr>
            <w:tcW w:w="2179" w:type="dxa"/>
            <w:shd w:val="clear" w:color="auto" w:fill="auto"/>
          </w:tcPr>
          <w:p w:rsidR="00BA5B5A" w:rsidRPr="00BA5B5A" w:rsidRDefault="00BA5B5A" w:rsidP="00BA5B5A">
            <w:pPr>
              <w:keepNext/>
              <w:ind w:firstLine="0"/>
            </w:pPr>
            <w:r>
              <w:t>Atkinson</w:t>
            </w:r>
          </w:p>
        </w:tc>
        <w:tc>
          <w:tcPr>
            <w:tcW w:w="2180" w:type="dxa"/>
            <w:shd w:val="clear" w:color="auto" w:fill="auto"/>
          </w:tcPr>
          <w:p w:rsidR="00BA5B5A" w:rsidRPr="00BA5B5A" w:rsidRDefault="00BA5B5A" w:rsidP="00BA5B5A">
            <w:pPr>
              <w:keepNext/>
              <w:ind w:firstLine="0"/>
            </w:pPr>
            <w:r>
              <w:t>Bailey</w:t>
            </w:r>
          </w:p>
        </w:tc>
      </w:tr>
      <w:tr w:rsidR="00BA5B5A" w:rsidRPr="00BA5B5A" w:rsidTr="00BA5B5A">
        <w:tc>
          <w:tcPr>
            <w:tcW w:w="2179" w:type="dxa"/>
            <w:shd w:val="clear" w:color="auto" w:fill="auto"/>
          </w:tcPr>
          <w:p w:rsidR="00BA5B5A" w:rsidRPr="00BA5B5A" w:rsidRDefault="00BA5B5A" w:rsidP="00BA5B5A">
            <w:pPr>
              <w:ind w:firstLine="0"/>
            </w:pPr>
            <w:r>
              <w:t>Ballentine</w:t>
            </w:r>
          </w:p>
        </w:tc>
        <w:tc>
          <w:tcPr>
            <w:tcW w:w="2179" w:type="dxa"/>
            <w:shd w:val="clear" w:color="auto" w:fill="auto"/>
          </w:tcPr>
          <w:p w:rsidR="00BA5B5A" w:rsidRPr="00BA5B5A" w:rsidRDefault="00BA5B5A" w:rsidP="00BA5B5A">
            <w:pPr>
              <w:ind w:firstLine="0"/>
            </w:pPr>
            <w:r>
              <w:t>Bamberg</w:t>
            </w:r>
          </w:p>
        </w:tc>
        <w:tc>
          <w:tcPr>
            <w:tcW w:w="2180" w:type="dxa"/>
            <w:shd w:val="clear" w:color="auto" w:fill="auto"/>
          </w:tcPr>
          <w:p w:rsidR="00BA5B5A" w:rsidRPr="00BA5B5A" w:rsidRDefault="00BA5B5A" w:rsidP="00BA5B5A">
            <w:pPr>
              <w:ind w:firstLine="0"/>
            </w:pPr>
            <w:r>
              <w:t>Bannister</w:t>
            </w:r>
          </w:p>
        </w:tc>
      </w:tr>
      <w:tr w:rsidR="00BA5B5A" w:rsidRPr="00BA5B5A" w:rsidTr="00BA5B5A">
        <w:tc>
          <w:tcPr>
            <w:tcW w:w="2179" w:type="dxa"/>
            <w:shd w:val="clear" w:color="auto" w:fill="auto"/>
          </w:tcPr>
          <w:p w:rsidR="00BA5B5A" w:rsidRPr="00BA5B5A" w:rsidRDefault="00BA5B5A" w:rsidP="00BA5B5A">
            <w:pPr>
              <w:ind w:firstLine="0"/>
            </w:pPr>
            <w:r>
              <w:t>Bennett</w:t>
            </w:r>
          </w:p>
        </w:tc>
        <w:tc>
          <w:tcPr>
            <w:tcW w:w="2179" w:type="dxa"/>
            <w:shd w:val="clear" w:color="auto" w:fill="auto"/>
          </w:tcPr>
          <w:p w:rsidR="00BA5B5A" w:rsidRPr="00BA5B5A" w:rsidRDefault="00BA5B5A" w:rsidP="00BA5B5A">
            <w:pPr>
              <w:ind w:firstLine="0"/>
            </w:pPr>
            <w:r>
              <w:t>Bernstein</w:t>
            </w:r>
          </w:p>
        </w:tc>
        <w:tc>
          <w:tcPr>
            <w:tcW w:w="2180" w:type="dxa"/>
            <w:shd w:val="clear" w:color="auto" w:fill="auto"/>
          </w:tcPr>
          <w:p w:rsidR="00BA5B5A" w:rsidRPr="00BA5B5A" w:rsidRDefault="00BA5B5A" w:rsidP="00BA5B5A">
            <w:pPr>
              <w:ind w:firstLine="0"/>
            </w:pPr>
            <w:r>
              <w:t>Blackwell</w:t>
            </w:r>
          </w:p>
        </w:tc>
      </w:tr>
      <w:tr w:rsidR="00BA5B5A" w:rsidRPr="00BA5B5A" w:rsidTr="00BA5B5A">
        <w:tc>
          <w:tcPr>
            <w:tcW w:w="2179" w:type="dxa"/>
            <w:shd w:val="clear" w:color="auto" w:fill="auto"/>
          </w:tcPr>
          <w:p w:rsidR="00BA5B5A" w:rsidRPr="00BA5B5A" w:rsidRDefault="00BA5B5A" w:rsidP="00BA5B5A">
            <w:pPr>
              <w:ind w:firstLine="0"/>
            </w:pPr>
            <w:r>
              <w:t>Bradley</w:t>
            </w:r>
          </w:p>
        </w:tc>
        <w:tc>
          <w:tcPr>
            <w:tcW w:w="2179" w:type="dxa"/>
            <w:shd w:val="clear" w:color="auto" w:fill="auto"/>
          </w:tcPr>
          <w:p w:rsidR="00BA5B5A" w:rsidRPr="00BA5B5A" w:rsidRDefault="00BA5B5A" w:rsidP="00BA5B5A">
            <w:pPr>
              <w:ind w:firstLine="0"/>
            </w:pPr>
            <w:r>
              <w:t>Brawley</w:t>
            </w:r>
          </w:p>
        </w:tc>
        <w:tc>
          <w:tcPr>
            <w:tcW w:w="2180" w:type="dxa"/>
            <w:shd w:val="clear" w:color="auto" w:fill="auto"/>
          </w:tcPr>
          <w:p w:rsidR="00BA5B5A" w:rsidRPr="00BA5B5A" w:rsidRDefault="00BA5B5A" w:rsidP="00BA5B5A">
            <w:pPr>
              <w:ind w:firstLine="0"/>
            </w:pPr>
            <w:r>
              <w:t>Brown</w:t>
            </w:r>
          </w:p>
        </w:tc>
      </w:tr>
      <w:tr w:rsidR="00BA5B5A" w:rsidRPr="00BA5B5A" w:rsidTr="00BA5B5A">
        <w:tc>
          <w:tcPr>
            <w:tcW w:w="2179" w:type="dxa"/>
            <w:shd w:val="clear" w:color="auto" w:fill="auto"/>
          </w:tcPr>
          <w:p w:rsidR="00BA5B5A" w:rsidRPr="00BA5B5A" w:rsidRDefault="00BA5B5A" w:rsidP="00BA5B5A">
            <w:pPr>
              <w:ind w:firstLine="0"/>
            </w:pPr>
            <w:r>
              <w:t>Bryant</w:t>
            </w:r>
          </w:p>
        </w:tc>
        <w:tc>
          <w:tcPr>
            <w:tcW w:w="2179" w:type="dxa"/>
            <w:shd w:val="clear" w:color="auto" w:fill="auto"/>
          </w:tcPr>
          <w:p w:rsidR="00BA5B5A" w:rsidRPr="00BA5B5A" w:rsidRDefault="00BA5B5A" w:rsidP="00BA5B5A">
            <w:pPr>
              <w:ind w:firstLine="0"/>
            </w:pPr>
            <w:r>
              <w:t>Burns</w:t>
            </w:r>
          </w:p>
        </w:tc>
        <w:tc>
          <w:tcPr>
            <w:tcW w:w="2180" w:type="dxa"/>
            <w:shd w:val="clear" w:color="auto" w:fill="auto"/>
          </w:tcPr>
          <w:p w:rsidR="00BA5B5A" w:rsidRPr="00BA5B5A" w:rsidRDefault="00BA5B5A" w:rsidP="00BA5B5A">
            <w:pPr>
              <w:ind w:firstLine="0"/>
            </w:pPr>
            <w:r>
              <w:t>Calhoon</w:t>
            </w:r>
          </w:p>
        </w:tc>
      </w:tr>
      <w:tr w:rsidR="00BA5B5A" w:rsidRPr="00BA5B5A" w:rsidTr="00BA5B5A">
        <w:tc>
          <w:tcPr>
            <w:tcW w:w="2179" w:type="dxa"/>
            <w:shd w:val="clear" w:color="auto" w:fill="auto"/>
          </w:tcPr>
          <w:p w:rsidR="00BA5B5A" w:rsidRPr="00BA5B5A" w:rsidRDefault="00BA5B5A" w:rsidP="00BA5B5A">
            <w:pPr>
              <w:ind w:firstLine="0"/>
            </w:pPr>
            <w:r>
              <w:t>Caskey</w:t>
            </w:r>
          </w:p>
        </w:tc>
        <w:tc>
          <w:tcPr>
            <w:tcW w:w="2179" w:type="dxa"/>
            <w:shd w:val="clear" w:color="auto" w:fill="auto"/>
          </w:tcPr>
          <w:p w:rsidR="00BA5B5A" w:rsidRPr="00BA5B5A" w:rsidRDefault="00BA5B5A" w:rsidP="00BA5B5A">
            <w:pPr>
              <w:ind w:firstLine="0"/>
            </w:pPr>
            <w:r>
              <w:t>Chellis</w:t>
            </w:r>
          </w:p>
        </w:tc>
        <w:tc>
          <w:tcPr>
            <w:tcW w:w="2180" w:type="dxa"/>
            <w:shd w:val="clear" w:color="auto" w:fill="auto"/>
          </w:tcPr>
          <w:p w:rsidR="00BA5B5A" w:rsidRPr="00BA5B5A" w:rsidRDefault="00BA5B5A" w:rsidP="00BA5B5A">
            <w:pPr>
              <w:ind w:firstLine="0"/>
            </w:pPr>
            <w:r>
              <w:t>Chumley</w:t>
            </w:r>
          </w:p>
        </w:tc>
      </w:tr>
      <w:tr w:rsidR="00BA5B5A" w:rsidRPr="00BA5B5A" w:rsidTr="00BA5B5A">
        <w:tc>
          <w:tcPr>
            <w:tcW w:w="2179" w:type="dxa"/>
            <w:shd w:val="clear" w:color="auto" w:fill="auto"/>
          </w:tcPr>
          <w:p w:rsidR="00BA5B5A" w:rsidRPr="00BA5B5A" w:rsidRDefault="00BA5B5A" w:rsidP="00BA5B5A">
            <w:pPr>
              <w:ind w:firstLine="0"/>
            </w:pPr>
            <w:r>
              <w:t>Clary</w:t>
            </w:r>
          </w:p>
        </w:tc>
        <w:tc>
          <w:tcPr>
            <w:tcW w:w="2179" w:type="dxa"/>
            <w:shd w:val="clear" w:color="auto" w:fill="auto"/>
          </w:tcPr>
          <w:p w:rsidR="00BA5B5A" w:rsidRPr="00BA5B5A" w:rsidRDefault="00BA5B5A" w:rsidP="00BA5B5A">
            <w:pPr>
              <w:ind w:firstLine="0"/>
            </w:pPr>
            <w:r>
              <w:t>Clemmons</w:t>
            </w:r>
          </w:p>
        </w:tc>
        <w:tc>
          <w:tcPr>
            <w:tcW w:w="2180" w:type="dxa"/>
            <w:shd w:val="clear" w:color="auto" w:fill="auto"/>
          </w:tcPr>
          <w:p w:rsidR="00BA5B5A" w:rsidRPr="00BA5B5A" w:rsidRDefault="00BA5B5A" w:rsidP="00BA5B5A">
            <w:pPr>
              <w:ind w:firstLine="0"/>
            </w:pPr>
            <w:r>
              <w:t>Clyburn</w:t>
            </w:r>
          </w:p>
        </w:tc>
      </w:tr>
      <w:tr w:rsidR="00BA5B5A" w:rsidRPr="00BA5B5A" w:rsidTr="00BA5B5A">
        <w:tc>
          <w:tcPr>
            <w:tcW w:w="2179" w:type="dxa"/>
            <w:shd w:val="clear" w:color="auto" w:fill="auto"/>
          </w:tcPr>
          <w:p w:rsidR="00BA5B5A" w:rsidRPr="00BA5B5A" w:rsidRDefault="00BA5B5A" w:rsidP="00BA5B5A">
            <w:pPr>
              <w:ind w:firstLine="0"/>
            </w:pPr>
            <w:r>
              <w:t>Cobb-Hunter</w:t>
            </w:r>
          </w:p>
        </w:tc>
        <w:tc>
          <w:tcPr>
            <w:tcW w:w="2179" w:type="dxa"/>
            <w:shd w:val="clear" w:color="auto" w:fill="auto"/>
          </w:tcPr>
          <w:p w:rsidR="00BA5B5A" w:rsidRPr="00BA5B5A" w:rsidRDefault="00BA5B5A" w:rsidP="00BA5B5A">
            <w:pPr>
              <w:ind w:firstLine="0"/>
            </w:pPr>
            <w:r>
              <w:t>Cogswell</w:t>
            </w:r>
          </w:p>
        </w:tc>
        <w:tc>
          <w:tcPr>
            <w:tcW w:w="2180" w:type="dxa"/>
            <w:shd w:val="clear" w:color="auto" w:fill="auto"/>
          </w:tcPr>
          <w:p w:rsidR="00BA5B5A" w:rsidRPr="00BA5B5A" w:rsidRDefault="00BA5B5A" w:rsidP="00BA5B5A">
            <w:pPr>
              <w:ind w:firstLine="0"/>
            </w:pPr>
            <w:r>
              <w:t>Collins</w:t>
            </w:r>
          </w:p>
        </w:tc>
      </w:tr>
      <w:tr w:rsidR="00BA5B5A" w:rsidRPr="00BA5B5A" w:rsidTr="00BA5B5A">
        <w:tc>
          <w:tcPr>
            <w:tcW w:w="2179" w:type="dxa"/>
            <w:shd w:val="clear" w:color="auto" w:fill="auto"/>
          </w:tcPr>
          <w:p w:rsidR="00BA5B5A" w:rsidRPr="00BA5B5A" w:rsidRDefault="00BA5B5A" w:rsidP="00BA5B5A">
            <w:pPr>
              <w:ind w:firstLine="0"/>
            </w:pPr>
            <w:r>
              <w:t>Crawford</w:t>
            </w:r>
          </w:p>
        </w:tc>
        <w:tc>
          <w:tcPr>
            <w:tcW w:w="2179" w:type="dxa"/>
            <w:shd w:val="clear" w:color="auto" w:fill="auto"/>
          </w:tcPr>
          <w:p w:rsidR="00BA5B5A" w:rsidRPr="00BA5B5A" w:rsidRDefault="00BA5B5A" w:rsidP="00BA5B5A">
            <w:pPr>
              <w:ind w:firstLine="0"/>
            </w:pPr>
            <w:r>
              <w:t>Daning</w:t>
            </w:r>
          </w:p>
        </w:tc>
        <w:tc>
          <w:tcPr>
            <w:tcW w:w="2180" w:type="dxa"/>
            <w:shd w:val="clear" w:color="auto" w:fill="auto"/>
          </w:tcPr>
          <w:p w:rsidR="00BA5B5A" w:rsidRPr="00BA5B5A" w:rsidRDefault="00BA5B5A" w:rsidP="00BA5B5A">
            <w:pPr>
              <w:ind w:firstLine="0"/>
            </w:pPr>
            <w:r>
              <w:t>Davis</w:t>
            </w:r>
          </w:p>
        </w:tc>
      </w:tr>
      <w:tr w:rsidR="00BA5B5A" w:rsidRPr="00BA5B5A" w:rsidTr="00BA5B5A">
        <w:tc>
          <w:tcPr>
            <w:tcW w:w="2179" w:type="dxa"/>
            <w:shd w:val="clear" w:color="auto" w:fill="auto"/>
          </w:tcPr>
          <w:p w:rsidR="00BA5B5A" w:rsidRPr="00BA5B5A" w:rsidRDefault="00BA5B5A" w:rsidP="00BA5B5A">
            <w:pPr>
              <w:ind w:firstLine="0"/>
            </w:pPr>
            <w:r>
              <w:t>Dillard</w:t>
            </w:r>
          </w:p>
        </w:tc>
        <w:tc>
          <w:tcPr>
            <w:tcW w:w="2179" w:type="dxa"/>
            <w:shd w:val="clear" w:color="auto" w:fill="auto"/>
          </w:tcPr>
          <w:p w:rsidR="00BA5B5A" w:rsidRPr="00BA5B5A" w:rsidRDefault="00BA5B5A" w:rsidP="00BA5B5A">
            <w:pPr>
              <w:ind w:firstLine="0"/>
            </w:pPr>
            <w:r>
              <w:t>Elliott</w:t>
            </w:r>
          </w:p>
        </w:tc>
        <w:tc>
          <w:tcPr>
            <w:tcW w:w="2180" w:type="dxa"/>
            <w:shd w:val="clear" w:color="auto" w:fill="auto"/>
          </w:tcPr>
          <w:p w:rsidR="00BA5B5A" w:rsidRPr="00BA5B5A" w:rsidRDefault="00BA5B5A" w:rsidP="00BA5B5A">
            <w:pPr>
              <w:ind w:firstLine="0"/>
            </w:pPr>
            <w:r>
              <w:t>Erickson</w:t>
            </w:r>
          </w:p>
        </w:tc>
      </w:tr>
      <w:tr w:rsidR="00BA5B5A" w:rsidRPr="00BA5B5A" w:rsidTr="00BA5B5A">
        <w:tc>
          <w:tcPr>
            <w:tcW w:w="2179" w:type="dxa"/>
            <w:shd w:val="clear" w:color="auto" w:fill="auto"/>
          </w:tcPr>
          <w:p w:rsidR="00BA5B5A" w:rsidRPr="00BA5B5A" w:rsidRDefault="00BA5B5A" w:rsidP="00BA5B5A">
            <w:pPr>
              <w:ind w:firstLine="0"/>
            </w:pPr>
            <w:r>
              <w:t>Felder</w:t>
            </w:r>
          </w:p>
        </w:tc>
        <w:tc>
          <w:tcPr>
            <w:tcW w:w="2179" w:type="dxa"/>
            <w:shd w:val="clear" w:color="auto" w:fill="auto"/>
          </w:tcPr>
          <w:p w:rsidR="00BA5B5A" w:rsidRPr="00BA5B5A" w:rsidRDefault="00BA5B5A" w:rsidP="00BA5B5A">
            <w:pPr>
              <w:ind w:firstLine="0"/>
            </w:pPr>
            <w:r>
              <w:t>Finlay</w:t>
            </w:r>
          </w:p>
        </w:tc>
        <w:tc>
          <w:tcPr>
            <w:tcW w:w="2180" w:type="dxa"/>
            <w:shd w:val="clear" w:color="auto" w:fill="auto"/>
          </w:tcPr>
          <w:p w:rsidR="00BA5B5A" w:rsidRPr="00BA5B5A" w:rsidRDefault="00BA5B5A" w:rsidP="00BA5B5A">
            <w:pPr>
              <w:ind w:firstLine="0"/>
            </w:pPr>
            <w:r>
              <w:t>Forrest</w:t>
            </w:r>
          </w:p>
        </w:tc>
      </w:tr>
      <w:tr w:rsidR="00BA5B5A" w:rsidRPr="00BA5B5A" w:rsidTr="00BA5B5A">
        <w:tc>
          <w:tcPr>
            <w:tcW w:w="2179" w:type="dxa"/>
            <w:shd w:val="clear" w:color="auto" w:fill="auto"/>
          </w:tcPr>
          <w:p w:rsidR="00BA5B5A" w:rsidRPr="00BA5B5A" w:rsidRDefault="00BA5B5A" w:rsidP="00BA5B5A">
            <w:pPr>
              <w:ind w:firstLine="0"/>
            </w:pPr>
            <w:r>
              <w:t>Forrester</w:t>
            </w:r>
          </w:p>
        </w:tc>
        <w:tc>
          <w:tcPr>
            <w:tcW w:w="2179" w:type="dxa"/>
            <w:shd w:val="clear" w:color="auto" w:fill="auto"/>
          </w:tcPr>
          <w:p w:rsidR="00BA5B5A" w:rsidRPr="00BA5B5A" w:rsidRDefault="00BA5B5A" w:rsidP="00BA5B5A">
            <w:pPr>
              <w:ind w:firstLine="0"/>
            </w:pPr>
            <w:r>
              <w:t>Fry</w:t>
            </w:r>
          </w:p>
        </w:tc>
        <w:tc>
          <w:tcPr>
            <w:tcW w:w="2180" w:type="dxa"/>
            <w:shd w:val="clear" w:color="auto" w:fill="auto"/>
          </w:tcPr>
          <w:p w:rsidR="00BA5B5A" w:rsidRPr="00BA5B5A" w:rsidRDefault="00BA5B5A" w:rsidP="00BA5B5A">
            <w:pPr>
              <w:ind w:firstLine="0"/>
            </w:pPr>
            <w:r>
              <w:t>Funderburk</w:t>
            </w:r>
          </w:p>
        </w:tc>
      </w:tr>
      <w:tr w:rsidR="00BA5B5A" w:rsidRPr="00BA5B5A" w:rsidTr="00BA5B5A">
        <w:tc>
          <w:tcPr>
            <w:tcW w:w="2179" w:type="dxa"/>
            <w:shd w:val="clear" w:color="auto" w:fill="auto"/>
          </w:tcPr>
          <w:p w:rsidR="00BA5B5A" w:rsidRPr="00BA5B5A" w:rsidRDefault="00BA5B5A" w:rsidP="00BA5B5A">
            <w:pPr>
              <w:ind w:firstLine="0"/>
            </w:pPr>
            <w:r>
              <w:t>Gagnon</w:t>
            </w:r>
          </w:p>
        </w:tc>
        <w:tc>
          <w:tcPr>
            <w:tcW w:w="2179" w:type="dxa"/>
            <w:shd w:val="clear" w:color="auto" w:fill="auto"/>
          </w:tcPr>
          <w:p w:rsidR="00BA5B5A" w:rsidRPr="00BA5B5A" w:rsidRDefault="00BA5B5A" w:rsidP="00BA5B5A">
            <w:pPr>
              <w:ind w:firstLine="0"/>
            </w:pPr>
            <w:r>
              <w:t>Garvin</w:t>
            </w:r>
          </w:p>
        </w:tc>
        <w:tc>
          <w:tcPr>
            <w:tcW w:w="2180" w:type="dxa"/>
            <w:shd w:val="clear" w:color="auto" w:fill="auto"/>
          </w:tcPr>
          <w:p w:rsidR="00BA5B5A" w:rsidRPr="00BA5B5A" w:rsidRDefault="00BA5B5A" w:rsidP="00BA5B5A">
            <w:pPr>
              <w:ind w:firstLine="0"/>
            </w:pPr>
            <w:r>
              <w:t>Gilliam</w:t>
            </w:r>
          </w:p>
        </w:tc>
      </w:tr>
      <w:tr w:rsidR="00BA5B5A" w:rsidRPr="00BA5B5A" w:rsidTr="00BA5B5A">
        <w:tc>
          <w:tcPr>
            <w:tcW w:w="2179" w:type="dxa"/>
            <w:shd w:val="clear" w:color="auto" w:fill="auto"/>
          </w:tcPr>
          <w:p w:rsidR="00BA5B5A" w:rsidRPr="00BA5B5A" w:rsidRDefault="00BA5B5A" w:rsidP="00BA5B5A">
            <w:pPr>
              <w:ind w:firstLine="0"/>
            </w:pPr>
            <w:r>
              <w:t>Gilliard</w:t>
            </w:r>
          </w:p>
        </w:tc>
        <w:tc>
          <w:tcPr>
            <w:tcW w:w="2179" w:type="dxa"/>
            <w:shd w:val="clear" w:color="auto" w:fill="auto"/>
          </w:tcPr>
          <w:p w:rsidR="00BA5B5A" w:rsidRPr="00BA5B5A" w:rsidRDefault="00BA5B5A" w:rsidP="00BA5B5A">
            <w:pPr>
              <w:ind w:firstLine="0"/>
            </w:pPr>
            <w:r>
              <w:t>Govan</w:t>
            </w:r>
          </w:p>
        </w:tc>
        <w:tc>
          <w:tcPr>
            <w:tcW w:w="2180" w:type="dxa"/>
            <w:shd w:val="clear" w:color="auto" w:fill="auto"/>
          </w:tcPr>
          <w:p w:rsidR="00BA5B5A" w:rsidRPr="00BA5B5A" w:rsidRDefault="00BA5B5A" w:rsidP="00BA5B5A">
            <w:pPr>
              <w:ind w:firstLine="0"/>
            </w:pPr>
            <w:r>
              <w:t>Hardee</w:t>
            </w:r>
          </w:p>
        </w:tc>
      </w:tr>
      <w:tr w:rsidR="00BA5B5A" w:rsidRPr="00BA5B5A" w:rsidTr="00BA5B5A">
        <w:tc>
          <w:tcPr>
            <w:tcW w:w="2179" w:type="dxa"/>
            <w:shd w:val="clear" w:color="auto" w:fill="auto"/>
          </w:tcPr>
          <w:p w:rsidR="00BA5B5A" w:rsidRPr="00BA5B5A" w:rsidRDefault="00BA5B5A" w:rsidP="00BA5B5A">
            <w:pPr>
              <w:ind w:firstLine="0"/>
            </w:pPr>
            <w:r>
              <w:t>Hart</w:t>
            </w:r>
          </w:p>
        </w:tc>
        <w:tc>
          <w:tcPr>
            <w:tcW w:w="2179" w:type="dxa"/>
            <w:shd w:val="clear" w:color="auto" w:fill="auto"/>
          </w:tcPr>
          <w:p w:rsidR="00BA5B5A" w:rsidRPr="00BA5B5A" w:rsidRDefault="00BA5B5A" w:rsidP="00BA5B5A">
            <w:pPr>
              <w:ind w:firstLine="0"/>
            </w:pPr>
            <w:r>
              <w:t>Hayes</w:t>
            </w:r>
          </w:p>
        </w:tc>
        <w:tc>
          <w:tcPr>
            <w:tcW w:w="2180" w:type="dxa"/>
            <w:shd w:val="clear" w:color="auto" w:fill="auto"/>
          </w:tcPr>
          <w:p w:rsidR="00BA5B5A" w:rsidRPr="00BA5B5A" w:rsidRDefault="00BA5B5A" w:rsidP="00BA5B5A">
            <w:pPr>
              <w:ind w:firstLine="0"/>
            </w:pPr>
            <w:r>
              <w:t>Henderson-Myers</w:t>
            </w:r>
          </w:p>
        </w:tc>
      </w:tr>
      <w:tr w:rsidR="00BA5B5A" w:rsidRPr="00BA5B5A" w:rsidTr="00BA5B5A">
        <w:tc>
          <w:tcPr>
            <w:tcW w:w="2179" w:type="dxa"/>
            <w:shd w:val="clear" w:color="auto" w:fill="auto"/>
          </w:tcPr>
          <w:p w:rsidR="00BA5B5A" w:rsidRPr="00BA5B5A" w:rsidRDefault="00BA5B5A" w:rsidP="00BA5B5A">
            <w:pPr>
              <w:ind w:firstLine="0"/>
            </w:pPr>
            <w:r>
              <w:t>Henegan</w:t>
            </w:r>
          </w:p>
        </w:tc>
        <w:tc>
          <w:tcPr>
            <w:tcW w:w="2179" w:type="dxa"/>
            <w:shd w:val="clear" w:color="auto" w:fill="auto"/>
          </w:tcPr>
          <w:p w:rsidR="00BA5B5A" w:rsidRPr="00BA5B5A" w:rsidRDefault="00BA5B5A" w:rsidP="00BA5B5A">
            <w:pPr>
              <w:ind w:firstLine="0"/>
            </w:pPr>
            <w:r>
              <w:t>Hill</w:t>
            </w:r>
          </w:p>
        </w:tc>
        <w:tc>
          <w:tcPr>
            <w:tcW w:w="2180" w:type="dxa"/>
            <w:shd w:val="clear" w:color="auto" w:fill="auto"/>
          </w:tcPr>
          <w:p w:rsidR="00BA5B5A" w:rsidRPr="00BA5B5A" w:rsidRDefault="00BA5B5A" w:rsidP="00BA5B5A">
            <w:pPr>
              <w:ind w:firstLine="0"/>
            </w:pPr>
            <w:r>
              <w:t>Hiott</w:t>
            </w:r>
          </w:p>
        </w:tc>
      </w:tr>
      <w:tr w:rsidR="00BA5B5A" w:rsidRPr="00BA5B5A" w:rsidTr="00BA5B5A">
        <w:tc>
          <w:tcPr>
            <w:tcW w:w="2179" w:type="dxa"/>
            <w:shd w:val="clear" w:color="auto" w:fill="auto"/>
          </w:tcPr>
          <w:p w:rsidR="00BA5B5A" w:rsidRPr="00BA5B5A" w:rsidRDefault="00BA5B5A" w:rsidP="00BA5B5A">
            <w:pPr>
              <w:ind w:firstLine="0"/>
            </w:pPr>
            <w:r>
              <w:t>Hixon</w:t>
            </w:r>
          </w:p>
        </w:tc>
        <w:tc>
          <w:tcPr>
            <w:tcW w:w="2179" w:type="dxa"/>
            <w:shd w:val="clear" w:color="auto" w:fill="auto"/>
          </w:tcPr>
          <w:p w:rsidR="00BA5B5A" w:rsidRPr="00BA5B5A" w:rsidRDefault="00BA5B5A" w:rsidP="00BA5B5A">
            <w:pPr>
              <w:ind w:firstLine="0"/>
            </w:pPr>
            <w:r>
              <w:t>Hosey</w:t>
            </w:r>
          </w:p>
        </w:tc>
        <w:tc>
          <w:tcPr>
            <w:tcW w:w="2180" w:type="dxa"/>
            <w:shd w:val="clear" w:color="auto" w:fill="auto"/>
          </w:tcPr>
          <w:p w:rsidR="00BA5B5A" w:rsidRPr="00BA5B5A" w:rsidRDefault="00BA5B5A" w:rsidP="00BA5B5A">
            <w:pPr>
              <w:ind w:firstLine="0"/>
            </w:pPr>
            <w:r>
              <w:t>Howard</w:t>
            </w:r>
          </w:p>
        </w:tc>
      </w:tr>
      <w:tr w:rsidR="00BA5B5A" w:rsidRPr="00BA5B5A" w:rsidTr="00BA5B5A">
        <w:tc>
          <w:tcPr>
            <w:tcW w:w="2179" w:type="dxa"/>
            <w:shd w:val="clear" w:color="auto" w:fill="auto"/>
          </w:tcPr>
          <w:p w:rsidR="00BA5B5A" w:rsidRPr="00BA5B5A" w:rsidRDefault="00BA5B5A" w:rsidP="00BA5B5A">
            <w:pPr>
              <w:ind w:firstLine="0"/>
            </w:pPr>
            <w:r>
              <w:t>Huggins</w:t>
            </w:r>
          </w:p>
        </w:tc>
        <w:tc>
          <w:tcPr>
            <w:tcW w:w="2179" w:type="dxa"/>
            <w:shd w:val="clear" w:color="auto" w:fill="auto"/>
          </w:tcPr>
          <w:p w:rsidR="00BA5B5A" w:rsidRPr="00BA5B5A" w:rsidRDefault="00BA5B5A" w:rsidP="00BA5B5A">
            <w:pPr>
              <w:ind w:firstLine="0"/>
            </w:pPr>
            <w:r>
              <w:t>Hyde</w:t>
            </w:r>
          </w:p>
        </w:tc>
        <w:tc>
          <w:tcPr>
            <w:tcW w:w="2180" w:type="dxa"/>
            <w:shd w:val="clear" w:color="auto" w:fill="auto"/>
          </w:tcPr>
          <w:p w:rsidR="00BA5B5A" w:rsidRPr="00BA5B5A" w:rsidRDefault="00BA5B5A" w:rsidP="00BA5B5A">
            <w:pPr>
              <w:ind w:firstLine="0"/>
            </w:pPr>
            <w:r>
              <w:t>Jefferson</w:t>
            </w:r>
          </w:p>
        </w:tc>
      </w:tr>
      <w:tr w:rsidR="00BA5B5A" w:rsidRPr="00BA5B5A" w:rsidTr="00BA5B5A">
        <w:tc>
          <w:tcPr>
            <w:tcW w:w="2179" w:type="dxa"/>
            <w:shd w:val="clear" w:color="auto" w:fill="auto"/>
          </w:tcPr>
          <w:p w:rsidR="00BA5B5A" w:rsidRPr="00BA5B5A" w:rsidRDefault="00BA5B5A" w:rsidP="00BA5B5A">
            <w:pPr>
              <w:ind w:firstLine="0"/>
            </w:pPr>
            <w:r>
              <w:t>Johnson</w:t>
            </w:r>
          </w:p>
        </w:tc>
        <w:tc>
          <w:tcPr>
            <w:tcW w:w="2179" w:type="dxa"/>
            <w:shd w:val="clear" w:color="auto" w:fill="auto"/>
          </w:tcPr>
          <w:p w:rsidR="00BA5B5A" w:rsidRPr="00BA5B5A" w:rsidRDefault="00BA5B5A" w:rsidP="00BA5B5A">
            <w:pPr>
              <w:ind w:firstLine="0"/>
            </w:pPr>
            <w:r>
              <w:t>Jordan</w:t>
            </w:r>
          </w:p>
        </w:tc>
        <w:tc>
          <w:tcPr>
            <w:tcW w:w="2180" w:type="dxa"/>
            <w:shd w:val="clear" w:color="auto" w:fill="auto"/>
          </w:tcPr>
          <w:p w:rsidR="00BA5B5A" w:rsidRPr="00BA5B5A" w:rsidRDefault="00BA5B5A" w:rsidP="00BA5B5A">
            <w:pPr>
              <w:ind w:firstLine="0"/>
            </w:pPr>
            <w:r>
              <w:t>Kimmons</w:t>
            </w:r>
          </w:p>
        </w:tc>
      </w:tr>
      <w:tr w:rsidR="00BA5B5A" w:rsidRPr="00BA5B5A" w:rsidTr="00BA5B5A">
        <w:tc>
          <w:tcPr>
            <w:tcW w:w="2179" w:type="dxa"/>
            <w:shd w:val="clear" w:color="auto" w:fill="auto"/>
          </w:tcPr>
          <w:p w:rsidR="00BA5B5A" w:rsidRPr="00BA5B5A" w:rsidRDefault="00BA5B5A" w:rsidP="00BA5B5A">
            <w:pPr>
              <w:ind w:firstLine="0"/>
            </w:pPr>
            <w:r>
              <w:t>King</w:t>
            </w:r>
          </w:p>
        </w:tc>
        <w:tc>
          <w:tcPr>
            <w:tcW w:w="2179" w:type="dxa"/>
            <w:shd w:val="clear" w:color="auto" w:fill="auto"/>
          </w:tcPr>
          <w:p w:rsidR="00BA5B5A" w:rsidRPr="00BA5B5A" w:rsidRDefault="00BA5B5A" w:rsidP="00BA5B5A">
            <w:pPr>
              <w:ind w:firstLine="0"/>
            </w:pPr>
            <w:r>
              <w:t>Kirby</w:t>
            </w:r>
          </w:p>
        </w:tc>
        <w:tc>
          <w:tcPr>
            <w:tcW w:w="2180" w:type="dxa"/>
            <w:shd w:val="clear" w:color="auto" w:fill="auto"/>
          </w:tcPr>
          <w:p w:rsidR="00BA5B5A" w:rsidRPr="00BA5B5A" w:rsidRDefault="00BA5B5A" w:rsidP="00BA5B5A">
            <w:pPr>
              <w:ind w:firstLine="0"/>
            </w:pPr>
            <w:r>
              <w:t>Ligon</w:t>
            </w:r>
          </w:p>
        </w:tc>
      </w:tr>
      <w:tr w:rsidR="00BA5B5A" w:rsidRPr="00BA5B5A" w:rsidTr="00BA5B5A">
        <w:tc>
          <w:tcPr>
            <w:tcW w:w="2179" w:type="dxa"/>
            <w:shd w:val="clear" w:color="auto" w:fill="auto"/>
          </w:tcPr>
          <w:p w:rsidR="00BA5B5A" w:rsidRPr="00BA5B5A" w:rsidRDefault="00BA5B5A" w:rsidP="00BA5B5A">
            <w:pPr>
              <w:ind w:firstLine="0"/>
            </w:pPr>
            <w:r>
              <w:t>Long</w:t>
            </w:r>
          </w:p>
        </w:tc>
        <w:tc>
          <w:tcPr>
            <w:tcW w:w="2179" w:type="dxa"/>
            <w:shd w:val="clear" w:color="auto" w:fill="auto"/>
          </w:tcPr>
          <w:p w:rsidR="00BA5B5A" w:rsidRPr="00BA5B5A" w:rsidRDefault="00BA5B5A" w:rsidP="00BA5B5A">
            <w:pPr>
              <w:ind w:firstLine="0"/>
            </w:pPr>
            <w:r>
              <w:t>Lowe</w:t>
            </w:r>
          </w:p>
        </w:tc>
        <w:tc>
          <w:tcPr>
            <w:tcW w:w="2180" w:type="dxa"/>
            <w:shd w:val="clear" w:color="auto" w:fill="auto"/>
          </w:tcPr>
          <w:p w:rsidR="00BA5B5A" w:rsidRPr="00BA5B5A" w:rsidRDefault="00BA5B5A" w:rsidP="00BA5B5A">
            <w:pPr>
              <w:ind w:firstLine="0"/>
            </w:pPr>
            <w:r>
              <w:t>Lucas</w:t>
            </w:r>
          </w:p>
        </w:tc>
      </w:tr>
      <w:tr w:rsidR="00BA5B5A" w:rsidRPr="00BA5B5A" w:rsidTr="00BA5B5A">
        <w:tc>
          <w:tcPr>
            <w:tcW w:w="2179" w:type="dxa"/>
            <w:shd w:val="clear" w:color="auto" w:fill="auto"/>
          </w:tcPr>
          <w:p w:rsidR="00BA5B5A" w:rsidRPr="00BA5B5A" w:rsidRDefault="00BA5B5A" w:rsidP="00BA5B5A">
            <w:pPr>
              <w:ind w:firstLine="0"/>
            </w:pPr>
            <w:r>
              <w:t>Mace</w:t>
            </w:r>
          </w:p>
        </w:tc>
        <w:tc>
          <w:tcPr>
            <w:tcW w:w="2179" w:type="dxa"/>
            <w:shd w:val="clear" w:color="auto" w:fill="auto"/>
          </w:tcPr>
          <w:p w:rsidR="00BA5B5A" w:rsidRPr="00BA5B5A" w:rsidRDefault="00BA5B5A" w:rsidP="00BA5B5A">
            <w:pPr>
              <w:ind w:firstLine="0"/>
            </w:pPr>
            <w:r>
              <w:t>Mack</w:t>
            </w:r>
          </w:p>
        </w:tc>
        <w:tc>
          <w:tcPr>
            <w:tcW w:w="2180" w:type="dxa"/>
            <w:shd w:val="clear" w:color="auto" w:fill="auto"/>
          </w:tcPr>
          <w:p w:rsidR="00BA5B5A" w:rsidRPr="00BA5B5A" w:rsidRDefault="00BA5B5A" w:rsidP="00BA5B5A">
            <w:pPr>
              <w:ind w:firstLine="0"/>
            </w:pPr>
            <w:r>
              <w:t>Magnuson</w:t>
            </w:r>
          </w:p>
        </w:tc>
      </w:tr>
      <w:tr w:rsidR="00BA5B5A" w:rsidRPr="00BA5B5A" w:rsidTr="00BA5B5A">
        <w:tc>
          <w:tcPr>
            <w:tcW w:w="2179" w:type="dxa"/>
            <w:shd w:val="clear" w:color="auto" w:fill="auto"/>
          </w:tcPr>
          <w:p w:rsidR="00BA5B5A" w:rsidRPr="00BA5B5A" w:rsidRDefault="00BA5B5A" w:rsidP="00BA5B5A">
            <w:pPr>
              <w:ind w:firstLine="0"/>
            </w:pPr>
            <w:r>
              <w:t>McCoy</w:t>
            </w:r>
          </w:p>
        </w:tc>
        <w:tc>
          <w:tcPr>
            <w:tcW w:w="2179" w:type="dxa"/>
            <w:shd w:val="clear" w:color="auto" w:fill="auto"/>
          </w:tcPr>
          <w:p w:rsidR="00BA5B5A" w:rsidRPr="00BA5B5A" w:rsidRDefault="00BA5B5A" w:rsidP="00BA5B5A">
            <w:pPr>
              <w:ind w:firstLine="0"/>
            </w:pPr>
            <w:r>
              <w:t>McCravy</w:t>
            </w:r>
          </w:p>
        </w:tc>
        <w:tc>
          <w:tcPr>
            <w:tcW w:w="2180" w:type="dxa"/>
            <w:shd w:val="clear" w:color="auto" w:fill="auto"/>
          </w:tcPr>
          <w:p w:rsidR="00BA5B5A" w:rsidRPr="00BA5B5A" w:rsidRDefault="00BA5B5A" w:rsidP="00BA5B5A">
            <w:pPr>
              <w:ind w:firstLine="0"/>
            </w:pPr>
            <w:r>
              <w:t>McGinnis</w:t>
            </w:r>
          </w:p>
        </w:tc>
      </w:tr>
      <w:tr w:rsidR="00BA5B5A" w:rsidRPr="00BA5B5A" w:rsidTr="00BA5B5A">
        <w:tc>
          <w:tcPr>
            <w:tcW w:w="2179" w:type="dxa"/>
            <w:shd w:val="clear" w:color="auto" w:fill="auto"/>
          </w:tcPr>
          <w:p w:rsidR="00BA5B5A" w:rsidRPr="00BA5B5A" w:rsidRDefault="00BA5B5A" w:rsidP="00BA5B5A">
            <w:pPr>
              <w:ind w:firstLine="0"/>
            </w:pPr>
            <w:r>
              <w:t>McKnight</w:t>
            </w:r>
          </w:p>
        </w:tc>
        <w:tc>
          <w:tcPr>
            <w:tcW w:w="2179" w:type="dxa"/>
            <w:shd w:val="clear" w:color="auto" w:fill="auto"/>
          </w:tcPr>
          <w:p w:rsidR="00BA5B5A" w:rsidRPr="00BA5B5A" w:rsidRDefault="00BA5B5A" w:rsidP="00BA5B5A">
            <w:pPr>
              <w:ind w:firstLine="0"/>
            </w:pPr>
            <w:r>
              <w:t>Moore</w:t>
            </w:r>
          </w:p>
        </w:tc>
        <w:tc>
          <w:tcPr>
            <w:tcW w:w="2180" w:type="dxa"/>
            <w:shd w:val="clear" w:color="auto" w:fill="auto"/>
          </w:tcPr>
          <w:p w:rsidR="00BA5B5A" w:rsidRPr="00BA5B5A" w:rsidRDefault="00BA5B5A" w:rsidP="00BA5B5A">
            <w:pPr>
              <w:ind w:firstLine="0"/>
            </w:pPr>
            <w:r>
              <w:t>Morgan</w:t>
            </w:r>
          </w:p>
        </w:tc>
      </w:tr>
      <w:tr w:rsidR="00BA5B5A" w:rsidRPr="00BA5B5A" w:rsidTr="00BA5B5A">
        <w:tc>
          <w:tcPr>
            <w:tcW w:w="2179" w:type="dxa"/>
            <w:shd w:val="clear" w:color="auto" w:fill="auto"/>
          </w:tcPr>
          <w:p w:rsidR="00BA5B5A" w:rsidRPr="00BA5B5A" w:rsidRDefault="00BA5B5A" w:rsidP="00BA5B5A">
            <w:pPr>
              <w:ind w:firstLine="0"/>
            </w:pPr>
            <w:r>
              <w:t>V. S. Moss</w:t>
            </w:r>
          </w:p>
        </w:tc>
        <w:tc>
          <w:tcPr>
            <w:tcW w:w="2179" w:type="dxa"/>
            <w:shd w:val="clear" w:color="auto" w:fill="auto"/>
          </w:tcPr>
          <w:p w:rsidR="00BA5B5A" w:rsidRPr="00BA5B5A" w:rsidRDefault="00BA5B5A" w:rsidP="00BA5B5A">
            <w:pPr>
              <w:ind w:firstLine="0"/>
            </w:pPr>
            <w:r>
              <w:t>Murphy</w:t>
            </w:r>
          </w:p>
        </w:tc>
        <w:tc>
          <w:tcPr>
            <w:tcW w:w="2180" w:type="dxa"/>
            <w:shd w:val="clear" w:color="auto" w:fill="auto"/>
          </w:tcPr>
          <w:p w:rsidR="00BA5B5A" w:rsidRPr="00BA5B5A" w:rsidRDefault="00BA5B5A" w:rsidP="00BA5B5A">
            <w:pPr>
              <w:ind w:firstLine="0"/>
            </w:pPr>
            <w:r>
              <w:t>B. Newton</w:t>
            </w:r>
          </w:p>
        </w:tc>
      </w:tr>
      <w:tr w:rsidR="00BA5B5A" w:rsidRPr="00BA5B5A" w:rsidTr="00BA5B5A">
        <w:tc>
          <w:tcPr>
            <w:tcW w:w="2179" w:type="dxa"/>
            <w:shd w:val="clear" w:color="auto" w:fill="auto"/>
          </w:tcPr>
          <w:p w:rsidR="00BA5B5A" w:rsidRPr="00BA5B5A" w:rsidRDefault="00BA5B5A" w:rsidP="00BA5B5A">
            <w:pPr>
              <w:ind w:firstLine="0"/>
            </w:pPr>
            <w:r>
              <w:t>W. Newton</w:t>
            </w:r>
          </w:p>
        </w:tc>
        <w:tc>
          <w:tcPr>
            <w:tcW w:w="2179" w:type="dxa"/>
            <w:shd w:val="clear" w:color="auto" w:fill="auto"/>
          </w:tcPr>
          <w:p w:rsidR="00BA5B5A" w:rsidRPr="00BA5B5A" w:rsidRDefault="00BA5B5A" w:rsidP="00BA5B5A">
            <w:pPr>
              <w:ind w:firstLine="0"/>
            </w:pPr>
            <w:r>
              <w:t>Norrell</w:t>
            </w:r>
          </w:p>
        </w:tc>
        <w:tc>
          <w:tcPr>
            <w:tcW w:w="2180" w:type="dxa"/>
            <w:shd w:val="clear" w:color="auto" w:fill="auto"/>
          </w:tcPr>
          <w:p w:rsidR="00BA5B5A" w:rsidRPr="00BA5B5A" w:rsidRDefault="00BA5B5A" w:rsidP="00BA5B5A">
            <w:pPr>
              <w:ind w:firstLine="0"/>
            </w:pPr>
            <w:r>
              <w:t>Ott</w:t>
            </w:r>
          </w:p>
        </w:tc>
      </w:tr>
      <w:tr w:rsidR="00BA5B5A" w:rsidRPr="00BA5B5A" w:rsidTr="00BA5B5A">
        <w:tc>
          <w:tcPr>
            <w:tcW w:w="2179" w:type="dxa"/>
            <w:shd w:val="clear" w:color="auto" w:fill="auto"/>
          </w:tcPr>
          <w:p w:rsidR="00BA5B5A" w:rsidRPr="00BA5B5A" w:rsidRDefault="00BA5B5A" w:rsidP="00BA5B5A">
            <w:pPr>
              <w:ind w:firstLine="0"/>
            </w:pPr>
            <w:r>
              <w:t>Parks</w:t>
            </w:r>
          </w:p>
        </w:tc>
        <w:tc>
          <w:tcPr>
            <w:tcW w:w="2179" w:type="dxa"/>
            <w:shd w:val="clear" w:color="auto" w:fill="auto"/>
          </w:tcPr>
          <w:p w:rsidR="00BA5B5A" w:rsidRPr="00BA5B5A" w:rsidRDefault="00BA5B5A" w:rsidP="00BA5B5A">
            <w:pPr>
              <w:ind w:firstLine="0"/>
            </w:pPr>
            <w:r>
              <w:t>Pendarvis</w:t>
            </w:r>
          </w:p>
        </w:tc>
        <w:tc>
          <w:tcPr>
            <w:tcW w:w="2180" w:type="dxa"/>
            <w:shd w:val="clear" w:color="auto" w:fill="auto"/>
          </w:tcPr>
          <w:p w:rsidR="00BA5B5A" w:rsidRPr="00BA5B5A" w:rsidRDefault="00BA5B5A" w:rsidP="00BA5B5A">
            <w:pPr>
              <w:ind w:firstLine="0"/>
            </w:pPr>
            <w:r>
              <w:t>Pope</w:t>
            </w:r>
          </w:p>
        </w:tc>
      </w:tr>
      <w:tr w:rsidR="00BA5B5A" w:rsidRPr="00BA5B5A" w:rsidTr="00BA5B5A">
        <w:tc>
          <w:tcPr>
            <w:tcW w:w="2179" w:type="dxa"/>
            <w:shd w:val="clear" w:color="auto" w:fill="auto"/>
          </w:tcPr>
          <w:p w:rsidR="00BA5B5A" w:rsidRPr="00BA5B5A" w:rsidRDefault="00BA5B5A" w:rsidP="00BA5B5A">
            <w:pPr>
              <w:ind w:firstLine="0"/>
            </w:pPr>
            <w:r>
              <w:t>Ridgeway</w:t>
            </w:r>
          </w:p>
        </w:tc>
        <w:tc>
          <w:tcPr>
            <w:tcW w:w="2179" w:type="dxa"/>
            <w:shd w:val="clear" w:color="auto" w:fill="auto"/>
          </w:tcPr>
          <w:p w:rsidR="00BA5B5A" w:rsidRPr="00BA5B5A" w:rsidRDefault="00BA5B5A" w:rsidP="00BA5B5A">
            <w:pPr>
              <w:ind w:firstLine="0"/>
            </w:pPr>
            <w:r>
              <w:t>Rivers</w:t>
            </w:r>
          </w:p>
        </w:tc>
        <w:tc>
          <w:tcPr>
            <w:tcW w:w="2180" w:type="dxa"/>
            <w:shd w:val="clear" w:color="auto" w:fill="auto"/>
          </w:tcPr>
          <w:p w:rsidR="00BA5B5A" w:rsidRPr="00BA5B5A" w:rsidRDefault="00BA5B5A" w:rsidP="00BA5B5A">
            <w:pPr>
              <w:ind w:firstLine="0"/>
            </w:pPr>
            <w:r>
              <w:t>Robinson</w:t>
            </w:r>
          </w:p>
        </w:tc>
      </w:tr>
      <w:tr w:rsidR="00BA5B5A" w:rsidRPr="00BA5B5A" w:rsidTr="00BA5B5A">
        <w:tc>
          <w:tcPr>
            <w:tcW w:w="2179" w:type="dxa"/>
            <w:shd w:val="clear" w:color="auto" w:fill="auto"/>
          </w:tcPr>
          <w:p w:rsidR="00BA5B5A" w:rsidRPr="00BA5B5A" w:rsidRDefault="00BA5B5A" w:rsidP="00BA5B5A">
            <w:pPr>
              <w:ind w:firstLine="0"/>
            </w:pPr>
            <w:r>
              <w:t>Rose</w:t>
            </w:r>
          </w:p>
        </w:tc>
        <w:tc>
          <w:tcPr>
            <w:tcW w:w="2179" w:type="dxa"/>
            <w:shd w:val="clear" w:color="auto" w:fill="auto"/>
          </w:tcPr>
          <w:p w:rsidR="00BA5B5A" w:rsidRPr="00BA5B5A" w:rsidRDefault="00BA5B5A" w:rsidP="00BA5B5A">
            <w:pPr>
              <w:ind w:firstLine="0"/>
            </w:pPr>
            <w:r>
              <w:t>Sandifer</w:t>
            </w:r>
          </w:p>
        </w:tc>
        <w:tc>
          <w:tcPr>
            <w:tcW w:w="2180" w:type="dxa"/>
            <w:shd w:val="clear" w:color="auto" w:fill="auto"/>
          </w:tcPr>
          <w:p w:rsidR="00BA5B5A" w:rsidRPr="00BA5B5A" w:rsidRDefault="00BA5B5A" w:rsidP="00BA5B5A">
            <w:pPr>
              <w:ind w:firstLine="0"/>
            </w:pPr>
            <w:r>
              <w:t>Simmons</w:t>
            </w:r>
          </w:p>
        </w:tc>
      </w:tr>
      <w:tr w:rsidR="00BA5B5A" w:rsidRPr="00BA5B5A" w:rsidTr="00BA5B5A">
        <w:tc>
          <w:tcPr>
            <w:tcW w:w="2179" w:type="dxa"/>
            <w:shd w:val="clear" w:color="auto" w:fill="auto"/>
          </w:tcPr>
          <w:p w:rsidR="00BA5B5A" w:rsidRPr="00BA5B5A" w:rsidRDefault="00BA5B5A" w:rsidP="00BA5B5A">
            <w:pPr>
              <w:ind w:firstLine="0"/>
            </w:pPr>
            <w:r>
              <w:t>Simrill</w:t>
            </w:r>
          </w:p>
        </w:tc>
        <w:tc>
          <w:tcPr>
            <w:tcW w:w="2179" w:type="dxa"/>
            <w:shd w:val="clear" w:color="auto" w:fill="auto"/>
          </w:tcPr>
          <w:p w:rsidR="00BA5B5A" w:rsidRPr="00BA5B5A" w:rsidRDefault="00BA5B5A" w:rsidP="00BA5B5A">
            <w:pPr>
              <w:ind w:firstLine="0"/>
            </w:pPr>
            <w:r>
              <w:t>G. R. Smith</w:t>
            </w:r>
          </w:p>
        </w:tc>
        <w:tc>
          <w:tcPr>
            <w:tcW w:w="2180" w:type="dxa"/>
            <w:shd w:val="clear" w:color="auto" w:fill="auto"/>
          </w:tcPr>
          <w:p w:rsidR="00BA5B5A" w:rsidRPr="00BA5B5A" w:rsidRDefault="00BA5B5A" w:rsidP="00BA5B5A">
            <w:pPr>
              <w:ind w:firstLine="0"/>
            </w:pPr>
            <w:r>
              <w:t>Sottile</w:t>
            </w:r>
          </w:p>
        </w:tc>
      </w:tr>
      <w:tr w:rsidR="00BA5B5A" w:rsidRPr="00BA5B5A" w:rsidTr="00BA5B5A">
        <w:tc>
          <w:tcPr>
            <w:tcW w:w="2179" w:type="dxa"/>
            <w:shd w:val="clear" w:color="auto" w:fill="auto"/>
          </w:tcPr>
          <w:p w:rsidR="00BA5B5A" w:rsidRPr="00BA5B5A" w:rsidRDefault="00BA5B5A" w:rsidP="00BA5B5A">
            <w:pPr>
              <w:ind w:firstLine="0"/>
            </w:pPr>
            <w:r>
              <w:t>Spires</w:t>
            </w:r>
          </w:p>
        </w:tc>
        <w:tc>
          <w:tcPr>
            <w:tcW w:w="2179" w:type="dxa"/>
            <w:shd w:val="clear" w:color="auto" w:fill="auto"/>
          </w:tcPr>
          <w:p w:rsidR="00BA5B5A" w:rsidRPr="00BA5B5A" w:rsidRDefault="00BA5B5A" w:rsidP="00BA5B5A">
            <w:pPr>
              <w:ind w:firstLine="0"/>
            </w:pPr>
            <w:r>
              <w:t>Stavrinakis</w:t>
            </w:r>
          </w:p>
        </w:tc>
        <w:tc>
          <w:tcPr>
            <w:tcW w:w="2180" w:type="dxa"/>
            <w:shd w:val="clear" w:color="auto" w:fill="auto"/>
          </w:tcPr>
          <w:p w:rsidR="00BA5B5A" w:rsidRPr="00BA5B5A" w:rsidRDefault="00BA5B5A" w:rsidP="00BA5B5A">
            <w:pPr>
              <w:ind w:firstLine="0"/>
            </w:pPr>
            <w:r>
              <w:t>Stringer</w:t>
            </w:r>
          </w:p>
        </w:tc>
      </w:tr>
      <w:tr w:rsidR="00BA5B5A" w:rsidRPr="00BA5B5A" w:rsidTr="00BA5B5A">
        <w:tc>
          <w:tcPr>
            <w:tcW w:w="2179" w:type="dxa"/>
            <w:shd w:val="clear" w:color="auto" w:fill="auto"/>
          </w:tcPr>
          <w:p w:rsidR="00BA5B5A" w:rsidRPr="00BA5B5A" w:rsidRDefault="00BA5B5A" w:rsidP="00BA5B5A">
            <w:pPr>
              <w:ind w:firstLine="0"/>
            </w:pPr>
            <w:r>
              <w:t>Tallon</w:t>
            </w:r>
          </w:p>
        </w:tc>
        <w:tc>
          <w:tcPr>
            <w:tcW w:w="2179" w:type="dxa"/>
            <w:shd w:val="clear" w:color="auto" w:fill="auto"/>
          </w:tcPr>
          <w:p w:rsidR="00BA5B5A" w:rsidRPr="00BA5B5A" w:rsidRDefault="00BA5B5A" w:rsidP="00BA5B5A">
            <w:pPr>
              <w:ind w:firstLine="0"/>
            </w:pPr>
            <w:r>
              <w:t>Taylor</w:t>
            </w:r>
          </w:p>
        </w:tc>
        <w:tc>
          <w:tcPr>
            <w:tcW w:w="2180" w:type="dxa"/>
            <w:shd w:val="clear" w:color="auto" w:fill="auto"/>
          </w:tcPr>
          <w:p w:rsidR="00BA5B5A" w:rsidRPr="00BA5B5A" w:rsidRDefault="00BA5B5A" w:rsidP="00BA5B5A">
            <w:pPr>
              <w:ind w:firstLine="0"/>
            </w:pPr>
            <w:r>
              <w:t>Thayer</w:t>
            </w:r>
          </w:p>
        </w:tc>
      </w:tr>
      <w:tr w:rsidR="00BA5B5A" w:rsidRPr="00BA5B5A" w:rsidTr="00BA5B5A">
        <w:tc>
          <w:tcPr>
            <w:tcW w:w="2179" w:type="dxa"/>
            <w:shd w:val="clear" w:color="auto" w:fill="auto"/>
          </w:tcPr>
          <w:p w:rsidR="00BA5B5A" w:rsidRPr="00BA5B5A" w:rsidRDefault="00BA5B5A" w:rsidP="00BA5B5A">
            <w:pPr>
              <w:ind w:firstLine="0"/>
            </w:pPr>
            <w:r>
              <w:t>Toole</w:t>
            </w:r>
          </w:p>
        </w:tc>
        <w:tc>
          <w:tcPr>
            <w:tcW w:w="2179" w:type="dxa"/>
            <w:shd w:val="clear" w:color="auto" w:fill="auto"/>
          </w:tcPr>
          <w:p w:rsidR="00BA5B5A" w:rsidRPr="00BA5B5A" w:rsidRDefault="00BA5B5A" w:rsidP="00BA5B5A">
            <w:pPr>
              <w:ind w:firstLine="0"/>
            </w:pPr>
            <w:r>
              <w:t>Trantham</w:t>
            </w:r>
          </w:p>
        </w:tc>
        <w:tc>
          <w:tcPr>
            <w:tcW w:w="2180" w:type="dxa"/>
            <w:shd w:val="clear" w:color="auto" w:fill="auto"/>
          </w:tcPr>
          <w:p w:rsidR="00BA5B5A" w:rsidRPr="00BA5B5A" w:rsidRDefault="00BA5B5A" w:rsidP="00BA5B5A">
            <w:pPr>
              <w:ind w:firstLine="0"/>
            </w:pPr>
            <w:r>
              <w:t>Weeks</w:t>
            </w:r>
          </w:p>
        </w:tc>
      </w:tr>
      <w:tr w:rsidR="00BA5B5A" w:rsidRPr="00BA5B5A" w:rsidTr="00BA5B5A">
        <w:tc>
          <w:tcPr>
            <w:tcW w:w="2179" w:type="dxa"/>
            <w:shd w:val="clear" w:color="auto" w:fill="auto"/>
          </w:tcPr>
          <w:p w:rsidR="00BA5B5A" w:rsidRPr="00BA5B5A" w:rsidRDefault="00BA5B5A" w:rsidP="00BA5B5A">
            <w:pPr>
              <w:ind w:firstLine="0"/>
            </w:pPr>
            <w:r>
              <w:t>West</w:t>
            </w:r>
          </w:p>
        </w:tc>
        <w:tc>
          <w:tcPr>
            <w:tcW w:w="2179" w:type="dxa"/>
            <w:shd w:val="clear" w:color="auto" w:fill="auto"/>
          </w:tcPr>
          <w:p w:rsidR="00BA5B5A" w:rsidRPr="00BA5B5A" w:rsidRDefault="00BA5B5A" w:rsidP="00BA5B5A">
            <w:pPr>
              <w:ind w:firstLine="0"/>
            </w:pPr>
            <w:r>
              <w:t>Wheeler</w:t>
            </w:r>
          </w:p>
        </w:tc>
        <w:tc>
          <w:tcPr>
            <w:tcW w:w="2180" w:type="dxa"/>
            <w:shd w:val="clear" w:color="auto" w:fill="auto"/>
          </w:tcPr>
          <w:p w:rsidR="00BA5B5A" w:rsidRPr="00BA5B5A" w:rsidRDefault="00BA5B5A" w:rsidP="00BA5B5A">
            <w:pPr>
              <w:ind w:firstLine="0"/>
            </w:pPr>
            <w:r>
              <w:t>White</w:t>
            </w:r>
          </w:p>
        </w:tc>
      </w:tr>
      <w:tr w:rsidR="00BA5B5A" w:rsidRPr="00BA5B5A" w:rsidTr="00BA5B5A">
        <w:tc>
          <w:tcPr>
            <w:tcW w:w="2179" w:type="dxa"/>
            <w:shd w:val="clear" w:color="auto" w:fill="auto"/>
          </w:tcPr>
          <w:p w:rsidR="00BA5B5A" w:rsidRPr="00BA5B5A" w:rsidRDefault="00BA5B5A" w:rsidP="00BA5B5A">
            <w:pPr>
              <w:keepNext/>
              <w:ind w:firstLine="0"/>
            </w:pPr>
            <w:r>
              <w:t>Whitmire</w:t>
            </w:r>
          </w:p>
        </w:tc>
        <w:tc>
          <w:tcPr>
            <w:tcW w:w="2179" w:type="dxa"/>
            <w:shd w:val="clear" w:color="auto" w:fill="auto"/>
          </w:tcPr>
          <w:p w:rsidR="00BA5B5A" w:rsidRPr="00BA5B5A" w:rsidRDefault="00BA5B5A" w:rsidP="00BA5B5A">
            <w:pPr>
              <w:keepNext/>
              <w:ind w:firstLine="0"/>
            </w:pPr>
            <w:r>
              <w:t>R. Williams</w:t>
            </w:r>
          </w:p>
        </w:tc>
        <w:tc>
          <w:tcPr>
            <w:tcW w:w="2180" w:type="dxa"/>
            <w:shd w:val="clear" w:color="auto" w:fill="auto"/>
          </w:tcPr>
          <w:p w:rsidR="00BA5B5A" w:rsidRPr="00BA5B5A" w:rsidRDefault="00BA5B5A" w:rsidP="00BA5B5A">
            <w:pPr>
              <w:keepNext/>
              <w:ind w:firstLine="0"/>
            </w:pPr>
            <w:r>
              <w:t>S. Williams</w:t>
            </w:r>
          </w:p>
        </w:tc>
      </w:tr>
      <w:tr w:rsidR="00BA5B5A" w:rsidRPr="00BA5B5A" w:rsidTr="00BA5B5A">
        <w:tc>
          <w:tcPr>
            <w:tcW w:w="2179" w:type="dxa"/>
            <w:shd w:val="clear" w:color="auto" w:fill="auto"/>
          </w:tcPr>
          <w:p w:rsidR="00BA5B5A" w:rsidRPr="00BA5B5A" w:rsidRDefault="00BA5B5A" w:rsidP="00BA5B5A">
            <w:pPr>
              <w:keepNext/>
              <w:ind w:firstLine="0"/>
            </w:pPr>
            <w:r>
              <w:t>Willis</w:t>
            </w:r>
          </w:p>
        </w:tc>
        <w:tc>
          <w:tcPr>
            <w:tcW w:w="2179" w:type="dxa"/>
            <w:shd w:val="clear" w:color="auto" w:fill="auto"/>
          </w:tcPr>
          <w:p w:rsidR="00BA5B5A" w:rsidRPr="00BA5B5A" w:rsidRDefault="00BA5B5A" w:rsidP="00BA5B5A">
            <w:pPr>
              <w:keepNext/>
              <w:ind w:firstLine="0"/>
            </w:pPr>
            <w:r>
              <w:t>Wooten</w:t>
            </w:r>
          </w:p>
        </w:tc>
        <w:tc>
          <w:tcPr>
            <w:tcW w:w="2180" w:type="dxa"/>
            <w:shd w:val="clear" w:color="auto" w:fill="auto"/>
          </w:tcPr>
          <w:p w:rsidR="00BA5B5A" w:rsidRPr="00BA5B5A" w:rsidRDefault="00BA5B5A" w:rsidP="00BA5B5A">
            <w:pPr>
              <w:keepNext/>
              <w:ind w:firstLine="0"/>
            </w:pPr>
          </w:p>
        </w:tc>
      </w:tr>
    </w:tbl>
    <w:p w:rsidR="00BA5B5A" w:rsidRDefault="00BA5B5A" w:rsidP="00BA5B5A"/>
    <w:p w:rsidR="00BA5B5A" w:rsidRDefault="00BA5B5A" w:rsidP="00BA5B5A">
      <w:pPr>
        <w:jc w:val="center"/>
        <w:rPr>
          <w:b/>
        </w:rPr>
      </w:pPr>
      <w:r w:rsidRPr="00BA5B5A">
        <w:rPr>
          <w:b/>
        </w:rPr>
        <w:t>Total--107</w:t>
      </w:r>
    </w:p>
    <w:p w:rsidR="00BA5B5A" w:rsidRDefault="00BA5B5A" w:rsidP="00BA5B5A">
      <w:pPr>
        <w:jc w:val="center"/>
        <w:rPr>
          <w:b/>
        </w:rPr>
      </w:pPr>
    </w:p>
    <w:p w:rsidR="00BA5B5A" w:rsidRDefault="00BA5B5A" w:rsidP="00BA5B5A">
      <w:pPr>
        <w:ind w:firstLine="0"/>
      </w:pPr>
      <w:r w:rsidRPr="00BA5B5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A5B5A" w:rsidRPr="00BA5B5A" w:rsidTr="00BA5B5A">
        <w:tc>
          <w:tcPr>
            <w:tcW w:w="2179" w:type="dxa"/>
            <w:shd w:val="clear" w:color="auto" w:fill="auto"/>
          </w:tcPr>
          <w:p w:rsidR="00BA5B5A" w:rsidRPr="00BA5B5A" w:rsidRDefault="00BA5B5A" w:rsidP="00BA5B5A">
            <w:pPr>
              <w:keepNext/>
              <w:ind w:firstLine="0"/>
            </w:pPr>
            <w:r>
              <w:t>Martin</w:t>
            </w:r>
          </w:p>
        </w:tc>
        <w:tc>
          <w:tcPr>
            <w:tcW w:w="2179" w:type="dxa"/>
            <w:shd w:val="clear" w:color="auto" w:fill="auto"/>
          </w:tcPr>
          <w:p w:rsidR="00BA5B5A" w:rsidRPr="00BA5B5A" w:rsidRDefault="00BA5B5A" w:rsidP="00BA5B5A">
            <w:pPr>
              <w:keepNext/>
              <w:ind w:firstLine="0"/>
            </w:pPr>
          </w:p>
        </w:tc>
        <w:tc>
          <w:tcPr>
            <w:tcW w:w="2180" w:type="dxa"/>
            <w:shd w:val="clear" w:color="auto" w:fill="auto"/>
          </w:tcPr>
          <w:p w:rsidR="00BA5B5A" w:rsidRPr="00BA5B5A" w:rsidRDefault="00BA5B5A" w:rsidP="00BA5B5A">
            <w:pPr>
              <w:keepNext/>
              <w:ind w:firstLine="0"/>
            </w:pPr>
          </w:p>
        </w:tc>
      </w:tr>
    </w:tbl>
    <w:p w:rsidR="00BA5B5A" w:rsidRDefault="00BA5B5A" w:rsidP="00BA5B5A"/>
    <w:p w:rsidR="00BA5B5A" w:rsidRDefault="00BA5B5A" w:rsidP="00BA5B5A">
      <w:pPr>
        <w:jc w:val="center"/>
        <w:rPr>
          <w:b/>
        </w:rPr>
      </w:pPr>
      <w:r w:rsidRPr="00BA5B5A">
        <w:rPr>
          <w:b/>
        </w:rPr>
        <w:t>Total--1</w:t>
      </w:r>
    </w:p>
    <w:p w:rsidR="00BA5B5A" w:rsidRDefault="00BA5B5A" w:rsidP="00BA5B5A">
      <w:pPr>
        <w:jc w:val="center"/>
        <w:rPr>
          <w:b/>
        </w:rPr>
      </w:pPr>
    </w:p>
    <w:p w:rsidR="00BA5B5A" w:rsidRDefault="00BA5B5A" w:rsidP="00BA5B5A">
      <w:r>
        <w:t>So, the Bill, as amended, was read the second time and ordered to third reading.</w:t>
      </w:r>
    </w:p>
    <w:p w:rsidR="00A57B38" w:rsidRDefault="00A57B38" w:rsidP="00BA5B5A"/>
    <w:p w:rsidR="00BA5B5A" w:rsidRDefault="00BA5B5A" w:rsidP="00BA5B5A">
      <w:pPr>
        <w:keepNext/>
        <w:jc w:val="center"/>
        <w:rPr>
          <w:b/>
        </w:rPr>
      </w:pPr>
      <w:r w:rsidRPr="00BA5B5A">
        <w:rPr>
          <w:b/>
        </w:rPr>
        <w:t>S. 514--ORDERED TO THIRD READING</w:t>
      </w:r>
    </w:p>
    <w:p w:rsidR="00BA5B5A" w:rsidRDefault="00BA5B5A" w:rsidP="00BA5B5A">
      <w:pPr>
        <w:keepNext/>
      </w:pPr>
      <w:r>
        <w:t>The following Bill was taken up:</w:t>
      </w:r>
    </w:p>
    <w:p w:rsidR="00BA5B5A" w:rsidRDefault="00BA5B5A" w:rsidP="00BA5B5A">
      <w:pPr>
        <w:keepNext/>
      </w:pPr>
      <w:bookmarkStart w:id="165" w:name="include_clip_start_343"/>
      <w:bookmarkEnd w:id="165"/>
    </w:p>
    <w:p w:rsidR="00BA5B5A" w:rsidRDefault="00BA5B5A" w:rsidP="00BA5B5A">
      <w:r>
        <w:t>S. 514 -- Senators Alexander and Peeler: A BILL TO AMEND ARTICLE 140 OF CHAPTER 3, TITLE 56, CODE OF LAWS OF SOUTH CAROLINA, 1976, RELATING TO THE ISSUANCE OF CLEMSON UNIVERSITY 2016 FOOTBALL NATIONAL CHAMPIONS SPECIAL LICENSE PLATES BY THE DEPARTMENT OF MOTOR VEHICLES, SO AS TO PROVIDE FOR THE ISSUANCE OF "CLEMSON UNIVERSITY 2018 FOOTBALL NATIONAL CHAMPIONS" SPECIAL LICENSE PLATES BY THE DEPARTMENT OF MOTOR VEHICLES.</w:t>
      </w:r>
    </w:p>
    <w:p w:rsidR="00BA5B5A" w:rsidRDefault="00BA5B5A" w:rsidP="00BA5B5A">
      <w:bookmarkStart w:id="166" w:name="include_clip_end_343"/>
      <w:bookmarkEnd w:id="166"/>
    </w:p>
    <w:p w:rsidR="00BA5B5A" w:rsidRDefault="00BA5B5A" w:rsidP="00BA5B5A">
      <w:r>
        <w:t>Rep. BENNETT explained the Bill.</w:t>
      </w:r>
    </w:p>
    <w:p w:rsidR="00BA5B5A" w:rsidRDefault="00BA5B5A" w:rsidP="00BA5B5A"/>
    <w:p w:rsidR="00BA5B5A" w:rsidRDefault="00BA5B5A" w:rsidP="00BA5B5A">
      <w:r>
        <w:t xml:space="preserve">The yeas and nays were taken resulting as follows: </w:t>
      </w:r>
    </w:p>
    <w:p w:rsidR="00BA5B5A" w:rsidRDefault="00BA5B5A" w:rsidP="00BA5B5A">
      <w:pPr>
        <w:jc w:val="center"/>
      </w:pPr>
      <w:r>
        <w:t xml:space="preserve"> </w:t>
      </w:r>
      <w:bookmarkStart w:id="167" w:name="vote_start345"/>
      <w:bookmarkEnd w:id="167"/>
      <w:r>
        <w:t>Yeas 107; Nays 0</w:t>
      </w:r>
    </w:p>
    <w:p w:rsidR="00BA5B5A" w:rsidRDefault="00BA5B5A" w:rsidP="00BA5B5A">
      <w:pPr>
        <w:jc w:val="center"/>
      </w:pPr>
    </w:p>
    <w:p w:rsidR="00BA5B5A" w:rsidRDefault="00BA5B5A" w:rsidP="00BA5B5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A5B5A" w:rsidRPr="00BA5B5A" w:rsidTr="00BA5B5A">
        <w:tc>
          <w:tcPr>
            <w:tcW w:w="2179" w:type="dxa"/>
            <w:shd w:val="clear" w:color="auto" w:fill="auto"/>
          </w:tcPr>
          <w:p w:rsidR="00BA5B5A" w:rsidRPr="00BA5B5A" w:rsidRDefault="00BA5B5A" w:rsidP="00BA5B5A">
            <w:pPr>
              <w:keepNext/>
              <w:ind w:firstLine="0"/>
            </w:pPr>
            <w:r>
              <w:t>Allison</w:t>
            </w:r>
          </w:p>
        </w:tc>
        <w:tc>
          <w:tcPr>
            <w:tcW w:w="2179" w:type="dxa"/>
            <w:shd w:val="clear" w:color="auto" w:fill="auto"/>
          </w:tcPr>
          <w:p w:rsidR="00BA5B5A" w:rsidRPr="00BA5B5A" w:rsidRDefault="00BA5B5A" w:rsidP="00BA5B5A">
            <w:pPr>
              <w:keepNext/>
              <w:ind w:firstLine="0"/>
            </w:pPr>
            <w:r>
              <w:t>Atkinson</w:t>
            </w:r>
          </w:p>
        </w:tc>
        <w:tc>
          <w:tcPr>
            <w:tcW w:w="2180" w:type="dxa"/>
            <w:shd w:val="clear" w:color="auto" w:fill="auto"/>
          </w:tcPr>
          <w:p w:rsidR="00BA5B5A" w:rsidRPr="00BA5B5A" w:rsidRDefault="00BA5B5A" w:rsidP="00BA5B5A">
            <w:pPr>
              <w:keepNext/>
              <w:ind w:firstLine="0"/>
            </w:pPr>
            <w:r>
              <w:t>Bailey</w:t>
            </w:r>
          </w:p>
        </w:tc>
      </w:tr>
      <w:tr w:rsidR="00BA5B5A" w:rsidRPr="00BA5B5A" w:rsidTr="00BA5B5A">
        <w:tc>
          <w:tcPr>
            <w:tcW w:w="2179" w:type="dxa"/>
            <w:shd w:val="clear" w:color="auto" w:fill="auto"/>
          </w:tcPr>
          <w:p w:rsidR="00BA5B5A" w:rsidRPr="00BA5B5A" w:rsidRDefault="00BA5B5A" w:rsidP="00BA5B5A">
            <w:pPr>
              <w:ind w:firstLine="0"/>
            </w:pPr>
            <w:r>
              <w:t>Ballentine</w:t>
            </w:r>
          </w:p>
        </w:tc>
        <w:tc>
          <w:tcPr>
            <w:tcW w:w="2179" w:type="dxa"/>
            <w:shd w:val="clear" w:color="auto" w:fill="auto"/>
          </w:tcPr>
          <w:p w:rsidR="00BA5B5A" w:rsidRPr="00BA5B5A" w:rsidRDefault="00BA5B5A" w:rsidP="00BA5B5A">
            <w:pPr>
              <w:ind w:firstLine="0"/>
            </w:pPr>
            <w:r>
              <w:t>Bamberg</w:t>
            </w:r>
          </w:p>
        </w:tc>
        <w:tc>
          <w:tcPr>
            <w:tcW w:w="2180" w:type="dxa"/>
            <w:shd w:val="clear" w:color="auto" w:fill="auto"/>
          </w:tcPr>
          <w:p w:rsidR="00BA5B5A" w:rsidRPr="00BA5B5A" w:rsidRDefault="00BA5B5A" w:rsidP="00BA5B5A">
            <w:pPr>
              <w:ind w:firstLine="0"/>
            </w:pPr>
            <w:r>
              <w:t>Bannister</w:t>
            </w:r>
          </w:p>
        </w:tc>
      </w:tr>
      <w:tr w:rsidR="00BA5B5A" w:rsidRPr="00BA5B5A" w:rsidTr="00BA5B5A">
        <w:tc>
          <w:tcPr>
            <w:tcW w:w="2179" w:type="dxa"/>
            <w:shd w:val="clear" w:color="auto" w:fill="auto"/>
          </w:tcPr>
          <w:p w:rsidR="00BA5B5A" w:rsidRPr="00BA5B5A" w:rsidRDefault="00BA5B5A" w:rsidP="00BA5B5A">
            <w:pPr>
              <w:ind w:firstLine="0"/>
            </w:pPr>
            <w:r>
              <w:t>Bennett</w:t>
            </w:r>
          </w:p>
        </w:tc>
        <w:tc>
          <w:tcPr>
            <w:tcW w:w="2179" w:type="dxa"/>
            <w:shd w:val="clear" w:color="auto" w:fill="auto"/>
          </w:tcPr>
          <w:p w:rsidR="00BA5B5A" w:rsidRPr="00BA5B5A" w:rsidRDefault="00BA5B5A" w:rsidP="00BA5B5A">
            <w:pPr>
              <w:ind w:firstLine="0"/>
            </w:pPr>
            <w:r>
              <w:t>Bernstein</w:t>
            </w:r>
          </w:p>
        </w:tc>
        <w:tc>
          <w:tcPr>
            <w:tcW w:w="2180" w:type="dxa"/>
            <w:shd w:val="clear" w:color="auto" w:fill="auto"/>
          </w:tcPr>
          <w:p w:rsidR="00BA5B5A" w:rsidRPr="00BA5B5A" w:rsidRDefault="00BA5B5A" w:rsidP="00BA5B5A">
            <w:pPr>
              <w:ind w:firstLine="0"/>
            </w:pPr>
            <w:r>
              <w:t>Blackwell</w:t>
            </w:r>
          </w:p>
        </w:tc>
      </w:tr>
      <w:tr w:rsidR="00BA5B5A" w:rsidRPr="00BA5B5A" w:rsidTr="00BA5B5A">
        <w:tc>
          <w:tcPr>
            <w:tcW w:w="2179" w:type="dxa"/>
            <w:shd w:val="clear" w:color="auto" w:fill="auto"/>
          </w:tcPr>
          <w:p w:rsidR="00BA5B5A" w:rsidRPr="00BA5B5A" w:rsidRDefault="00BA5B5A" w:rsidP="00BA5B5A">
            <w:pPr>
              <w:ind w:firstLine="0"/>
            </w:pPr>
            <w:r>
              <w:t>Bradley</w:t>
            </w:r>
          </w:p>
        </w:tc>
        <w:tc>
          <w:tcPr>
            <w:tcW w:w="2179" w:type="dxa"/>
            <w:shd w:val="clear" w:color="auto" w:fill="auto"/>
          </w:tcPr>
          <w:p w:rsidR="00BA5B5A" w:rsidRPr="00BA5B5A" w:rsidRDefault="00BA5B5A" w:rsidP="00BA5B5A">
            <w:pPr>
              <w:ind w:firstLine="0"/>
            </w:pPr>
            <w:r>
              <w:t>Brawley</w:t>
            </w:r>
          </w:p>
        </w:tc>
        <w:tc>
          <w:tcPr>
            <w:tcW w:w="2180" w:type="dxa"/>
            <w:shd w:val="clear" w:color="auto" w:fill="auto"/>
          </w:tcPr>
          <w:p w:rsidR="00BA5B5A" w:rsidRPr="00BA5B5A" w:rsidRDefault="00BA5B5A" w:rsidP="00BA5B5A">
            <w:pPr>
              <w:ind w:firstLine="0"/>
            </w:pPr>
            <w:r>
              <w:t>Brown</w:t>
            </w:r>
          </w:p>
        </w:tc>
      </w:tr>
      <w:tr w:rsidR="00BA5B5A" w:rsidRPr="00BA5B5A" w:rsidTr="00BA5B5A">
        <w:tc>
          <w:tcPr>
            <w:tcW w:w="2179" w:type="dxa"/>
            <w:shd w:val="clear" w:color="auto" w:fill="auto"/>
          </w:tcPr>
          <w:p w:rsidR="00BA5B5A" w:rsidRPr="00BA5B5A" w:rsidRDefault="00BA5B5A" w:rsidP="00BA5B5A">
            <w:pPr>
              <w:ind w:firstLine="0"/>
            </w:pPr>
            <w:r>
              <w:t>Bryant</w:t>
            </w:r>
          </w:p>
        </w:tc>
        <w:tc>
          <w:tcPr>
            <w:tcW w:w="2179" w:type="dxa"/>
            <w:shd w:val="clear" w:color="auto" w:fill="auto"/>
          </w:tcPr>
          <w:p w:rsidR="00BA5B5A" w:rsidRPr="00BA5B5A" w:rsidRDefault="00BA5B5A" w:rsidP="00BA5B5A">
            <w:pPr>
              <w:ind w:firstLine="0"/>
            </w:pPr>
            <w:r>
              <w:t>Burns</w:t>
            </w:r>
          </w:p>
        </w:tc>
        <w:tc>
          <w:tcPr>
            <w:tcW w:w="2180" w:type="dxa"/>
            <w:shd w:val="clear" w:color="auto" w:fill="auto"/>
          </w:tcPr>
          <w:p w:rsidR="00BA5B5A" w:rsidRPr="00BA5B5A" w:rsidRDefault="00BA5B5A" w:rsidP="00BA5B5A">
            <w:pPr>
              <w:ind w:firstLine="0"/>
            </w:pPr>
            <w:r>
              <w:t>Calhoon</w:t>
            </w:r>
          </w:p>
        </w:tc>
      </w:tr>
      <w:tr w:rsidR="00BA5B5A" w:rsidRPr="00BA5B5A" w:rsidTr="00BA5B5A">
        <w:tc>
          <w:tcPr>
            <w:tcW w:w="2179" w:type="dxa"/>
            <w:shd w:val="clear" w:color="auto" w:fill="auto"/>
          </w:tcPr>
          <w:p w:rsidR="00BA5B5A" w:rsidRPr="00BA5B5A" w:rsidRDefault="00BA5B5A" w:rsidP="00BA5B5A">
            <w:pPr>
              <w:ind w:firstLine="0"/>
            </w:pPr>
            <w:r>
              <w:t>Caskey</w:t>
            </w:r>
          </w:p>
        </w:tc>
        <w:tc>
          <w:tcPr>
            <w:tcW w:w="2179" w:type="dxa"/>
            <w:shd w:val="clear" w:color="auto" w:fill="auto"/>
          </w:tcPr>
          <w:p w:rsidR="00BA5B5A" w:rsidRPr="00BA5B5A" w:rsidRDefault="00BA5B5A" w:rsidP="00BA5B5A">
            <w:pPr>
              <w:ind w:firstLine="0"/>
            </w:pPr>
            <w:r>
              <w:t>Chellis</w:t>
            </w:r>
          </w:p>
        </w:tc>
        <w:tc>
          <w:tcPr>
            <w:tcW w:w="2180" w:type="dxa"/>
            <w:shd w:val="clear" w:color="auto" w:fill="auto"/>
          </w:tcPr>
          <w:p w:rsidR="00BA5B5A" w:rsidRPr="00BA5B5A" w:rsidRDefault="00BA5B5A" w:rsidP="00BA5B5A">
            <w:pPr>
              <w:ind w:firstLine="0"/>
            </w:pPr>
            <w:r>
              <w:t>Chumley</w:t>
            </w:r>
          </w:p>
        </w:tc>
      </w:tr>
      <w:tr w:rsidR="00BA5B5A" w:rsidRPr="00BA5B5A" w:rsidTr="00BA5B5A">
        <w:tc>
          <w:tcPr>
            <w:tcW w:w="2179" w:type="dxa"/>
            <w:shd w:val="clear" w:color="auto" w:fill="auto"/>
          </w:tcPr>
          <w:p w:rsidR="00BA5B5A" w:rsidRPr="00BA5B5A" w:rsidRDefault="00BA5B5A" w:rsidP="00BA5B5A">
            <w:pPr>
              <w:ind w:firstLine="0"/>
            </w:pPr>
            <w:r>
              <w:t>Clary</w:t>
            </w:r>
          </w:p>
        </w:tc>
        <w:tc>
          <w:tcPr>
            <w:tcW w:w="2179" w:type="dxa"/>
            <w:shd w:val="clear" w:color="auto" w:fill="auto"/>
          </w:tcPr>
          <w:p w:rsidR="00BA5B5A" w:rsidRPr="00BA5B5A" w:rsidRDefault="00BA5B5A" w:rsidP="00BA5B5A">
            <w:pPr>
              <w:ind w:firstLine="0"/>
            </w:pPr>
            <w:r>
              <w:t>Clemmons</w:t>
            </w:r>
          </w:p>
        </w:tc>
        <w:tc>
          <w:tcPr>
            <w:tcW w:w="2180" w:type="dxa"/>
            <w:shd w:val="clear" w:color="auto" w:fill="auto"/>
          </w:tcPr>
          <w:p w:rsidR="00BA5B5A" w:rsidRPr="00BA5B5A" w:rsidRDefault="00BA5B5A" w:rsidP="00BA5B5A">
            <w:pPr>
              <w:ind w:firstLine="0"/>
            </w:pPr>
            <w:r>
              <w:t>Clyburn</w:t>
            </w:r>
          </w:p>
        </w:tc>
      </w:tr>
      <w:tr w:rsidR="00BA5B5A" w:rsidRPr="00BA5B5A" w:rsidTr="00BA5B5A">
        <w:tc>
          <w:tcPr>
            <w:tcW w:w="2179" w:type="dxa"/>
            <w:shd w:val="clear" w:color="auto" w:fill="auto"/>
          </w:tcPr>
          <w:p w:rsidR="00BA5B5A" w:rsidRPr="00BA5B5A" w:rsidRDefault="00BA5B5A" w:rsidP="00BA5B5A">
            <w:pPr>
              <w:ind w:firstLine="0"/>
            </w:pPr>
            <w:r>
              <w:t>Cobb-Hunter</w:t>
            </w:r>
          </w:p>
        </w:tc>
        <w:tc>
          <w:tcPr>
            <w:tcW w:w="2179" w:type="dxa"/>
            <w:shd w:val="clear" w:color="auto" w:fill="auto"/>
          </w:tcPr>
          <w:p w:rsidR="00BA5B5A" w:rsidRPr="00BA5B5A" w:rsidRDefault="00BA5B5A" w:rsidP="00BA5B5A">
            <w:pPr>
              <w:ind w:firstLine="0"/>
            </w:pPr>
            <w:r>
              <w:t>Cogswell</w:t>
            </w:r>
          </w:p>
        </w:tc>
        <w:tc>
          <w:tcPr>
            <w:tcW w:w="2180" w:type="dxa"/>
            <w:shd w:val="clear" w:color="auto" w:fill="auto"/>
          </w:tcPr>
          <w:p w:rsidR="00BA5B5A" w:rsidRPr="00BA5B5A" w:rsidRDefault="00BA5B5A" w:rsidP="00BA5B5A">
            <w:pPr>
              <w:ind w:firstLine="0"/>
            </w:pPr>
            <w:r>
              <w:t>Collins</w:t>
            </w:r>
          </w:p>
        </w:tc>
      </w:tr>
      <w:tr w:rsidR="00BA5B5A" w:rsidRPr="00BA5B5A" w:rsidTr="00BA5B5A">
        <w:tc>
          <w:tcPr>
            <w:tcW w:w="2179" w:type="dxa"/>
            <w:shd w:val="clear" w:color="auto" w:fill="auto"/>
          </w:tcPr>
          <w:p w:rsidR="00BA5B5A" w:rsidRPr="00BA5B5A" w:rsidRDefault="00BA5B5A" w:rsidP="00BA5B5A">
            <w:pPr>
              <w:ind w:firstLine="0"/>
            </w:pPr>
            <w:r>
              <w:t>W. Cox</w:t>
            </w:r>
          </w:p>
        </w:tc>
        <w:tc>
          <w:tcPr>
            <w:tcW w:w="2179" w:type="dxa"/>
            <w:shd w:val="clear" w:color="auto" w:fill="auto"/>
          </w:tcPr>
          <w:p w:rsidR="00BA5B5A" w:rsidRPr="00BA5B5A" w:rsidRDefault="00BA5B5A" w:rsidP="00BA5B5A">
            <w:pPr>
              <w:ind w:firstLine="0"/>
            </w:pPr>
            <w:r>
              <w:t>Crawford</w:t>
            </w:r>
          </w:p>
        </w:tc>
        <w:tc>
          <w:tcPr>
            <w:tcW w:w="2180" w:type="dxa"/>
            <w:shd w:val="clear" w:color="auto" w:fill="auto"/>
          </w:tcPr>
          <w:p w:rsidR="00BA5B5A" w:rsidRPr="00BA5B5A" w:rsidRDefault="00BA5B5A" w:rsidP="00BA5B5A">
            <w:pPr>
              <w:ind w:firstLine="0"/>
            </w:pPr>
            <w:r>
              <w:t>Daning</w:t>
            </w:r>
          </w:p>
        </w:tc>
      </w:tr>
      <w:tr w:rsidR="00BA5B5A" w:rsidRPr="00BA5B5A" w:rsidTr="00BA5B5A">
        <w:tc>
          <w:tcPr>
            <w:tcW w:w="2179" w:type="dxa"/>
            <w:shd w:val="clear" w:color="auto" w:fill="auto"/>
          </w:tcPr>
          <w:p w:rsidR="00BA5B5A" w:rsidRPr="00BA5B5A" w:rsidRDefault="00BA5B5A" w:rsidP="00BA5B5A">
            <w:pPr>
              <w:ind w:firstLine="0"/>
            </w:pPr>
            <w:r>
              <w:t>Davis</w:t>
            </w:r>
          </w:p>
        </w:tc>
        <w:tc>
          <w:tcPr>
            <w:tcW w:w="2179" w:type="dxa"/>
            <w:shd w:val="clear" w:color="auto" w:fill="auto"/>
          </w:tcPr>
          <w:p w:rsidR="00BA5B5A" w:rsidRPr="00BA5B5A" w:rsidRDefault="00BA5B5A" w:rsidP="00BA5B5A">
            <w:pPr>
              <w:ind w:firstLine="0"/>
            </w:pPr>
            <w:r>
              <w:t>Dillard</w:t>
            </w:r>
          </w:p>
        </w:tc>
        <w:tc>
          <w:tcPr>
            <w:tcW w:w="2180" w:type="dxa"/>
            <w:shd w:val="clear" w:color="auto" w:fill="auto"/>
          </w:tcPr>
          <w:p w:rsidR="00BA5B5A" w:rsidRPr="00BA5B5A" w:rsidRDefault="00BA5B5A" w:rsidP="00BA5B5A">
            <w:pPr>
              <w:ind w:firstLine="0"/>
            </w:pPr>
            <w:r>
              <w:t>Elliott</w:t>
            </w:r>
          </w:p>
        </w:tc>
      </w:tr>
      <w:tr w:rsidR="00BA5B5A" w:rsidRPr="00BA5B5A" w:rsidTr="00BA5B5A">
        <w:tc>
          <w:tcPr>
            <w:tcW w:w="2179" w:type="dxa"/>
            <w:shd w:val="clear" w:color="auto" w:fill="auto"/>
          </w:tcPr>
          <w:p w:rsidR="00BA5B5A" w:rsidRPr="00BA5B5A" w:rsidRDefault="00BA5B5A" w:rsidP="00BA5B5A">
            <w:pPr>
              <w:ind w:firstLine="0"/>
            </w:pPr>
            <w:r>
              <w:t>Erickson</w:t>
            </w:r>
          </w:p>
        </w:tc>
        <w:tc>
          <w:tcPr>
            <w:tcW w:w="2179" w:type="dxa"/>
            <w:shd w:val="clear" w:color="auto" w:fill="auto"/>
          </w:tcPr>
          <w:p w:rsidR="00BA5B5A" w:rsidRPr="00BA5B5A" w:rsidRDefault="00BA5B5A" w:rsidP="00BA5B5A">
            <w:pPr>
              <w:ind w:firstLine="0"/>
            </w:pPr>
            <w:r>
              <w:t>Felder</w:t>
            </w:r>
          </w:p>
        </w:tc>
        <w:tc>
          <w:tcPr>
            <w:tcW w:w="2180" w:type="dxa"/>
            <w:shd w:val="clear" w:color="auto" w:fill="auto"/>
          </w:tcPr>
          <w:p w:rsidR="00BA5B5A" w:rsidRPr="00BA5B5A" w:rsidRDefault="00BA5B5A" w:rsidP="00BA5B5A">
            <w:pPr>
              <w:ind w:firstLine="0"/>
            </w:pPr>
            <w:r>
              <w:t>Finlay</w:t>
            </w:r>
          </w:p>
        </w:tc>
      </w:tr>
      <w:tr w:rsidR="00BA5B5A" w:rsidRPr="00BA5B5A" w:rsidTr="00BA5B5A">
        <w:tc>
          <w:tcPr>
            <w:tcW w:w="2179" w:type="dxa"/>
            <w:shd w:val="clear" w:color="auto" w:fill="auto"/>
          </w:tcPr>
          <w:p w:rsidR="00BA5B5A" w:rsidRPr="00BA5B5A" w:rsidRDefault="00BA5B5A" w:rsidP="00BA5B5A">
            <w:pPr>
              <w:ind w:firstLine="0"/>
            </w:pPr>
            <w:r>
              <w:t>Forrest</w:t>
            </w:r>
          </w:p>
        </w:tc>
        <w:tc>
          <w:tcPr>
            <w:tcW w:w="2179" w:type="dxa"/>
            <w:shd w:val="clear" w:color="auto" w:fill="auto"/>
          </w:tcPr>
          <w:p w:rsidR="00BA5B5A" w:rsidRPr="00BA5B5A" w:rsidRDefault="00BA5B5A" w:rsidP="00BA5B5A">
            <w:pPr>
              <w:ind w:firstLine="0"/>
            </w:pPr>
            <w:r>
              <w:t>Forrester</w:t>
            </w:r>
          </w:p>
        </w:tc>
        <w:tc>
          <w:tcPr>
            <w:tcW w:w="2180" w:type="dxa"/>
            <w:shd w:val="clear" w:color="auto" w:fill="auto"/>
          </w:tcPr>
          <w:p w:rsidR="00BA5B5A" w:rsidRPr="00BA5B5A" w:rsidRDefault="00BA5B5A" w:rsidP="00BA5B5A">
            <w:pPr>
              <w:ind w:firstLine="0"/>
            </w:pPr>
            <w:r>
              <w:t>Fry</w:t>
            </w:r>
          </w:p>
        </w:tc>
      </w:tr>
      <w:tr w:rsidR="00BA5B5A" w:rsidRPr="00BA5B5A" w:rsidTr="00BA5B5A">
        <w:tc>
          <w:tcPr>
            <w:tcW w:w="2179" w:type="dxa"/>
            <w:shd w:val="clear" w:color="auto" w:fill="auto"/>
          </w:tcPr>
          <w:p w:rsidR="00BA5B5A" w:rsidRPr="00BA5B5A" w:rsidRDefault="00BA5B5A" w:rsidP="00BA5B5A">
            <w:pPr>
              <w:ind w:firstLine="0"/>
            </w:pPr>
            <w:r>
              <w:t>Funderburk</w:t>
            </w:r>
          </w:p>
        </w:tc>
        <w:tc>
          <w:tcPr>
            <w:tcW w:w="2179" w:type="dxa"/>
            <w:shd w:val="clear" w:color="auto" w:fill="auto"/>
          </w:tcPr>
          <w:p w:rsidR="00BA5B5A" w:rsidRPr="00BA5B5A" w:rsidRDefault="00BA5B5A" w:rsidP="00BA5B5A">
            <w:pPr>
              <w:ind w:firstLine="0"/>
            </w:pPr>
            <w:r>
              <w:t>Gagnon</w:t>
            </w:r>
          </w:p>
        </w:tc>
        <w:tc>
          <w:tcPr>
            <w:tcW w:w="2180" w:type="dxa"/>
            <w:shd w:val="clear" w:color="auto" w:fill="auto"/>
          </w:tcPr>
          <w:p w:rsidR="00BA5B5A" w:rsidRPr="00BA5B5A" w:rsidRDefault="00BA5B5A" w:rsidP="00BA5B5A">
            <w:pPr>
              <w:ind w:firstLine="0"/>
            </w:pPr>
            <w:r>
              <w:t>Garvin</w:t>
            </w:r>
          </w:p>
        </w:tc>
      </w:tr>
      <w:tr w:rsidR="00BA5B5A" w:rsidRPr="00BA5B5A" w:rsidTr="00BA5B5A">
        <w:tc>
          <w:tcPr>
            <w:tcW w:w="2179" w:type="dxa"/>
            <w:shd w:val="clear" w:color="auto" w:fill="auto"/>
          </w:tcPr>
          <w:p w:rsidR="00BA5B5A" w:rsidRPr="00BA5B5A" w:rsidRDefault="00BA5B5A" w:rsidP="00BA5B5A">
            <w:pPr>
              <w:ind w:firstLine="0"/>
            </w:pPr>
            <w:r>
              <w:t>Gilliam</w:t>
            </w:r>
          </w:p>
        </w:tc>
        <w:tc>
          <w:tcPr>
            <w:tcW w:w="2179" w:type="dxa"/>
            <w:shd w:val="clear" w:color="auto" w:fill="auto"/>
          </w:tcPr>
          <w:p w:rsidR="00BA5B5A" w:rsidRPr="00BA5B5A" w:rsidRDefault="00BA5B5A" w:rsidP="00BA5B5A">
            <w:pPr>
              <w:ind w:firstLine="0"/>
            </w:pPr>
            <w:r>
              <w:t>Gilliard</w:t>
            </w:r>
          </w:p>
        </w:tc>
        <w:tc>
          <w:tcPr>
            <w:tcW w:w="2180" w:type="dxa"/>
            <w:shd w:val="clear" w:color="auto" w:fill="auto"/>
          </w:tcPr>
          <w:p w:rsidR="00BA5B5A" w:rsidRPr="00BA5B5A" w:rsidRDefault="00BA5B5A" w:rsidP="00BA5B5A">
            <w:pPr>
              <w:ind w:firstLine="0"/>
            </w:pPr>
            <w:r>
              <w:t>Govan</w:t>
            </w:r>
          </w:p>
        </w:tc>
      </w:tr>
      <w:tr w:rsidR="00BA5B5A" w:rsidRPr="00BA5B5A" w:rsidTr="00BA5B5A">
        <w:tc>
          <w:tcPr>
            <w:tcW w:w="2179" w:type="dxa"/>
            <w:shd w:val="clear" w:color="auto" w:fill="auto"/>
          </w:tcPr>
          <w:p w:rsidR="00BA5B5A" w:rsidRPr="00BA5B5A" w:rsidRDefault="00BA5B5A" w:rsidP="00BA5B5A">
            <w:pPr>
              <w:ind w:firstLine="0"/>
            </w:pPr>
            <w:r>
              <w:t>Hardee</w:t>
            </w:r>
          </w:p>
        </w:tc>
        <w:tc>
          <w:tcPr>
            <w:tcW w:w="2179" w:type="dxa"/>
            <w:shd w:val="clear" w:color="auto" w:fill="auto"/>
          </w:tcPr>
          <w:p w:rsidR="00BA5B5A" w:rsidRPr="00BA5B5A" w:rsidRDefault="00BA5B5A" w:rsidP="00BA5B5A">
            <w:pPr>
              <w:ind w:firstLine="0"/>
            </w:pPr>
            <w:r>
              <w:t>Hart</w:t>
            </w:r>
          </w:p>
        </w:tc>
        <w:tc>
          <w:tcPr>
            <w:tcW w:w="2180" w:type="dxa"/>
            <w:shd w:val="clear" w:color="auto" w:fill="auto"/>
          </w:tcPr>
          <w:p w:rsidR="00BA5B5A" w:rsidRPr="00BA5B5A" w:rsidRDefault="00BA5B5A" w:rsidP="00BA5B5A">
            <w:pPr>
              <w:ind w:firstLine="0"/>
            </w:pPr>
            <w:r>
              <w:t>Hayes</w:t>
            </w:r>
          </w:p>
        </w:tc>
      </w:tr>
      <w:tr w:rsidR="00BA5B5A" w:rsidRPr="00BA5B5A" w:rsidTr="00BA5B5A">
        <w:tc>
          <w:tcPr>
            <w:tcW w:w="2179" w:type="dxa"/>
            <w:shd w:val="clear" w:color="auto" w:fill="auto"/>
          </w:tcPr>
          <w:p w:rsidR="00BA5B5A" w:rsidRPr="00BA5B5A" w:rsidRDefault="00BA5B5A" w:rsidP="00BA5B5A">
            <w:pPr>
              <w:ind w:firstLine="0"/>
            </w:pPr>
            <w:r>
              <w:t>Henderson-Myers</w:t>
            </w:r>
          </w:p>
        </w:tc>
        <w:tc>
          <w:tcPr>
            <w:tcW w:w="2179" w:type="dxa"/>
            <w:shd w:val="clear" w:color="auto" w:fill="auto"/>
          </w:tcPr>
          <w:p w:rsidR="00BA5B5A" w:rsidRPr="00BA5B5A" w:rsidRDefault="00BA5B5A" w:rsidP="00BA5B5A">
            <w:pPr>
              <w:ind w:firstLine="0"/>
            </w:pPr>
            <w:r>
              <w:t>Henegan</w:t>
            </w:r>
          </w:p>
        </w:tc>
        <w:tc>
          <w:tcPr>
            <w:tcW w:w="2180" w:type="dxa"/>
            <w:shd w:val="clear" w:color="auto" w:fill="auto"/>
          </w:tcPr>
          <w:p w:rsidR="00BA5B5A" w:rsidRPr="00BA5B5A" w:rsidRDefault="00BA5B5A" w:rsidP="00BA5B5A">
            <w:pPr>
              <w:ind w:firstLine="0"/>
            </w:pPr>
            <w:r>
              <w:t>Hill</w:t>
            </w:r>
          </w:p>
        </w:tc>
      </w:tr>
      <w:tr w:rsidR="00BA5B5A" w:rsidRPr="00BA5B5A" w:rsidTr="00BA5B5A">
        <w:tc>
          <w:tcPr>
            <w:tcW w:w="2179" w:type="dxa"/>
            <w:shd w:val="clear" w:color="auto" w:fill="auto"/>
          </w:tcPr>
          <w:p w:rsidR="00BA5B5A" w:rsidRPr="00BA5B5A" w:rsidRDefault="00BA5B5A" w:rsidP="00BA5B5A">
            <w:pPr>
              <w:ind w:firstLine="0"/>
            </w:pPr>
            <w:r>
              <w:t>Hiott</w:t>
            </w:r>
          </w:p>
        </w:tc>
        <w:tc>
          <w:tcPr>
            <w:tcW w:w="2179" w:type="dxa"/>
            <w:shd w:val="clear" w:color="auto" w:fill="auto"/>
          </w:tcPr>
          <w:p w:rsidR="00BA5B5A" w:rsidRPr="00BA5B5A" w:rsidRDefault="00BA5B5A" w:rsidP="00BA5B5A">
            <w:pPr>
              <w:ind w:firstLine="0"/>
            </w:pPr>
            <w:r>
              <w:t>Hixon</w:t>
            </w:r>
          </w:p>
        </w:tc>
        <w:tc>
          <w:tcPr>
            <w:tcW w:w="2180" w:type="dxa"/>
            <w:shd w:val="clear" w:color="auto" w:fill="auto"/>
          </w:tcPr>
          <w:p w:rsidR="00BA5B5A" w:rsidRPr="00BA5B5A" w:rsidRDefault="00BA5B5A" w:rsidP="00BA5B5A">
            <w:pPr>
              <w:ind w:firstLine="0"/>
            </w:pPr>
            <w:r>
              <w:t>Hosey</w:t>
            </w:r>
          </w:p>
        </w:tc>
      </w:tr>
      <w:tr w:rsidR="00BA5B5A" w:rsidRPr="00BA5B5A" w:rsidTr="00BA5B5A">
        <w:tc>
          <w:tcPr>
            <w:tcW w:w="2179" w:type="dxa"/>
            <w:shd w:val="clear" w:color="auto" w:fill="auto"/>
          </w:tcPr>
          <w:p w:rsidR="00BA5B5A" w:rsidRPr="00BA5B5A" w:rsidRDefault="00BA5B5A" w:rsidP="00BA5B5A">
            <w:pPr>
              <w:ind w:firstLine="0"/>
            </w:pPr>
            <w:r>
              <w:t>Howard</w:t>
            </w:r>
          </w:p>
        </w:tc>
        <w:tc>
          <w:tcPr>
            <w:tcW w:w="2179" w:type="dxa"/>
            <w:shd w:val="clear" w:color="auto" w:fill="auto"/>
          </w:tcPr>
          <w:p w:rsidR="00BA5B5A" w:rsidRPr="00BA5B5A" w:rsidRDefault="00BA5B5A" w:rsidP="00BA5B5A">
            <w:pPr>
              <w:ind w:firstLine="0"/>
            </w:pPr>
            <w:r>
              <w:t>Huggins</w:t>
            </w:r>
          </w:p>
        </w:tc>
        <w:tc>
          <w:tcPr>
            <w:tcW w:w="2180" w:type="dxa"/>
            <w:shd w:val="clear" w:color="auto" w:fill="auto"/>
          </w:tcPr>
          <w:p w:rsidR="00BA5B5A" w:rsidRPr="00BA5B5A" w:rsidRDefault="00BA5B5A" w:rsidP="00BA5B5A">
            <w:pPr>
              <w:ind w:firstLine="0"/>
            </w:pPr>
            <w:r>
              <w:t>Hyde</w:t>
            </w:r>
          </w:p>
        </w:tc>
      </w:tr>
      <w:tr w:rsidR="00BA5B5A" w:rsidRPr="00BA5B5A" w:rsidTr="00BA5B5A">
        <w:tc>
          <w:tcPr>
            <w:tcW w:w="2179" w:type="dxa"/>
            <w:shd w:val="clear" w:color="auto" w:fill="auto"/>
          </w:tcPr>
          <w:p w:rsidR="00BA5B5A" w:rsidRPr="00BA5B5A" w:rsidRDefault="00BA5B5A" w:rsidP="00BA5B5A">
            <w:pPr>
              <w:ind w:firstLine="0"/>
            </w:pPr>
            <w:r>
              <w:t>Jefferson</w:t>
            </w:r>
          </w:p>
        </w:tc>
        <w:tc>
          <w:tcPr>
            <w:tcW w:w="2179" w:type="dxa"/>
            <w:shd w:val="clear" w:color="auto" w:fill="auto"/>
          </w:tcPr>
          <w:p w:rsidR="00BA5B5A" w:rsidRPr="00BA5B5A" w:rsidRDefault="00BA5B5A" w:rsidP="00BA5B5A">
            <w:pPr>
              <w:ind w:firstLine="0"/>
            </w:pPr>
            <w:r>
              <w:t>Johnson</w:t>
            </w:r>
          </w:p>
        </w:tc>
        <w:tc>
          <w:tcPr>
            <w:tcW w:w="2180" w:type="dxa"/>
            <w:shd w:val="clear" w:color="auto" w:fill="auto"/>
          </w:tcPr>
          <w:p w:rsidR="00BA5B5A" w:rsidRPr="00BA5B5A" w:rsidRDefault="00BA5B5A" w:rsidP="00BA5B5A">
            <w:pPr>
              <w:ind w:firstLine="0"/>
            </w:pPr>
            <w:r>
              <w:t>Jordan</w:t>
            </w:r>
          </w:p>
        </w:tc>
      </w:tr>
      <w:tr w:rsidR="00BA5B5A" w:rsidRPr="00BA5B5A" w:rsidTr="00BA5B5A">
        <w:tc>
          <w:tcPr>
            <w:tcW w:w="2179" w:type="dxa"/>
            <w:shd w:val="clear" w:color="auto" w:fill="auto"/>
          </w:tcPr>
          <w:p w:rsidR="00BA5B5A" w:rsidRPr="00BA5B5A" w:rsidRDefault="00BA5B5A" w:rsidP="00BA5B5A">
            <w:pPr>
              <w:ind w:firstLine="0"/>
            </w:pPr>
            <w:r>
              <w:t>Kimmons</w:t>
            </w:r>
          </w:p>
        </w:tc>
        <w:tc>
          <w:tcPr>
            <w:tcW w:w="2179" w:type="dxa"/>
            <w:shd w:val="clear" w:color="auto" w:fill="auto"/>
          </w:tcPr>
          <w:p w:rsidR="00BA5B5A" w:rsidRPr="00BA5B5A" w:rsidRDefault="00BA5B5A" w:rsidP="00BA5B5A">
            <w:pPr>
              <w:ind w:firstLine="0"/>
            </w:pPr>
            <w:r>
              <w:t>King</w:t>
            </w:r>
          </w:p>
        </w:tc>
        <w:tc>
          <w:tcPr>
            <w:tcW w:w="2180" w:type="dxa"/>
            <w:shd w:val="clear" w:color="auto" w:fill="auto"/>
          </w:tcPr>
          <w:p w:rsidR="00BA5B5A" w:rsidRPr="00BA5B5A" w:rsidRDefault="00BA5B5A" w:rsidP="00BA5B5A">
            <w:pPr>
              <w:ind w:firstLine="0"/>
            </w:pPr>
            <w:r>
              <w:t>Kirby</w:t>
            </w:r>
          </w:p>
        </w:tc>
      </w:tr>
      <w:tr w:rsidR="00BA5B5A" w:rsidRPr="00BA5B5A" w:rsidTr="00BA5B5A">
        <w:tc>
          <w:tcPr>
            <w:tcW w:w="2179" w:type="dxa"/>
            <w:shd w:val="clear" w:color="auto" w:fill="auto"/>
          </w:tcPr>
          <w:p w:rsidR="00BA5B5A" w:rsidRPr="00BA5B5A" w:rsidRDefault="00BA5B5A" w:rsidP="00BA5B5A">
            <w:pPr>
              <w:ind w:firstLine="0"/>
            </w:pPr>
            <w:r>
              <w:t>Ligon</w:t>
            </w:r>
          </w:p>
        </w:tc>
        <w:tc>
          <w:tcPr>
            <w:tcW w:w="2179" w:type="dxa"/>
            <w:shd w:val="clear" w:color="auto" w:fill="auto"/>
          </w:tcPr>
          <w:p w:rsidR="00BA5B5A" w:rsidRPr="00BA5B5A" w:rsidRDefault="00BA5B5A" w:rsidP="00BA5B5A">
            <w:pPr>
              <w:ind w:firstLine="0"/>
            </w:pPr>
            <w:r>
              <w:t>Long</w:t>
            </w:r>
          </w:p>
        </w:tc>
        <w:tc>
          <w:tcPr>
            <w:tcW w:w="2180" w:type="dxa"/>
            <w:shd w:val="clear" w:color="auto" w:fill="auto"/>
          </w:tcPr>
          <w:p w:rsidR="00BA5B5A" w:rsidRPr="00BA5B5A" w:rsidRDefault="00BA5B5A" w:rsidP="00BA5B5A">
            <w:pPr>
              <w:ind w:firstLine="0"/>
            </w:pPr>
            <w:r>
              <w:t>Lucas</w:t>
            </w:r>
          </w:p>
        </w:tc>
      </w:tr>
      <w:tr w:rsidR="00BA5B5A" w:rsidRPr="00BA5B5A" w:rsidTr="00BA5B5A">
        <w:tc>
          <w:tcPr>
            <w:tcW w:w="2179" w:type="dxa"/>
            <w:shd w:val="clear" w:color="auto" w:fill="auto"/>
          </w:tcPr>
          <w:p w:rsidR="00BA5B5A" w:rsidRPr="00BA5B5A" w:rsidRDefault="00BA5B5A" w:rsidP="00BA5B5A">
            <w:pPr>
              <w:ind w:firstLine="0"/>
            </w:pPr>
            <w:r>
              <w:t>Mace</w:t>
            </w:r>
          </w:p>
        </w:tc>
        <w:tc>
          <w:tcPr>
            <w:tcW w:w="2179" w:type="dxa"/>
            <w:shd w:val="clear" w:color="auto" w:fill="auto"/>
          </w:tcPr>
          <w:p w:rsidR="00BA5B5A" w:rsidRPr="00BA5B5A" w:rsidRDefault="00BA5B5A" w:rsidP="00BA5B5A">
            <w:pPr>
              <w:ind w:firstLine="0"/>
            </w:pPr>
            <w:r>
              <w:t>Mack</w:t>
            </w:r>
          </w:p>
        </w:tc>
        <w:tc>
          <w:tcPr>
            <w:tcW w:w="2180" w:type="dxa"/>
            <w:shd w:val="clear" w:color="auto" w:fill="auto"/>
          </w:tcPr>
          <w:p w:rsidR="00BA5B5A" w:rsidRPr="00BA5B5A" w:rsidRDefault="00BA5B5A" w:rsidP="00BA5B5A">
            <w:pPr>
              <w:ind w:firstLine="0"/>
            </w:pPr>
            <w:r>
              <w:t>Magnuson</w:t>
            </w:r>
          </w:p>
        </w:tc>
      </w:tr>
      <w:tr w:rsidR="00BA5B5A" w:rsidRPr="00BA5B5A" w:rsidTr="00BA5B5A">
        <w:tc>
          <w:tcPr>
            <w:tcW w:w="2179" w:type="dxa"/>
            <w:shd w:val="clear" w:color="auto" w:fill="auto"/>
          </w:tcPr>
          <w:p w:rsidR="00BA5B5A" w:rsidRPr="00BA5B5A" w:rsidRDefault="00BA5B5A" w:rsidP="00BA5B5A">
            <w:pPr>
              <w:ind w:firstLine="0"/>
            </w:pPr>
            <w:r>
              <w:t>Martin</w:t>
            </w:r>
          </w:p>
        </w:tc>
        <w:tc>
          <w:tcPr>
            <w:tcW w:w="2179" w:type="dxa"/>
            <w:shd w:val="clear" w:color="auto" w:fill="auto"/>
          </w:tcPr>
          <w:p w:rsidR="00BA5B5A" w:rsidRPr="00BA5B5A" w:rsidRDefault="00BA5B5A" w:rsidP="00BA5B5A">
            <w:pPr>
              <w:ind w:firstLine="0"/>
            </w:pPr>
            <w:r>
              <w:t>McCoy</w:t>
            </w:r>
          </w:p>
        </w:tc>
        <w:tc>
          <w:tcPr>
            <w:tcW w:w="2180" w:type="dxa"/>
            <w:shd w:val="clear" w:color="auto" w:fill="auto"/>
          </w:tcPr>
          <w:p w:rsidR="00BA5B5A" w:rsidRPr="00BA5B5A" w:rsidRDefault="00BA5B5A" w:rsidP="00BA5B5A">
            <w:pPr>
              <w:ind w:firstLine="0"/>
            </w:pPr>
            <w:r>
              <w:t>McCravy</w:t>
            </w:r>
          </w:p>
        </w:tc>
      </w:tr>
      <w:tr w:rsidR="00BA5B5A" w:rsidRPr="00BA5B5A" w:rsidTr="00BA5B5A">
        <w:tc>
          <w:tcPr>
            <w:tcW w:w="2179" w:type="dxa"/>
            <w:shd w:val="clear" w:color="auto" w:fill="auto"/>
          </w:tcPr>
          <w:p w:rsidR="00BA5B5A" w:rsidRPr="00BA5B5A" w:rsidRDefault="00BA5B5A" w:rsidP="00BA5B5A">
            <w:pPr>
              <w:ind w:firstLine="0"/>
            </w:pPr>
            <w:r>
              <w:t>McGinnis</w:t>
            </w:r>
          </w:p>
        </w:tc>
        <w:tc>
          <w:tcPr>
            <w:tcW w:w="2179" w:type="dxa"/>
            <w:shd w:val="clear" w:color="auto" w:fill="auto"/>
          </w:tcPr>
          <w:p w:rsidR="00BA5B5A" w:rsidRPr="00BA5B5A" w:rsidRDefault="00BA5B5A" w:rsidP="00BA5B5A">
            <w:pPr>
              <w:ind w:firstLine="0"/>
            </w:pPr>
            <w:r>
              <w:t>McKnight</w:t>
            </w:r>
          </w:p>
        </w:tc>
        <w:tc>
          <w:tcPr>
            <w:tcW w:w="2180" w:type="dxa"/>
            <w:shd w:val="clear" w:color="auto" w:fill="auto"/>
          </w:tcPr>
          <w:p w:rsidR="00BA5B5A" w:rsidRPr="00BA5B5A" w:rsidRDefault="00BA5B5A" w:rsidP="00BA5B5A">
            <w:pPr>
              <w:ind w:firstLine="0"/>
            </w:pPr>
            <w:r>
              <w:t>Moore</w:t>
            </w:r>
          </w:p>
        </w:tc>
      </w:tr>
      <w:tr w:rsidR="00BA5B5A" w:rsidRPr="00BA5B5A" w:rsidTr="00BA5B5A">
        <w:tc>
          <w:tcPr>
            <w:tcW w:w="2179" w:type="dxa"/>
            <w:shd w:val="clear" w:color="auto" w:fill="auto"/>
          </w:tcPr>
          <w:p w:rsidR="00BA5B5A" w:rsidRPr="00BA5B5A" w:rsidRDefault="00BA5B5A" w:rsidP="00BA5B5A">
            <w:pPr>
              <w:ind w:firstLine="0"/>
            </w:pPr>
            <w:r>
              <w:t>Morgan</w:t>
            </w:r>
          </w:p>
        </w:tc>
        <w:tc>
          <w:tcPr>
            <w:tcW w:w="2179" w:type="dxa"/>
            <w:shd w:val="clear" w:color="auto" w:fill="auto"/>
          </w:tcPr>
          <w:p w:rsidR="00BA5B5A" w:rsidRPr="00BA5B5A" w:rsidRDefault="00BA5B5A" w:rsidP="00BA5B5A">
            <w:pPr>
              <w:ind w:firstLine="0"/>
            </w:pPr>
            <w:r>
              <w:t>V. S. Moss</w:t>
            </w:r>
          </w:p>
        </w:tc>
        <w:tc>
          <w:tcPr>
            <w:tcW w:w="2180" w:type="dxa"/>
            <w:shd w:val="clear" w:color="auto" w:fill="auto"/>
          </w:tcPr>
          <w:p w:rsidR="00BA5B5A" w:rsidRPr="00BA5B5A" w:rsidRDefault="00BA5B5A" w:rsidP="00BA5B5A">
            <w:pPr>
              <w:ind w:firstLine="0"/>
            </w:pPr>
            <w:r>
              <w:t>B. Newton</w:t>
            </w:r>
          </w:p>
        </w:tc>
      </w:tr>
      <w:tr w:rsidR="00BA5B5A" w:rsidRPr="00BA5B5A" w:rsidTr="00BA5B5A">
        <w:tc>
          <w:tcPr>
            <w:tcW w:w="2179" w:type="dxa"/>
            <w:shd w:val="clear" w:color="auto" w:fill="auto"/>
          </w:tcPr>
          <w:p w:rsidR="00BA5B5A" w:rsidRPr="00BA5B5A" w:rsidRDefault="00BA5B5A" w:rsidP="00BA5B5A">
            <w:pPr>
              <w:ind w:firstLine="0"/>
            </w:pPr>
            <w:r>
              <w:t>W. Newton</w:t>
            </w:r>
          </w:p>
        </w:tc>
        <w:tc>
          <w:tcPr>
            <w:tcW w:w="2179" w:type="dxa"/>
            <w:shd w:val="clear" w:color="auto" w:fill="auto"/>
          </w:tcPr>
          <w:p w:rsidR="00BA5B5A" w:rsidRPr="00BA5B5A" w:rsidRDefault="00BA5B5A" w:rsidP="00BA5B5A">
            <w:pPr>
              <w:ind w:firstLine="0"/>
            </w:pPr>
            <w:r>
              <w:t>Norrell</w:t>
            </w:r>
          </w:p>
        </w:tc>
        <w:tc>
          <w:tcPr>
            <w:tcW w:w="2180" w:type="dxa"/>
            <w:shd w:val="clear" w:color="auto" w:fill="auto"/>
          </w:tcPr>
          <w:p w:rsidR="00BA5B5A" w:rsidRPr="00BA5B5A" w:rsidRDefault="00BA5B5A" w:rsidP="00BA5B5A">
            <w:pPr>
              <w:ind w:firstLine="0"/>
            </w:pPr>
            <w:r>
              <w:t>Ott</w:t>
            </w:r>
          </w:p>
        </w:tc>
      </w:tr>
      <w:tr w:rsidR="00BA5B5A" w:rsidRPr="00BA5B5A" w:rsidTr="00BA5B5A">
        <w:tc>
          <w:tcPr>
            <w:tcW w:w="2179" w:type="dxa"/>
            <w:shd w:val="clear" w:color="auto" w:fill="auto"/>
          </w:tcPr>
          <w:p w:rsidR="00BA5B5A" w:rsidRPr="00BA5B5A" w:rsidRDefault="00BA5B5A" w:rsidP="00BA5B5A">
            <w:pPr>
              <w:ind w:firstLine="0"/>
            </w:pPr>
            <w:r>
              <w:t>Parks</w:t>
            </w:r>
          </w:p>
        </w:tc>
        <w:tc>
          <w:tcPr>
            <w:tcW w:w="2179" w:type="dxa"/>
            <w:shd w:val="clear" w:color="auto" w:fill="auto"/>
          </w:tcPr>
          <w:p w:rsidR="00BA5B5A" w:rsidRPr="00BA5B5A" w:rsidRDefault="00BA5B5A" w:rsidP="00BA5B5A">
            <w:pPr>
              <w:ind w:firstLine="0"/>
            </w:pPr>
            <w:r>
              <w:t>Pendarvis</w:t>
            </w:r>
          </w:p>
        </w:tc>
        <w:tc>
          <w:tcPr>
            <w:tcW w:w="2180" w:type="dxa"/>
            <w:shd w:val="clear" w:color="auto" w:fill="auto"/>
          </w:tcPr>
          <w:p w:rsidR="00BA5B5A" w:rsidRPr="00BA5B5A" w:rsidRDefault="00BA5B5A" w:rsidP="00BA5B5A">
            <w:pPr>
              <w:ind w:firstLine="0"/>
            </w:pPr>
            <w:r>
              <w:t>Pope</w:t>
            </w:r>
          </w:p>
        </w:tc>
      </w:tr>
      <w:tr w:rsidR="00BA5B5A" w:rsidRPr="00BA5B5A" w:rsidTr="00BA5B5A">
        <w:tc>
          <w:tcPr>
            <w:tcW w:w="2179" w:type="dxa"/>
            <w:shd w:val="clear" w:color="auto" w:fill="auto"/>
          </w:tcPr>
          <w:p w:rsidR="00BA5B5A" w:rsidRPr="00BA5B5A" w:rsidRDefault="00BA5B5A" w:rsidP="00BA5B5A">
            <w:pPr>
              <w:ind w:firstLine="0"/>
            </w:pPr>
            <w:r>
              <w:t>Ridgeway</w:t>
            </w:r>
          </w:p>
        </w:tc>
        <w:tc>
          <w:tcPr>
            <w:tcW w:w="2179" w:type="dxa"/>
            <w:shd w:val="clear" w:color="auto" w:fill="auto"/>
          </w:tcPr>
          <w:p w:rsidR="00BA5B5A" w:rsidRPr="00BA5B5A" w:rsidRDefault="00BA5B5A" w:rsidP="00BA5B5A">
            <w:pPr>
              <w:ind w:firstLine="0"/>
            </w:pPr>
            <w:r>
              <w:t>Rivers</w:t>
            </w:r>
          </w:p>
        </w:tc>
        <w:tc>
          <w:tcPr>
            <w:tcW w:w="2180" w:type="dxa"/>
            <w:shd w:val="clear" w:color="auto" w:fill="auto"/>
          </w:tcPr>
          <w:p w:rsidR="00BA5B5A" w:rsidRPr="00BA5B5A" w:rsidRDefault="00BA5B5A" w:rsidP="00BA5B5A">
            <w:pPr>
              <w:ind w:firstLine="0"/>
            </w:pPr>
            <w:r>
              <w:t>Robinson</w:t>
            </w:r>
          </w:p>
        </w:tc>
      </w:tr>
      <w:tr w:rsidR="00BA5B5A" w:rsidRPr="00BA5B5A" w:rsidTr="00BA5B5A">
        <w:tc>
          <w:tcPr>
            <w:tcW w:w="2179" w:type="dxa"/>
            <w:shd w:val="clear" w:color="auto" w:fill="auto"/>
          </w:tcPr>
          <w:p w:rsidR="00BA5B5A" w:rsidRPr="00BA5B5A" w:rsidRDefault="00BA5B5A" w:rsidP="00BA5B5A">
            <w:pPr>
              <w:ind w:firstLine="0"/>
            </w:pPr>
            <w:r>
              <w:t>Rose</w:t>
            </w:r>
          </w:p>
        </w:tc>
        <w:tc>
          <w:tcPr>
            <w:tcW w:w="2179" w:type="dxa"/>
            <w:shd w:val="clear" w:color="auto" w:fill="auto"/>
          </w:tcPr>
          <w:p w:rsidR="00BA5B5A" w:rsidRPr="00BA5B5A" w:rsidRDefault="00BA5B5A" w:rsidP="00BA5B5A">
            <w:pPr>
              <w:ind w:firstLine="0"/>
            </w:pPr>
            <w:r>
              <w:t>Sandifer</w:t>
            </w:r>
          </w:p>
        </w:tc>
        <w:tc>
          <w:tcPr>
            <w:tcW w:w="2180" w:type="dxa"/>
            <w:shd w:val="clear" w:color="auto" w:fill="auto"/>
          </w:tcPr>
          <w:p w:rsidR="00BA5B5A" w:rsidRPr="00BA5B5A" w:rsidRDefault="00BA5B5A" w:rsidP="00BA5B5A">
            <w:pPr>
              <w:ind w:firstLine="0"/>
            </w:pPr>
            <w:r>
              <w:t>Simmons</w:t>
            </w:r>
          </w:p>
        </w:tc>
      </w:tr>
      <w:tr w:rsidR="00BA5B5A" w:rsidRPr="00BA5B5A" w:rsidTr="00BA5B5A">
        <w:tc>
          <w:tcPr>
            <w:tcW w:w="2179" w:type="dxa"/>
            <w:shd w:val="clear" w:color="auto" w:fill="auto"/>
          </w:tcPr>
          <w:p w:rsidR="00BA5B5A" w:rsidRPr="00BA5B5A" w:rsidRDefault="00BA5B5A" w:rsidP="00BA5B5A">
            <w:pPr>
              <w:ind w:firstLine="0"/>
            </w:pPr>
            <w:r>
              <w:t>Simrill</w:t>
            </w:r>
          </w:p>
        </w:tc>
        <w:tc>
          <w:tcPr>
            <w:tcW w:w="2179" w:type="dxa"/>
            <w:shd w:val="clear" w:color="auto" w:fill="auto"/>
          </w:tcPr>
          <w:p w:rsidR="00BA5B5A" w:rsidRPr="00BA5B5A" w:rsidRDefault="00BA5B5A" w:rsidP="00BA5B5A">
            <w:pPr>
              <w:ind w:firstLine="0"/>
            </w:pPr>
            <w:r>
              <w:t>G. R. Smith</w:t>
            </w:r>
          </w:p>
        </w:tc>
        <w:tc>
          <w:tcPr>
            <w:tcW w:w="2180" w:type="dxa"/>
            <w:shd w:val="clear" w:color="auto" w:fill="auto"/>
          </w:tcPr>
          <w:p w:rsidR="00BA5B5A" w:rsidRPr="00BA5B5A" w:rsidRDefault="00BA5B5A" w:rsidP="00BA5B5A">
            <w:pPr>
              <w:ind w:firstLine="0"/>
            </w:pPr>
            <w:r>
              <w:t>Sottile</w:t>
            </w:r>
          </w:p>
        </w:tc>
      </w:tr>
      <w:tr w:rsidR="00BA5B5A" w:rsidRPr="00BA5B5A" w:rsidTr="00BA5B5A">
        <w:tc>
          <w:tcPr>
            <w:tcW w:w="2179" w:type="dxa"/>
            <w:shd w:val="clear" w:color="auto" w:fill="auto"/>
          </w:tcPr>
          <w:p w:rsidR="00BA5B5A" w:rsidRPr="00BA5B5A" w:rsidRDefault="00BA5B5A" w:rsidP="00BA5B5A">
            <w:pPr>
              <w:ind w:firstLine="0"/>
            </w:pPr>
            <w:r>
              <w:t>Spires</w:t>
            </w:r>
          </w:p>
        </w:tc>
        <w:tc>
          <w:tcPr>
            <w:tcW w:w="2179" w:type="dxa"/>
            <w:shd w:val="clear" w:color="auto" w:fill="auto"/>
          </w:tcPr>
          <w:p w:rsidR="00BA5B5A" w:rsidRPr="00BA5B5A" w:rsidRDefault="00BA5B5A" w:rsidP="00BA5B5A">
            <w:pPr>
              <w:ind w:firstLine="0"/>
            </w:pPr>
            <w:r>
              <w:t>Stavrinakis</w:t>
            </w:r>
          </w:p>
        </w:tc>
        <w:tc>
          <w:tcPr>
            <w:tcW w:w="2180" w:type="dxa"/>
            <w:shd w:val="clear" w:color="auto" w:fill="auto"/>
          </w:tcPr>
          <w:p w:rsidR="00BA5B5A" w:rsidRPr="00BA5B5A" w:rsidRDefault="00BA5B5A" w:rsidP="00BA5B5A">
            <w:pPr>
              <w:ind w:firstLine="0"/>
            </w:pPr>
            <w:r>
              <w:t>Stringer</w:t>
            </w:r>
          </w:p>
        </w:tc>
      </w:tr>
      <w:tr w:rsidR="00BA5B5A" w:rsidRPr="00BA5B5A" w:rsidTr="00BA5B5A">
        <w:tc>
          <w:tcPr>
            <w:tcW w:w="2179" w:type="dxa"/>
            <w:shd w:val="clear" w:color="auto" w:fill="auto"/>
          </w:tcPr>
          <w:p w:rsidR="00BA5B5A" w:rsidRPr="00BA5B5A" w:rsidRDefault="00BA5B5A" w:rsidP="00BA5B5A">
            <w:pPr>
              <w:ind w:firstLine="0"/>
            </w:pPr>
            <w:r>
              <w:t>Tallon</w:t>
            </w:r>
          </w:p>
        </w:tc>
        <w:tc>
          <w:tcPr>
            <w:tcW w:w="2179" w:type="dxa"/>
            <w:shd w:val="clear" w:color="auto" w:fill="auto"/>
          </w:tcPr>
          <w:p w:rsidR="00BA5B5A" w:rsidRPr="00BA5B5A" w:rsidRDefault="00BA5B5A" w:rsidP="00BA5B5A">
            <w:pPr>
              <w:ind w:firstLine="0"/>
            </w:pPr>
            <w:r>
              <w:t>Taylor</w:t>
            </w:r>
          </w:p>
        </w:tc>
        <w:tc>
          <w:tcPr>
            <w:tcW w:w="2180" w:type="dxa"/>
            <w:shd w:val="clear" w:color="auto" w:fill="auto"/>
          </w:tcPr>
          <w:p w:rsidR="00BA5B5A" w:rsidRPr="00BA5B5A" w:rsidRDefault="00BA5B5A" w:rsidP="00BA5B5A">
            <w:pPr>
              <w:ind w:firstLine="0"/>
            </w:pPr>
            <w:r>
              <w:t>Thayer</w:t>
            </w:r>
          </w:p>
        </w:tc>
      </w:tr>
      <w:tr w:rsidR="00BA5B5A" w:rsidRPr="00BA5B5A" w:rsidTr="00BA5B5A">
        <w:tc>
          <w:tcPr>
            <w:tcW w:w="2179" w:type="dxa"/>
            <w:shd w:val="clear" w:color="auto" w:fill="auto"/>
          </w:tcPr>
          <w:p w:rsidR="00BA5B5A" w:rsidRPr="00BA5B5A" w:rsidRDefault="00BA5B5A" w:rsidP="00BA5B5A">
            <w:pPr>
              <w:ind w:firstLine="0"/>
            </w:pPr>
            <w:r>
              <w:t>Toole</w:t>
            </w:r>
          </w:p>
        </w:tc>
        <w:tc>
          <w:tcPr>
            <w:tcW w:w="2179" w:type="dxa"/>
            <w:shd w:val="clear" w:color="auto" w:fill="auto"/>
          </w:tcPr>
          <w:p w:rsidR="00BA5B5A" w:rsidRPr="00BA5B5A" w:rsidRDefault="00BA5B5A" w:rsidP="00BA5B5A">
            <w:pPr>
              <w:ind w:firstLine="0"/>
            </w:pPr>
            <w:r>
              <w:t>Trantham</w:t>
            </w:r>
          </w:p>
        </w:tc>
        <w:tc>
          <w:tcPr>
            <w:tcW w:w="2180" w:type="dxa"/>
            <w:shd w:val="clear" w:color="auto" w:fill="auto"/>
          </w:tcPr>
          <w:p w:rsidR="00BA5B5A" w:rsidRPr="00BA5B5A" w:rsidRDefault="00BA5B5A" w:rsidP="00BA5B5A">
            <w:pPr>
              <w:ind w:firstLine="0"/>
            </w:pPr>
            <w:r>
              <w:t>Weeks</w:t>
            </w:r>
          </w:p>
        </w:tc>
      </w:tr>
      <w:tr w:rsidR="00BA5B5A" w:rsidRPr="00BA5B5A" w:rsidTr="00BA5B5A">
        <w:tc>
          <w:tcPr>
            <w:tcW w:w="2179" w:type="dxa"/>
            <w:shd w:val="clear" w:color="auto" w:fill="auto"/>
          </w:tcPr>
          <w:p w:rsidR="00BA5B5A" w:rsidRPr="00BA5B5A" w:rsidRDefault="00BA5B5A" w:rsidP="00BA5B5A">
            <w:pPr>
              <w:ind w:firstLine="0"/>
            </w:pPr>
            <w:r>
              <w:t>West</w:t>
            </w:r>
          </w:p>
        </w:tc>
        <w:tc>
          <w:tcPr>
            <w:tcW w:w="2179" w:type="dxa"/>
            <w:shd w:val="clear" w:color="auto" w:fill="auto"/>
          </w:tcPr>
          <w:p w:rsidR="00BA5B5A" w:rsidRPr="00BA5B5A" w:rsidRDefault="00BA5B5A" w:rsidP="00BA5B5A">
            <w:pPr>
              <w:ind w:firstLine="0"/>
            </w:pPr>
            <w:r>
              <w:t>Wheeler</w:t>
            </w:r>
          </w:p>
        </w:tc>
        <w:tc>
          <w:tcPr>
            <w:tcW w:w="2180" w:type="dxa"/>
            <w:shd w:val="clear" w:color="auto" w:fill="auto"/>
          </w:tcPr>
          <w:p w:rsidR="00BA5B5A" w:rsidRPr="00BA5B5A" w:rsidRDefault="00BA5B5A" w:rsidP="00BA5B5A">
            <w:pPr>
              <w:ind w:firstLine="0"/>
            </w:pPr>
            <w:r>
              <w:t>White</w:t>
            </w:r>
          </w:p>
        </w:tc>
      </w:tr>
      <w:tr w:rsidR="00BA5B5A" w:rsidRPr="00BA5B5A" w:rsidTr="00BA5B5A">
        <w:tc>
          <w:tcPr>
            <w:tcW w:w="2179" w:type="dxa"/>
            <w:shd w:val="clear" w:color="auto" w:fill="auto"/>
          </w:tcPr>
          <w:p w:rsidR="00BA5B5A" w:rsidRPr="00BA5B5A" w:rsidRDefault="00BA5B5A" w:rsidP="00BA5B5A">
            <w:pPr>
              <w:keepNext/>
              <w:ind w:firstLine="0"/>
            </w:pPr>
            <w:r>
              <w:t>Whitmire</w:t>
            </w:r>
          </w:p>
        </w:tc>
        <w:tc>
          <w:tcPr>
            <w:tcW w:w="2179" w:type="dxa"/>
            <w:shd w:val="clear" w:color="auto" w:fill="auto"/>
          </w:tcPr>
          <w:p w:rsidR="00BA5B5A" w:rsidRPr="00BA5B5A" w:rsidRDefault="00BA5B5A" w:rsidP="00BA5B5A">
            <w:pPr>
              <w:keepNext/>
              <w:ind w:firstLine="0"/>
            </w:pPr>
            <w:r>
              <w:t>R. Williams</w:t>
            </w:r>
          </w:p>
        </w:tc>
        <w:tc>
          <w:tcPr>
            <w:tcW w:w="2180" w:type="dxa"/>
            <w:shd w:val="clear" w:color="auto" w:fill="auto"/>
          </w:tcPr>
          <w:p w:rsidR="00BA5B5A" w:rsidRPr="00BA5B5A" w:rsidRDefault="00BA5B5A" w:rsidP="00BA5B5A">
            <w:pPr>
              <w:keepNext/>
              <w:ind w:firstLine="0"/>
            </w:pPr>
            <w:r>
              <w:t>S. Williams</w:t>
            </w:r>
          </w:p>
        </w:tc>
      </w:tr>
      <w:tr w:rsidR="00BA5B5A" w:rsidRPr="00BA5B5A" w:rsidTr="00BA5B5A">
        <w:tc>
          <w:tcPr>
            <w:tcW w:w="2179" w:type="dxa"/>
            <w:shd w:val="clear" w:color="auto" w:fill="auto"/>
          </w:tcPr>
          <w:p w:rsidR="00BA5B5A" w:rsidRPr="00BA5B5A" w:rsidRDefault="00BA5B5A" w:rsidP="00BA5B5A">
            <w:pPr>
              <w:keepNext/>
              <w:ind w:firstLine="0"/>
            </w:pPr>
            <w:r>
              <w:t>Willis</w:t>
            </w:r>
          </w:p>
        </w:tc>
        <w:tc>
          <w:tcPr>
            <w:tcW w:w="2179" w:type="dxa"/>
            <w:shd w:val="clear" w:color="auto" w:fill="auto"/>
          </w:tcPr>
          <w:p w:rsidR="00BA5B5A" w:rsidRPr="00BA5B5A" w:rsidRDefault="00BA5B5A" w:rsidP="00BA5B5A">
            <w:pPr>
              <w:keepNext/>
              <w:ind w:firstLine="0"/>
            </w:pPr>
            <w:r>
              <w:t>Wooten</w:t>
            </w:r>
          </w:p>
        </w:tc>
        <w:tc>
          <w:tcPr>
            <w:tcW w:w="2180" w:type="dxa"/>
            <w:shd w:val="clear" w:color="auto" w:fill="auto"/>
          </w:tcPr>
          <w:p w:rsidR="00BA5B5A" w:rsidRPr="00BA5B5A" w:rsidRDefault="00BA5B5A" w:rsidP="00BA5B5A">
            <w:pPr>
              <w:keepNext/>
              <w:ind w:firstLine="0"/>
            </w:pPr>
          </w:p>
        </w:tc>
      </w:tr>
    </w:tbl>
    <w:p w:rsidR="00BA5B5A" w:rsidRDefault="00BA5B5A" w:rsidP="00BA5B5A"/>
    <w:p w:rsidR="00BA5B5A" w:rsidRDefault="00BA5B5A" w:rsidP="00BA5B5A">
      <w:pPr>
        <w:jc w:val="center"/>
        <w:rPr>
          <w:b/>
        </w:rPr>
      </w:pPr>
      <w:r w:rsidRPr="00BA5B5A">
        <w:rPr>
          <w:b/>
        </w:rPr>
        <w:t>Total--107</w:t>
      </w:r>
    </w:p>
    <w:p w:rsidR="00BA5B5A" w:rsidRDefault="00BA5B5A" w:rsidP="00BA5B5A">
      <w:pPr>
        <w:jc w:val="center"/>
        <w:rPr>
          <w:b/>
        </w:rPr>
      </w:pPr>
    </w:p>
    <w:p w:rsidR="00BA5B5A" w:rsidRDefault="00BA5B5A" w:rsidP="00BA5B5A">
      <w:pPr>
        <w:ind w:firstLine="0"/>
      </w:pPr>
      <w:r w:rsidRPr="00BA5B5A">
        <w:t xml:space="preserve"> </w:t>
      </w:r>
      <w:r>
        <w:t>Those who voted in the negative are:</w:t>
      </w:r>
    </w:p>
    <w:p w:rsidR="00BA5B5A" w:rsidRDefault="00BA5B5A" w:rsidP="00BA5B5A"/>
    <w:p w:rsidR="00BA5B5A" w:rsidRDefault="00BA5B5A" w:rsidP="00BA5B5A">
      <w:pPr>
        <w:jc w:val="center"/>
        <w:rPr>
          <w:b/>
        </w:rPr>
      </w:pPr>
      <w:r w:rsidRPr="00BA5B5A">
        <w:rPr>
          <w:b/>
        </w:rPr>
        <w:t>Total--0</w:t>
      </w:r>
    </w:p>
    <w:p w:rsidR="00BA5B5A" w:rsidRDefault="00BA5B5A" w:rsidP="00BA5B5A">
      <w:pPr>
        <w:jc w:val="center"/>
        <w:rPr>
          <w:b/>
        </w:rPr>
      </w:pPr>
    </w:p>
    <w:p w:rsidR="00BA5B5A" w:rsidRDefault="00BA5B5A" w:rsidP="00BA5B5A">
      <w:r>
        <w:t xml:space="preserve">So, the Bill was read the second time and ordered to third reading.  </w:t>
      </w:r>
    </w:p>
    <w:p w:rsidR="00BA5B5A" w:rsidRDefault="00BA5B5A" w:rsidP="00BA5B5A"/>
    <w:p w:rsidR="00BA5B5A" w:rsidRDefault="00BA5B5A" w:rsidP="00BA5B5A">
      <w:pPr>
        <w:keepNext/>
        <w:jc w:val="center"/>
        <w:rPr>
          <w:b/>
        </w:rPr>
      </w:pPr>
      <w:r w:rsidRPr="00BA5B5A">
        <w:rPr>
          <w:b/>
        </w:rPr>
        <w:t>H. 4318--AMENDED AND ORDERED TO THIRD READING</w:t>
      </w:r>
    </w:p>
    <w:p w:rsidR="00BA5B5A" w:rsidRDefault="00BA5B5A" w:rsidP="00BA5B5A">
      <w:pPr>
        <w:keepNext/>
      </w:pPr>
      <w:r>
        <w:t>The following Bill was taken up:</w:t>
      </w:r>
    </w:p>
    <w:p w:rsidR="00BA5B5A" w:rsidRDefault="00BA5B5A" w:rsidP="00BA5B5A">
      <w:pPr>
        <w:keepNext/>
      </w:pPr>
      <w:bookmarkStart w:id="168" w:name="include_clip_start_348"/>
      <w:bookmarkEnd w:id="168"/>
    </w:p>
    <w:p w:rsidR="00BA5B5A" w:rsidRDefault="00BA5B5A" w:rsidP="00BA5B5A">
      <w:r>
        <w:t>H. 4318 -- Reps. Hixon, Forrest and Kirby: A BILL TO AMEND SECTION 50-11-544, CODE OF LAWS OF SOUTH CAROLINA, 1976, RELATING TO WILD TURKEY HUNTING AND TRANSPORTATION TAGS, SO AS TO DELETE THE TERM "WILD TURKEY TRANSPORTATION TAGS" AND REPLACE IT WITH THE TERM "WILD TURKEY TAGS" AND TO PROVIDE THE TAGS WILL NO LONGER BE ISSUED AT NO COST; TO AMEND SECTION 50-11-580, RELATING TO THE SEASON FOR THE HUNTING AND TAKING OF MALE WILD TURKEY, THE ESTABLISHMENT OF YOUTH TURKEY HUNTING WEEKEND, BAG LIMITS, AND AN ANNUAL REPORT, SO AS TO REVISE THE SEASON FOR HUNTING AND TAKING A MALE WILD TURKEY, TO REVISE THE BAG LIMITS, TO DELETE THE PROVISION ESTABLISHING YOUTH TURKEY HUNTING WEEKEND, AND TO PROVIDE FOR THE TAKING OF FEMALE WILD TURKEYS; BY ADDING SECTION 50-11-590 SO AS TO PROVIDE FOR YOUTH TURKEY DAY; TO AMEND SECTION 50-9-920, RELATING TO REVENUES FROM THE SALE OF PRIVILEGES, LICENSES, PERMITS, AND TAGS, SO AS TO PROVIDE THAT REVENUE GENERATED FROM RESIDENT AND NONRESIDENT WILD TURKEY TRANSPORTATION TAG SETS SHALL BE USED FOR CERTAIN PURPOSES; BY ADDING SECTION 50-9-640 SO AS TO PROVIDE FEES FOR WILD TURKEY TAGS; TO REPEAL SECTION 50-11-520 RELATING TO WILD TURKEY SEASON AND THE DECLARATION OF OPEN OR CLOSED SEASONS; TO REPEAL SECTION 7 OF ACT 41 OF 2015 RELATING TO THE HUNTING AND TAKING OF WILD TURKEY; AND BY ADDING SECTION 50-11-546 SO AS TO PROVIDE FOR AN ELECTRONIC HARVEST REPORTING SYSTEM, REQUIREMENTS FOR REPORTING THE HARVEST OF A WILD TURKEY, AND PENALTIES FOR A VIOLATION OF THIS PROVISION.</w:t>
      </w:r>
    </w:p>
    <w:p w:rsidR="00BA5B5A" w:rsidRDefault="00BA5B5A" w:rsidP="00BA5B5A"/>
    <w:p w:rsidR="00BA5B5A" w:rsidRPr="003218B5" w:rsidRDefault="00BA5B5A" w:rsidP="00BA5B5A">
      <w:r w:rsidRPr="003218B5">
        <w:t>The Committee on Agriculture, Natural Resources and Environmental Affairs proposed the following Amendment No. 1</w:t>
      </w:r>
      <w:r w:rsidR="00A57B38">
        <w:t xml:space="preserve"> to </w:t>
      </w:r>
      <w:r w:rsidRPr="003218B5">
        <w:t>H. 4318 (</w:t>
      </w:r>
      <w:fldSimple w:instr=" FILENAME \p ">
        <w:r w:rsidRPr="003218B5">
          <w:t>H:\LEGWORK\HOUSE\AMEND\COUNCIL\CZ\4318C003.JN.CZ19.docx</w:t>
        </w:r>
      </w:fldSimple>
      <w:r w:rsidRPr="003218B5">
        <w:t>), which was adopted:</w:t>
      </w:r>
    </w:p>
    <w:p w:rsidR="00BA5B5A" w:rsidRPr="003218B5" w:rsidRDefault="00BA5B5A" w:rsidP="00BA5B5A">
      <w:r w:rsidRPr="003218B5">
        <w:t xml:space="preserve">Amend the bill, as and if amended, by striking SECTION 3 and inserting: </w:t>
      </w:r>
    </w:p>
    <w:p w:rsidR="00BA5B5A" w:rsidRPr="00BA5B5A" w:rsidRDefault="00BA5B5A" w:rsidP="00BA5B5A">
      <w:pPr>
        <w:rPr>
          <w:color w:val="000000"/>
          <w:u w:color="000000"/>
        </w:rPr>
      </w:pPr>
      <w:r w:rsidRPr="00BA5B5A">
        <w:rPr>
          <w:color w:val="000000"/>
          <w:u w:color="000000"/>
        </w:rPr>
        <w:t>/</w:t>
      </w:r>
      <w:r w:rsidRPr="00BA5B5A">
        <w:rPr>
          <w:color w:val="000000"/>
          <w:u w:color="000000"/>
        </w:rPr>
        <w:tab/>
        <w:t>SECTION</w:t>
      </w:r>
      <w:r w:rsidRPr="00BA5B5A">
        <w:rPr>
          <w:color w:val="000000"/>
          <w:u w:color="000000"/>
        </w:rPr>
        <w:tab/>
        <w:t>3.</w:t>
      </w:r>
      <w:r w:rsidRPr="00BA5B5A">
        <w:rPr>
          <w:color w:val="000000"/>
          <w:u w:color="000000"/>
        </w:rPr>
        <w:tab/>
        <w:t>Article 3, Chapter 11, Title 50 of the 1976 Code is amended by adding:</w:t>
      </w:r>
    </w:p>
    <w:p w:rsidR="00BA5B5A" w:rsidRPr="00BA5B5A" w:rsidRDefault="00BA5B5A" w:rsidP="00BA5B5A">
      <w:pPr>
        <w:rPr>
          <w:rFonts w:eastAsia="Calibri"/>
          <w:color w:val="000000"/>
          <w:u w:color="000000"/>
        </w:rPr>
      </w:pPr>
      <w:r w:rsidRPr="00BA5B5A">
        <w:rPr>
          <w:color w:val="000000"/>
          <w:u w:color="000000"/>
        </w:rPr>
        <w:tab/>
        <w:t>“Section 50</w:t>
      </w:r>
      <w:r w:rsidRPr="00BA5B5A">
        <w:rPr>
          <w:color w:val="000000"/>
          <w:u w:color="000000"/>
        </w:rPr>
        <w:noBreakHyphen/>
        <w:t>11</w:t>
      </w:r>
      <w:r w:rsidRPr="00BA5B5A">
        <w:rPr>
          <w:color w:val="000000"/>
          <w:u w:color="000000"/>
        </w:rPr>
        <w:noBreakHyphen/>
        <w:t>590.</w:t>
      </w:r>
      <w:r w:rsidRPr="00BA5B5A">
        <w:rPr>
          <w:color w:val="000000"/>
          <w:u w:color="000000"/>
        </w:rPr>
        <w:tab/>
        <w:t>(A)</w:t>
      </w:r>
      <w:r w:rsidRPr="00BA5B5A">
        <w:rPr>
          <w:color w:val="000000"/>
          <w:u w:color="000000"/>
        </w:rPr>
        <w:tab/>
      </w:r>
      <w:r w:rsidRPr="00BA5B5A">
        <w:rPr>
          <w:rFonts w:eastAsia="Calibri"/>
          <w:color w:val="000000"/>
          <w:u w:color="000000"/>
        </w:rPr>
        <w:t>The weekend preceding the start of a game zone turkey season is declared to be ‘Youth Turkey Weekend’ within the game zone for turkey hunters under eighteen years of age.</w:t>
      </w:r>
    </w:p>
    <w:p w:rsidR="00BA5B5A" w:rsidRPr="00BA5B5A" w:rsidRDefault="00BA5B5A" w:rsidP="00BA5B5A">
      <w:pPr>
        <w:rPr>
          <w:rFonts w:eastAsia="Calibri"/>
          <w:color w:val="000000"/>
          <w:u w:color="000000"/>
        </w:rPr>
      </w:pPr>
      <w:r w:rsidRPr="00BA5B5A">
        <w:rPr>
          <w:rFonts w:eastAsia="Calibri"/>
          <w:color w:val="000000"/>
          <w:u w:color="000000"/>
        </w:rPr>
        <w:tab/>
        <w:t>(B)</w:t>
      </w:r>
      <w:r w:rsidRPr="00BA5B5A">
        <w:rPr>
          <w:rFonts w:eastAsia="Calibri"/>
          <w:color w:val="000000"/>
          <w:u w:color="000000"/>
        </w:rPr>
        <w:tab/>
        <w:t>A license or tag requirement is waived for a youth turkey hunter on Youth Turkey Weekend.</w:t>
      </w:r>
    </w:p>
    <w:p w:rsidR="00BA5B5A" w:rsidRPr="00BA5B5A" w:rsidRDefault="00BA5B5A" w:rsidP="00BA5B5A">
      <w:pPr>
        <w:rPr>
          <w:rFonts w:eastAsia="Calibri"/>
          <w:color w:val="000000"/>
          <w:u w:color="000000"/>
        </w:rPr>
      </w:pPr>
      <w:r w:rsidRPr="00BA5B5A">
        <w:rPr>
          <w:rFonts w:eastAsia="Calibri"/>
          <w:color w:val="000000"/>
          <w:u w:color="000000"/>
        </w:rPr>
        <w:tab/>
        <w:t>(C)</w:t>
      </w:r>
      <w:r w:rsidRPr="00BA5B5A">
        <w:rPr>
          <w:rFonts w:eastAsia="Calibri"/>
          <w:color w:val="000000"/>
          <w:u w:color="000000"/>
        </w:rPr>
        <w:tab/>
        <w:t>The bag limit on Youth Turkey Weekend is one male wild turkey, which shall count towards the season bag limit.</w:t>
      </w:r>
    </w:p>
    <w:p w:rsidR="00BA5B5A" w:rsidRPr="00BA5B5A" w:rsidRDefault="00BA5B5A" w:rsidP="00BA5B5A">
      <w:pPr>
        <w:rPr>
          <w:rFonts w:eastAsia="Calibri"/>
          <w:color w:val="000000"/>
          <w:u w:color="000000"/>
        </w:rPr>
      </w:pPr>
      <w:r w:rsidRPr="00BA5B5A">
        <w:rPr>
          <w:rFonts w:eastAsia="Calibri"/>
          <w:color w:val="000000"/>
          <w:u w:color="000000"/>
        </w:rPr>
        <w:tab/>
        <w:t>(D)</w:t>
      </w:r>
      <w:r w:rsidRPr="00BA5B5A">
        <w:rPr>
          <w:rFonts w:eastAsia="Calibri"/>
          <w:color w:val="000000"/>
          <w:u w:color="000000"/>
        </w:rPr>
        <w:tab/>
        <w:t>Youth turkey hunters who have not completed the hunter education program pursuant to Section 50</w:t>
      </w:r>
      <w:r w:rsidRPr="00BA5B5A">
        <w:rPr>
          <w:rFonts w:eastAsia="Calibri"/>
          <w:color w:val="000000"/>
          <w:u w:color="000000"/>
        </w:rPr>
        <w:noBreakHyphen/>
        <w:t>9</w:t>
      </w:r>
      <w:r w:rsidRPr="00BA5B5A">
        <w:rPr>
          <w:rFonts w:eastAsia="Calibri"/>
          <w:color w:val="000000"/>
          <w:u w:color="000000"/>
        </w:rPr>
        <w:noBreakHyphen/>
        <w:t>310, and who hunt on Youth Turkey Weekend, must be accompanied by an adult who is at least twenty</w:t>
      </w:r>
      <w:r w:rsidRPr="00BA5B5A">
        <w:rPr>
          <w:rFonts w:eastAsia="Calibri"/>
          <w:color w:val="000000"/>
          <w:u w:color="000000"/>
        </w:rPr>
        <w:noBreakHyphen/>
        <w:t>one years of age. An adult may not harvest or attempt to harvest turkeys during Youth Turkey Weekend but is permitted to call turkeys for a youth turkey hunter.”</w:t>
      </w:r>
      <w:r w:rsidRPr="00BA5B5A">
        <w:rPr>
          <w:rFonts w:eastAsia="Calibri"/>
          <w:color w:val="000000"/>
          <w:u w:color="000000"/>
        </w:rPr>
        <w:tab/>
      </w:r>
      <w:r w:rsidRPr="00BA5B5A">
        <w:rPr>
          <w:rFonts w:eastAsia="Calibri"/>
          <w:color w:val="000000"/>
          <w:u w:color="000000"/>
        </w:rPr>
        <w:tab/>
        <w:t>/</w:t>
      </w:r>
    </w:p>
    <w:p w:rsidR="00BA5B5A" w:rsidRPr="00BA5B5A" w:rsidRDefault="00BA5B5A" w:rsidP="00BA5B5A">
      <w:pPr>
        <w:rPr>
          <w:rFonts w:eastAsia="Calibri"/>
          <w:color w:val="000000"/>
          <w:u w:color="000000"/>
        </w:rPr>
      </w:pPr>
      <w:r w:rsidRPr="00BA5B5A">
        <w:rPr>
          <w:rFonts w:eastAsia="Calibri"/>
          <w:color w:val="000000"/>
          <w:u w:color="000000"/>
        </w:rPr>
        <w:t xml:space="preserve">Amend the bill further, SECTION 5, by striking Section 50-9-640(A)(2) and inserting: </w:t>
      </w:r>
    </w:p>
    <w:p w:rsidR="00BA5B5A" w:rsidRPr="003218B5" w:rsidRDefault="00BA5B5A" w:rsidP="00BA5B5A">
      <w:pPr>
        <w:rPr>
          <w:color w:val="000000"/>
          <w:u w:color="000000"/>
        </w:rPr>
      </w:pPr>
      <w:r w:rsidRPr="003218B5">
        <w:rPr>
          <w:color w:val="000000"/>
          <w:u w:color="000000"/>
        </w:rPr>
        <w:t>/</w:t>
      </w:r>
      <w:r w:rsidRPr="003218B5">
        <w:rPr>
          <w:color w:val="000000"/>
          <w:u w:color="000000"/>
        </w:rPr>
        <w:tab/>
      </w:r>
      <w:r w:rsidRPr="003218B5">
        <w:rPr>
          <w:color w:val="000000"/>
          <w:u w:color="000000"/>
        </w:rPr>
        <w:tab/>
        <w:t>“(2)</w:t>
      </w:r>
      <w:r w:rsidRPr="003218B5">
        <w:rPr>
          <w:color w:val="000000"/>
          <w:u w:color="000000"/>
        </w:rPr>
        <w:tab/>
        <w:t>nonresident is one hundred dollars per set of two tags, one dollar of which may be retained by the license sales vendor.”</w:t>
      </w:r>
      <w:r w:rsidRPr="003218B5">
        <w:rPr>
          <w:color w:val="000000"/>
          <w:u w:color="000000"/>
        </w:rPr>
        <w:tab/>
      </w:r>
      <w:r w:rsidRPr="003218B5">
        <w:rPr>
          <w:color w:val="000000"/>
          <w:u w:color="000000"/>
        </w:rPr>
        <w:tab/>
        <w:t>/</w:t>
      </w:r>
    </w:p>
    <w:p w:rsidR="00BA5B5A" w:rsidRPr="00BA5B5A" w:rsidRDefault="00BA5B5A" w:rsidP="00BA5B5A">
      <w:pPr>
        <w:rPr>
          <w:rFonts w:eastAsia="Calibri"/>
          <w:color w:val="000000"/>
          <w:u w:color="000000"/>
        </w:rPr>
      </w:pPr>
      <w:r w:rsidRPr="00BA5B5A">
        <w:rPr>
          <w:rFonts w:eastAsia="Calibri"/>
          <w:color w:val="000000"/>
          <w:u w:color="000000"/>
        </w:rPr>
        <w:t xml:space="preserve">Amend the bill further, SECTION 7, by striking Section 50-11-546(G) and inserting: </w:t>
      </w:r>
    </w:p>
    <w:p w:rsidR="00BA5B5A" w:rsidRPr="00BA5B5A" w:rsidRDefault="00BA5B5A" w:rsidP="00BA5B5A">
      <w:pPr>
        <w:rPr>
          <w:color w:val="000000"/>
          <w:u w:color="000000"/>
        </w:rPr>
      </w:pPr>
      <w:r w:rsidRPr="00BA5B5A">
        <w:rPr>
          <w:color w:val="000000"/>
          <w:u w:color="000000"/>
        </w:rPr>
        <w:t>/</w:t>
      </w:r>
      <w:r w:rsidRPr="00BA5B5A">
        <w:rPr>
          <w:color w:val="000000"/>
          <w:u w:color="000000"/>
        </w:rPr>
        <w:tab/>
        <w:t>“(G)</w:t>
      </w:r>
      <w:r w:rsidRPr="00BA5B5A">
        <w:rPr>
          <w:color w:val="000000"/>
          <w:u w:color="000000"/>
        </w:rPr>
        <w:tab/>
        <w:t>A person who violates this section or provisions established by the department for electronic harvest reporting is guilty of a misdemeanor and, upon conviction, must be fined not more than one hundred dollars.”</w:t>
      </w:r>
      <w:r w:rsidRPr="00BA5B5A">
        <w:rPr>
          <w:color w:val="000000"/>
          <w:u w:color="000000"/>
        </w:rPr>
        <w:tab/>
        <w:t>/</w:t>
      </w:r>
    </w:p>
    <w:p w:rsidR="00BA5B5A" w:rsidRPr="00BA5B5A" w:rsidRDefault="00BA5B5A" w:rsidP="00BA5B5A">
      <w:pPr>
        <w:rPr>
          <w:color w:val="000000"/>
          <w:u w:color="000000"/>
        </w:rPr>
      </w:pPr>
      <w:r w:rsidRPr="00BA5B5A">
        <w:rPr>
          <w:color w:val="000000"/>
          <w:u w:color="000000"/>
        </w:rPr>
        <w:t xml:space="preserve">Amend the bill further by striking SECTION 8 and inserting: </w:t>
      </w:r>
    </w:p>
    <w:p w:rsidR="00BA5B5A" w:rsidRPr="00BA5B5A" w:rsidRDefault="00BA5B5A" w:rsidP="00BA5B5A">
      <w:pPr>
        <w:rPr>
          <w:rFonts w:eastAsia="Calibri"/>
          <w:color w:val="000000"/>
          <w:u w:color="000000"/>
        </w:rPr>
      </w:pPr>
      <w:r w:rsidRPr="00BA5B5A">
        <w:rPr>
          <w:rFonts w:eastAsia="Calibri"/>
          <w:color w:val="000000"/>
          <w:u w:color="000000"/>
        </w:rPr>
        <w:t>/</w:t>
      </w:r>
      <w:r w:rsidRPr="00BA5B5A">
        <w:rPr>
          <w:rFonts w:eastAsia="Calibri"/>
          <w:color w:val="000000"/>
          <w:u w:color="000000"/>
        </w:rPr>
        <w:tab/>
        <w:t xml:space="preserve">SECTION 8. Section 50-9-1120(2) is amended by adding an appropriately lettered item at the end to read: </w:t>
      </w:r>
    </w:p>
    <w:p w:rsidR="00BA5B5A" w:rsidRPr="00BA5B5A" w:rsidRDefault="00BA5B5A" w:rsidP="00BA5B5A">
      <w:pPr>
        <w:rPr>
          <w:rFonts w:eastAsia="Calibri"/>
          <w:color w:val="000000"/>
          <w:u w:color="000000"/>
        </w:rPr>
      </w:pPr>
      <w:r w:rsidRPr="00BA5B5A">
        <w:rPr>
          <w:rFonts w:eastAsia="Calibri"/>
          <w:color w:val="000000"/>
          <w:u w:color="000000"/>
        </w:rPr>
        <w:t>“(  ) failing to report the harvest of wild turkey as required by Section 50-11-546: 6.”</w:t>
      </w:r>
    </w:p>
    <w:p w:rsidR="00BA5B5A" w:rsidRPr="00BA5B5A" w:rsidRDefault="00BA5B5A" w:rsidP="00BA5B5A">
      <w:pPr>
        <w:rPr>
          <w:rFonts w:eastAsia="Calibri"/>
          <w:color w:val="000000"/>
          <w:u w:color="000000"/>
        </w:rPr>
      </w:pPr>
      <w:r w:rsidRPr="00BA5B5A">
        <w:rPr>
          <w:rFonts w:eastAsia="Calibri"/>
          <w:color w:val="000000"/>
          <w:u w:color="000000"/>
        </w:rPr>
        <w:t>SECTION 9. SECTION 7 of this act takes effect on January 1, 2021. The remaining SECTIONS of this act take effect July 1, 2019.</w:t>
      </w:r>
      <w:r w:rsidRPr="00BA5B5A">
        <w:rPr>
          <w:rFonts w:eastAsia="Calibri"/>
          <w:color w:val="000000"/>
          <w:u w:color="000000"/>
        </w:rPr>
        <w:tab/>
        <w:t>/</w:t>
      </w:r>
    </w:p>
    <w:p w:rsidR="00BA5B5A" w:rsidRPr="003218B5" w:rsidRDefault="00BA5B5A" w:rsidP="00BA5B5A">
      <w:r w:rsidRPr="003218B5">
        <w:t>Renumber sections to conform.</w:t>
      </w:r>
    </w:p>
    <w:p w:rsidR="00BA5B5A" w:rsidRDefault="00BA5B5A" w:rsidP="00BA5B5A">
      <w:r w:rsidRPr="003218B5">
        <w:t>Amend title to conform.</w:t>
      </w:r>
    </w:p>
    <w:p w:rsidR="00BA5B5A" w:rsidRDefault="00BA5B5A" w:rsidP="00BA5B5A"/>
    <w:p w:rsidR="00BA5B5A" w:rsidRDefault="00BA5B5A" w:rsidP="00BA5B5A">
      <w:r>
        <w:t>Rep. HIXON explained the amendment.</w:t>
      </w:r>
    </w:p>
    <w:p w:rsidR="00BA5B5A" w:rsidRDefault="00BA5B5A" w:rsidP="00BA5B5A">
      <w:r>
        <w:t>The amendment was then adopted.</w:t>
      </w:r>
    </w:p>
    <w:p w:rsidR="00BA5B5A" w:rsidRDefault="00BA5B5A" w:rsidP="00BA5B5A"/>
    <w:p w:rsidR="00BA5B5A" w:rsidRDefault="00BA5B5A" w:rsidP="00BA5B5A">
      <w:r>
        <w:t>The question recurred to the passage of the Bill.</w:t>
      </w:r>
    </w:p>
    <w:p w:rsidR="00BA5B5A" w:rsidRDefault="00BA5B5A" w:rsidP="00BA5B5A"/>
    <w:p w:rsidR="00BA5B5A" w:rsidRDefault="00BA5B5A" w:rsidP="00BA5B5A">
      <w:r>
        <w:t xml:space="preserve">The yeas and nays were taken resulting as follows: </w:t>
      </w:r>
    </w:p>
    <w:p w:rsidR="00BA5B5A" w:rsidRDefault="00BA5B5A" w:rsidP="00BA5B5A">
      <w:pPr>
        <w:jc w:val="center"/>
      </w:pPr>
      <w:r>
        <w:t xml:space="preserve"> </w:t>
      </w:r>
      <w:bookmarkStart w:id="169" w:name="vote_start353"/>
      <w:bookmarkEnd w:id="169"/>
      <w:r>
        <w:t>Yeas 100; Nays 1</w:t>
      </w:r>
    </w:p>
    <w:p w:rsidR="00BA5B5A" w:rsidRDefault="00BA5B5A" w:rsidP="00BA5B5A">
      <w:pPr>
        <w:jc w:val="center"/>
      </w:pPr>
    </w:p>
    <w:p w:rsidR="00BA5B5A" w:rsidRDefault="00BA5B5A" w:rsidP="00BA5B5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A5B5A" w:rsidRPr="00BA5B5A" w:rsidTr="00BA5B5A">
        <w:tc>
          <w:tcPr>
            <w:tcW w:w="2179" w:type="dxa"/>
            <w:shd w:val="clear" w:color="auto" w:fill="auto"/>
          </w:tcPr>
          <w:p w:rsidR="00BA5B5A" w:rsidRPr="00BA5B5A" w:rsidRDefault="00BA5B5A" w:rsidP="00BA5B5A">
            <w:pPr>
              <w:keepNext/>
              <w:ind w:firstLine="0"/>
            </w:pPr>
            <w:r>
              <w:t>Alexander</w:t>
            </w:r>
          </w:p>
        </w:tc>
        <w:tc>
          <w:tcPr>
            <w:tcW w:w="2179" w:type="dxa"/>
            <w:shd w:val="clear" w:color="auto" w:fill="auto"/>
          </w:tcPr>
          <w:p w:rsidR="00BA5B5A" w:rsidRPr="00BA5B5A" w:rsidRDefault="00BA5B5A" w:rsidP="00BA5B5A">
            <w:pPr>
              <w:keepNext/>
              <w:ind w:firstLine="0"/>
            </w:pPr>
            <w:r>
              <w:t>Allison</w:t>
            </w:r>
          </w:p>
        </w:tc>
        <w:tc>
          <w:tcPr>
            <w:tcW w:w="2180" w:type="dxa"/>
            <w:shd w:val="clear" w:color="auto" w:fill="auto"/>
          </w:tcPr>
          <w:p w:rsidR="00BA5B5A" w:rsidRPr="00BA5B5A" w:rsidRDefault="00BA5B5A" w:rsidP="00BA5B5A">
            <w:pPr>
              <w:keepNext/>
              <w:ind w:firstLine="0"/>
            </w:pPr>
            <w:r>
              <w:t>Bailey</w:t>
            </w:r>
          </w:p>
        </w:tc>
      </w:tr>
      <w:tr w:rsidR="00BA5B5A" w:rsidRPr="00BA5B5A" w:rsidTr="00BA5B5A">
        <w:tc>
          <w:tcPr>
            <w:tcW w:w="2179" w:type="dxa"/>
            <w:shd w:val="clear" w:color="auto" w:fill="auto"/>
          </w:tcPr>
          <w:p w:rsidR="00BA5B5A" w:rsidRPr="00BA5B5A" w:rsidRDefault="00BA5B5A" w:rsidP="00BA5B5A">
            <w:pPr>
              <w:ind w:firstLine="0"/>
            </w:pPr>
            <w:r>
              <w:t>Ballentine</w:t>
            </w:r>
          </w:p>
        </w:tc>
        <w:tc>
          <w:tcPr>
            <w:tcW w:w="2179" w:type="dxa"/>
            <w:shd w:val="clear" w:color="auto" w:fill="auto"/>
          </w:tcPr>
          <w:p w:rsidR="00BA5B5A" w:rsidRPr="00BA5B5A" w:rsidRDefault="00BA5B5A" w:rsidP="00BA5B5A">
            <w:pPr>
              <w:ind w:firstLine="0"/>
            </w:pPr>
            <w:r>
              <w:t>Bamberg</w:t>
            </w:r>
          </w:p>
        </w:tc>
        <w:tc>
          <w:tcPr>
            <w:tcW w:w="2180" w:type="dxa"/>
            <w:shd w:val="clear" w:color="auto" w:fill="auto"/>
          </w:tcPr>
          <w:p w:rsidR="00BA5B5A" w:rsidRPr="00BA5B5A" w:rsidRDefault="00BA5B5A" w:rsidP="00BA5B5A">
            <w:pPr>
              <w:ind w:firstLine="0"/>
            </w:pPr>
            <w:r>
              <w:t>Bannister</w:t>
            </w:r>
          </w:p>
        </w:tc>
      </w:tr>
      <w:tr w:rsidR="00BA5B5A" w:rsidRPr="00BA5B5A" w:rsidTr="00BA5B5A">
        <w:tc>
          <w:tcPr>
            <w:tcW w:w="2179" w:type="dxa"/>
            <w:shd w:val="clear" w:color="auto" w:fill="auto"/>
          </w:tcPr>
          <w:p w:rsidR="00BA5B5A" w:rsidRPr="00BA5B5A" w:rsidRDefault="00BA5B5A" w:rsidP="00BA5B5A">
            <w:pPr>
              <w:ind w:firstLine="0"/>
            </w:pPr>
            <w:r>
              <w:t>Bennett</w:t>
            </w:r>
          </w:p>
        </w:tc>
        <w:tc>
          <w:tcPr>
            <w:tcW w:w="2179" w:type="dxa"/>
            <w:shd w:val="clear" w:color="auto" w:fill="auto"/>
          </w:tcPr>
          <w:p w:rsidR="00BA5B5A" w:rsidRPr="00BA5B5A" w:rsidRDefault="00BA5B5A" w:rsidP="00BA5B5A">
            <w:pPr>
              <w:ind w:firstLine="0"/>
            </w:pPr>
            <w:r>
              <w:t>Bernstein</w:t>
            </w:r>
          </w:p>
        </w:tc>
        <w:tc>
          <w:tcPr>
            <w:tcW w:w="2180" w:type="dxa"/>
            <w:shd w:val="clear" w:color="auto" w:fill="auto"/>
          </w:tcPr>
          <w:p w:rsidR="00BA5B5A" w:rsidRPr="00BA5B5A" w:rsidRDefault="00BA5B5A" w:rsidP="00BA5B5A">
            <w:pPr>
              <w:ind w:firstLine="0"/>
            </w:pPr>
            <w:r>
              <w:t>Blackwell</w:t>
            </w:r>
          </w:p>
        </w:tc>
      </w:tr>
      <w:tr w:rsidR="00BA5B5A" w:rsidRPr="00BA5B5A" w:rsidTr="00BA5B5A">
        <w:tc>
          <w:tcPr>
            <w:tcW w:w="2179" w:type="dxa"/>
            <w:shd w:val="clear" w:color="auto" w:fill="auto"/>
          </w:tcPr>
          <w:p w:rsidR="00BA5B5A" w:rsidRPr="00BA5B5A" w:rsidRDefault="00BA5B5A" w:rsidP="00BA5B5A">
            <w:pPr>
              <w:ind w:firstLine="0"/>
            </w:pPr>
            <w:r>
              <w:t>Bradley</w:t>
            </w:r>
          </w:p>
        </w:tc>
        <w:tc>
          <w:tcPr>
            <w:tcW w:w="2179" w:type="dxa"/>
            <w:shd w:val="clear" w:color="auto" w:fill="auto"/>
          </w:tcPr>
          <w:p w:rsidR="00BA5B5A" w:rsidRPr="00BA5B5A" w:rsidRDefault="00BA5B5A" w:rsidP="00BA5B5A">
            <w:pPr>
              <w:ind w:firstLine="0"/>
            </w:pPr>
            <w:r>
              <w:t>Brawley</w:t>
            </w:r>
          </w:p>
        </w:tc>
        <w:tc>
          <w:tcPr>
            <w:tcW w:w="2180" w:type="dxa"/>
            <w:shd w:val="clear" w:color="auto" w:fill="auto"/>
          </w:tcPr>
          <w:p w:rsidR="00BA5B5A" w:rsidRPr="00BA5B5A" w:rsidRDefault="00BA5B5A" w:rsidP="00BA5B5A">
            <w:pPr>
              <w:ind w:firstLine="0"/>
            </w:pPr>
            <w:r>
              <w:t>Brown</w:t>
            </w:r>
          </w:p>
        </w:tc>
      </w:tr>
      <w:tr w:rsidR="00BA5B5A" w:rsidRPr="00BA5B5A" w:rsidTr="00BA5B5A">
        <w:tc>
          <w:tcPr>
            <w:tcW w:w="2179" w:type="dxa"/>
            <w:shd w:val="clear" w:color="auto" w:fill="auto"/>
          </w:tcPr>
          <w:p w:rsidR="00BA5B5A" w:rsidRPr="00BA5B5A" w:rsidRDefault="00BA5B5A" w:rsidP="00BA5B5A">
            <w:pPr>
              <w:ind w:firstLine="0"/>
            </w:pPr>
            <w:r>
              <w:t>Bryant</w:t>
            </w:r>
          </w:p>
        </w:tc>
        <w:tc>
          <w:tcPr>
            <w:tcW w:w="2179" w:type="dxa"/>
            <w:shd w:val="clear" w:color="auto" w:fill="auto"/>
          </w:tcPr>
          <w:p w:rsidR="00BA5B5A" w:rsidRPr="00BA5B5A" w:rsidRDefault="00BA5B5A" w:rsidP="00BA5B5A">
            <w:pPr>
              <w:ind w:firstLine="0"/>
            </w:pPr>
            <w:r>
              <w:t>Calhoon</w:t>
            </w:r>
          </w:p>
        </w:tc>
        <w:tc>
          <w:tcPr>
            <w:tcW w:w="2180" w:type="dxa"/>
            <w:shd w:val="clear" w:color="auto" w:fill="auto"/>
          </w:tcPr>
          <w:p w:rsidR="00BA5B5A" w:rsidRPr="00BA5B5A" w:rsidRDefault="00BA5B5A" w:rsidP="00BA5B5A">
            <w:pPr>
              <w:ind w:firstLine="0"/>
            </w:pPr>
            <w:r>
              <w:t>Caskey</w:t>
            </w:r>
          </w:p>
        </w:tc>
      </w:tr>
      <w:tr w:rsidR="00BA5B5A" w:rsidRPr="00BA5B5A" w:rsidTr="00BA5B5A">
        <w:tc>
          <w:tcPr>
            <w:tcW w:w="2179" w:type="dxa"/>
            <w:shd w:val="clear" w:color="auto" w:fill="auto"/>
          </w:tcPr>
          <w:p w:rsidR="00BA5B5A" w:rsidRPr="00BA5B5A" w:rsidRDefault="00BA5B5A" w:rsidP="00BA5B5A">
            <w:pPr>
              <w:ind w:firstLine="0"/>
            </w:pPr>
            <w:r>
              <w:t>Chellis</w:t>
            </w:r>
          </w:p>
        </w:tc>
        <w:tc>
          <w:tcPr>
            <w:tcW w:w="2179" w:type="dxa"/>
            <w:shd w:val="clear" w:color="auto" w:fill="auto"/>
          </w:tcPr>
          <w:p w:rsidR="00BA5B5A" w:rsidRPr="00BA5B5A" w:rsidRDefault="00BA5B5A" w:rsidP="00BA5B5A">
            <w:pPr>
              <w:ind w:firstLine="0"/>
            </w:pPr>
            <w:r>
              <w:t>Clary</w:t>
            </w:r>
          </w:p>
        </w:tc>
        <w:tc>
          <w:tcPr>
            <w:tcW w:w="2180" w:type="dxa"/>
            <w:shd w:val="clear" w:color="auto" w:fill="auto"/>
          </w:tcPr>
          <w:p w:rsidR="00BA5B5A" w:rsidRPr="00BA5B5A" w:rsidRDefault="00BA5B5A" w:rsidP="00BA5B5A">
            <w:pPr>
              <w:ind w:firstLine="0"/>
            </w:pPr>
            <w:r>
              <w:t>Clemmons</w:t>
            </w:r>
          </w:p>
        </w:tc>
      </w:tr>
      <w:tr w:rsidR="00BA5B5A" w:rsidRPr="00BA5B5A" w:rsidTr="00BA5B5A">
        <w:tc>
          <w:tcPr>
            <w:tcW w:w="2179" w:type="dxa"/>
            <w:shd w:val="clear" w:color="auto" w:fill="auto"/>
          </w:tcPr>
          <w:p w:rsidR="00BA5B5A" w:rsidRPr="00BA5B5A" w:rsidRDefault="00BA5B5A" w:rsidP="00BA5B5A">
            <w:pPr>
              <w:ind w:firstLine="0"/>
            </w:pPr>
            <w:r>
              <w:t>Clyburn</w:t>
            </w:r>
          </w:p>
        </w:tc>
        <w:tc>
          <w:tcPr>
            <w:tcW w:w="2179" w:type="dxa"/>
            <w:shd w:val="clear" w:color="auto" w:fill="auto"/>
          </w:tcPr>
          <w:p w:rsidR="00BA5B5A" w:rsidRPr="00BA5B5A" w:rsidRDefault="00BA5B5A" w:rsidP="00BA5B5A">
            <w:pPr>
              <w:ind w:firstLine="0"/>
            </w:pPr>
            <w:r>
              <w:t>Cobb-Hunter</w:t>
            </w:r>
          </w:p>
        </w:tc>
        <w:tc>
          <w:tcPr>
            <w:tcW w:w="2180" w:type="dxa"/>
            <w:shd w:val="clear" w:color="auto" w:fill="auto"/>
          </w:tcPr>
          <w:p w:rsidR="00BA5B5A" w:rsidRPr="00BA5B5A" w:rsidRDefault="00BA5B5A" w:rsidP="00BA5B5A">
            <w:pPr>
              <w:ind w:firstLine="0"/>
            </w:pPr>
            <w:r>
              <w:t>Cogswell</w:t>
            </w:r>
          </w:p>
        </w:tc>
      </w:tr>
      <w:tr w:rsidR="00BA5B5A" w:rsidRPr="00BA5B5A" w:rsidTr="00BA5B5A">
        <w:tc>
          <w:tcPr>
            <w:tcW w:w="2179" w:type="dxa"/>
            <w:shd w:val="clear" w:color="auto" w:fill="auto"/>
          </w:tcPr>
          <w:p w:rsidR="00BA5B5A" w:rsidRPr="00BA5B5A" w:rsidRDefault="00BA5B5A" w:rsidP="00BA5B5A">
            <w:pPr>
              <w:ind w:firstLine="0"/>
            </w:pPr>
            <w:r>
              <w:t>Collins</w:t>
            </w:r>
          </w:p>
        </w:tc>
        <w:tc>
          <w:tcPr>
            <w:tcW w:w="2179" w:type="dxa"/>
            <w:shd w:val="clear" w:color="auto" w:fill="auto"/>
          </w:tcPr>
          <w:p w:rsidR="00BA5B5A" w:rsidRPr="00BA5B5A" w:rsidRDefault="00BA5B5A" w:rsidP="00BA5B5A">
            <w:pPr>
              <w:ind w:firstLine="0"/>
            </w:pPr>
            <w:r>
              <w:t>W. Cox</w:t>
            </w:r>
          </w:p>
        </w:tc>
        <w:tc>
          <w:tcPr>
            <w:tcW w:w="2180" w:type="dxa"/>
            <w:shd w:val="clear" w:color="auto" w:fill="auto"/>
          </w:tcPr>
          <w:p w:rsidR="00BA5B5A" w:rsidRPr="00BA5B5A" w:rsidRDefault="00BA5B5A" w:rsidP="00BA5B5A">
            <w:pPr>
              <w:ind w:firstLine="0"/>
            </w:pPr>
            <w:r>
              <w:t>Crawford</w:t>
            </w:r>
          </w:p>
        </w:tc>
      </w:tr>
      <w:tr w:rsidR="00BA5B5A" w:rsidRPr="00BA5B5A" w:rsidTr="00BA5B5A">
        <w:tc>
          <w:tcPr>
            <w:tcW w:w="2179" w:type="dxa"/>
            <w:shd w:val="clear" w:color="auto" w:fill="auto"/>
          </w:tcPr>
          <w:p w:rsidR="00BA5B5A" w:rsidRPr="00BA5B5A" w:rsidRDefault="00BA5B5A" w:rsidP="00BA5B5A">
            <w:pPr>
              <w:ind w:firstLine="0"/>
            </w:pPr>
            <w:r>
              <w:t>Daning</w:t>
            </w:r>
          </w:p>
        </w:tc>
        <w:tc>
          <w:tcPr>
            <w:tcW w:w="2179" w:type="dxa"/>
            <w:shd w:val="clear" w:color="auto" w:fill="auto"/>
          </w:tcPr>
          <w:p w:rsidR="00BA5B5A" w:rsidRPr="00BA5B5A" w:rsidRDefault="00BA5B5A" w:rsidP="00BA5B5A">
            <w:pPr>
              <w:ind w:firstLine="0"/>
            </w:pPr>
            <w:r>
              <w:t>Davis</w:t>
            </w:r>
          </w:p>
        </w:tc>
        <w:tc>
          <w:tcPr>
            <w:tcW w:w="2180" w:type="dxa"/>
            <w:shd w:val="clear" w:color="auto" w:fill="auto"/>
          </w:tcPr>
          <w:p w:rsidR="00BA5B5A" w:rsidRPr="00BA5B5A" w:rsidRDefault="00BA5B5A" w:rsidP="00BA5B5A">
            <w:pPr>
              <w:ind w:firstLine="0"/>
            </w:pPr>
            <w:r>
              <w:t>Dillard</w:t>
            </w:r>
          </w:p>
        </w:tc>
      </w:tr>
      <w:tr w:rsidR="00BA5B5A" w:rsidRPr="00BA5B5A" w:rsidTr="00BA5B5A">
        <w:tc>
          <w:tcPr>
            <w:tcW w:w="2179" w:type="dxa"/>
            <w:shd w:val="clear" w:color="auto" w:fill="auto"/>
          </w:tcPr>
          <w:p w:rsidR="00BA5B5A" w:rsidRPr="00BA5B5A" w:rsidRDefault="00BA5B5A" w:rsidP="00BA5B5A">
            <w:pPr>
              <w:ind w:firstLine="0"/>
            </w:pPr>
            <w:r>
              <w:t>Elliott</w:t>
            </w:r>
          </w:p>
        </w:tc>
        <w:tc>
          <w:tcPr>
            <w:tcW w:w="2179" w:type="dxa"/>
            <w:shd w:val="clear" w:color="auto" w:fill="auto"/>
          </w:tcPr>
          <w:p w:rsidR="00BA5B5A" w:rsidRPr="00BA5B5A" w:rsidRDefault="00BA5B5A" w:rsidP="00BA5B5A">
            <w:pPr>
              <w:ind w:firstLine="0"/>
            </w:pPr>
            <w:r>
              <w:t>Erickson</w:t>
            </w:r>
          </w:p>
        </w:tc>
        <w:tc>
          <w:tcPr>
            <w:tcW w:w="2180" w:type="dxa"/>
            <w:shd w:val="clear" w:color="auto" w:fill="auto"/>
          </w:tcPr>
          <w:p w:rsidR="00BA5B5A" w:rsidRPr="00BA5B5A" w:rsidRDefault="00BA5B5A" w:rsidP="00BA5B5A">
            <w:pPr>
              <w:ind w:firstLine="0"/>
            </w:pPr>
            <w:r>
              <w:t>Felder</w:t>
            </w:r>
          </w:p>
        </w:tc>
      </w:tr>
      <w:tr w:rsidR="00BA5B5A" w:rsidRPr="00BA5B5A" w:rsidTr="00BA5B5A">
        <w:tc>
          <w:tcPr>
            <w:tcW w:w="2179" w:type="dxa"/>
            <w:shd w:val="clear" w:color="auto" w:fill="auto"/>
          </w:tcPr>
          <w:p w:rsidR="00BA5B5A" w:rsidRPr="00BA5B5A" w:rsidRDefault="00BA5B5A" w:rsidP="00BA5B5A">
            <w:pPr>
              <w:ind w:firstLine="0"/>
            </w:pPr>
            <w:r>
              <w:t>Finlay</w:t>
            </w:r>
          </w:p>
        </w:tc>
        <w:tc>
          <w:tcPr>
            <w:tcW w:w="2179" w:type="dxa"/>
            <w:shd w:val="clear" w:color="auto" w:fill="auto"/>
          </w:tcPr>
          <w:p w:rsidR="00BA5B5A" w:rsidRPr="00BA5B5A" w:rsidRDefault="00BA5B5A" w:rsidP="00BA5B5A">
            <w:pPr>
              <w:ind w:firstLine="0"/>
            </w:pPr>
            <w:r>
              <w:t>Forrest</w:t>
            </w:r>
          </w:p>
        </w:tc>
        <w:tc>
          <w:tcPr>
            <w:tcW w:w="2180" w:type="dxa"/>
            <w:shd w:val="clear" w:color="auto" w:fill="auto"/>
          </w:tcPr>
          <w:p w:rsidR="00BA5B5A" w:rsidRPr="00BA5B5A" w:rsidRDefault="00BA5B5A" w:rsidP="00BA5B5A">
            <w:pPr>
              <w:ind w:firstLine="0"/>
            </w:pPr>
            <w:r>
              <w:t>Forrester</w:t>
            </w:r>
          </w:p>
        </w:tc>
      </w:tr>
      <w:tr w:rsidR="00BA5B5A" w:rsidRPr="00BA5B5A" w:rsidTr="00BA5B5A">
        <w:tc>
          <w:tcPr>
            <w:tcW w:w="2179" w:type="dxa"/>
            <w:shd w:val="clear" w:color="auto" w:fill="auto"/>
          </w:tcPr>
          <w:p w:rsidR="00BA5B5A" w:rsidRPr="00BA5B5A" w:rsidRDefault="00BA5B5A" w:rsidP="00BA5B5A">
            <w:pPr>
              <w:ind w:firstLine="0"/>
            </w:pPr>
            <w:r>
              <w:t>Fry</w:t>
            </w:r>
          </w:p>
        </w:tc>
        <w:tc>
          <w:tcPr>
            <w:tcW w:w="2179" w:type="dxa"/>
            <w:shd w:val="clear" w:color="auto" w:fill="auto"/>
          </w:tcPr>
          <w:p w:rsidR="00BA5B5A" w:rsidRPr="00BA5B5A" w:rsidRDefault="00BA5B5A" w:rsidP="00BA5B5A">
            <w:pPr>
              <w:ind w:firstLine="0"/>
            </w:pPr>
            <w:r>
              <w:t>Funderburk</w:t>
            </w:r>
          </w:p>
        </w:tc>
        <w:tc>
          <w:tcPr>
            <w:tcW w:w="2180" w:type="dxa"/>
            <w:shd w:val="clear" w:color="auto" w:fill="auto"/>
          </w:tcPr>
          <w:p w:rsidR="00BA5B5A" w:rsidRPr="00BA5B5A" w:rsidRDefault="00BA5B5A" w:rsidP="00BA5B5A">
            <w:pPr>
              <w:ind w:firstLine="0"/>
            </w:pPr>
            <w:r>
              <w:t>Gagnon</w:t>
            </w:r>
          </w:p>
        </w:tc>
      </w:tr>
      <w:tr w:rsidR="00BA5B5A" w:rsidRPr="00BA5B5A" w:rsidTr="00BA5B5A">
        <w:tc>
          <w:tcPr>
            <w:tcW w:w="2179" w:type="dxa"/>
            <w:shd w:val="clear" w:color="auto" w:fill="auto"/>
          </w:tcPr>
          <w:p w:rsidR="00BA5B5A" w:rsidRPr="00BA5B5A" w:rsidRDefault="00BA5B5A" w:rsidP="00BA5B5A">
            <w:pPr>
              <w:ind w:firstLine="0"/>
            </w:pPr>
            <w:r>
              <w:t>Garvin</w:t>
            </w:r>
          </w:p>
        </w:tc>
        <w:tc>
          <w:tcPr>
            <w:tcW w:w="2179" w:type="dxa"/>
            <w:shd w:val="clear" w:color="auto" w:fill="auto"/>
          </w:tcPr>
          <w:p w:rsidR="00BA5B5A" w:rsidRPr="00BA5B5A" w:rsidRDefault="00BA5B5A" w:rsidP="00BA5B5A">
            <w:pPr>
              <w:ind w:firstLine="0"/>
            </w:pPr>
            <w:r>
              <w:t>Gilliam</w:t>
            </w:r>
          </w:p>
        </w:tc>
        <w:tc>
          <w:tcPr>
            <w:tcW w:w="2180" w:type="dxa"/>
            <w:shd w:val="clear" w:color="auto" w:fill="auto"/>
          </w:tcPr>
          <w:p w:rsidR="00BA5B5A" w:rsidRPr="00BA5B5A" w:rsidRDefault="00BA5B5A" w:rsidP="00BA5B5A">
            <w:pPr>
              <w:ind w:firstLine="0"/>
            </w:pPr>
            <w:r>
              <w:t>Gilliard</w:t>
            </w:r>
          </w:p>
        </w:tc>
      </w:tr>
      <w:tr w:rsidR="00BA5B5A" w:rsidRPr="00BA5B5A" w:rsidTr="00BA5B5A">
        <w:tc>
          <w:tcPr>
            <w:tcW w:w="2179" w:type="dxa"/>
            <w:shd w:val="clear" w:color="auto" w:fill="auto"/>
          </w:tcPr>
          <w:p w:rsidR="00BA5B5A" w:rsidRPr="00BA5B5A" w:rsidRDefault="00BA5B5A" w:rsidP="00BA5B5A">
            <w:pPr>
              <w:ind w:firstLine="0"/>
            </w:pPr>
            <w:r>
              <w:t>Govan</w:t>
            </w:r>
          </w:p>
        </w:tc>
        <w:tc>
          <w:tcPr>
            <w:tcW w:w="2179" w:type="dxa"/>
            <w:shd w:val="clear" w:color="auto" w:fill="auto"/>
          </w:tcPr>
          <w:p w:rsidR="00BA5B5A" w:rsidRPr="00BA5B5A" w:rsidRDefault="00BA5B5A" w:rsidP="00BA5B5A">
            <w:pPr>
              <w:ind w:firstLine="0"/>
            </w:pPr>
            <w:r>
              <w:t>Hardee</w:t>
            </w:r>
          </w:p>
        </w:tc>
        <w:tc>
          <w:tcPr>
            <w:tcW w:w="2180" w:type="dxa"/>
            <w:shd w:val="clear" w:color="auto" w:fill="auto"/>
          </w:tcPr>
          <w:p w:rsidR="00BA5B5A" w:rsidRPr="00BA5B5A" w:rsidRDefault="00BA5B5A" w:rsidP="00BA5B5A">
            <w:pPr>
              <w:ind w:firstLine="0"/>
            </w:pPr>
            <w:r>
              <w:t>Hart</w:t>
            </w:r>
          </w:p>
        </w:tc>
      </w:tr>
      <w:tr w:rsidR="00BA5B5A" w:rsidRPr="00BA5B5A" w:rsidTr="00BA5B5A">
        <w:tc>
          <w:tcPr>
            <w:tcW w:w="2179" w:type="dxa"/>
            <w:shd w:val="clear" w:color="auto" w:fill="auto"/>
          </w:tcPr>
          <w:p w:rsidR="00BA5B5A" w:rsidRPr="00BA5B5A" w:rsidRDefault="00BA5B5A" w:rsidP="00BA5B5A">
            <w:pPr>
              <w:ind w:firstLine="0"/>
            </w:pPr>
            <w:r>
              <w:t>Hayes</w:t>
            </w:r>
          </w:p>
        </w:tc>
        <w:tc>
          <w:tcPr>
            <w:tcW w:w="2179" w:type="dxa"/>
            <w:shd w:val="clear" w:color="auto" w:fill="auto"/>
          </w:tcPr>
          <w:p w:rsidR="00BA5B5A" w:rsidRPr="00BA5B5A" w:rsidRDefault="00BA5B5A" w:rsidP="00BA5B5A">
            <w:pPr>
              <w:ind w:firstLine="0"/>
            </w:pPr>
            <w:r>
              <w:t>Henderson-Myers</w:t>
            </w:r>
          </w:p>
        </w:tc>
        <w:tc>
          <w:tcPr>
            <w:tcW w:w="2180" w:type="dxa"/>
            <w:shd w:val="clear" w:color="auto" w:fill="auto"/>
          </w:tcPr>
          <w:p w:rsidR="00BA5B5A" w:rsidRPr="00BA5B5A" w:rsidRDefault="00BA5B5A" w:rsidP="00BA5B5A">
            <w:pPr>
              <w:ind w:firstLine="0"/>
            </w:pPr>
            <w:r>
              <w:t>Henegan</w:t>
            </w:r>
          </w:p>
        </w:tc>
      </w:tr>
      <w:tr w:rsidR="00BA5B5A" w:rsidRPr="00BA5B5A" w:rsidTr="00BA5B5A">
        <w:tc>
          <w:tcPr>
            <w:tcW w:w="2179" w:type="dxa"/>
            <w:shd w:val="clear" w:color="auto" w:fill="auto"/>
          </w:tcPr>
          <w:p w:rsidR="00BA5B5A" w:rsidRPr="00BA5B5A" w:rsidRDefault="00BA5B5A" w:rsidP="00BA5B5A">
            <w:pPr>
              <w:ind w:firstLine="0"/>
            </w:pPr>
            <w:r>
              <w:t>Hill</w:t>
            </w:r>
          </w:p>
        </w:tc>
        <w:tc>
          <w:tcPr>
            <w:tcW w:w="2179" w:type="dxa"/>
            <w:shd w:val="clear" w:color="auto" w:fill="auto"/>
          </w:tcPr>
          <w:p w:rsidR="00BA5B5A" w:rsidRPr="00BA5B5A" w:rsidRDefault="00BA5B5A" w:rsidP="00BA5B5A">
            <w:pPr>
              <w:ind w:firstLine="0"/>
            </w:pPr>
            <w:r>
              <w:t>Hiott</w:t>
            </w:r>
          </w:p>
        </w:tc>
        <w:tc>
          <w:tcPr>
            <w:tcW w:w="2180" w:type="dxa"/>
            <w:shd w:val="clear" w:color="auto" w:fill="auto"/>
          </w:tcPr>
          <w:p w:rsidR="00BA5B5A" w:rsidRPr="00BA5B5A" w:rsidRDefault="00BA5B5A" w:rsidP="00BA5B5A">
            <w:pPr>
              <w:ind w:firstLine="0"/>
            </w:pPr>
            <w:r>
              <w:t>Hixon</w:t>
            </w:r>
          </w:p>
        </w:tc>
      </w:tr>
      <w:tr w:rsidR="00BA5B5A" w:rsidRPr="00BA5B5A" w:rsidTr="00BA5B5A">
        <w:tc>
          <w:tcPr>
            <w:tcW w:w="2179" w:type="dxa"/>
            <w:shd w:val="clear" w:color="auto" w:fill="auto"/>
          </w:tcPr>
          <w:p w:rsidR="00BA5B5A" w:rsidRPr="00BA5B5A" w:rsidRDefault="00BA5B5A" w:rsidP="00BA5B5A">
            <w:pPr>
              <w:ind w:firstLine="0"/>
            </w:pPr>
            <w:r>
              <w:t>Hosey</w:t>
            </w:r>
          </w:p>
        </w:tc>
        <w:tc>
          <w:tcPr>
            <w:tcW w:w="2179" w:type="dxa"/>
            <w:shd w:val="clear" w:color="auto" w:fill="auto"/>
          </w:tcPr>
          <w:p w:rsidR="00BA5B5A" w:rsidRPr="00BA5B5A" w:rsidRDefault="00BA5B5A" w:rsidP="00BA5B5A">
            <w:pPr>
              <w:ind w:firstLine="0"/>
            </w:pPr>
            <w:r>
              <w:t>Huggins</w:t>
            </w:r>
          </w:p>
        </w:tc>
        <w:tc>
          <w:tcPr>
            <w:tcW w:w="2180" w:type="dxa"/>
            <w:shd w:val="clear" w:color="auto" w:fill="auto"/>
          </w:tcPr>
          <w:p w:rsidR="00BA5B5A" w:rsidRPr="00BA5B5A" w:rsidRDefault="00BA5B5A" w:rsidP="00BA5B5A">
            <w:pPr>
              <w:ind w:firstLine="0"/>
            </w:pPr>
            <w:r>
              <w:t>Hyde</w:t>
            </w:r>
          </w:p>
        </w:tc>
      </w:tr>
      <w:tr w:rsidR="00BA5B5A" w:rsidRPr="00BA5B5A" w:rsidTr="00BA5B5A">
        <w:tc>
          <w:tcPr>
            <w:tcW w:w="2179" w:type="dxa"/>
            <w:shd w:val="clear" w:color="auto" w:fill="auto"/>
          </w:tcPr>
          <w:p w:rsidR="00BA5B5A" w:rsidRPr="00BA5B5A" w:rsidRDefault="00BA5B5A" w:rsidP="00BA5B5A">
            <w:pPr>
              <w:ind w:firstLine="0"/>
            </w:pPr>
            <w:r>
              <w:t>Jefferson</w:t>
            </w:r>
          </w:p>
        </w:tc>
        <w:tc>
          <w:tcPr>
            <w:tcW w:w="2179" w:type="dxa"/>
            <w:shd w:val="clear" w:color="auto" w:fill="auto"/>
          </w:tcPr>
          <w:p w:rsidR="00BA5B5A" w:rsidRPr="00BA5B5A" w:rsidRDefault="00BA5B5A" w:rsidP="00BA5B5A">
            <w:pPr>
              <w:ind w:firstLine="0"/>
            </w:pPr>
            <w:r>
              <w:t>Johnson</w:t>
            </w:r>
          </w:p>
        </w:tc>
        <w:tc>
          <w:tcPr>
            <w:tcW w:w="2180" w:type="dxa"/>
            <w:shd w:val="clear" w:color="auto" w:fill="auto"/>
          </w:tcPr>
          <w:p w:rsidR="00BA5B5A" w:rsidRPr="00BA5B5A" w:rsidRDefault="00BA5B5A" w:rsidP="00BA5B5A">
            <w:pPr>
              <w:ind w:firstLine="0"/>
            </w:pPr>
            <w:r>
              <w:t>Jordan</w:t>
            </w:r>
          </w:p>
        </w:tc>
      </w:tr>
      <w:tr w:rsidR="00BA5B5A" w:rsidRPr="00BA5B5A" w:rsidTr="00BA5B5A">
        <w:tc>
          <w:tcPr>
            <w:tcW w:w="2179" w:type="dxa"/>
            <w:shd w:val="clear" w:color="auto" w:fill="auto"/>
          </w:tcPr>
          <w:p w:rsidR="00BA5B5A" w:rsidRPr="00BA5B5A" w:rsidRDefault="00BA5B5A" w:rsidP="00BA5B5A">
            <w:pPr>
              <w:ind w:firstLine="0"/>
            </w:pPr>
            <w:r>
              <w:t>Kimmons</w:t>
            </w:r>
          </w:p>
        </w:tc>
        <w:tc>
          <w:tcPr>
            <w:tcW w:w="2179" w:type="dxa"/>
            <w:shd w:val="clear" w:color="auto" w:fill="auto"/>
          </w:tcPr>
          <w:p w:rsidR="00BA5B5A" w:rsidRPr="00BA5B5A" w:rsidRDefault="00BA5B5A" w:rsidP="00BA5B5A">
            <w:pPr>
              <w:ind w:firstLine="0"/>
            </w:pPr>
            <w:r>
              <w:t>King</w:t>
            </w:r>
          </w:p>
        </w:tc>
        <w:tc>
          <w:tcPr>
            <w:tcW w:w="2180" w:type="dxa"/>
            <w:shd w:val="clear" w:color="auto" w:fill="auto"/>
          </w:tcPr>
          <w:p w:rsidR="00BA5B5A" w:rsidRPr="00BA5B5A" w:rsidRDefault="00BA5B5A" w:rsidP="00BA5B5A">
            <w:pPr>
              <w:ind w:firstLine="0"/>
            </w:pPr>
            <w:r>
              <w:t>Kirby</w:t>
            </w:r>
          </w:p>
        </w:tc>
      </w:tr>
      <w:tr w:rsidR="00BA5B5A" w:rsidRPr="00BA5B5A" w:rsidTr="00BA5B5A">
        <w:tc>
          <w:tcPr>
            <w:tcW w:w="2179" w:type="dxa"/>
            <w:shd w:val="clear" w:color="auto" w:fill="auto"/>
          </w:tcPr>
          <w:p w:rsidR="00BA5B5A" w:rsidRPr="00BA5B5A" w:rsidRDefault="00BA5B5A" w:rsidP="00BA5B5A">
            <w:pPr>
              <w:ind w:firstLine="0"/>
            </w:pPr>
            <w:r>
              <w:t>Long</w:t>
            </w:r>
          </w:p>
        </w:tc>
        <w:tc>
          <w:tcPr>
            <w:tcW w:w="2179" w:type="dxa"/>
            <w:shd w:val="clear" w:color="auto" w:fill="auto"/>
          </w:tcPr>
          <w:p w:rsidR="00BA5B5A" w:rsidRPr="00BA5B5A" w:rsidRDefault="00BA5B5A" w:rsidP="00BA5B5A">
            <w:pPr>
              <w:ind w:firstLine="0"/>
            </w:pPr>
            <w:r>
              <w:t>Lowe</w:t>
            </w:r>
          </w:p>
        </w:tc>
        <w:tc>
          <w:tcPr>
            <w:tcW w:w="2180" w:type="dxa"/>
            <w:shd w:val="clear" w:color="auto" w:fill="auto"/>
          </w:tcPr>
          <w:p w:rsidR="00BA5B5A" w:rsidRPr="00BA5B5A" w:rsidRDefault="00BA5B5A" w:rsidP="00BA5B5A">
            <w:pPr>
              <w:ind w:firstLine="0"/>
            </w:pPr>
            <w:r>
              <w:t>Lucas</w:t>
            </w:r>
          </w:p>
        </w:tc>
      </w:tr>
      <w:tr w:rsidR="00BA5B5A" w:rsidRPr="00BA5B5A" w:rsidTr="00BA5B5A">
        <w:tc>
          <w:tcPr>
            <w:tcW w:w="2179" w:type="dxa"/>
            <w:shd w:val="clear" w:color="auto" w:fill="auto"/>
          </w:tcPr>
          <w:p w:rsidR="00BA5B5A" w:rsidRPr="00BA5B5A" w:rsidRDefault="00BA5B5A" w:rsidP="00BA5B5A">
            <w:pPr>
              <w:ind w:firstLine="0"/>
            </w:pPr>
            <w:r>
              <w:t>Mace</w:t>
            </w:r>
          </w:p>
        </w:tc>
        <w:tc>
          <w:tcPr>
            <w:tcW w:w="2179" w:type="dxa"/>
            <w:shd w:val="clear" w:color="auto" w:fill="auto"/>
          </w:tcPr>
          <w:p w:rsidR="00BA5B5A" w:rsidRPr="00BA5B5A" w:rsidRDefault="00BA5B5A" w:rsidP="00BA5B5A">
            <w:pPr>
              <w:ind w:firstLine="0"/>
            </w:pPr>
            <w:r>
              <w:t>Magnuson</w:t>
            </w:r>
          </w:p>
        </w:tc>
        <w:tc>
          <w:tcPr>
            <w:tcW w:w="2180" w:type="dxa"/>
            <w:shd w:val="clear" w:color="auto" w:fill="auto"/>
          </w:tcPr>
          <w:p w:rsidR="00BA5B5A" w:rsidRPr="00BA5B5A" w:rsidRDefault="00BA5B5A" w:rsidP="00BA5B5A">
            <w:pPr>
              <w:ind w:firstLine="0"/>
            </w:pPr>
            <w:r>
              <w:t>Martin</w:t>
            </w:r>
          </w:p>
        </w:tc>
      </w:tr>
      <w:tr w:rsidR="00BA5B5A" w:rsidRPr="00BA5B5A" w:rsidTr="00BA5B5A">
        <w:tc>
          <w:tcPr>
            <w:tcW w:w="2179" w:type="dxa"/>
            <w:shd w:val="clear" w:color="auto" w:fill="auto"/>
          </w:tcPr>
          <w:p w:rsidR="00BA5B5A" w:rsidRPr="00BA5B5A" w:rsidRDefault="00BA5B5A" w:rsidP="00BA5B5A">
            <w:pPr>
              <w:ind w:firstLine="0"/>
            </w:pPr>
            <w:r>
              <w:t>McCoy</w:t>
            </w:r>
          </w:p>
        </w:tc>
        <w:tc>
          <w:tcPr>
            <w:tcW w:w="2179" w:type="dxa"/>
            <w:shd w:val="clear" w:color="auto" w:fill="auto"/>
          </w:tcPr>
          <w:p w:rsidR="00BA5B5A" w:rsidRPr="00BA5B5A" w:rsidRDefault="00BA5B5A" w:rsidP="00BA5B5A">
            <w:pPr>
              <w:ind w:firstLine="0"/>
            </w:pPr>
            <w:r>
              <w:t>McCravy</w:t>
            </w:r>
          </w:p>
        </w:tc>
        <w:tc>
          <w:tcPr>
            <w:tcW w:w="2180" w:type="dxa"/>
            <w:shd w:val="clear" w:color="auto" w:fill="auto"/>
          </w:tcPr>
          <w:p w:rsidR="00BA5B5A" w:rsidRPr="00BA5B5A" w:rsidRDefault="00BA5B5A" w:rsidP="00BA5B5A">
            <w:pPr>
              <w:ind w:firstLine="0"/>
            </w:pPr>
            <w:r>
              <w:t>McGinnis</w:t>
            </w:r>
          </w:p>
        </w:tc>
      </w:tr>
      <w:tr w:rsidR="00BA5B5A" w:rsidRPr="00BA5B5A" w:rsidTr="00BA5B5A">
        <w:tc>
          <w:tcPr>
            <w:tcW w:w="2179" w:type="dxa"/>
            <w:shd w:val="clear" w:color="auto" w:fill="auto"/>
          </w:tcPr>
          <w:p w:rsidR="00BA5B5A" w:rsidRPr="00BA5B5A" w:rsidRDefault="00BA5B5A" w:rsidP="00BA5B5A">
            <w:pPr>
              <w:ind w:firstLine="0"/>
            </w:pPr>
            <w:r>
              <w:t>McKnight</w:t>
            </w:r>
          </w:p>
        </w:tc>
        <w:tc>
          <w:tcPr>
            <w:tcW w:w="2179" w:type="dxa"/>
            <w:shd w:val="clear" w:color="auto" w:fill="auto"/>
          </w:tcPr>
          <w:p w:rsidR="00BA5B5A" w:rsidRPr="00BA5B5A" w:rsidRDefault="00BA5B5A" w:rsidP="00BA5B5A">
            <w:pPr>
              <w:ind w:firstLine="0"/>
            </w:pPr>
            <w:r>
              <w:t>Moore</w:t>
            </w:r>
          </w:p>
        </w:tc>
        <w:tc>
          <w:tcPr>
            <w:tcW w:w="2180" w:type="dxa"/>
            <w:shd w:val="clear" w:color="auto" w:fill="auto"/>
          </w:tcPr>
          <w:p w:rsidR="00BA5B5A" w:rsidRPr="00BA5B5A" w:rsidRDefault="00BA5B5A" w:rsidP="00BA5B5A">
            <w:pPr>
              <w:ind w:firstLine="0"/>
            </w:pPr>
            <w:r>
              <w:t>Morgan</w:t>
            </w:r>
          </w:p>
        </w:tc>
      </w:tr>
      <w:tr w:rsidR="00BA5B5A" w:rsidRPr="00BA5B5A" w:rsidTr="00BA5B5A">
        <w:tc>
          <w:tcPr>
            <w:tcW w:w="2179" w:type="dxa"/>
            <w:shd w:val="clear" w:color="auto" w:fill="auto"/>
          </w:tcPr>
          <w:p w:rsidR="00BA5B5A" w:rsidRPr="00BA5B5A" w:rsidRDefault="00BA5B5A" w:rsidP="00BA5B5A">
            <w:pPr>
              <w:ind w:firstLine="0"/>
            </w:pPr>
            <w:r>
              <w:t>V. S. Moss</w:t>
            </w:r>
          </w:p>
        </w:tc>
        <w:tc>
          <w:tcPr>
            <w:tcW w:w="2179" w:type="dxa"/>
            <w:shd w:val="clear" w:color="auto" w:fill="auto"/>
          </w:tcPr>
          <w:p w:rsidR="00BA5B5A" w:rsidRPr="00BA5B5A" w:rsidRDefault="00BA5B5A" w:rsidP="00BA5B5A">
            <w:pPr>
              <w:ind w:firstLine="0"/>
            </w:pPr>
            <w:r>
              <w:t>B. Newton</w:t>
            </w:r>
          </w:p>
        </w:tc>
        <w:tc>
          <w:tcPr>
            <w:tcW w:w="2180" w:type="dxa"/>
            <w:shd w:val="clear" w:color="auto" w:fill="auto"/>
          </w:tcPr>
          <w:p w:rsidR="00BA5B5A" w:rsidRPr="00BA5B5A" w:rsidRDefault="00BA5B5A" w:rsidP="00BA5B5A">
            <w:pPr>
              <w:ind w:firstLine="0"/>
            </w:pPr>
            <w:r>
              <w:t>W. Newton</w:t>
            </w:r>
          </w:p>
        </w:tc>
      </w:tr>
      <w:tr w:rsidR="00BA5B5A" w:rsidRPr="00BA5B5A" w:rsidTr="00BA5B5A">
        <w:tc>
          <w:tcPr>
            <w:tcW w:w="2179" w:type="dxa"/>
            <w:shd w:val="clear" w:color="auto" w:fill="auto"/>
          </w:tcPr>
          <w:p w:rsidR="00BA5B5A" w:rsidRPr="00BA5B5A" w:rsidRDefault="00BA5B5A" w:rsidP="00BA5B5A">
            <w:pPr>
              <w:ind w:firstLine="0"/>
            </w:pPr>
            <w:r>
              <w:t>Norrell</w:t>
            </w:r>
          </w:p>
        </w:tc>
        <w:tc>
          <w:tcPr>
            <w:tcW w:w="2179" w:type="dxa"/>
            <w:shd w:val="clear" w:color="auto" w:fill="auto"/>
          </w:tcPr>
          <w:p w:rsidR="00BA5B5A" w:rsidRPr="00BA5B5A" w:rsidRDefault="00BA5B5A" w:rsidP="00BA5B5A">
            <w:pPr>
              <w:ind w:firstLine="0"/>
            </w:pPr>
            <w:r>
              <w:t>Ott</w:t>
            </w:r>
          </w:p>
        </w:tc>
        <w:tc>
          <w:tcPr>
            <w:tcW w:w="2180" w:type="dxa"/>
            <w:shd w:val="clear" w:color="auto" w:fill="auto"/>
          </w:tcPr>
          <w:p w:rsidR="00BA5B5A" w:rsidRPr="00BA5B5A" w:rsidRDefault="00BA5B5A" w:rsidP="00BA5B5A">
            <w:pPr>
              <w:ind w:firstLine="0"/>
            </w:pPr>
            <w:r>
              <w:t>Parks</w:t>
            </w:r>
          </w:p>
        </w:tc>
      </w:tr>
      <w:tr w:rsidR="00BA5B5A" w:rsidRPr="00BA5B5A" w:rsidTr="00BA5B5A">
        <w:tc>
          <w:tcPr>
            <w:tcW w:w="2179" w:type="dxa"/>
            <w:shd w:val="clear" w:color="auto" w:fill="auto"/>
          </w:tcPr>
          <w:p w:rsidR="00BA5B5A" w:rsidRPr="00BA5B5A" w:rsidRDefault="00BA5B5A" w:rsidP="00BA5B5A">
            <w:pPr>
              <w:ind w:firstLine="0"/>
            </w:pPr>
            <w:r>
              <w:t>Pendarvis</w:t>
            </w:r>
          </w:p>
        </w:tc>
        <w:tc>
          <w:tcPr>
            <w:tcW w:w="2179" w:type="dxa"/>
            <w:shd w:val="clear" w:color="auto" w:fill="auto"/>
          </w:tcPr>
          <w:p w:rsidR="00BA5B5A" w:rsidRPr="00BA5B5A" w:rsidRDefault="00BA5B5A" w:rsidP="00BA5B5A">
            <w:pPr>
              <w:ind w:firstLine="0"/>
            </w:pPr>
            <w:r>
              <w:t>Pope</w:t>
            </w:r>
          </w:p>
        </w:tc>
        <w:tc>
          <w:tcPr>
            <w:tcW w:w="2180" w:type="dxa"/>
            <w:shd w:val="clear" w:color="auto" w:fill="auto"/>
          </w:tcPr>
          <w:p w:rsidR="00BA5B5A" w:rsidRPr="00BA5B5A" w:rsidRDefault="00BA5B5A" w:rsidP="00BA5B5A">
            <w:pPr>
              <w:ind w:firstLine="0"/>
            </w:pPr>
            <w:r>
              <w:t>Ridgeway</w:t>
            </w:r>
          </w:p>
        </w:tc>
      </w:tr>
      <w:tr w:rsidR="00BA5B5A" w:rsidRPr="00BA5B5A" w:rsidTr="00BA5B5A">
        <w:tc>
          <w:tcPr>
            <w:tcW w:w="2179" w:type="dxa"/>
            <w:shd w:val="clear" w:color="auto" w:fill="auto"/>
          </w:tcPr>
          <w:p w:rsidR="00BA5B5A" w:rsidRPr="00BA5B5A" w:rsidRDefault="00BA5B5A" w:rsidP="00BA5B5A">
            <w:pPr>
              <w:ind w:firstLine="0"/>
            </w:pPr>
            <w:r>
              <w:t>Rivers</w:t>
            </w:r>
          </w:p>
        </w:tc>
        <w:tc>
          <w:tcPr>
            <w:tcW w:w="2179" w:type="dxa"/>
            <w:shd w:val="clear" w:color="auto" w:fill="auto"/>
          </w:tcPr>
          <w:p w:rsidR="00BA5B5A" w:rsidRPr="00BA5B5A" w:rsidRDefault="00BA5B5A" w:rsidP="00BA5B5A">
            <w:pPr>
              <w:ind w:firstLine="0"/>
            </w:pPr>
            <w:r>
              <w:t>Robinson</w:t>
            </w:r>
          </w:p>
        </w:tc>
        <w:tc>
          <w:tcPr>
            <w:tcW w:w="2180" w:type="dxa"/>
            <w:shd w:val="clear" w:color="auto" w:fill="auto"/>
          </w:tcPr>
          <w:p w:rsidR="00BA5B5A" w:rsidRPr="00BA5B5A" w:rsidRDefault="00BA5B5A" w:rsidP="00BA5B5A">
            <w:pPr>
              <w:ind w:firstLine="0"/>
            </w:pPr>
            <w:r>
              <w:t>Rose</w:t>
            </w:r>
          </w:p>
        </w:tc>
      </w:tr>
      <w:tr w:rsidR="00BA5B5A" w:rsidRPr="00BA5B5A" w:rsidTr="00BA5B5A">
        <w:tc>
          <w:tcPr>
            <w:tcW w:w="2179" w:type="dxa"/>
            <w:shd w:val="clear" w:color="auto" w:fill="auto"/>
          </w:tcPr>
          <w:p w:rsidR="00BA5B5A" w:rsidRPr="00BA5B5A" w:rsidRDefault="00BA5B5A" w:rsidP="00BA5B5A">
            <w:pPr>
              <w:ind w:firstLine="0"/>
            </w:pPr>
            <w:r>
              <w:t>Sandifer</w:t>
            </w:r>
          </w:p>
        </w:tc>
        <w:tc>
          <w:tcPr>
            <w:tcW w:w="2179" w:type="dxa"/>
            <w:shd w:val="clear" w:color="auto" w:fill="auto"/>
          </w:tcPr>
          <w:p w:rsidR="00BA5B5A" w:rsidRPr="00BA5B5A" w:rsidRDefault="00BA5B5A" w:rsidP="00BA5B5A">
            <w:pPr>
              <w:ind w:firstLine="0"/>
            </w:pPr>
            <w:r>
              <w:t>Simrill</w:t>
            </w:r>
          </w:p>
        </w:tc>
        <w:tc>
          <w:tcPr>
            <w:tcW w:w="2180" w:type="dxa"/>
            <w:shd w:val="clear" w:color="auto" w:fill="auto"/>
          </w:tcPr>
          <w:p w:rsidR="00BA5B5A" w:rsidRPr="00BA5B5A" w:rsidRDefault="00BA5B5A" w:rsidP="00BA5B5A">
            <w:pPr>
              <w:ind w:firstLine="0"/>
            </w:pPr>
            <w:r>
              <w:t>Sottile</w:t>
            </w:r>
          </w:p>
        </w:tc>
      </w:tr>
      <w:tr w:rsidR="00BA5B5A" w:rsidRPr="00BA5B5A" w:rsidTr="00BA5B5A">
        <w:tc>
          <w:tcPr>
            <w:tcW w:w="2179" w:type="dxa"/>
            <w:shd w:val="clear" w:color="auto" w:fill="auto"/>
          </w:tcPr>
          <w:p w:rsidR="00BA5B5A" w:rsidRPr="00BA5B5A" w:rsidRDefault="00BA5B5A" w:rsidP="00BA5B5A">
            <w:pPr>
              <w:ind w:firstLine="0"/>
            </w:pPr>
            <w:r>
              <w:t>Spires</w:t>
            </w:r>
          </w:p>
        </w:tc>
        <w:tc>
          <w:tcPr>
            <w:tcW w:w="2179" w:type="dxa"/>
            <w:shd w:val="clear" w:color="auto" w:fill="auto"/>
          </w:tcPr>
          <w:p w:rsidR="00BA5B5A" w:rsidRPr="00BA5B5A" w:rsidRDefault="00BA5B5A" w:rsidP="00BA5B5A">
            <w:pPr>
              <w:ind w:firstLine="0"/>
            </w:pPr>
            <w:r>
              <w:t>Stringer</w:t>
            </w:r>
          </w:p>
        </w:tc>
        <w:tc>
          <w:tcPr>
            <w:tcW w:w="2180" w:type="dxa"/>
            <w:shd w:val="clear" w:color="auto" w:fill="auto"/>
          </w:tcPr>
          <w:p w:rsidR="00BA5B5A" w:rsidRPr="00BA5B5A" w:rsidRDefault="00BA5B5A" w:rsidP="00BA5B5A">
            <w:pPr>
              <w:ind w:firstLine="0"/>
            </w:pPr>
            <w:r>
              <w:t>Tallon</w:t>
            </w:r>
          </w:p>
        </w:tc>
      </w:tr>
      <w:tr w:rsidR="00BA5B5A" w:rsidRPr="00BA5B5A" w:rsidTr="00BA5B5A">
        <w:tc>
          <w:tcPr>
            <w:tcW w:w="2179" w:type="dxa"/>
            <w:shd w:val="clear" w:color="auto" w:fill="auto"/>
          </w:tcPr>
          <w:p w:rsidR="00BA5B5A" w:rsidRPr="00BA5B5A" w:rsidRDefault="00BA5B5A" w:rsidP="00BA5B5A">
            <w:pPr>
              <w:ind w:firstLine="0"/>
            </w:pPr>
            <w:r>
              <w:t>Taylor</w:t>
            </w:r>
          </w:p>
        </w:tc>
        <w:tc>
          <w:tcPr>
            <w:tcW w:w="2179" w:type="dxa"/>
            <w:shd w:val="clear" w:color="auto" w:fill="auto"/>
          </w:tcPr>
          <w:p w:rsidR="00BA5B5A" w:rsidRPr="00BA5B5A" w:rsidRDefault="00BA5B5A" w:rsidP="00BA5B5A">
            <w:pPr>
              <w:ind w:firstLine="0"/>
            </w:pPr>
            <w:r>
              <w:t>Thayer</w:t>
            </w:r>
          </w:p>
        </w:tc>
        <w:tc>
          <w:tcPr>
            <w:tcW w:w="2180" w:type="dxa"/>
            <w:shd w:val="clear" w:color="auto" w:fill="auto"/>
          </w:tcPr>
          <w:p w:rsidR="00BA5B5A" w:rsidRPr="00BA5B5A" w:rsidRDefault="00BA5B5A" w:rsidP="00BA5B5A">
            <w:pPr>
              <w:ind w:firstLine="0"/>
            </w:pPr>
            <w:r>
              <w:t>Toole</w:t>
            </w:r>
          </w:p>
        </w:tc>
      </w:tr>
      <w:tr w:rsidR="00BA5B5A" w:rsidRPr="00BA5B5A" w:rsidTr="00BA5B5A">
        <w:tc>
          <w:tcPr>
            <w:tcW w:w="2179" w:type="dxa"/>
            <w:shd w:val="clear" w:color="auto" w:fill="auto"/>
          </w:tcPr>
          <w:p w:rsidR="00BA5B5A" w:rsidRPr="00BA5B5A" w:rsidRDefault="00BA5B5A" w:rsidP="00BA5B5A">
            <w:pPr>
              <w:ind w:firstLine="0"/>
            </w:pPr>
            <w:r>
              <w:t>Trantham</w:t>
            </w:r>
          </w:p>
        </w:tc>
        <w:tc>
          <w:tcPr>
            <w:tcW w:w="2179" w:type="dxa"/>
            <w:shd w:val="clear" w:color="auto" w:fill="auto"/>
          </w:tcPr>
          <w:p w:rsidR="00BA5B5A" w:rsidRPr="00BA5B5A" w:rsidRDefault="00BA5B5A" w:rsidP="00BA5B5A">
            <w:pPr>
              <w:ind w:firstLine="0"/>
            </w:pPr>
            <w:r>
              <w:t>Weeks</w:t>
            </w:r>
          </w:p>
        </w:tc>
        <w:tc>
          <w:tcPr>
            <w:tcW w:w="2180" w:type="dxa"/>
            <w:shd w:val="clear" w:color="auto" w:fill="auto"/>
          </w:tcPr>
          <w:p w:rsidR="00BA5B5A" w:rsidRPr="00BA5B5A" w:rsidRDefault="00BA5B5A" w:rsidP="00BA5B5A">
            <w:pPr>
              <w:ind w:firstLine="0"/>
            </w:pPr>
            <w:r>
              <w:t>West</w:t>
            </w:r>
          </w:p>
        </w:tc>
      </w:tr>
      <w:tr w:rsidR="00BA5B5A" w:rsidRPr="00BA5B5A" w:rsidTr="00BA5B5A">
        <w:tc>
          <w:tcPr>
            <w:tcW w:w="2179" w:type="dxa"/>
            <w:shd w:val="clear" w:color="auto" w:fill="auto"/>
          </w:tcPr>
          <w:p w:rsidR="00BA5B5A" w:rsidRPr="00BA5B5A" w:rsidRDefault="00BA5B5A" w:rsidP="00BA5B5A">
            <w:pPr>
              <w:ind w:firstLine="0"/>
            </w:pPr>
            <w:r>
              <w:t>Wheeler</w:t>
            </w:r>
          </w:p>
        </w:tc>
        <w:tc>
          <w:tcPr>
            <w:tcW w:w="2179" w:type="dxa"/>
            <w:shd w:val="clear" w:color="auto" w:fill="auto"/>
          </w:tcPr>
          <w:p w:rsidR="00BA5B5A" w:rsidRPr="00BA5B5A" w:rsidRDefault="00BA5B5A" w:rsidP="00BA5B5A">
            <w:pPr>
              <w:ind w:firstLine="0"/>
            </w:pPr>
            <w:r>
              <w:t>White</w:t>
            </w:r>
          </w:p>
        </w:tc>
        <w:tc>
          <w:tcPr>
            <w:tcW w:w="2180" w:type="dxa"/>
            <w:shd w:val="clear" w:color="auto" w:fill="auto"/>
          </w:tcPr>
          <w:p w:rsidR="00BA5B5A" w:rsidRPr="00BA5B5A" w:rsidRDefault="00BA5B5A" w:rsidP="00BA5B5A">
            <w:pPr>
              <w:ind w:firstLine="0"/>
            </w:pPr>
            <w:r>
              <w:t>Whitmire</w:t>
            </w:r>
          </w:p>
        </w:tc>
      </w:tr>
      <w:tr w:rsidR="00BA5B5A" w:rsidRPr="00BA5B5A" w:rsidTr="00BA5B5A">
        <w:tc>
          <w:tcPr>
            <w:tcW w:w="2179" w:type="dxa"/>
            <w:shd w:val="clear" w:color="auto" w:fill="auto"/>
          </w:tcPr>
          <w:p w:rsidR="00BA5B5A" w:rsidRPr="00BA5B5A" w:rsidRDefault="00BA5B5A" w:rsidP="00BA5B5A">
            <w:pPr>
              <w:keepNext/>
              <w:ind w:firstLine="0"/>
            </w:pPr>
            <w:r>
              <w:t>R. Williams</w:t>
            </w:r>
          </w:p>
        </w:tc>
        <w:tc>
          <w:tcPr>
            <w:tcW w:w="2179" w:type="dxa"/>
            <w:shd w:val="clear" w:color="auto" w:fill="auto"/>
          </w:tcPr>
          <w:p w:rsidR="00BA5B5A" w:rsidRPr="00BA5B5A" w:rsidRDefault="00BA5B5A" w:rsidP="00BA5B5A">
            <w:pPr>
              <w:keepNext/>
              <w:ind w:firstLine="0"/>
            </w:pPr>
            <w:r>
              <w:t>S. Williams</w:t>
            </w:r>
          </w:p>
        </w:tc>
        <w:tc>
          <w:tcPr>
            <w:tcW w:w="2180" w:type="dxa"/>
            <w:shd w:val="clear" w:color="auto" w:fill="auto"/>
          </w:tcPr>
          <w:p w:rsidR="00BA5B5A" w:rsidRPr="00BA5B5A" w:rsidRDefault="00BA5B5A" w:rsidP="00BA5B5A">
            <w:pPr>
              <w:keepNext/>
              <w:ind w:firstLine="0"/>
            </w:pPr>
            <w:r>
              <w:t>Willis</w:t>
            </w:r>
          </w:p>
        </w:tc>
      </w:tr>
      <w:tr w:rsidR="00BA5B5A" w:rsidRPr="00BA5B5A" w:rsidTr="00BA5B5A">
        <w:tc>
          <w:tcPr>
            <w:tcW w:w="2179" w:type="dxa"/>
            <w:shd w:val="clear" w:color="auto" w:fill="auto"/>
          </w:tcPr>
          <w:p w:rsidR="00BA5B5A" w:rsidRPr="00BA5B5A" w:rsidRDefault="00BA5B5A" w:rsidP="00BA5B5A">
            <w:pPr>
              <w:keepNext/>
              <w:ind w:firstLine="0"/>
            </w:pPr>
            <w:r>
              <w:t>Wooten</w:t>
            </w:r>
          </w:p>
        </w:tc>
        <w:tc>
          <w:tcPr>
            <w:tcW w:w="2179" w:type="dxa"/>
            <w:shd w:val="clear" w:color="auto" w:fill="auto"/>
          </w:tcPr>
          <w:p w:rsidR="00BA5B5A" w:rsidRPr="00BA5B5A" w:rsidRDefault="00BA5B5A" w:rsidP="00BA5B5A">
            <w:pPr>
              <w:keepNext/>
              <w:ind w:firstLine="0"/>
            </w:pPr>
          </w:p>
        </w:tc>
        <w:tc>
          <w:tcPr>
            <w:tcW w:w="2180" w:type="dxa"/>
            <w:shd w:val="clear" w:color="auto" w:fill="auto"/>
          </w:tcPr>
          <w:p w:rsidR="00BA5B5A" w:rsidRPr="00BA5B5A" w:rsidRDefault="00BA5B5A" w:rsidP="00BA5B5A">
            <w:pPr>
              <w:keepNext/>
              <w:ind w:firstLine="0"/>
            </w:pPr>
          </w:p>
        </w:tc>
      </w:tr>
    </w:tbl>
    <w:p w:rsidR="00BA5B5A" w:rsidRDefault="00BA5B5A" w:rsidP="00BA5B5A"/>
    <w:p w:rsidR="00BA5B5A" w:rsidRDefault="00BA5B5A" w:rsidP="00BA5B5A">
      <w:pPr>
        <w:jc w:val="center"/>
        <w:rPr>
          <w:b/>
        </w:rPr>
      </w:pPr>
      <w:r w:rsidRPr="00BA5B5A">
        <w:rPr>
          <w:b/>
        </w:rPr>
        <w:t>Total--100</w:t>
      </w:r>
    </w:p>
    <w:p w:rsidR="00BA5B5A" w:rsidRDefault="00BA5B5A" w:rsidP="00BA5B5A">
      <w:pPr>
        <w:jc w:val="center"/>
        <w:rPr>
          <w:b/>
        </w:rPr>
      </w:pPr>
    </w:p>
    <w:p w:rsidR="00BA5B5A" w:rsidRDefault="00BA5B5A" w:rsidP="00BA5B5A">
      <w:pPr>
        <w:ind w:firstLine="0"/>
      </w:pPr>
      <w:r w:rsidRPr="00BA5B5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A5B5A" w:rsidRPr="00BA5B5A" w:rsidTr="00BA5B5A">
        <w:tc>
          <w:tcPr>
            <w:tcW w:w="2179" w:type="dxa"/>
            <w:shd w:val="clear" w:color="auto" w:fill="auto"/>
          </w:tcPr>
          <w:p w:rsidR="00BA5B5A" w:rsidRPr="00BA5B5A" w:rsidRDefault="00BA5B5A" w:rsidP="00BA5B5A">
            <w:pPr>
              <w:keepNext/>
              <w:ind w:firstLine="0"/>
            </w:pPr>
            <w:r>
              <w:t>Simmons</w:t>
            </w:r>
          </w:p>
        </w:tc>
        <w:tc>
          <w:tcPr>
            <w:tcW w:w="2179" w:type="dxa"/>
            <w:shd w:val="clear" w:color="auto" w:fill="auto"/>
          </w:tcPr>
          <w:p w:rsidR="00BA5B5A" w:rsidRPr="00BA5B5A" w:rsidRDefault="00BA5B5A" w:rsidP="00BA5B5A">
            <w:pPr>
              <w:keepNext/>
              <w:ind w:firstLine="0"/>
            </w:pPr>
          </w:p>
        </w:tc>
        <w:tc>
          <w:tcPr>
            <w:tcW w:w="2180" w:type="dxa"/>
            <w:shd w:val="clear" w:color="auto" w:fill="auto"/>
          </w:tcPr>
          <w:p w:rsidR="00BA5B5A" w:rsidRPr="00BA5B5A" w:rsidRDefault="00BA5B5A" w:rsidP="00BA5B5A">
            <w:pPr>
              <w:keepNext/>
              <w:ind w:firstLine="0"/>
            </w:pPr>
          </w:p>
        </w:tc>
      </w:tr>
    </w:tbl>
    <w:p w:rsidR="00BA5B5A" w:rsidRDefault="00BA5B5A" w:rsidP="00BA5B5A"/>
    <w:p w:rsidR="00BA5B5A" w:rsidRDefault="00BA5B5A" w:rsidP="00BA5B5A">
      <w:pPr>
        <w:jc w:val="center"/>
        <w:rPr>
          <w:b/>
        </w:rPr>
      </w:pPr>
      <w:r w:rsidRPr="00BA5B5A">
        <w:rPr>
          <w:b/>
        </w:rPr>
        <w:t>Total--1</w:t>
      </w:r>
    </w:p>
    <w:p w:rsidR="00BA5B5A" w:rsidRDefault="00BA5B5A" w:rsidP="00BA5B5A">
      <w:pPr>
        <w:jc w:val="center"/>
        <w:rPr>
          <w:b/>
        </w:rPr>
      </w:pPr>
    </w:p>
    <w:p w:rsidR="00BA5B5A" w:rsidRDefault="00BA5B5A" w:rsidP="00BA5B5A">
      <w:r>
        <w:t>So, the Bill, as amended, was read the second time and ordered to third reading.</w:t>
      </w:r>
    </w:p>
    <w:p w:rsidR="00BA5B5A" w:rsidRDefault="00BA5B5A" w:rsidP="00BA5B5A"/>
    <w:p w:rsidR="00BA5B5A" w:rsidRDefault="00BA5B5A" w:rsidP="00BA5B5A">
      <w:pPr>
        <w:keepNext/>
        <w:jc w:val="center"/>
        <w:rPr>
          <w:b/>
        </w:rPr>
      </w:pPr>
      <w:r w:rsidRPr="00BA5B5A">
        <w:rPr>
          <w:b/>
        </w:rPr>
        <w:t>H. 3036--POINT OF ORDER</w:t>
      </w:r>
    </w:p>
    <w:p w:rsidR="00BA5B5A" w:rsidRDefault="00BA5B5A" w:rsidP="00BA5B5A">
      <w:pPr>
        <w:keepNext/>
      </w:pPr>
      <w:r>
        <w:t>The following Bill was taken up:</w:t>
      </w:r>
    </w:p>
    <w:p w:rsidR="00BA5B5A" w:rsidRDefault="00BA5B5A" w:rsidP="00BA5B5A">
      <w:pPr>
        <w:keepNext/>
      </w:pPr>
      <w:bookmarkStart w:id="170" w:name="include_clip_start_356"/>
      <w:bookmarkEnd w:id="170"/>
    </w:p>
    <w:p w:rsidR="00BA5B5A" w:rsidRDefault="00BA5B5A" w:rsidP="00BA5B5A">
      <w:r>
        <w:t>H. 3036 -- Reps. McCravy, Parks, West, Gagnon, Martin, Hiott, Burns, Huggins, G. R. Smith, Trantham, Ridgeway, Thayer, W. Cox, Toole, Johnson, Jefferson, Clary, Gilliard and Henegan: A BILL TO AMEND THE CODE OF LAWS OF SOUTH CAROLINA, 1976, SO AS TO ENACT "DYLAN'S LAW"; AND BY ADDING SECTION 44-37-35 SO AS TO REQUIRE NEONATAL TESTING FOR CERTAIN GENETIC DISORDERS AND DISEASES AND FOR OTHER PURPOSES.</w:t>
      </w:r>
    </w:p>
    <w:p w:rsidR="00BA5B5A" w:rsidRDefault="00BA5B5A" w:rsidP="00BA5B5A">
      <w:bookmarkStart w:id="171" w:name="include_clip_end_356"/>
      <w:bookmarkEnd w:id="171"/>
    </w:p>
    <w:p w:rsidR="00BA5B5A" w:rsidRDefault="00BA5B5A" w:rsidP="00BA5B5A">
      <w:pPr>
        <w:keepNext/>
        <w:jc w:val="center"/>
        <w:rPr>
          <w:b/>
        </w:rPr>
      </w:pPr>
      <w:r w:rsidRPr="00BA5B5A">
        <w:rPr>
          <w:b/>
        </w:rPr>
        <w:t>POINT OF ORDER</w:t>
      </w:r>
    </w:p>
    <w:p w:rsidR="00BA5B5A" w:rsidRDefault="00BA5B5A" w:rsidP="00BA5B5A">
      <w:r>
        <w:t>Rep. COBB-HUNTER made the Point of Order that the Bill was improperly before the House for consideration since its number and title have not been printed in the House Calendar at least one statewide legislative day prior to second reading.</w:t>
      </w:r>
    </w:p>
    <w:p w:rsidR="00BA5B5A" w:rsidRDefault="00BA5B5A" w:rsidP="00BA5B5A">
      <w:r>
        <w:t xml:space="preserve">The SPEAKER sustained the Point of Order.  </w:t>
      </w:r>
    </w:p>
    <w:p w:rsidR="00BA5B5A" w:rsidRDefault="00BA5B5A" w:rsidP="00BA5B5A"/>
    <w:p w:rsidR="00BA5B5A" w:rsidRDefault="00BA5B5A" w:rsidP="00BA5B5A">
      <w:pPr>
        <w:keepNext/>
        <w:jc w:val="center"/>
        <w:rPr>
          <w:b/>
        </w:rPr>
      </w:pPr>
      <w:r w:rsidRPr="00BA5B5A">
        <w:rPr>
          <w:b/>
        </w:rPr>
        <w:t>H. 3703--AMENDED AND ORDERED TO THIRD READING</w:t>
      </w:r>
    </w:p>
    <w:p w:rsidR="00BA5B5A" w:rsidRDefault="00BA5B5A" w:rsidP="00BA5B5A">
      <w:pPr>
        <w:keepNext/>
      </w:pPr>
      <w:r>
        <w:t>The following Bill was taken up:</w:t>
      </w:r>
    </w:p>
    <w:p w:rsidR="00BA5B5A" w:rsidRDefault="00BA5B5A" w:rsidP="00BA5B5A">
      <w:pPr>
        <w:keepNext/>
      </w:pPr>
      <w:bookmarkStart w:id="172" w:name="include_clip_start_360"/>
      <w:bookmarkEnd w:id="172"/>
    </w:p>
    <w:p w:rsidR="00BA5B5A" w:rsidRDefault="00BA5B5A" w:rsidP="00BA5B5A">
      <w:r>
        <w:t>H. 3703 -- Reps. Lowe, Moore, Rose, Rutherford, Willis, Sottile and Hill: A BILL TO AMEND SECTION 40-45-230, CODE OF LAWS OF SOUTH CAROLINA, 1976, RELATING TO EXAMINATION REQUIREMENTS FOR LICENSURE BY THE BOARD OF PHYSICAL THERAPY EXAMINERS, SO AS TO INCREASE THE MAXIMUM NUMBER OF TIMES A PERSON MAY ATTEMPT TO PASS LICENSURE BY THE BOARD FROM TWO TO SIX; AND TO AMEND SECTION 40-45-260, RELATING TO LIMITS ON ATTEMPTS TO PASS LICENSURE EXAMINATION FOR PHYSICAL THERAPISTS AND PHYSICAL THERAPY ASSISTANTS, SO AS TO INCREASE THE MAXIMUM NUMBER OF SUCH ATTEMPTS FROM TWO TO SIX.</w:t>
      </w:r>
    </w:p>
    <w:p w:rsidR="00BA5B5A" w:rsidRDefault="00BA5B5A" w:rsidP="00BA5B5A"/>
    <w:p w:rsidR="00BA5B5A" w:rsidRPr="009B7A7C" w:rsidRDefault="00BA5B5A" w:rsidP="00BA5B5A">
      <w:r w:rsidRPr="009B7A7C">
        <w:t>The Committee on Medical, Military, Public and Municipal Affairs proposed the following Amendment No. 1</w:t>
      </w:r>
      <w:r w:rsidR="00A57B38">
        <w:t xml:space="preserve"> to </w:t>
      </w:r>
      <w:r w:rsidRPr="009B7A7C">
        <w:t>H. 3703 (COUNCIL\WAB\3703C001.AGM.WAB19), which was adopted:</w:t>
      </w:r>
    </w:p>
    <w:p w:rsidR="00BA5B5A" w:rsidRPr="009B7A7C" w:rsidRDefault="00BA5B5A" w:rsidP="00BA5B5A">
      <w:r w:rsidRPr="009B7A7C">
        <w:t>Amend the bill, as and if amended, Section 40</w:t>
      </w:r>
      <w:r w:rsidRPr="009B7A7C">
        <w:noBreakHyphen/>
        <w:t>45</w:t>
      </w:r>
      <w:r w:rsidRPr="009B7A7C">
        <w:noBreakHyphen/>
        <w:t>230(G), as contained in SECTION 1, by deleting the subsection in its entirety and inserting:</w:t>
      </w:r>
    </w:p>
    <w:p w:rsidR="00BA5B5A" w:rsidRPr="009B7A7C" w:rsidRDefault="00BA5B5A" w:rsidP="00BA5B5A">
      <w:r w:rsidRPr="009B7A7C">
        <w:t>/</w:t>
      </w:r>
      <w:r w:rsidRPr="009B7A7C">
        <w:tab/>
        <w:t>“(G)</w:t>
      </w:r>
      <w:r w:rsidRPr="009B7A7C">
        <w:tab/>
        <w:t xml:space="preserve">If an applicant fails the examination, whether or not taken in South Carolina, the applicant may take the examination a second time on payment of the examination fee and completion of an official application. If the applicant fails the examination for a second time, </w:t>
      </w:r>
      <w:r w:rsidRPr="00BA5B5A">
        <w:rPr>
          <w:color w:val="000000"/>
          <w:u w:val="single" w:color="000000"/>
        </w:rPr>
        <w:t>whether or not taken in this State, the applicant may take the examination a third time on payment of the examination fee and completion of an official application. If an applicant fails the examination a third time, whether or not taken in this State, the applicant may take the examination a fourth time on payment of the examination fee and completion of an official application. If an applicant fails the examination a fourth time, whether or not taken in this State, the applicant may take the examination a fifth time. If an applicant fails the examination a fifth time,</w:t>
      </w:r>
      <w:r w:rsidRPr="00BA5B5A">
        <w:rPr>
          <w:color w:val="000000"/>
          <w:u w:color="000000"/>
        </w:rPr>
        <w:t xml:space="preserve"> </w:t>
      </w:r>
      <w:r w:rsidRPr="009B7A7C">
        <w:t xml:space="preserve">the applicant, in addition to the requirements for the previous examination, must take courses the board may require and furnish evidence of completing these courses </w:t>
      </w:r>
      <w:r w:rsidRPr="009B7A7C">
        <w:rPr>
          <w:u w:val="single"/>
        </w:rPr>
        <w:t>before taking the examination a sixth time</w:t>
      </w:r>
      <w:r w:rsidRPr="009B7A7C">
        <w:t>. /</w:t>
      </w:r>
    </w:p>
    <w:p w:rsidR="00BA5B5A" w:rsidRPr="009B7A7C" w:rsidRDefault="00BA5B5A" w:rsidP="00BA5B5A">
      <w:r w:rsidRPr="009B7A7C">
        <w:t>Renumber sections to conform.</w:t>
      </w:r>
    </w:p>
    <w:p w:rsidR="00BA5B5A" w:rsidRDefault="00BA5B5A" w:rsidP="00BA5B5A">
      <w:r w:rsidRPr="009B7A7C">
        <w:t>Amend title to conform.</w:t>
      </w:r>
    </w:p>
    <w:p w:rsidR="00BA5B5A" w:rsidRDefault="00BA5B5A" w:rsidP="00BA5B5A"/>
    <w:p w:rsidR="00BA5B5A" w:rsidRDefault="00BA5B5A" w:rsidP="00BA5B5A">
      <w:r>
        <w:t>Rep. PARKS explained the amendment.</w:t>
      </w:r>
    </w:p>
    <w:p w:rsidR="00BA5B5A" w:rsidRDefault="00BA5B5A" w:rsidP="00BA5B5A">
      <w:r>
        <w:t>The amendment was then adopted.</w:t>
      </w:r>
    </w:p>
    <w:p w:rsidR="00BA5B5A" w:rsidRDefault="00BA5B5A" w:rsidP="00BA5B5A"/>
    <w:p w:rsidR="00BA5B5A" w:rsidRDefault="00BA5B5A" w:rsidP="00BA5B5A">
      <w:r>
        <w:t>The question recurred to the passage of the Bill.</w:t>
      </w:r>
    </w:p>
    <w:p w:rsidR="00BA5B5A" w:rsidRDefault="00BA5B5A" w:rsidP="00BA5B5A"/>
    <w:p w:rsidR="00BA5B5A" w:rsidRDefault="00BA5B5A" w:rsidP="00BA5B5A">
      <w:r>
        <w:t xml:space="preserve">The yeas and nays were taken resulting as follows: </w:t>
      </w:r>
    </w:p>
    <w:p w:rsidR="00BA5B5A" w:rsidRDefault="00BA5B5A" w:rsidP="00BA5B5A">
      <w:pPr>
        <w:jc w:val="center"/>
      </w:pPr>
      <w:r>
        <w:t xml:space="preserve"> </w:t>
      </w:r>
      <w:bookmarkStart w:id="173" w:name="vote_start365"/>
      <w:bookmarkEnd w:id="173"/>
      <w:r>
        <w:t>Yeas 100; Nays 0</w:t>
      </w:r>
    </w:p>
    <w:p w:rsidR="00BA5B5A" w:rsidRDefault="00BA5B5A" w:rsidP="00BA5B5A">
      <w:pPr>
        <w:jc w:val="center"/>
      </w:pPr>
    </w:p>
    <w:p w:rsidR="00BA5B5A" w:rsidRDefault="00BA5B5A" w:rsidP="00BA5B5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A5B5A" w:rsidRPr="00BA5B5A" w:rsidTr="00BA5B5A">
        <w:tc>
          <w:tcPr>
            <w:tcW w:w="2179" w:type="dxa"/>
            <w:shd w:val="clear" w:color="auto" w:fill="auto"/>
          </w:tcPr>
          <w:p w:rsidR="00BA5B5A" w:rsidRPr="00BA5B5A" w:rsidRDefault="00BA5B5A" w:rsidP="00BA5B5A">
            <w:pPr>
              <w:keepNext/>
              <w:ind w:firstLine="0"/>
            </w:pPr>
            <w:r>
              <w:t>Alexander</w:t>
            </w:r>
          </w:p>
        </w:tc>
        <w:tc>
          <w:tcPr>
            <w:tcW w:w="2179" w:type="dxa"/>
            <w:shd w:val="clear" w:color="auto" w:fill="auto"/>
          </w:tcPr>
          <w:p w:rsidR="00BA5B5A" w:rsidRPr="00BA5B5A" w:rsidRDefault="00BA5B5A" w:rsidP="00BA5B5A">
            <w:pPr>
              <w:keepNext/>
              <w:ind w:firstLine="0"/>
            </w:pPr>
            <w:r>
              <w:t>Allison</w:t>
            </w:r>
          </w:p>
        </w:tc>
        <w:tc>
          <w:tcPr>
            <w:tcW w:w="2180" w:type="dxa"/>
            <w:shd w:val="clear" w:color="auto" w:fill="auto"/>
          </w:tcPr>
          <w:p w:rsidR="00BA5B5A" w:rsidRPr="00BA5B5A" w:rsidRDefault="00BA5B5A" w:rsidP="00BA5B5A">
            <w:pPr>
              <w:keepNext/>
              <w:ind w:firstLine="0"/>
            </w:pPr>
            <w:r>
              <w:t>Atkinson</w:t>
            </w:r>
          </w:p>
        </w:tc>
      </w:tr>
      <w:tr w:rsidR="00BA5B5A" w:rsidRPr="00BA5B5A" w:rsidTr="00BA5B5A">
        <w:tc>
          <w:tcPr>
            <w:tcW w:w="2179" w:type="dxa"/>
            <w:shd w:val="clear" w:color="auto" w:fill="auto"/>
          </w:tcPr>
          <w:p w:rsidR="00BA5B5A" w:rsidRPr="00BA5B5A" w:rsidRDefault="00BA5B5A" w:rsidP="00BA5B5A">
            <w:pPr>
              <w:ind w:firstLine="0"/>
            </w:pPr>
            <w:r>
              <w:t>Bailey</w:t>
            </w:r>
          </w:p>
        </w:tc>
        <w:tc>
          <w:tcPr>
            <w:tcW w:w="2179" w:type="dxa"/>
            <w:shd w:val="clear" w:color="auto" w:fill="auto"/>
          </w:tcPr>
          <w:p w:rsidR="00BA5B5A" w:rsidRPr="00BA5B5A" w:rsidRDefault="00BA5B5A" w:rsidP="00BA5B5A">
            <w:pPr>
              <w:ind w:firstLine="0"/>
            </w:pPr>
            <w:r>
              <w:t>Ballentine</w:t>
            </w:r>
          </w:p>
        </w:tc>
        <w:tc>
          <w:tcPr>
            <w:tcW w:w="2180" w:type="dxa"/>
            <w:shd w:val="clear" w:color="auto" w:fill="auto"/>
          </w:tcPr>
          <w:p w:rsidR="00BA5B5A" w:rsidRPr="00BA5B5A" w:rsidRDefault="00BA5B5A" w:rsidP="00BA5B5A">
            <w:pPr>
              <w:ind w:firstLine="0"/>
            </w:pPr>
            <w:r>
              <w:t>Bamberg</w:t>
            </w:r>
          </w:p>
        </w:tc>
      </w:tr>
      <w:tr w:rsidR="00BA5B5A" w:rsidRPr="00BA5B5A" w:rsidTr="00BA5B5A">
        <w:tc>
          <w:tcPr>
            <w:tcW w:w="2179" w:type="dxa"/>
            <w:shd w:val="clear" w:color="auto" w:fill="auto"/>
          </w:tcPr>
          <w:p w:rsidR="00BA5B5A" w:rsidRPr="00BA5B5A" w:rsidRDefault="00BA5B5A" w:rsidP="00BA5B5A">
            <w:pPr>
              <w:ind w:firstLine="0"/>
            </w:pPr>
            <w:r>
              <w:t>Bannister</w:t>
            </w:r>
          </w:p>
        </w:tc>
        <w:tc>
          <w:tcPr>
            <w:tcW w:w="2179" w:type="dxa"/>
            <w:shd w:val="clear" w:color="auto" w:fill="auto"/>
          </w:tcPr>
          <w:p w:rsidR="00BA5B5A" w:rsidRPr="00BA5B5A" w:rsidRDefault="00BA5B5A" w:rsidP="00BA5B5A">
            <w:pPr>
              <w:ind w:firstLine="0"/>
            </w:pPr>
            <w:r>
              <w:t>Bernstein</w:t>
            </w:r>
          </w:p>
        </w:tc>
        <w:tc>
          <w:tcPr>
            <w:tcW w:w="2180" w:type="dxa"/>
            <w:shd w:val="clear" w:color="auto" w:fill="auto"/>
          </w:tcPr>
          <w:p w:rsidR="00BA5B5A" w:rsidRPr="00BA5B5A" w:rsidRDefault="00BA5B5A" w:rsidP="00BA5B5A">
            <w:pPr>
              <w:ind w:firstLine="0"/>
            </w:pPr>
            <w:r>
              <w:t>Blackwell</w:t>
            </w:r>
          </w:p>
        </w:tc>
      </w:tr>
      <w:tr w:rsidR="00BA5B5A" w:rsidRPr="00BA5B5A" w:rsidTr="00BA5B5A">
        <w:tc>
          <w:tcPr>
            <w:tcW w:w="2179" w:type="dxa"/>
            <w:shd w:val="clear" w:color="auto" w:fill="auto"/>
          </w:tcPr>
          <w:p w:rsidR="00BA5B5A" w:rsidRPr="00BA5B5A" w:rsidRDefault="00BA5B5A" w:rsidP="00BA5B5A">
            <w:pPr>
              <w:ind w:firstLine="0"/>
            </w:pPr>
            <w:r>
              <w:t>Brawley</w:t>
            </w:r>
          </w:p>
        </w:tc>
        <w:tc>
          <w:tcPr>
            <w:tcW w:w="2179" w:type="dxa"/>
            <w:shd w:val="clear" w:color="auto" w:fill="auto"/>
          </w:tcPr>
          <w:p w:rsidR="00BA5B5A" w:rsidRPr="00BA5B5A" w:rsidRDefault="00BA5B5A" w:rsidP="00BA5B5A">
            <w:pPr>
              <w:ind w:firstLine="0"/>
            </w:pPr>
            <w:r>
              <w:t>Brown</w:t>
            </w:r>
          </w:p>
        </w:tc>
        <w:tc>
          <w:tcPr>
            <w:tcW w:w="2180" w:type="dxa"/>
            <w:shd w:val="clear" w:color="auto" w:fill="auto"/>
          </w:tcPr>
          <w:p w:rsidR="00BA5B5A" w:rsidRPr="00BA5B5A" w:rsidRDefault="00BA5B5A" w:rsidP="00BA5B5A">
            <w:pPr>
              <w:ind w:firstLine="0"/>
            </w:pPr>
            <w:r>
              <w:t>Bryant</w:t>
            </w:r>
          </w:p>
        </w:tc>
      </w:tr>
      <w:tr w:rsidR="00BA5B5A" w:rsidRPr="00BA5B5A" w:rsidTr="00BA5B5A">
        <w:tc>
          <w:tcPr>
            <w:tcW w:w="2179" w:type="dxa"/>
            <w:shd w:val="clear" w:color="auto" w:fill="auto"/>
          </w:tcPr>
          <w:p w:rsidR="00BA5B5A" w:rsidRPr="00BA5B5A" w:rsidRDefault="00BA5B5A" w:rsidP="00BA5B5A">
            <w:pPr>
              <w:ind w:firstLine="0"/>
            </w:pPr>
            <w:r>
              <w:t>Burns</w:t>
            </w:r>
          </w:p>
        </w:tc>
        <w:tc>
          <w:tcPr>
            <w:tcW w:w="2179" w:type="dxa"/>
            <w:shd w:val="clear" w:color="auto" w:fill="auto"/>
          </w:tcPr>
          <w:p w:rsidR="00BA5B5A" w:rsidRPr="00BA5B5A" w:rsidRDefault="00BA5B5A" w:rsidP="00BA5B5A">
            <w:pPr>
              <w:ind w:firstLine="0"/>
            </w:pPr>
            <w:r>
              <w:t>Calhoon</w:t>
            </w:r>
          </w:p>
        </w:tc>
        <w:tc>
          <w:tcPr>
            <w:tcW w:w="2180" w:type="dxa"/>
            <w:shd w:val="clear" w:color="auto" w:fill="auto"/>
          </w:tcPr>
          <w:p w:rsidR="00BA5B5A" w:rsidRPr="00BA5B5A" w:rsidRDefault="00BA5B5A" w:rsidP="00BA5B5A">
            <w:pPr>
              <w:ind w:firstLine="0"/>
            </w:pPr>
            <w:r>
              <w:t>Caskey</w:t>
            </w:r>
          </w:p>
        </w:tc>
      </w:tr>
      <w:tr w:rsidR="00BA5B5A" w:rsidRPr="00BA5B5A" w:rsidTr="00BA5B5A">
        <w:tc>
          <w:tcPr>
            <w:tcW w:w="2179" w:type="dxa"/>
            <w:shd w:val="clear" w:color="auto" w:fill="auto"/>
          </w:tcPr>
          <w:p w:rsidR="00BA5B5A" w:rsidRPr="00BA5B5A" w:rsidRDefault="00BA5B5A" w:rsidP="00BA5B5A">
            <w:pPr>
              <w:ind w:firstLine="0"/>
            </w:pPr>
            <w:r>
              <w:t>Chellis</w:t>
            </w:r>
          </w:p>
        </w:tc>
        <w:tc>
          <w:tcPr>
            <w:tcW w:w="2179" w:type="dxa"/>
            <w:shd w:val="clear" w:color="auto" w:fill="auto"/>
          </w:tcPr>
          <w:p w:rsidR="00BA5B5A" w:rsidRPr="00BA5B5A" w:rsidRDefault="00BA5B5A" w:rsidP="00BA5B5A">
            <w:pPr>
              <w:ind w:firstLine="0"/>
            </w:pPr>
            <w:r>
              <w:t>Chumley</w:t>
            </w:r>
          </w:p>
        </w:tc>
        <w:tc>
          <w:tcPr>
            <w:tcW w:w="2180" w:type="dxa"/>
            <w:shd w:val="clear" w:color="auto" w:fill="auto"/>
          </w:tcPr>
          <w:p w:rsidR="00BA5B5A" w:rsidRPr="00BA5B5A" w:rsidRDefault="00BA5B5A" w:rsidP="00BA5B5A">
            <w:pPr>
              <w:ind w:firstLine="0"/>
            </w:pPr>
            <w:r>
              <w:t>Clary</w:t>
            </w:r>
          </w:p>
        </w:tc>
      </w:tr>
      <w:tr w:rsidR="00BA5B5A" w:rsidRPr="00BA5B5A" w:rsidTr="00BA5B5A">
        <w:tc>
          <w:tcPr>
            <w:tcW w:w="2179" w:type="dxa"/>
            <w:shd w:val="clear" w:color="auto" w:fill="auto"/>
          </w:tcPr>
          <w:p w:rsidR="00BA5B5A" w:rsidRPr="00BA5B5A" w:rsidRDefault="00BA5B5A" w:rsidP="00BA5B5A">
            <w:pPr>
              <w:ind w:firstLine="0"/>
            </w:pPr>
            <w:r>
              <w:t>Clemmons</w:t>
            </w:r>
          </w:p>
        </w:tc>
        <w:tc>
          <w:tcPr>
            <w:tcW w:w="2179" w:type="dxa"/>
            <w:shd w:val="clear" w:color="auto" w:fill="auto"/>
          </w:tcPr>
          <w:p w:rsidR="00BA5B5A" w:rsidRPr="00BA5B5A" w:rsidRDefault="00BA5B5A" w:rsidP="00BA5B5A">
            <w:pPr>
              <w:ind w:firstLine="0"/>
            </w:pPr>
            <w:r>
              <w:t>Clyburn</w:t>
            </w:r>
          </w:p>
        </w:tc>
        <w:tc>
          <w:tcPr>
            <w:tcW w:w="2180" w:type="dxa"/>
            <w:shd w:val="clear" w:color="auto" w:fill="auto"/>
          </w:tcPr>
          <w:p w:rsidR="00BA5B5A" w:rsidRPr="00BA5B5A" w:rsidRDefault="00BA5B5A" w:rsidP="00BA5B5A">
            <w:pPr>
              <w:ind w:firstLine="0"/>
            </w:pPr>
            <w:r>
              <w:t>Cobb-Hunter</w:t>
            </w:r>
          </w:p>
        </w:tc>
      </w:tr>
      <w:tr w:rsidR="00BA5B5A" w:rsidRPr="00BA5B5A" w:rsidTr="00BA5B5A">
        <w:tc>
          <w:tcPr>
            <w:tcW w:w="2179" w:type="dxa"/>
            <w:shd w:val="clear" w:color="auto" w:fill="auto"/>
          </w:tcPr>
          <w:p w:rsidR="00BA5B5A" w:rsidRPr="00BA5B5A" w:rsidRDefault="00BA5B5A" w:rsidP="00BA5B5A">
            <w:pPr>
              <w:ind w:firstLine="0"/>
            </w:pPr>
            <w:r>
              <w:t>Cogswell</w:t>
            </w:r>
          </w:p>
        </w:tc>
        <w:tc>
          <w:tcPr>
            <w:tcW w:w="2179" w:type="dxa"/>
            <w:shd w:val="clear" w:color="auto" w:fill="auto"/>
          </w:tcPr>
          <w:p w:rsidR="00BA5B5A" w:rsidRPr="00BA5B5A" w:rsidRDefault="00BA5B5A" w:rsidP="00BA5B5A">
            <w:pPr>
              <w:ind w:firstLine="0"/>
            </w:pPr>
            <w:r>
              <w:t>Collins</w:t>
            </w:r>
          </w:p>
        </w:tc>
        <w:tc>
          <w:tcPr>
            <w:tcW w:w="2180" w:type="dxa"/>
            <w:shd w:val="clear" w:color="auto" w:fill="auto"/>
          </w:tcPr>
          <w:p w:rsidR="00BA5B5A" w:rsidRPr="00BA5B5A" w:rsidRDefault="00BA5B5A" w:rsidP="00BA5B5A">
            <w:pPr>
              <w:ind w:firstLine="0"/>
            </w:pPr>
            <w:r>
              <w:t>W. Cox</w:t>
            </w:r>
          </w:p>
        </w:tc>
      </w:tr>
      <w:tr w:rsidR="00BA5B5A" w:rsidRPr="00BA5B5A" w:rsidTr="00BA5B5A">
        <w:tc>
          <w:tcPr>
            <w:tcW w:w="2179" w:type="dxa"/>
            <w:shd w:val="clear" w:color="auto" w:fill="auto"/>
          </w:tcPr>
          <w:p w:rsidR="00BA5B5A" w:rsidRPr="00BA5B5A" w:rsidRDefault="00BA5B5A" w:rsidP="00BA5B5A">
            <w:pPr>
              <w:ind w:firstLine="0"/>
            </w:pPr>
            <w:r>
              <w:t>Crawford</w:t>
            </w:r>
          </w:p>
        </w:tc>
        <w:tc>
          <w:tcPr>
            <w:tcW w:w="2179" w:type="dxa"/>
            <w:shd w:val="clear" w:color="auto" w:fill="auto"/>
          </w:tcPr>
          <w:p w:rsidR="00BA5B5A" w:rsidRPr="00BA5B5A" w:rsidRDefault="00BA5B5A" w:rsidP="00BA5B5A">
            <w:pPr>
              <w:ind w:firstLine="0"/>
            </w:pPr>
            <w:r>
              <w:t>Daning</w:t>
            </w:r>
          </w:p>
        </w:tc>
        <w:tc>
          <w:tcPr>
            <w:tcW w:w="2180" w:type="dxa"/>
            <w:shd w:val="clear" w:color="auto" w:fill="auto"/>
          </w:tcPr>
          <w:p w:rsidR="00BA5B5A" w:rsidRPr="00BA5B5A" w:rsidRDefault="00BA5B5A" w:rsidP="00BA5B5A">
            <w:pPr>
              <w:ind w:firstLine="0"/>
            </w:pPr>
            <w:r>
              <w:t>Davis</w:t>
            </w:r>
          </w:p>
        </w:tc>
      </w:tr>
      <w:tr w:rsidR="00BA5B5A" w:rsidRPr="00BA5B5A" w:rsidTr="00BA5B5A">
        <w:tc>
          <w:tcPr>
            <w:tcW w:w="2179" w:type="dxa"/>
            <w:shd w:val="clear" w:color="auto" w:fill="auto"/>
          </w:tcPr>
          <w:p w:rsidR="00BA5B5A" w:rsidRPr="00BA5B5A" w:rsidRDefault="00BA5B5A" w:rsidP="00BA5B5A">
            <w:pPr>
              <w:ind w:firstLine="0"/>
            </w:pPr>
            <w:r>
              <w:t>Dillard</w:t>
            </w:r>
          </w:p>
        </w:tc>
        <w:tc>
          <w:tcPr>
            <w:tcW w:w="2179" w:type="dxa"/>
            <w:shd w:val="clear" w:color="auto" w:fill="auto"/>
          </w:tcPr>
          <w:p w:rsidR="00BA5B5A" w:rsidRPr="00BA5B5A" w:rsidRDefault="00BA5B5A" w:rsidP="00BA5B5A">
            <w:pPr>
              <w:ind w:firstLine="0"/>
            </w:pPr>
            <w:r>
              <w:t>Elliott</w:t>
            </w:r>
          </w:p>
        </w:tc>
        <w:tc>
          <w:tcPr>
            <w:tcW w:w="2180" w:type="dxa"/>
            <w:shd w:val="clear" w:color="auto" w:fill="auto"/>
          </w:tcPr>
          <w:p w:rsidR="00BA5B5A" w:rsidRPr="00BA5B5A" w:rsidRDefault="00BA5B5A" w:rsidP="00BA5B5A">
            <w:pPr>
              <w:ind w:firstLine="0"/>
            </w:pPr>
            <w:r>
              <w:t>Felder</w:t>
            </w:r>
          </w:p>
        </w:tc>
      </w:tr>
      <w:tr w:rsidR="00BA5B5A" w:rsidRPr="00BA5B5A" w:rsidTr="00BA5B5A">
        <w:tc>
          <w:tcPr>
            <w:tcW w:w="2179" w:type="dxa"/>
            <w:shd w:val="clear" w:color="auto" w:fill="auto"/>
          </w:tcPr>
          <w:p w:rsidR="00BA5B5A" w:rsidRPr="00BA5B5A" w:rsidRDefault="00BA5B5A" w:rsidP="00BA5B5A">
            <w:pPr>
              <w:ind w:firstLine="0"/>
            </w:pPr>
            <w:r>
              <w:t>Forrest</w:t>
            </w:r>
          </w:p>
        </w:tc>
        <w:tc>
          <w:tcPr>
            <w:tcW w:w="2179" w:type="dxa"/>
            <w:shd w:val="clear" w:color="auto" w:fill="auto"/>
          </w:tcPr>
          <w:p w:rsidR="00BA5B5A" w:rsidRPr="00BA5B5A" w:rsidRDefault="00BA5B5A" w:rsidP="00BA5B5A">
            <w:pPr>
              <w:ind w:firstLine="0"/>
            </w:pPr>
            <w:r>
              <w:t>Forrester</w:t>
            </w:r>
          </w:p>
        </w:tc>
        <w:tc>
          <w:tcPr>
            <w:tcW w:w="2180" w:type="dxa"/>
            <w:shd w:val="clear" w:color="auto" w:fill="auto"/>
          </w:tcPr>
          <w:p w:rsidR="00BA5B5A" w:rsidRPr="00BA5B5A" w:rsidRDefault="00BA5B5A" w:rsidP="00BA5B5A">
            <w:pPr>
              <w:ind w:firstLine="0"/>
            </w:pPr>
            <w:r>
              <w:t>Fry</w:t>
            </w:r>
          </w:p>
        </w:tc>
      </w:tr>
      <w:tr w:rsidR="00BA5B5A" w:rsidRPr="00BA5B5A" w:rsidTr="00BA5B5A">
        <w:tc>
          <w:tcPr>
            <w:tcW w:w="2179" w:type="dxa"/>
            <w:shd w:val="clear" w:color="auto" w:fill="auto"/>
          </w:tcPr>
          <w:p w:rsidR="00BA5B5A" w:rsidRPr="00BA5B5A" w:rsidRDefault="00BA5B5A" w:rsidP="00BA5B5A">
            <w:pPr>
              <w:ind w:firstLine="0"/>
            </w:pPr>
            <w:r>
              <w:t>Funderburk</w:t>
            </w:r>
          </w:p>
        </w:tc>
        <w:tc>
          <w:tcPr>
            <w:tcW w:w="2179" w:type="dxa"/>
            <w:shd w:val="clear" w:color="auto" w:fill="auto"/>
          </w:tcPr>
          <w:p w:rsidR="00BA5B5A" w:rsidRPr="00BA5B5A" w:rsidRDefault="00BA5B5A" w:rsidP="00BA5B5A">
            <w:pPr>
              <w:ind w:firstLine="0"/>
            </w:pPr>
            <w:r>
              <w:t>Gagnon</w:t>
            </w:r>
          </w:p>
        </w:tc>
        <w:tc>
          <w:tcPr>
            <w:tcW w:w="2180" w:type="dxa"/>
            <w:shd w:val="clear" w:color="auto" w:fill="auto"/>
          </w:tcPr>
          <w:p w:rsidR="00BA5B5A" w:rsidRPr="00BA5B5A" w:rsidRDefault="00BA5B5A" w:rsidP="00BA5B5A">
            <w:pPr>
              <w:ind w:firstLine="0"/>
            </w:pPr>
            <w:r>
              <w:t>Garvin</w:t>
            </w:r>
          </w:p>
        </w:tc>
      </w:tr>
      <w:tr w:rsidR="00BA5B5A" w:rsidRPr="00BA5B5A" w:rsidTr="00BA5B5A">
        <w:tc>
          <w:tcPr>
            <w:tcW w:w="2179" w:type="dxa"/>
            <w:shd w:val="clear" w:color="auto" w:fill="auto"/>
          </w:tcPr>
          <w:p w:rsidR="00BA5B5A" w:rsidRPr="00BA5B5A" w:rsidRDefault="00BA5B5A" w:rsidP="00BA5B5A">
            <w:pPr>
              <w:ind w:firstLine="0"/>
            </w:pPr>
            <w:r>
              <w:t>Gilliam</w:t>
            </w:r>
          </w:p>
        </w:tc>
        <w:tc>
          <w:tcPr>
            <w:tcW w:w="2179" w:type="dxa"/>
            <w:shd w:val="clear" w:color="auto" w:fill="auto"/>
          </w:tcPr>
          <w:p w:rsidR="00BA5B5A" w:rsidRPr="00BA5B5A" w:rsidRDefault="00BA5B5A" w:rsidP="00BA5B5A">
            <w:pPr>
              <w:ind w:firstLine="0"/>
            </w:pPr>
            <w:r>
              <w:t>Gilliard</w:t>
            </w:r>
          </w:p>
        </w:tc>
        <w:tc>
          <w:tcPr>
            <w:tcW w:w="2180" w:type="dxa"/>
            <w:shd w:val="clear" w:color="auto" w:fill="auto"/>
          </w:tcPr>
          <w:p w:rsidR="00BA5B5A" w:rsidRPr="00BA5B5A" w:rsidRDefault="00BA5B5A" w:rsidP="00BA5B5A">
            <w:pPr>
              <w:ind w:firstLine="0"/>
            </w:pPr>
            <w:r>
              <w:t>Govan</w:t>
            </w:r>
          </w:p>
        </w:tc>
      </w:tr>
      <w:tr w:rsidR="00BA5B5A" w:rsidRPr="00BA5B5A" w:rsidTr="00BA5B5A">
        <w:tc>
          <w:tcPr>
            <w:tcW w:w="2179" w:type="dxa"/>
            <w:shd w:val="clear" w:color="auto" w:fill="auto"/>
          </w:tcPr>
          <w:p w:rsidR="00BA5B5A" w:rsidRPr="00BA5B5A" w:rsidRDefault="00BA5B5A" w:rsidP="00BA5B5A">
            <w:pPr>
              <w:ind w:firstLine="0"/>
            </w:pPr>
            <w:r>
              <w:t>Hardee</w:t>
            </w:r>
          </w:p>
        </w:tc>
        <w:tc>
          <w:tcPr>
            <w:tcW w:w="2179" w:type="dxa"/>
            <w:shd w:val="clear" w:color="auto" w:fill="auto"/>
          </w:tcPr>
          <w:p w:rsidR="00BA5B5A" w:rsidRPr="00BA5B5A" w:rsidRDefault="00BA5B5A" w:rsidP="00BA5B5A">
            <w:pPr>
              <w:ind w:firstLine="0"/>
            </w:pPr>
            <w:r>
              <w:t>Hart</w:t>
            </w:r>
          </w:p>
        </w:tc>
        <w:tc>
          <w:tcPr>
            <w:tcW w:w="2180" w:type="dxa"/>
            <w:shd w:val="clear" w:color="auto" w:fill="auto"/>
          </w:tcPr>
          <w:p w:rsidR="00BA5B5A" w:rsidRPr="00BA5B5A" w:rsidRDefault="00BA5B5A" w:rsidP="00BA5B5A">
            <w:pPr>
              <w:ind w:firstLine="0"/>
            </w:pPr>
            <w:r>
              <w:t>Hayes</w:t>
            </w:r>
          </w:p>
        </w:tc>
      </w:tr>
      <w:tr w:rsidR="00BA5B5A" w:rsidRPr="00BA5B5A" w:rsidTr="00BA5B5A">
        <w:tc>
          <w:tcPr>
            <w:tcW w:w="2179" w:type="dxa"/>
            <w:shd w:val="clear" w:color="auto" w:fill="auto"/>
          </w:tcPr>
          <w:p w:rsidR="00BA5B5A" w:rsidRPr="00BA5B5A" w:rsidRDefault="00BA5B5A" w:rsidP="00BA5B5A">
            <w:pPr>
              <w:ind w:firstLine="0"/>
            </w:pPr>
            <w:r>
              <w:t>Henderson-Myers</w:t>
            </w:r>
          </w:p>
        </w:tc>
        <w:tc>
          <w:tcPr>
            <w:tcW w:w="2179" w:type="dxa"/>
            <w:shd w:val="clear" w:color="auto" w:fill="auto"/>
          </w:tcPr>
          <w:p w:rsidR="00BA5B5A" w:rsidRPr="00BA5B5A" w:rsidRDefault="00BA5B5A" w:rsidP="00BA5B5A">
            <w:pPr>
              <w:ind w:firstLine="0"/>
            </w:pPr>
            <w:r>
              <w:t>Henegan</w:t>
            </w:r>
          </w:p>
        </w:tc>
        <w:tc>
          <w:tcPr>
            <w:tcW w:w="2180" w:type="dxa"/>
            <w:shd w:val="clear" w:color="auto" w:fill="auto"/>
          </w:tcPr>
          <w:p w:rsidR="00BA5B5A" w:rsidRPr="00BA5B5A" w:rsidRDefault="00BA5B5A" w:rsidP="00BA5B5A">
            <w:pPr>
              <w:ind w:firstLine="0"/>
            </w:pPr>
            <w:r>
              <w:t>Hill</w:t>
            </w:r>
          </w:p>
        </w:tc>
      </w:tr>
      <w:tr w:rsidR="00BA5B5A" w:rsidRPr="00BA5B5A" w:rsidTr="00BA5B5A">
        <w:tc>
          <w:tcPr>
            <w:tcW w:w="2179" w:type="dxa"/>
            <w:shd w:val="clear" w:color="auto" w:fill="auto"/>
          </w:tcPr>
          <w:p w:rsidR="00BA5B5A" w:rsidRPr="00BA5B5A" w:rsidRDefault="00BA5B5A" w:rsidP="00BA5B5A">
            <w:pPr>
              <w:ind w:firstLine="0"/>
            </w:pPr>
            <w:r>
              <w:t>Hiott</w:t>
            </w:r>
          </w:p>
        </w:tc>
        <w:tc>
          <w:tcPr>
            <w:tcW w:w="2179" w:type="dxa"/>
            <w:shd w:val="clear" w:color="auto" w:fill="auto"/>
          </w:tcPr>
          <w:p w:rsidR="00BA5B5A" w:rsidRPr="00BA5B5A" w:rsidRDefault="00BA5B5A" w:rsidP="00BA5B5A">
            <w:pPr>
              <w:ind w:firstLine="0"/>
            </w:pPr>
            <w:r>
              <w:t>Hixon</w:t>
            </w:r>
          </w:p>
        </w:tc>
        <w:tc>
          <w:tcPr>
            <w:tcW w:w="2180" w:type="dxa"/>
            <w:shd w:val="clear" w:color="auto" w:fill="auto"/>
          </w:tcPr>
          <w:p w:rsidR="00BA5B5A" w:rsidRPr="00BA5B5A" w:rsidRDefault="00BA5B5A" w:rsidP="00BA5B5A">
            <w:pPr>
              <w:ind w:firstLine="0"/>
            </w:pPr>
            <w:r>
              <w:t>Hosey</w:t>
            </w:r>
          </w:p>
        </w:tc>
      </w:tr>
      <w:tr w:rsidR="00BA5B5A" w:rsidRPr="00BA5B5A" w:rsidTr="00BA5B5A">
        <w:tc>
          <w:tcPr>
            <w:tcW w:w="2179" w:type="dxa"/>
            <w:shd w:val="clear" w:color="auto" w:fill="auto"/>
          </w:tcPr>
          <w:p w:rsidR="00BA5B5A" w:rsidRPr="00BA5B5A" w:rsidRDefault="00BA5B5A" w:rsidP="00BA5B5A">
            <w:pPr>
              <w:ind w:firstLine="0"/>
            </w:pPr>
            <w:r>
              <w:t>Howard</w:t>
            </w:r>
          </w:p>
        </w:tc>
        <w:tc>
          <w:tcPr>
            <w:tcW w:w="2179" w:type="dxa"/>
            <w:shd w:val="clear" w:color="auto" w:fill="auto"/>
          </w:tcPr>
          <w:p w:rsidR="00BA5B5A" w:rsidRPr="00BA5B5A" w:rsidRDefault="00BA5B5A" w:rsidP="00BA5B5A">
            <w:pPr>
              <w:ind w:firstLine="0"/>
            </w:pPr>
            <w:r>
              <w:t>Huggins</w:t>
            </w:r>
          </w:p>
        </w:tc>
        <w:tc>
          <w:tcPr>
            <w:tcW w:w="2180" w:type="dxa"/>
            <w:shd w:val="clear" w:color="auto" w:fill="auto"/>
          </w:tcPr>
          <w:p w:rsidR="00BA5B5A" w:rsidRPr="00BA5B5A" w:rsidRDefault="00BA5B5A" w:rsidP="00BA5B5A">
            <w:pPr>
              <w:ind w:firstLine="0"/>
            </w:pPr>
            <w:r>
              <w:t>Hyde</w:t>
            </w:r>
          </w:p>
        </w:tc>
      </w:tr>
      <w:tr w:rsidR="00BA5B5A" w:rsidRPr="00BA5B5A" w:rsidTr="00BA5B5A">
        <w:tc>
          <w:tcPr>
            <w:tcW w:w="2179" w:type="dxa"/>
            <w:shd w:val="clear" w:color="auto" w:fill="auto"/>
          </w:tcPr>
          <w:p w:rsidR="00BA5B5A" w:rsidRPr="00BA5B5A" w:rsidRDefault="00BA5B5A" w:rsidP="00BA5B5A">
            <w:pPr>
              <w:ind w:firstLine="0"/>
            </w:pPr>
            <w:r>
              <w:t>Jefferson</w:t>
            </w:r>
          </w:p>
        </w:tc>
        <w:tc>
          <w:tcPr>
            <w:tcW w:w="2179" w:type="dxa"/>
            <w:shd w:val="clear" w:color="auto" w:fill="auto"/>
          </w:tcPr>
          <w:p w:rsidR="00BA5B5A" w:rsidRPr="00BA5B5A" w:rsidRDefault="00BA5B5A" w:rsidP="00BA5B5A">
            <w:pPr>
              <w:ind w:firstLine="0"/>
            </w:pPr>
            <w:r>
              <w:t>Johnson</w:t>
            </w:r>
          </w:p>
        </w:tc>
        <w:tc>
          <w:tcPr>
            <w:tcW w:w="2180" w:type="dxa"/>
            <w:shd w:val="clear" w:color="auto" w:fill="auto"/>
          </w:tcPr>
          <w:p w:rsidR="00BA5B5A" w:rsidRPr="00BA5B5A" w:rsidRDefault="00BA5B5A" w:rsidP="00BA5B5A">
            <w:pPr>
              <w:ind w:firstLine="0"/>
            </w:pPr>
            <w:r>
              <w:t>Jordan</w:t>
            </w:r>
          </w:p>
        </w:tc>
      </w:tr>
      <w:tr w:rsidR="00BA5B5A" w:rsidRPr="00BA5B5A" w:rsidTr="00BA5B5A">
        <w:tc>
          <w:tcPr>
            <w:tcW w:w="2179" w:type="dxa"/>
            <w:shd w:val="clear" w:color="auto" w:fill="auto"/>
          </w:tcPr>
          <w:p w:rsidR="00BA5B5A" w:rsidRPr="00BA5B5A" w:rsidRDefault="00BA5B5A" w:rsidP="00BA5B5A">
            <w:pPr>
              <w:ind w:firstLine="0"/>
            </w:pPr>
            <w:r>
              <w:t>Kimmons</w:t>
            </w:r>
          </w:p>
        </w:tc>
        <w:tc>
          <w:tcPr>
            <w:tcW w:w="2179" w:type="dxa"/>
            <w:shd w:val="clear" w:color="auto" w:fill="auto"/>
          </w:tcPr>
          <w:p w:rsidR="00BA5B5A" w:rsidRPr="00BA5B5A" w:rsidRDefault="00BA5B5A" w:rsidP="00BA5B5A">
            <w:pPr>
              <w:ind w:firstLine="0"/>
            </w:pPr>
            <w:r>
              <w:t>Kirby</w:t>
            </w:r>
          </w:p>
        </w:tc>
        <w:tc>
          <w:tcPr>
            <w:tcW w:w="2180" w:type="dxa"/>
            <w:shd w:val="clear" w:color="auto" w:fill="auto"/>
          </w:tcPr>
          <w:p w:rsidR="00BA5B5A" w:rsidRPr="00BA5B5A" w:rsidRDefault="00BA5B5A" w:rsidP="00BA5B5A">
            <w:pPr>
              <w:ind w:firstLine="0"/>
            </w:pPr>
            <w:r>
              <w:t>Ligon</w:t>
            </w:r>
          </w:p>
        </w:tc>
      </w:tr>
      <w:tr w:rsidR="00BA5B5A" w:rsidRPr="00BA5B5A" w:rsidTr="00BA5B5A">
        <w:tc>
          <w:tcPr>
            <w:tcW w:w="2179" w:type="dxa"/>
            <w:shd w:val="clear" w:color="auto" w:fill="auto"/>
          </w:tcPr>
          <w:p w:rsidR="00BA5B5A" w:rsidRPr="00BA5B5A" w:rsidRDefault="00BA5B5A" w:rsidP="00BA5B5A">
            <w:pPr>
              <w:ind w:firstLine="0"/>
            </w:pPr>
            <w:r>
              <w:t>Long</w:t>
            </w:r>
          </w:p>
        </w:tc>
        <w:tc>
          <w:tcPr>
            <w:tcW w:w="2179" w:type="dxa"/>
            <w:shd w:val="clear" w:color="auto" w:fill="auto"/>
          </w:tcPr>
          <w:p w:rsidR="00BA5B5A" w:rsidRPr="00BA5B5A" w:rsidRDefault="00BA5B5A" w:rsidP="00BA5B5A">
            <w:pPr>
              <w:ind w:firstLine="0"/>
            </w:pPr>
            <w:r>
              <w:t>Lowe</w:t>
            </w:r>
          </w:p>
        </w:tc>
        <w:tc>
          <w:tcPr>
            <w:tcW w:w="2180" w:type="dxa"/>
            <w:shd w:val="clear" w:color="auto" w:fill="auto"/>
          </w:tcPr>
          <w:p w:rsidR="00BA5B5A" w:rsidRPr="00BA5B5A" w:rsidRDefault="00BA5B5A" w:rsidP="00BA5B5A">
            <w:pPr>
              <w:ind w:firstLine="0"/>
            </w:pPr>
            <w:r>
              <w:t>Lucas</w:t>
            </w:r>
          </w:p>
        </w:tc>
      </w:tr>
      <w:tr w:rsidR="00BA5B5A" w:rsidRPr="00BA5B5A" w:rsidTr="00BA5B5A">
        <w:tc>
          <w:tcPr>
            <w:tcW w:w="2179" w:type="dxa"/>
            <w:shd w:val="clear" w:color="auto" w:fill="auto"/>
          </w:tcPr>
          <w:p w:rsidR="00BA5B5A" w:rsidRPr="00BA5B5A" w:rsidRDefault="00BA5B5A" w:rsidP="00BA5B5A">
            <w:pPr>
              <w:ind w:firstLine="0"/>
            </w:pPr>
            <w:r>
              <w:t>Mace</w:t>
            </w:r>
          </w:p>
        </w:tc>
        <w:tc>
          <w:tcPr>
            <w:tcW w:w="2179" w:type="dxa"/>
            <w:shd w:val="clear" w:color="auto" w:fill="auto"/>
          </w:tcPr>
          <w:p w:rsidR="00BA5B5A" w:rsidRPr="00BA5B5A" w:rsidRDefault="00BA5B5A" w:rsidP="00BA5B5A">
            <w:pPr>
              <w:ind w:firstLine="0"/>
            </w:pPr>
            <w:r>
              <w:t>Mack</w:t>
            </w:r>
          </w:p>
        </w:tc>
        <w:tc>
          <w:tcPr>
            <w:tcW w:w="2180" w:type="dxa"/>
            <w:shd w:val="clear" w:color="auto" w:fill="auto"/>
          </w:tcPr>
          <w:p w:rsidR="00BA5B5A" w:rsidRPr="00BA5B5A" w:rsidRDefault="00BA5B5A" w:rsidP="00BA5B5A">
            <w:pPr>
              <w:ind w:firstLine="0"/>
            </w:pPr>
            <w:r>
              <w:t>Magnuson</w:t>
            </w:r>
          </w:p>
        </w:tc>
      </w:tr>
      <w:tr w:rsidR="00BA5B5A" w:rsidRPr="00BA5B5A" w:rsidTr="00BA5B5A">
        <w:tc>
          <w:tcPr>
            <w:tcW w:w="2179" w:type="dxa"/>
            <w:shd w:val="clear" w:color="auto" w:fill="auto"/>
          </w:tcPr>
          <w:p w:rsidR="00BA5B5A" w:rsidRPr="00BA5B5A" w:rsidRDefault="00BA5B5A" w:rsidP="00BA5B5A">
            <w:pPr>
              <w:ind w:firstLine="0"/>
            </w:pPr>
            <w:r>
              <w:t>Martin</w:t>
            </w:r>
          </w:p>
        </w:tc>
        <w:tc>
          <w:tcPr>
            <w:tcW w:w="2179" w:type="dxa"/>
            <w:shd w:val="clear" w:color="auto" w:fill="auto"/>
          </w:tcPr>
          <w:p w:rsidR="00BA5B5A" w:rsidRPr="00BA5B5A" w:rsidRDefault="00BA5B5A" w:rsidP="00BA5B5A">
            <w:pPr>
              <w:ind w:firstLine="0"/>
            </w:pPr>
            <w:r>
              <w:t>McCravy</w:t>
            </w:r>
          </w:p>
        </w:tc>
        <w:tc>
          <w:tcPr>
            <w:tcW w:w="2180" w:type="dxa"/>
            <w:shd w:val="clear" w:color="auto" w:fill="auto"/>
          </w:tcPr>
          <w:p w:rsidR="00BA5B5A" w:rsidRPr="00BA5B5A" w:rsidRDefault="00BA5B5A" w:rsidP="00BA5B5A">
            <w:pPr>
              <w:ind w:firstLine="0"/>
            </w:pPr>
            <w:r>
              <w:t>McGinnis</w:t>
            </w:r>
          </w:p>
        </w:tc>
      </w:tr>
      <w:tr w:rsidR="00BA5B5A" w:rsidRPr="00BA5B5A" w:rsidTr="00BA5B5A">
        <w:tc>
          <w:tcPr>
            <w:tcW w:w="2179" w:type="dxa"/>
            <w:shd w:val="clear" w:color="auto" w:fill="auto"/>
          </w:tcPr>
          <w:p w:rsidR="00BA5B5A" w:rsidRPr="00BA5B5A" w:rsidRDefault="00BA5B5A" w:rsidP="00BA5B5A">
            <w:pPr>
              <w:ind w:firstLine="0"/>
            </w:pPr>
            <w:r>
              <w:t>McKnight</w:t>
            </w:r>
          </w:p>
        </w:tc>
        <w:tc>
          <w:tcPr>
            <w:tcW w:w="2179" w:type="dxa"/>
            <w:shd w:val="clear" w:color="auto" w:fill="auto"/>
          </w:tcPr>
          <w:p w:rsidR="00BA5B5A" w:rsidRPr="00BA5B5A" w:rsidRDefault="00BA5B5A" w:rsidP="00BA5B5A">
            <w:pPr>
              <w:ind w:firstLine="0"/>
            </w:pPr>
            <w:r>
              <w:t>Moore</w:t>
            </w:r>
          </w:p>
        </w:tc>
        <w:tc>
          <w:tcPr>
            <w:tcW w:w="2180" w:type="dxa"/>
            <w:shd w:val="clear" w:color="auto" w:fill="auto"/>
          </w:tcPr>
          <w:p w:rsidR="00BA5B5A" w:rsidRPr="00BA5B5A" w:rsidRDefault="00BA5B5A" w:rsidP="00BA5B5A">
            <w:pPr>
              <w:ind w:firstLine="0"/>
            </w:pPr>
            <w:r>
              <w:t>Morgan</w:t>
            </w:r>
          </w:p>
        </w:tc>
      </w:tr>
      <w:tr w:rsidR="00BA5B5A" w:rsidRPr="00BA5B5A" w:rsidTr="00BA5B5A">
        <w:tc>
          <w:tcPr>
            <w:tcW w:w="2179" w:type="dxa"/>
            <w:shd w:val="clear" w:color="auto" w:fill="auto"/>
          </w:tcPr>
          <w:p w:rsidR="00BA5B5A" w:rsidRPr="00BA5B5A" w:rsidRDefault="00BA5B5A" w:rsidP="00BA5B5A">
            <w:pPr>
              <w:ind w:firstLine="0"/>
            </w:pPr>
            <w:r>
              <w:t>V. S. Moss</w:t>
            </w:r>
          </w:p>
        </w:tc>
        <w:tc>
          <w:tcPr>
            <w:tcW w:w="2179" w:type="dxa"/>
            <w:shd w:val="clear" w:color="auto" w:fill="auto"/>
          </w:tcPr>
          <w:p w:rsidR="00BA5B5A" w:rsidRPr="00BA5B5A" w:rsidRDefault="00BA5B5A" w:rsidP="00BA5B5A">
            <w:pPr>
              <w:ind w:firstLine="0"/>
            </w:pPr>
            <w:r>
              <w:t>Murphy</w:t>
            </w:r>
          </w:p>
        </w:tc>
        <w:tc>
          <w:tcPr>
            <w:tcW w:w="2180" w:type="dxa"/>
            <w:shd w:val="clear" w:color="auto" w:fill="auto"/>
          </w:tcPr>
          <w:p w:rsidR="00BA5B5A" w:rsidRPr="00BA5B5A" w:rsidRDefault="00BA5B5A" w:rsidP="00BA5B5A">
            <w:pPr>
              <w:ind w:firstLine="0"/>
            </w:pPr>
            <w:r>
              <w:t>W. Newton</w:t>
            </w:r>
          </w:p>
        </w:tc>
      </w:tr>
      <w:tr w:rsidR="00BA5B5A" w:rsidRPr="00BA5B5A" w:rsidTr="00BA5B5A">
        <w:tc>
          <w:tcPr>
            <w:tcW w:w="2179" w:type="dxa"/>
            <w:shd w:val="clear" w:color="auto" w:fill="auto"/>
          </w:tcPr>
          <w:p w:rsidR="00BA5B5A" w:rsidRPr="00BA5B5A" w:rsidRDefault="00BA5B5A" w:rsidP="00BA5B5A">
            <w:pPr>
              <w:ind w:firstLine="0"/>
            </w:pPr>
            <w:r>
              <w:t>Ott</w:t>
            </w:r>
          </w:p>
        </w:tc>
        <w:tc>
          <w:tcPr>
            <w:tcW w:w="2179" w:type="dxa"/>
            <w:shd w:val="clear" w:color="auto" w:fill="auto"/>
          </w:tcPr>
          <w:p w:rsidR="00BA5B5A" w:rsidRPr="00BA5B5A" w:rsidRDefault="00BA5B5A" w:rsidP="00BA5B5A">
            <w:pPr>
              <w:ind w:firstLine="0"/>
            </w:pPr>
            <w:r>
              <w:t>Parks</w:t>
            </w:r>
          </w:p>
        </w:tc>
        <w:tc>
          <w:tcPr>
            <w:tcW w:w="2180" w:type="dxa"/>
            <w:shd w:val="clear" w:color="auto" w:fill="auto"/>
          </w:tcPr>
          <w:p w:rsidR="00BA5B5A" w:rsidRPr="00BA5B5A" w:rsidRDefault="00BA5B5A" w:rsidP="00BA5B5A">
            <w:pPr>
              <w:ind w:firstLine="0"/>
            </w:pPr>
            <w:r>
              <w:t>Pendarvis</w:t>
            </w:r>
          </w:p>
        </w:tc>
      </w:tr>
      <w:tr w:rsidR="00BA5B5A" w:rsidRPr="00BA5B5A" w:rsidTr="00BA5B5A">
        <w:tc>
          <w:tcPr>
            <w:tcW w:w="2179" w:type="dxa"/>
            <w:shd w:val="clear" w:color="auto" w:fill="auto"/>
          </w:tcPr>
          <w:p w:rsidR="00BA5B5A" w:rsidRPr="00BA5B5A" w:rsidRDefault="00BA5B5A" w:rsidP="00BA5B5A">
            <w:pPr>
              <w:ind w:firstLine="0"/>
            </w:pPr>
            <w:r>
              <w:t>Pope</w:t>
            </w:r>
          </w:p>
        </w:tc>
        <w:tc>
          <w:tcPr>
            <w:tcW w:w="2179" w:type="dxa"/>
            <w:shd w:val="clear" w:color="auto" w:fill="auto"/>
          </w:tcPr>
          <w:p w:rsidR="00BA5B5A" w:rsidRPr="00BA5B5A" w:rsidRDefault="00BA5B5A" w:rsidP="00BA5B5A">
            <w:pPr>
              <w:ind w:firstLine="0"/>
            </w:pPr>
            <w:r>
              <w:t>Ridgeway</w:t>
            </w:r>
          </w:p>
        </w:tc>
        <w:tc>
          <w:tcPr>
            <w:tcW w:w="2180" w:type="dxa"/>
            <w:shd w:val="clear" w:color="auto" w:fill="auto"/>
          </w:tcPr>
          <w:p w:rsidR="00BA5B5A" w:rsidRPr="00BA5B5A" w:rsidRDefault="00BA5B5A" w:rsidP="00BA5B5A">
            <w:pPr>
              <w:ind w:firstLine="0"/>
            </w:pPr>
            <w:r>
              <w:t>Rivers</w:t>
            </w:r>
          </w:p>
        </w:tc>
      </w:tr>
      <w:tr w:rsidR="00BA5B5A" w:rsidRPr="00BA5B5A" w:rsidTr="00BA5B5A">
        <w:tc>
          <w:tcPr>
            <w:tcW w:w="2179" w:type="dxa"/>
            <w:shd w:val="clear" w:color="auto" w:fill="auto"/>
          </w:tcPr>
          <w:p w:rsidR="00BA5B5A" w:rsidRPr="00BA5B5A" w:rsidRDefault="00BA5B5A" w:rsidP="00BA5B5A">
            <w:pPr>
              <w:ind w:firstLine="0"/>
            </w:pPr>
            <w:r>
              <w:t>Robinson</w:t>
            </w:r>
          </w:p>
        </w:tc>
        <w:tc>
          <w:tcPr>
            <w:tcW w:w="2179" w:type="dxa"/>
            <w:shd w:val="clear" w:color="auto" w:fill="auto"/>
          </w:tcPr>
          <w:p w:rsidR="00BA5B5A" w:rsidRPr="00BA5B5A" w:rsidRDefault="00BA5B5A" w:rsidP="00BA5B5A">
            <w:pPr>
              <w:ind w:firstLine="0"/>
            </w:pPr>
            <w:r>
              <w:t>Rose</w:t>
            </w:r>
          </w:p>
        </w:tc>
        <w:tc>
          <w:tcPr>
            <w:tcW w:w="2180" w:type="dxa"/>
            <w:shd w:val="clear" w:color="auto" w:fill="auto"/>
          </w:tcPr>
          <w:p w:rsidR="00BA5B5A" w:rsidRPr="00BA5B5A" w:rsidRDefault="00BA5B5A" w:rsidP="00BA5B5A">
            <w:pPr>
              <w:ind w:firstLine="0"/>
            </w:pPr>
            <w:r>
              <w:t>Simmons</w:t>
            </w:r>
          </w:p>
        </w:tc>
      </w:tr>
      <w:tr w:rsidR="00BA5B5A" w:rsidRPr="00BA5B5A" w:rsidTr="00BA5B5A">
        <w:tc>
          <w:tcPr>
            <w:tcW w:w="2179" w:type="dxa"/>
            <w:shd w:val="clear" w:color="auto" w:fill="auto"/>
          </w:tcPr>
          <w:p w:rsidR="00BA5B5A" w:rsidRPr="00BA5B5A" w:rsidRDefault="00BA5B5A" w:rsidP="00BA5B5A">
            <w:pPr>
              <w:ind w:firstLine="0"/>
            </w:pPr>
            <w:r>
              <w:t>Simrill</w:t>
            </w:r>
          </w:p>
        </w:tc>
        <w:tc>
          <w:tcPr>
            <w:tcW w:w="2179" w:type="dxa"/>
            <w:shd w:val="clear" w:color="auto" w:fill="auto"/>
          </w:tcPr>
          <w:p w:rsidR="00BA5B5A" w:rsidRPr="00BA5B5A" w:rsidRDefault="00BA5B5A" w:rsidP="00BA5B5A">
            <w:pPr>
              <w:ind w:firstLine="0"/>
            </w:pPr>
            <w:r>
              <w:t>G. R. Smith</w:t>
            </w:r>
          </w:p>
        </w:tc>
        <w:tc>
          <w:tcPr>
            <w:tcW w:w="2180" w:type="dxa"/>
            <w:shd w:val="clear" w:color="auto" w:fill="auto"/>
          </w:tcPr>
          <w:p w:rsidR="00BA5B5A" w:rsidRPr="00BA5B5A" w:rsidRDefault="00BA5B5A" w:rsidP="00BA5B5A">
            <w:pPr>
              <w:ind w:firstLine="0"/>
            </w:pPr>
            <w:r>
              <w:t>Sottile</w:t>
            </w:r>
          </w:p>
        </w:tc>
      </w:tr>
      <w:tr w:rsidR="00BA5B5A" w:rsidRPr="00BA5B5A" w:rsidTr="00BA5B5A">
        <w:tc>
          <w:tcPr>
            <w:tcW w:w="2179" w:type="dxa"/>
            <w:shd w:val="clear" w:color="auto" w:fill="auto"/>
          </w:tcPr>
          <w:p w:rsidR="00BA5B5A" w:rsidRPr="00BA5B5A" w:rsidRDefault="00BA5B5A" w:rsidP="00BA5B5A">
            <w:pPr>
              <w:ind w:firstLine="0"/>
            </w:pPr>
            <w:r>
              <w:t>Spires</w:t>
            </w:r>
          </w:p>
        </w:tc>
        <w:tc>
          <w:tcPr>
            <w:tcW w:w="2179" w:type="dxa"/>
            <w:shd w:val="clear" w:color="auto" w:fill="auto"/>
          </w:tcPr>
          <w:p w:rsidR="00BA5B5A" w:rsidRPr="00BA5B5A" w:rsidRDefault="00BA5B5A" w:rsidP="00BA5B5A">
            <w:pPr>
              <w:ind w:firstLine="0"/>
            </w:pPr>
            <w:r>
              <w:t>Stavrinakis</w:t>
            </w:r>
          </w:p>
        </w:tc>
        <w:tc>
          <w:tcPr>
            <w:tcW w:w="2180" w:type="dxa"/>
            <w:shd w:val="clear" w:color="auto" w:fill="auto"/>
          </w:tcPr>
          <w:p w:rsidR="00BA5B5A" w:rsidRPr="00BA5B5A" w:rsidRDefault="00BA5B5A" w:rsidP="00BA5B5A">
            <w:pPr>
              <w:ind w:firstLine="0"/>
            </w:pPr>
            <w:r>
              <w:t>Stringer</w:t>
            </w:r>
          </w:p>
        </w:tc>
      </w:tr>
      <w:tr w:rsidR="00BA5B5A" w:rsidRPr="00BA5B5A" w:rsidTr="00BA5B5A">
        <w:tc>
          <w:tcPr>
            <w:tcW w:w="2179" w:type="dxa"/>
            <w:shd w:val="clear" w:color="auto" w:fill="auto"/>
          </w:tcPr>
          <w:p w:rsidR="00BA5B5A" w:rsidRPr="00BA5B5A" w:rsidRDefault="00BA5B5A" w:rsidP="00BA5B5A">
            <w:pPr>
              <w:ind w:firstLine="0"/>
            </w:pPr>
            <w:r>
              <w:t>Tallon</w:t>
            </w:r>
          </w:p>
        </w:tc>
        <w:tc>
          <w:tcPr>
            <w:tcW w:w="2179" w:type="dxa"/>
            <w:shd w:val="clear" w:color="auto" w:fill="auto"/>
          </w:tcPr>
          <w:p w:rsidR="00BA5B5A" w:rsidRPr="00BA5B5A" w:rsidRDefault="00BA5B5A" w:rsidP="00BA5B5A">
            <w:pPr>
              <w:ind w:firstLine="0"/>
            </w:pPr>
            <w:r>
              <w:t>Taylor</w:t>
            </w:r>
          </w:p>
        </w:tc>
        <w:tc>
          <w:tcPr>
            <w:tcW w:w="2180" w:type="dxa"/>
            <w:shd w:val="clear" w:color="auto" w:fill="auto"/>
          </w:tcPr>
          <w:p w:rsidR="00BA5B5A" w:rsidRPr="00BA5B5A" w:rsidRDefault="00BA5B5A" w:rsidP="00BA5B5A">
            <w:pPr>
              <w:ind w:firstLine="0"/>
            </w:pPr>
            <w:r>
              <w:t>Thayer</w:t>
            </w:r>
          </w:p>
        </w:tc>
      </w:tr>
      <w:tr w:rsidR="00BA5B5A" w:rsidRPr="00BA5B5A" w:rsidTr="00BA5B5A">
        <w:tc>
          <w:tcPr>
            <w:tcW w:w="2179" w:type="dxa"/>
            <w:shd w:val="clear" w:color="auto" w:fill="auto"/>
          </w:tcPr>
          <w:p w:rsidR="00BA5B5A" w:rsidRPr="00BA5B5A" w:rsidRDefault="00BA5B5A" w:rsidP="00BA5B5A">
            <w:pPr>
              <w:ind w:firstLine="0"/>
            </w:pPr>
            <w:r>
              <w:t>Toole</w:t>
            </w:r>
          </w:p>
        </w:tc>
        <w:tc>
          <w:tcPr>
            <w:tcW w:w="2179" w:type="dxa"/>
            <w:shd w:val="clear" w:color="auto" w:fill="auto"/>
          </w:tcPr>
          <w:p w:rsidR="00BA5B5A" w:rsidRPr="00BA5B5A" w:rsidRDefault="00BA5B5A" w:rsidP="00BA5B5A">
            <w:pPr>
              <w:ind w:firstLine="0"/>
            </w:pPr>
            <w:r>
              <w:t>Trantham</w:t>
            </w:r>
          </w:p>
        </w:tc>
        <w:tc>
          <w:tcPr>
            <w:tcW w:w="2180" w:type="dxa"/>
            <w:shd w:val="clear" w:color="auto" w:fill="auto"/>
          </w:tcPr>
          <w:p w:rsidR="00BA5B5A" w:rsidRPr="00BA5B5A" w:rsidRDefault="00BA5B5A" w:rsidP="00BA5B5A">
            <w:pPr>
              <w:ind w:firstLine="0"/>
            </w:pPr>
            <w:r>
              <w:t>Weeks</w:t>
            </w:r>
          </w:p>
        </w:tc>
      </w:tr>
      <w:tr w:rsidR="00BA5B5A" w:rsidRPr="00BA5B5A" w:rsidTr="00BA5B5A">
        <w:tc>
          <w:tcPr>
            <w:tcW w:w="2179" w:type="dxa"/>
            <w:shd w:val="clear" w:color="auto" w:fill="auto"/>
          </w:tcPr>
          <w:p w:rsidR="00BA5B5A" w:rsidRPr="00BA5B5A" w:rsidRDefault="00BA5B5A" w:rsidP="00BA5B5A">
            <w:pPr>
              <w:ind w:firstLine="0"/>
            </w:pPr>
            <w:r>
              <w:t>Wheeler</w:t>
            </w:r>
          </w:p>
        </w:tc>
        <w:tc>
          <w:tcPr>
            <w:tcW w:w="2179" w:type="dxa"/>
            <w:shd w:val="clear" w:color="auto" w:fill="auto"/>
          </w:tcPr>
          <w:p w:rsidR="00BA5B5A" w:rsidRPr="00BA5B5A" w:rsidRDefault="00BA5B5A" w:rsidP="00BA5B5A">
            <w:pPr>
              <w:ind w:firstLine="0"/>
            </w:pPr>
            <w:r>
              <w:t>White</w:t>
            </w:r>
          </w:p>
        </w:tc>
        <w:tc>
          <w:tcPr>
            <w:tcW w:w="2180" w:type="dxa"/>
            <w:shd w:val="clear" w:color="auto" w:fill="auto"/>
          </w:tcPr>
          <w:p w:rsidR="00BA5B5A" w:rsidRPr="00BA5B5A" w:rsidRDefault="00BA5B5A" w:rsidP="00BA5B5A">
            <w:pPr>
              <w:ind w:firstLine="0"/>
            </w:pPr>
            <w:r>
              <w:t>Whitmire</w:t>
            </w:r>
          </w:p>
        </w:tc>
      </w:tr>
      <w:tr w:rsidR="00BA5B5A" w:rsidRPr="00BA5B5A" w:rsidTr="00BA5B5A">
        <w:tc>
          <w:tcPr>
            <w:tcW w:w="2179" w:type="dxa"/>
            <w:shd w:val="clear" w:color="auto" w:fill="auto"/>
          </w:tcPr>
          <w:p w:rsidR="00BA5B5A" w:rsidRPr="00BA5B5A" w:rsidRDefault="00BA5B5A" w:rsidP="00BA5B5A">
            <w:pPr>
              <w:keepNext/>
              <w:ind w:firstLine="0"/>
            </w:pPr>
            <w:r>
              <w:t>R. Williams</w:t>
            </w:r>
          </w:p>
        </w:tc>
        <w:tc>
          <w:tcPr>
            <w:tcW w:w="2179" w:type="dxa"/>
            <w:shd w:val="clear" w:color="auto" w:fill="auto"/>
          </w:tcPr>
          <w:p w:rsidR="00BA5B5A" w:rsidRPr="00BA5B5A" w:rsidRDefault="00BA5B5A" w:rsidP="00BA5B5A">
            <w:pPr>
              <w:keepNext/>
              <w:ind w:firstLine="0"/>
            </w:pPr>
            <w:r>
              <w:t>S. Williams</w:t>
            </w:r>
          </w:p>
        </w:tc>
        <w:tc>
          <w:tcPr>
            <w:tcW w:w="2180" w:type="dxa"/>
            <w:shd w:val="clear" w:color="auto" w:fill="auto"/>
          </w:tcPr>
          <w:p w:rsidR="00BA5B5A" w:rsidRPr="00BA5B5A" w:rsidRDefault="00BA5B5A" w:rsidP="00BA5B5A">
            <w:pPr>
              <w:keepNext/>
              <w:ind w:firstLine="0"/>
            </w:pPr>
            <w:r>
              <w:t>Willis</w:t>
            </w:r>
          </w:p>
        </w:tc>
      </w:tr>
      <w:tr w:rsidR="00BA5B5A" w:rsidRPr="00BA5B5A" w:rsidTr="00BA5B5A">
        <w:tc>
          <w:tcPr>
            <w:tcW w:w="2179" w:type="dxa"/>
            <w:shd w:val="clear" w:color="auto" w:fill="auto"/>
          </w:tcPr>
          <w:p w:rsidR="00BA5B5A" w:rsidRPr="00BA5B5A" w:rsidRDefault="00BA5B5A" w:rsidP="00BA5B5A">
            <w:pPr>
              <w:keepNext/>
              <w:ind w:firstLine="0"/>
            </w:pPr>
            <w:r>
              <w:t>Wooten</w:t>
            </w:r>
          </w:p>
        </w:tc>
        <w:tc>
          <w:tcPr>
            <w:tcW w:w="2179" w:type="dxa"/>
            <w:shd w:val="clear" w:color="auto" w:fill="auto"/>
          </w:tcPr>
          <w:p w:rsidR="00BA5B5A" w:rsidRPr="00BA5B5A" w:rsidRDefault="00BA5B5A" w:rsidP="00BA5B5A">
            <w:pPr>
              <w:keepNext/>
              <w:ind w:firstLine="0"/>
            </w:pPr>
          </w:p>
        </w:tc>
        <w:tc>
          <w:tcPr>
            <w:tcW w:w="2180" w:type="dxa"/>
            <w:shd w:val="clear" w:color="auto" w:fill="auto"/>
          </w:tcPr>
          <w:p w:rsidR="00BA5B5A" w:rsidRPr="00BA5B5A" w:rsidRDefault="00BA5B5A" w:rsidP="00BA5B5A">
            <w:pPr>
              <w:keepNext/>
              <w:ind w:firstLine="0"/>
            </w:pPr>
          </w:p>
        </w:tc>
      </w:tr>
    </w:tbl>
    <w:p w:rsidR="00BA5B5A" w:rsidRDefault="00BA5B5A" w:rsidP="00BA5B5A"/>
    <w:p w:rsidR="00BA5B5A" w:rsidRDefault="00BA5B5A" w:rsidP="00BA5B5A">
      <w:pPr>
        <w:jc w:val="center"/>
        <w:rPr>
          <w:b/>
        </w:rPr>
      </w:pPr>
      <w:r w:rsidRPr="00BA5B5A">
        <w:rPr>
          <w:b/>
        </w:rPr>
        <w:t>Total--100</w:t>
      </w:r>
    </w:p>
    <w:p w:rsidR="00BA5B5A" w:rsidRDefault="00BA5B5A" w:rsidP="00BA5B5A">
      <w:pPr>
        <w:jc w:val="center"/>
        <w:rPr>
          <w:b/>
        </w:rPr>
      </w:pPr>
    </w:p>
    <w:p w:rsidR="00BA5B5A" w:rsidRDefault="00BA5B5A" w:rsidP="00BA5B5A">
      <w:pPr>
        <w:ind w:firstLine="0"/>
      </w:pPr>
      <w:r w:rsidRPr="00BA5B5A">
        <w:t xml:space="preserve"> </w:t>
      </w:r>
      <w:r>
        <w:t>Those who voted in the negative are:</w:t>
      </w:r>
    </w:p>
    <w:p w:rsidR="00BA5B5A" w:rsidRDefault="00BA5B5A" w:rsidP="00BA5B5A"/>
    <w:p w:rsidR="00BA5B5A" w:rsidRDefault="00BA5B5A" w:rsidP="00BA5B5A">
      <w:pPr>
        <w:jc w:val="center"/>
        <w:rPr>
          <w:b/>
        </w:rPr>
      </w:pPr>
      <w:r w:rsidRPr="00BA5B5A">
        <w:rPr>
          <w:b/>
        </w:rPr>
        <w:t>Total--0</w:t>
      </w:r>
    </w:p>
    <w:p w:rsidR="00BA5B5A" w:rsidRDefault="00BA5B5A" w:rsidP="00BA5B5A">
      <w:pPr>
        <w:jc w:val="center"/>
        <w:rPr>
          <w:b/>
        </w:rPr>
      </w:pPr>
    </w:p>
    <w:p w:rsidR="00BA5B5A" w:rsidRDefault="00BA5B5A" w:rsidP="00BA5B5A">
      <w:r>
        <w:t>So, the Bill, as amended, was read the second time and ordered to third reading.</w:t>
      </w:r>
    </w:p>
    <w:p w:rsidR="00BA5B5A" w:rsidRDefault="00BA5B5A" w:rsidP="00BA5B5A"/>
    <w:p w:rsidR="00BA5B5A" w:rsidRDefault="00BA5B5A" w:rsidP="00BA5B5A">
      <w:pPr>
        <w:keepNext/>
        <w:jc w:val="center"/>
        <w:rPr>
          <w:b/>
        </w:rPr>
      </w:pPr>
      <w:r w:rsidRPr="00BA5B5A">
        <w:rPr>
          <w:b/>
        </w:rPr>
        <w:t>H. 3728--AMENDED AND ORDERED TO THIRD READING</w:t>
      </w:r>
    </w:p>
    <w:p w:rsidR="00BA5B5A" w:rsidRDefault="00BA5B5A" w:rsidP="00BA5B5A">
      <w:pPr>
        <w:keepNext/>
      </w:pPr>
      <w:r>
        <w:t>The following Bill was taken up:</w:t>
      </w:r>
    </w:p>
    <w:p w:rsidR="00BA5B5A" w:rsidRDefault="00BA5B5A" w:rsidP="00BA5B5A">
      <w:pPr>
        <w:keepNext/>
      </w:pPr>
      <w:bookmarkStart w:id="174" w:name="include_clip_start_368"/>
      <w:bookmarkEnd w:id="174"/>
    </w:p>
    <w:p w:rsidR="00BA5B5A" w:rsidRDefault="00BA5B5A" w:rsidP="00BA5B5A">
      <w:r>
        <w:t>H. 3728 -- Reps. Fry, Alexander, Dillard, Erickson, Hewitt, Huggins, Norrell, Pendarvis, Ridgeway, Rutherford, Spires, Trantham, Weeks, West, Wooten, Yow, Henegan, Cogswell, Mack, R. Williams, Gilliard, Govan and B. Newton: A BILL TO AMEND THE CODE OF LAWS OF SOUTH CAROLINA, 1976, BY ADDING SECTION 44-130-80 SO AS TO REQUIRE HOSPITAL EMERGENCY DEPARTMENT PHYSICIANS AND PHARMACISTS TO SUBMIT CERTAIN INFORMATION TO THE DEPARTMENT OF HEALTH AND ENVIRONMENTAL CONTROL (DHEC) FOR INCLUSION IN THE PRESCRIPTION MONITORING PROGRAM WHEN A PERSON IS ADMINISTERED AN OPIOID ANTIDOTE; TO AMEND SECTION 44-130-60, RELATING TO THE AUTHORITY OF FIRST RESPONDERS TO ADMINISTER OPIOID ANTIDOTES, SO AS TO REQUIRE FIRST RESPONDERS TO SUBMIT CERTAIN INFORMATION TO DHEC FOR INCLUSION IN THE PRESCRIPTION MONITORING PROGRAM; TO AMEND SECTION 44-53-1640, RELATING TO THE PRESCRIPTION MONITORING PROGRAM, SO AS TO REQUIRE THE PROGRAM TO MONITOR THE ADMINISTERING OF OPIOID ANTIDOTES BY FIRST RESPONDERS AND IN EMERGENCY HEALTH CARE SETTINGS; AND TO AMEND SECTION 44-53-1645, RELATING TO THE REQUIREMENT OF PRACTITIONERS TO REVIEW A PATIENT'S CONTROLLED SUBSTANCE PRESCRIPTION HISTORY BEFORE PRESCRIBING A SCHEDULE II CONTROLLED SUBSTANCE, SO AS TO ALSO REQUIRE A REVIEW OF ANY INCIDENTS IN WHICH THE PATIENT HAS BEEN ADMINISTERED AN OPIOID ANTIDOTE BY A FIRST RESPONDER OR IN AN EMERGENCY HEALTH CARE SETTING.</w:t>
      </w:r>
    </w:p>
    <w:p w:rsidR="00BA5B5A" w:rsidRDefault="00BA5B5A" w:rsidP="00BA5B5A"/>
    <w:p w:rsidR="00BA5B5A" w:rsidRPr="00020BCC" w:rsidRDefault="00BA5B5A" w:rsidP="00BA5B5A">
      <w:r w:rsidRPr="00020BCC">
        <w:t>The Committee on Medical, Military, Public and Municipal Affairs proposed the following Amendment No. 1</w:t>
      </w:r>
      <w:r w:rsidR="00A57B38">
        <w:t xml:space="preserve"> to </w:t>
      </w:r>
      <w:r w:rsidRPr="00020BCC">
        <w:t>H. 3728 (COUNCIL\VR\3728C001.CC.VR19), which was adopted:</w:t>
      </w:r>
    </w:p>
    <w:p w:rsidR="00BA5B5A" w:rsidRPr="00020BCC" w:rsidRDefault="00BA5B5A" w:rsidP="00BA5B5A">
      <w:r w:rsidRPr="00020BCC">
        <w:t>Amend the bill, as and if amended, by striking the bill in its entirety and inserting:</w:t>
      </w:r>
    </w:p>
    <w:p w:rsidR="00BA5B5A" w:rsidRPr="00020BCC" w:rsidRDefault="00A57B38" w:rsidP="00BA5B5A">
      <w:pPr>
        <w:suppressAutoHyphens/>
      </w:pPr>
      <w:r>
        <w:t>/</w:t>
      </w:r>
      <w:r>
        <w:tab/>
      </w:r>
      <w:r w:rsidR="00BA5B5A" w:rsidRPr="00020BCC">
        <w:t xml:space="preserve">Whereas, the South Carolina General Assembly is committed to combatting the opioid epidemic occurring within this State; and </w:t>
      </w:r>
    </w:p>
    <w:p w:rsidR="00BA5B5A" w:rsidRPr="00020BCC" w:rsidRDefault="00BA5B5A" w:rsidP="00BA5B5A">
      <w:pPr>
        <w:suppressAutoHyphens/>
      </w:pPr>
      <w:r w:rsidRPr="00020BCC">
        <w:t xml:space="preserve">Whereas, the South Carolina General Assembly has enacted and is working to enact legislation aimed at stemming the misuse of opioids in South Carolina; and </w:t>
      </w:r>
    </w:p>
    <w:p w:rsidR="00BA5B5A" w:rsidRPr="00020BCC" w:rsidRDefault="00BA5B5A" w:rsidP="00BA5B5A">
      <w:pPr>
        <w:suppressAutoHyphens/>
      </w:pPr>
      <w:r w:rsidRPr="00020BCC">
        <w:t xml:space="preserve">Whereas, collecting information related to opioid use and misuse helps those working to better understand the complexities of substance abuse disorders and enables those working with patients suffering from this disease to develop strategies for treatment, education, and care; and </w:t>
      </w:r>
    </w:p>
    <w:p w:rsidR="00BA5B5A" w:rsidRPr="00020BCC" w:rsidRDefault="00BA5B5A" w:rsidP="00BA5B5A">
      <w:pPr>
        <w:suppressAutoHyphens/>
      </w:pPr>
      <w:r w:rsidRPr="00020BCC">
        <w:t xml:space="preserve">Whereas, the purpose of this legislation is to provide data to health care professionals treating patients who have been diagnosed with an opioid overdose and received an antidote in response to that overdose; and </w:t>
      </w:r>
    </w:p>
    <w:p w:rsidR="00BA5B5A" w:rsidRPr="00020BCC" w:rsidRDefault="00BA5B5A" w:rsidP="00BA5B5A">
      <w:pPr>
        <w:suppressAutoHyphens/>
      </w:pPr>
      <w:r w:rsidRPr="00020BCC">
        <w:t>Whereas, the South Carolina General Assembly intends for the information collected pursuant to this law to be used by health care professionals to assist patients in getting appropriate treatment including, but not limited to, treatment for substance abuse disorder; and</w:t>
      </w:r>
    </w:p>
    <w:p w:rsidR="00BA5B5A" w:rsidRPr="00020BCC" w:rsidRDefault="00BA5B5A" w:rsidP="00BA5B5A">
      <w:pPr>
        <w:suppressAutoHyphens/>
        <w:rPr>
          <w:u w:val="single"/>
        </w:rPr>
      </w:pPr>
      <w:r w:rsidRPr="00020BCC">
        <w:t>Whereas, the General Assembly intends further that the information collected pursuant to this law should not be used as the sole determining factor in a decision regarding whether to treat or refuse to treat a patient suffering from an opioid misuse.  Now therefore,</w:t>
      </w:r>
    </w:p>
    <w:p w:rsidR="00BA5B5A" w:rsidRPr="00020BCC" w:rsidRDefault="00BA5B5A" w:rsidP="00BA5B5A">
      <w:pPr>
        <w:suppressAutoHyphens/>
      </w:pPr>
      <w:r w:rsidRPr="00020BCC">
        <w:t>Be it enacted by the General Assembly of the State of South Carolina:</w:t>
      </w:r>
    </w:p>
    <w:p w:rsidR="00BA5B5A" w:rsidRPr="00BA5B5A" w:rsidRDefault="00BA5B5A" w:rsidP="00BA5B5A">
      <w:pPr>
        <w:rPr>
          <w:u w:color="000000"/>
        </w:rPr>
      </w:pPr>
      <w:r w:rsidRPr="00020BCC">
        <w:t>SECTION</w:t>
      </w:r>
      <w:r w:rsidRPr="00020BCC">
        <w:tab/>
        <w:t>1.</w:t>
      </w:r>
      <w:r w:rsidRPr="00020BCC">
        <w:tab/>
      </w:r>
      <w:r w:rsidRPr="00BA5B5A">
        <w:rPr>
          <w:u w:color="000000"/>
        </w:rPr>
        <w:t>Chapter 130, Title 44 of the 1976 Code is amended by adding:</w:t>
      </w:r>
    </w:p>
    <w:p w:rsidR="00BA5B5A" w:rsidRPr="00BA5B5A" w:rsidRDefault="00BA5B5A" w:rsidP="00BA5B5A">
      <w:pPr>
        <w:rPr>
          <w:u w:color="000000"/>
        </w:rPr>
      </w:pPr>
      <w:r w:rsidRPr="00BA5B5A">
        <w:rPr>
          <w:u w:color="000000"/>
        </w:rPr>
        <w:tab/>
        <w:t>“Section 44</w:t>
      </w:r>
      <w:r w:rsidRPr="00BA5B5A">
        <w:rPr>
          <w:u w:color="000000"/>
        </w:rPr>
        <w:noBreakHyphen/>
        <w:t>130</w:t>
      </w:r>
      <w:r w:rsidRPr="00BA5B5A">
        <w:rPr>
          <w:u w:color="000000"/>
        </w:rPr>
        <w:noBreakHyphen/>
        <w:t>80.</w:t>
      </w:r>
      <w:r w:rsidRPr="00BA5B5A">
        <w:rPr>
          <w:u w:color="000000"/>
        </w:rPr>
        <w:tab/>
        <w:t>(A)</w:t>
      </w:r>
      <w:r w:rsidRPr="00BA5B5A">
        <w:rPr>
          <w:u w:color="000000"/>
        </w:rPr>
        <w:tab/>
        <w:t xml:space="preserve">If a person is administered an opioid antidote in a hospital emergency department or other health care facility </w:t>
      </w:r>
      <w:r w:rsidRPr="00020BCC">
        <w:t>and the supervising physician diagnoses the patient as having experienced</w:t>
      </w:r>
      <w:r w:rsidRPr="00BA5B5A">
        <w:rPr>
          <w:u w:color="000000"/>
        </w:rPr>
        <w:t xml:space="preserve"> an opioid overdose, the </w:t>
      </w:r>
      <w:r w:rsidRPr="00020BCC">
        <w:t>health care facility, as defined in Section 44-7-130,</w:t>
      </w:r>
      <w:r w:rsidRPr="00BA5B5A">
        <w:rPr>
          <w:u w:color="000000"/>
        </w:rPr>
        <w:t xml:space="preserve"> shall report to the department’s Bureau of Drug Control information regarding the opioid antidote administered for inclusion in the prescription monitoring program. The information submitted must include:</w:t>
      </w:r>
    </w:p>
    <w:p w:rsidR="00BA5B5A" w:rsidRPr="00BA5B5A" w:rsidRDefault="00BA5B5A" w:rsidP="00BA5B5A">
      <w:pPr>
        <w:rPr>
          <w:u w:color="000000"/>
        </w:rPr>
      </w:pPr>
      <w:r w:rsidRPr="00BA5B5A">
        <w:rPr>
          <w:u w:color="000000"/>
        </w:rPr>
        <w:tab/>
      </w:r>
      <w:r w:rsidRPr="00BA5B5A">
        <w:rPr>
          <w:u w:color="000000"/>
        </w:rPr>
        <w:tab/>
        <w:t>(1)</w:t>
      </w:r>
      <w:r w:rsidRPr="00BA5B5A">
        <w:rPr>
          <w:u w:color="000000"/>
        </w:rPr>
        <w:tab/>
        <w:t>date the opioid antidote was administered; and</w:t>
      </w:r>
    </w:p>
    <w:p w:rsidR="00BA5B5A" w:rsidRPr="00BA5B5A" w:rsidRDefault="00BA5B5A" w:rsidP="00BA5B5A">
      <w:pPr>
        <w:rPr>
          <w:u w:color="000000"/>
        </w:rPr>
      </w:pPr>
      <w:r w:rsidRPr="00BA5B5A">
        <w:rPr>
          <w:u w:color="000000"/>
        </w:rPr>
        <w:tab/>
      </w:r>
      <w:r w:rsidRPr="00BA5B5A">
        <w:rPr>
          <w:u w:color="000000"/>
        </w:rPr>
        <w:tab/>
        <w:t>(2)</w:t>
      </w:r>
      <w:r w:rsidRPr="00BA5B5A">
        <w:rPr>
          <w:u w:color="000000"/>
        </w:rPr>
        <w:tab/>
        <w:t>name, address, and date of birth of the person to whom the opioid antidote was administered.</w:t>
      </w:r>
    </w:p>
    <w:p w:rsidR="00BA5B5A" w:rsidRPr="00BA5B5A" w:rsidRDefault="00BA5B5A" w:rsidP="00BA5B5A">
      <w:pPr>
        <w:rPr>
          <w:u w:color="000000"/>
        </w:rPr>
      </w:pPr>
      <w:r w:rsidRPr="00BA5B5A">
        <w:rPr>
          <w:u w:color="000000"/>
        </w:rPr>
        <w:tab/>
        <w:t>(B)</w:t>
      </w:r>
      <w:r w:rsidRPr="00BA5B5A">
        <w:rPr>
          <w:u w:color="000000"/>
        </w:rPr>
        <w:tab/>
        <w:t xml:space="preserve">The </w:t>
      </w:r>
      <w:r w:rsidRPr="00020BCC">
        <w:t>health care facility, as defined in Section 44-7-130,</w:t>
      </w:r>
      <w:r w:rsidRPr="00BA5B5A">
        <w:rPr>
          <w:u w:color="000000"/>
        </w:rPr>
        <w:t xml:space="preserve"> shall submit the information required pursuant to subsection (A) electronically or by facsimile to Drug Control within </w:t>
      </w:r>
      <w:r w:rsidRPr="00020BCC">
        <w:t>thirty days after</w:t>
      </w:r>
      <w:r w:rsidRPr="00BA5B5A">
        <w:rPr>
          <w:u w:color="000000"/>
        </w:rPr>
        <w:t xml:space="preserve"> </w:t>
      </w:r>
      <w:r w:rsidRPr="00020BCC">
        <w:t>a discharge</w:t>
      </w:r>
      <w:r w:rsidRPr="00BA5B5A">
        <w:rPr>
          <w:u w:color="000000"/>
        </w:rPr>
        <w:t xml:space="preserve"> </w:t>
      </w:r>
      <w:r w:rsidRPr="00020BCC">
        <w:t>diagnosis of an opioid overdose and administration of an opioid antidote</w:t>
      </w:r>
      <w:r w:rsidRPr="00BA5B5A">
        <w:rPr>
          <w:u w:color="000000"/>
        </w:rPr>
        <w:t>.</w:t>
      </w:r>
    </w:p>
    <w:p w:rsidR="00BA5B5A" w:rsidRPr="00BA5B5A" w:rsidRDefault="00BA5B5A" w:rsidP="00BA5B5A">
      <w:pPr>
        <w:rPr>
          <w:u w:color="000000"/>
        </w:rPr>
      </w:pPr>
      <w:r w:rsidRPr="00BA5B5A">
        <w:rPr>
          <w:u w:color="000000"/>
        </w:rPr>
        <w:tab/>
        <w:t>(C)(1)</w:t>
      </w:r>
      <w:r w:rsidRPr="00BA5B5A">
        <w:rPr>
          <w:u w:color="000000"/>
        </w:rPr>
        <w:tab/>
        <w:t xml:space="preserve">After a </w:t>
      </w:r>
      <w:r w:rsidRPr="00020BCC">
        <w:t>health care facility, as defined in Section 44-7-130,</w:t>
      </w:r>
      <w:r w:rsidRPr="00BA5B5A">
        <w:rPr>
          <w:u w:color="000000"/>
        </w:rPr>
        <w:t xml:space="preserve"> submits the name, address, and date of birth of a person to whom an opioid antidote was administered as required by subsection (A), Drug Control shall verify whether any prescription history of the person appears in the prescription monitoring program and, if prescription history exists, shall document for review by a practitioner or an authorized delegate the date on which the opioid antidote was administered to the person.</w:t>
      </w:r>
    </w:p>
    <w:p w:rsidR="00BA5B5A" w:rsidRPr="00BA5B5A" w:rsidRDefault="00BA5B5A" w:rsidP="00BA5B5A">
      <w:pPr>
        <w:rPr>
          <w:color w:val="000000"/>
          <w:u w:color="000000"/>
        </w:rPr>
      </w:pPr>
      <w:r w:rsidRPr="00BA5B5A">
        <w:rPr>
          <w:u w:color="000000"/>
        </w:rPr>
        <w:tab/>
      </w:r>
      <w:r w:rsidRPr="00BA5B5A">
        <w:rPr>
          <w:u w:color="000000"/>
        </w:rPr>
        <w:tab/>
        <w:t>(2)</w:t>
      </w:r>
      <w:r w:rsidRPr="00BA5B5A">
        <w:rPr>
          <w:u w:color="000000"/>
        </w:rPr>
        <w:tab/>
        <w:t xml:space="preserve">Drug Control also shall maintain data on the administering of opioid antidotes as required by this section including, but not limited to, the frequency with which opioid antidotes are administered in hospital emergency departments </w:t>
      </w:r>
      <w:r w:rsidRPr="00020BCC">
        <w:t>as required pursuant to subsection (A)</w:t>
      </w:r>
      <w:r w:rsidRPr="00BA5B5A">
        <w:rPr>
          <w:u w:color="000000"/>
        </w:rPr>
        <w:t xml:space="preserve"> and other health care facilities by geographic location.”</w:t>
      </w:r>
    </w:p>
    <w:p w:rsidR="00BA5B5A" w:rsidRPr="00BA5B5A" w:rsidRDefault="00BA5B5A" w:rsidP="00BA5B5A">
      <w:pPr>
        <w:suppressAutoHyphens/>
        <w:rPr>
          <w:color w:val="000000"/>
          <w:u w:color="000000"/>
        </w:rPr>
      </w:pPr>
      <w:r w:rsidRPr="00BA5B5A">
        <w:rPr>
          <w:color w:val="000000"/>
          <w:u w:color="000000"/>
        </w:rPr>
        <w:t>SECTION</w:t>
      </w:r>
      <w:r w:rsidRPr="00BA5B5A">
        <w:rPr>
          <w:color w:val="000000"/>
          <w:u w:color="000000"/>
        </w:rPr>
        <w:tab/>
        <w:t>2.</w:t>
      </w:r>
      <w:r w:rsidRPr="00BA5B5A">
        <w:rPr>
          <w:color w:val="000000"/>
          <w:u w:color="000000"/>
        </w:rPr>
        <w:tab/>
        <w:t>Section 44</w:t>
      </w:r>
      <w:r w:rsidRPr="00BA5B5A">
        <w:rPr>
          <w:color w:val="000000"/>
          <w:u w:color="000000"/>
        </w:rPr>
        <w:noBreakHyphen/>
        <w:t>130</w:t>
      </w:r>
      <w:r w:rsidRPr="00BA5B5A">
        <w:rPr>
          <w:color w:val="000000"/>
          <w:u w:color="000000"/>
        </w:rPr>
        <w:noBreakHyphen/>
        <w:t>60 of the 1976 Code is amended by adding an appropriately lettered subsection at the end to read:</w:t>
      </w:r>
    </w:p>
    <w:p w:rsidR="00BA5B5A" w:rsidRPr="00BA5B5A" w:rsidRDefault="00BA5B5A" w:rsidP="00BA5B5A">
      <w:pPr>
        <w:rPr>
          <w:color w:val="000000"/>
          <w:u w:color="000000"/>
        </w:rPr>
      </w:pPr>
      <w:r w:rsidRPr="00BA5B5A">
        <w:rPr>
          <w:color w:val="000000"/>
          <w:u w:color="000000"/>
        </w:rPr>
        <w:tab/>
        <w:t>“( )(1)</w:t>
      </w:r>
      <w:r w:rsidRPr="00BA5B5A">
        <w:rPr>
          <w:color w:val="000000"/>
          <w:u w:color="000000"/>
        </w:rPr>
        <w:tab/>
        <w:t xml:space="preserve">A first responder who administers an opioid antidote as provided in this section shall report to the department’s Bureau of </w:t>
      </w:r>
      <w:r w:rsidRPr="00BA5B5A">
        <w:rPr>
          <w:color w:val="000000"/>
        </w:rPr>
        <w:t>Emergency Medical Services</w:t>
      </w:r>
      <w:r w:rsidRPr="00BA5B5A">
        <w:rPr>
          <w:color w:val="000000"/>
          <w:u w:color="000000"/>
        </w:rPr>
        <w:t xml:space="preserve"> information regarding the opioid antidote administered for inclusion in the prescription monitoring program. The information submitted must include:</w:t>
      </w:r>
    </w:p>
    <w:p w:rsidR="00BA5B5A" w:rsidRPr="00BA5B5A" w:rsidRDefault="00BA5B5A" w:rsidP="00BA5B5A">
      <w:pPr>
        <w:rPr>
          <w:color w:val="000000"/>
          <w:u w:color="000000"/>
        </w:rPr>
      </w:pPr>
      <w:r w:rsidRPr="00BA5B5A">
        <w:rPr>
          <w:color w:val="000000"/>
          <w:u w:color="000000"/>
        </w:rPr>
        <w:tab/>
      </w:r>
      <w:r w:rsidRPr="00BA5B5A">
        <w:rPr>
          <w:color w:val="000000"/>
          <w:u w:color="000000"/>
        </w:rPr>
        <w:tab/>
      </w:r>
      <w:r w:rsidRPr="00BA5B5A">
        <w:rPr>
          <w:color w:val="000000"/>
          <w:u w:color="000000"/>
        </w:rPr>
        <w:tab/>
        <w:t>(a)</w:t>
      </w:r>
      <w:r w:rsidRPr="00BA5B5A">
        <w:rPr>
          <w:color w:val="000000"/>
          <w:u w:color="000000"/>
        </w:rPr>
        <w:tab/>
        <w:t>date the opioid antidote was administered; and</w:t>
      </w:r>
    </w:p>
    <w:p w:rsidR="00BA5B5A" w:rsidRPr="00BA5B5A" w:rsidRDefault="00BA5B5A" w:rsidP="00BA5B5A">
      <w:pPr>
        <w:rPr>
          <w:color w:val="000000"/>
          <w:u w:color="000000"/>
        </w:rPr>
      </w:pPr>
      <w:r w:rsidRPr="00BA5B5A">
        <w:rPr>
          <w:color w:val="000000"/>
          <w:u w:color="000000"/>
        </w:rPr>
        <w:tab/>
      </w:r>
      <w:r w:rsidRPr="00BA5B5A">
        <w:rPr>
          <w:color w:val="000000"/>
          <w:u w:color="000000"/>
        </w:rPr>
        <w:tab/>
      </w:r>
      <w:r w:rsidRPr="00BA5B5A">
        <w:rPr>
          <w:color w:val="000000"/>
          <w:u w:color="000000"/>
        </w:rPr>
        <w:tab/>
        <w:t>(b)</w:t>
      </w:r>
      <w:r w:rsidRPr="00BA5B5A">
        <w:rPr>
          <w:color w:val="000000"/>
          <w:u w:color="000000"/>
        </w:rPr>
        <w:tab/>
        <w:t>name, address, and date of birth of the person to whom the opioid antidote was administered, if available.</w:t>
      </w:r>
    </w:p>
    <w:p w:rsidR="00BA5B5A" w:rsidRPr="00BA5B5A" w:rsidRDefault="00BA5B5A" w:rsidP="00BA5B5A">
      <w:pPr>
        <w:rPr>
          <w:color w:val="000000"/>
          <w:u w:color="000000"/>
        </w:rPr>
      </w:pPr>
      <w:r w:rsidRPr="00BA5B5A">
        <w:rPr>
          <w:color w:val="000000"/>
          <w:u w:color="000000"/>
        </w:rPr>
        <w:tab/>
      </w:r>
      <w:r w:rsidRPr="00BA5B5A">
        <w:rPr>
          <w:color w:val="000000"/>
          <w:u w:color="000000"/>
        </w:rPr>
        <w:tab/>
        <w:t>(2)</w:t>
      </w:r>
      <w:r w:rsidRPr="00BA5B5A">
        <w:rPr>
          <w:color w:val="000000"/>
          <w:u w:color="000000"/>
        </w:rPr>
        <w:tab/>
        <w:t xml:space="preserve">A first responder shall submit the information required pursuant to item (1) electronically or by facsimile to the Bureau of Emergency Services within thirty days of administration. </w:t>
      </w:r>
      <w:r w:rsidRPr="00BA5B5A">
        <w:rPr>
          <w:color w:val="000000"/>
        </w:rPr>
        <w:t>The Bureau of Emergency Medical Services shall transmit the information to the department’s Bureau of Drug Control.</w:t>
      </w:r>
    </w:p>
    <w:p w:rsidR="00BA5B5A" w:rsidRPr="00BA5B5A" w:rsidRDefault="00BA5B5A" w:rsidP="00BA5B5A">
      <w:pPr>
        <w:rPr>
          <w:color w:val="000000"/>
          <w:u w:color="000000"/>
        </w:rPr>
      </w:pPr>
      <w:r w:rsidRPr="00BA5B5A">
        <w:rPr>
          <w:color w:val="000000"/>
          <w:u w:color="000000"/>
        </w:rPr>
        <w:tab/>
      </w:r>
      <w:r w:rsidRPr="00BA5B5A">
        <w:rPr>
          <w:color w:val="000000"/>
          <w:u w:color="000000"/>
        </w:rPr>
        <w:tab/>
        <w:t>(3)(a)</w:t>
      </w:r>
      <w:r w:rsidRPr="00BA5B5A">
        <w:rPr>
          <w:color w:val="000000"/>
          <w:u w:color="000000"/>
        </w:rPr>
        <w:tab/>
        <w:t>If a first responder submits the name, address, and date of birth of a person to whom an opioid antidote was administered, Drug Control shall verify whether any prescription history of the person appears in the prescription monitoring program and, if prescription history exists, shall document for review by a practitioner or an authorized delegate the date on which the opioid antidote was administered to the person.</w:t>
      </w:r>
    </w:p>
    <w:p w:rsidR="00BA5B5A" w:rsidRPr="00BA5B5A" w:rsidRDefault="00BA5B5A" w:rsidP="00BA5B5A">
      <w:pPr>
        <w:rPr>
          <w:color w:val="000000"/>
          <w:u w:color="000000"/>
        </w:rPr>
      </w:pPr>
      <w:r w:rsidRPr="00BA5B5A">
        <w:rPr>
          <w:color w:val="000000"/>
          <w:u w:color="000000"/>
        </w:rPr>
        <w:tab/>
      </w:r>
      <w:r w:rsidRPr="00BA5B5A">
        <w:rPr>
          <w:color w:val="000000"/>
          <w:u w:color="000000"/>
        </w:rPr>
        <w:tab/>
      </w:r>
      <w:r w:rsidRPr="00BA5B5A">
        <w:rPr>
          <w:color w:val="000000"/>
          <w:u w:color="000000"/>
        </w:rPr>
        <w:tab/>
        <w:t>(b)</w:t>
      </w:r>
      <w:r w:rsidRPr="00BA5B5A">
        <w:rPr>
          <w:color w:val="000000"/>
          <w:u w:color="000000"/>
        </w:rPr>
        <w:tab/>
        <w:t>Drug Control also shall maintain data on the administering of opioid antidotes by first responders including, but not limited to, the frequency with which first responders administer opioid antidotes by geographic location, first responder, and dispenser.”</w:t>
      </w:r>
    </w:p>
    <w:p w:rsidR="00BA5B5A" w:rsidRPr="00BA5B5A" w:rsidRDefault="00BA5B5A" w:rsidP="00BA5B5A">
      <w:pPr>
        <w:suppressAutoHyphens/>
        <w:rPr>
          <w:color w:val="000000"/>
          <w:u w:color="000000"/>
        </w:rPr>
      </w:pPr>
      <w:r w:rsidRPr="00BA5B5A">
        <w:rPr>
          <w:color w:val="000000"/>
          <w:u w:color="000000"/>
        </w:rPr>
        <w:t>SECTION</w:t>
      </w:r>
      <w:r w:rsidRPr="00BA5B5A">
        <w:rPr>
          <w:color w:val="000000"/>
          <w:u w:color="000000"/>
        </w:rPr>
        <w:tab/>
        <w:t>3.</w:t>
      </w:r>
      <w:r w:rsidRPr="00BA5B5A">
        <w:rPr>
          <w:color w:val="000000"/>
          <w:u w:color="000000"/>
        </w:rPr>
        <w:tab/>
        <w:t>Section 44</w:t>
      </w:r>
      <w:r w:rsidRPr="00BA5B5A">
        <w:rPr>
          <w:color w:val="000000"/>
          <w:u w:color="000000"/>
        </w:rPr>
        <w:noBreakHyphen/>
        <w:t>53</w:t>
      </w:r>
      <w:r w:rsidRPr="00BA5B5A">
        <w:rPr>
          <w:color w:val="000000"/>
          <w:u w:color="000000"/>
        </w:rPr>
        <w:noBreakHyphen/>
        <w:t>1640(A) of the 1976 Code is amended to read:</w:t>
      </w:r>
    </w:p>
    <w:p w:rsidR="00BA5B5A" w:rsidRPr="00020BCC" w:rsidRDefault="00BA5B5A" w:rsidP="00BA5B5A">
      <w:r w:rsidRPr="00020BCC">
        <w:tab/>
        <w:t>“</w:t>
      </w:r>
      <w:r w:rsidRPr="00BA5B5A">
        <w:rPr>
          <w:color w:val="000000"/>
          <w:u w:color="000000"/>
        </w:rPr>
        <w:t>(A)</w:t>
      </w:r>
      <w:r w:rsidRPr="00BA5B5A">
        <w:rPr>
          <w:color w:val="000000"/>
          <w:u w:color="000000"/>
        </w:rPr>
        <w:tab/>
        <w:t xml:space="preserve">The Department of Health and Environmental Control, Bureau of Drug Control shall establish and maintain a program to monitor the prescribing and dispensing of all Schedule II, III, and IV controlled substances by professionals licensed to prescribe or dispense these substances in this State </w:t>
      </w:r>
      <w:r w:rsidRPr="00BA5B5A">
        <w:rPr>
          <w:color w:val="000000"/>
          <w:u w:val="single" w:color="000000"/>
        </w:rPr>
        <w:t>and the administering of</w:t>
      </w:r>
      <w:r w:rsidRPr="00BA5B5A">
        <w:rPr>
          <w:color w:val="000000"/>
          <w:u w:color="000000"/>
        </w:rPr>
        <w:t xml:space="preserve"> </w:t>
      </w:r>
      <w:r w:rsidRPr="00BA5B5A">
        <w:rPr>
          <w:color w:val="000000"/>
          <w:u w:val="single" w:color="000000"/>
        </w:rPr>
        <w:t>opioid antidotes pursuant to Sections 44</w:t>
      </w:r>
      <w:r w:rsidRPr="00BA5B5A">
        <w:rPr>
          <w:color w:val="000000"/>
          <w:u w:val="single" w:color="000000"/>
        </w:rPr>
        <w:noBreakHyphen/>
        <w:t>130</w:t>
      </w:r>
      <w:r w:rsidRPr="00BA5B5A">
        <w:rPr>
          <w:color w:val="000000"/>
          <w:u w:val="single" w:color="000000"/>
        </w:rPr>
        <w:noBreakHyphen/>
        <w:t>60 and 44</w:t>
      </w:r>
      <w:r w:rsidRPr="00BA5B5A">
        <w:rPr>
          <w:color w:val="000000"/>
          <w:u w:val="single" w:color="000000"/>
        </w:rPr>
        <w:noBreakHyphen/>
        <w:t>130</w:t>
      </w:r>
      <w:r w:rsidRPr="00BA5B5A">
        <w:rPr>
          <w:color w:val="000000"/>
          <w:u w:val="single" w:color="000000"/>
        </w:rPr>
        <w:noBreakHyphen/>
        <w:t>80</w:t>
      </w:r>
      <w:r w:rsidRPr="00BA5B5A">
        <w:rPr>
          <w:color w:val="000000"/>
          <w:u w:color="000000"/>
        </w:rPr>
        <w:t>.</w:t>
      </w:r>
      <w:r w:rsidRPr="00020BCC">
        <w:t>”</w:t>
      </w:r>
    </w:p>
    <w:p w:rsidR="00BA5B5A" w:rsidRPr="00BA5B5A" w:rsidRDefault="00BA5B5A" w:rsidP="00BA5B5A">
      <w:pPr>
        <w:suppressAutoHyphens/>
        <w:rPr>
          <w:color w:val="000000"/>
          <w:u w:color="000000"/>
        </w:rPr>
      </w:pPr>
      <w:r w:rsidRPr="00020BCC">
        <w:t>SECTION</w:t>
      </w:r>
      <w:r w:rsidRPr="00020BCC">
        <w:tab/>
        <w:t>4.</w:t>
      </w:r>
      <w:r w:rsidRPr="00020BCC">
        <w:tab/>
      </w:r>
      <w:r w:rsidRPr="00BA5B5A">
        <w:rPr>
          <w:color w:val="000000"/>
          <w:u w:color="000000"/>
        </w:rPr>
        <w:t>Section 44</w:t>
      </w:r>
      <w:r w:rsidRPr="00BA5B5A">
        <w:rPr>
          <w:color w:val="000000"/>
          <w:u w:color="000000"/>
        </w:rPr>
        <w:noBreakHyphen/>
        <w:t>53</w:t>
      </w:r>
      <w:r w:rsidRPr="00BA5B5A">
        <w:rPr>
          <w:color w:val="000000"/>
          <w:u w:color="000000"/>
        </w:rPr>
        <w:noBreakHyphen/>
        <w:t>1645(A) of the 1976 Code is amended to read:</w:t>
      </w:r>
    </w:p>
    <w:p w:rsidR="00BA5B5A" w:rsidRPr="00020BCC" w:rsidRDefault="00BA5B5A" w:rsidP="00BA5B5A">
      <w:pPr>
        <w:suppressAutoHyphens/>
      </w:pPr>
      <w:r w:rsidRPr="00020BCC">
        <w:tab/>
        <w:t>“(A)</w:t>
      </w:r>
      <w:r w:rsidRPr="00020BCC">
        <w:tab/>
      </w:r>
      <w:r w:rsidRPr="00BA5B5A">
        <w:rPr>
          <w:color w:val="000000"/>
          <w:u w:color="000000"/>
        </w:rPr>
        <w:t xml:space="preserve">A practitioner, or the practitioner’s authorized delegate, shall review a patient’s controlled substance prescription history </w:t>
      </w:r>
      <w:r w:rsidRPr="00BA5B5A">
        <w:rPr>
          <w:color w:val="000000"/>
          <w:u w:val="single" w:color="000000"/>
        </w:rPr>
        <w:t>and</w:t>
      </w:r>
      <w:r w:rsidRPr="00BA5B5A">
        <w:rPr>
          <w:color w:val="000000"/>
          <w:u w:color="000000"/>
        </w:rPr>
        <w:t xml:space="preserve"> </w:t>
      </w:r>
      <w:r w:rsidRPr="00BA5B5A">
        <w:rPr>
          <w:color w:val="000000"/>
          <w:u w:val="single" w:color="000000"/>
        </w:rPr>
        <w:t>history of the administering of an opioid antidote to the patient pursuant to Section 44</w:t>
      </w:r>
      <w:r w:rsidRPr="00BA5B5A">
        <w:rPr>
          <w:color w:val="000000"/>
          <w:u w:val="single" w:color="000000"/>
        </w:rPr>
        <w:noBreakHyphen/>
        <w:t>130</w:t>
      </w:r>
      <w:r w:rsidRPr="00BA5B5A">
        <w:rPr>
          <w:color w:val="000000"/>
          <w:u w:val="single" w:color="000000"/>
        </w:rPr>
        <w:noBreakHyphen/>
        <w:t>60 or 44</w:t>
      </w:r>
      <w:r w:rsidRPr="00BA5B5A">
        <w:rPr>
          <w:color w:val="000000"/>
          <w:u w:val="single" w:color="000000"/>
        </w:rPr>
        <w:noBreakHyphen/>
        <w:t>130</w:t>
      </w:r>
      <w:r w:rsidRPr="00BA5B5A">
        <w:rPr>
          <w:color w:val="000000"/>
          <w:u w:val="single" w:color="000000"/>
        </w:rPr>
        <w:noBreakHyphen/>
        <w:t>80</w:t>
      </w:r>
      <w:r w:rsidRPr="00BA5B5A">
        <w:rPr>
          <w:color w:val="000000"/>
          <w:u w:color="000000"/>
        </w:rPr>
        <w:t xml:space="preserve">, as maintained in the prescription monitoring program, before the practitioner issues a prescription for a Schedule II controlled substance. If an authorized delegate reviews a patient’s controlled substance prescription history </w:t>
      </w:r>
      <w:r w:rsidRPr="00BA5B5A">
        <w:rPr>
          <w:color w:val="000000"/>
          <w:u w:val="single" w:color="000000"/>
        </w:rPr>
        <w:t>and history of the administering of an opioid antidote to the patient as provided in this subsection</w:t>
      </w:r>
      <w:r w:rsidRPr="00BA5B5A">
        <w:rPr>
          <w:color w:val="000000"/>
          <w:u w:color="000000"/>
        </w:rPr>
        <w:t xml:space="preserve">, the practitioner must consult with the authorized delegate regarding the prescription </w:t>
      </w:r>
      <w:r w:rsidRPr="00BA5B5A">
        <w:rPr>
          <w:color w:val="000000"/>
          <w:u w:val="single" w:color="000000"/>
        </w:rPr>
        <w:t>and opioid antidote administering</w:t>
      </w:r>
      <w:r w:rsidRPr="00BA5B5A">
        <w:rPr>
          <w:color w:val="000000"/>
          <w:u w:color="000000"/>
        </w:rPr>
        <w:t xml:space="preserve"> history before issuing a prescription for a Schedule II controlled substance. The consultation must be documented in the patient’s medical record.”</w:t>
      </w:r>
    </w:p>
    <w:p w:rsidR="00BA5B5A" w:rsidRPr="00020BCC" w:rsidRDefault="00BA5B5A" w:rsidP="00BA5B5A">
      <w:r w:rsidRPr="00020BCC">
        <w:t>SECTION</w:t>
      </w:r>
      <w:r w:rsidRPr="00020BCC">
        <w:tab/>
        <w:t>5.</w:t>
      </w:r>
      <w:r w:rsidRPr="00020BCC">
        <w:tab/>
        <w:t>This act takes effect one year after approval by the Governor.</w:t>
      </w:r>
      <w:r w:rsidRPr="00020BCC">
        <w:tab/>
        <w:t>/</w:t>
      </w:r>
    </w:p>
    <w:p w:rsidR="00BA5B5A" w:rsidRPr="00020BCC" w:rsidRDefault="00BA5B5A" w:rsidP="00BA5B5A">
      <w:r w:rsidRPr="00020BCC">
        <w:t>Renumber sections to conform.</w:t>
      </w:r>
    </w:p>
    <w:p w:rsidR="00BA5B5A" w:rsidRDefault="00BA5B5A" w:rsidP="00BA5B5A">
      <w:r w:rsidRPr="00020BCC">
        <w:t>Amend title to conform.</w:t>
      </w:r>
    </w:p>
    <w:p w:rsidR="00BA5B5A" w:rsidRDefault="00BA5B5A" w:rsidP="00BA5B5A"/>
    <w:p w:rsidR="00BA5B5A" w:rsidRDefault="00BA5B5A" w:rsidP="00BA5B5A">
      <w:r>
        <w:t>Rep. HART explained the amendment.</w:t>
      </w:r>
    </w:p>
    <w:p w:rsidR="00BA5B5A" w:rsidRDefault="00BA5B5A" w:rsidP="00BA5B5A">
      <w:r>
        <w:t>The amendment was then adopted.</w:t>
      </w:r>
    </w:p>
    <w:p w:rsidR="00BA5B5A" w:rsidRDefault="00BA5B5A" w:rsidP="00BA5B5A"/>
    <w:p w:rsidR="00BA5B5A" w:rsidRDefault="00BA5B5A" w:rsidP="00BA5B5A">
      <w:r>
        <w:t>The question recurred to the passage of the Bill.</w:t>
      </w:r>
    </w:p>
    <w:p w:rsidR="00BA5B5A" w:rsidRDefault="00BA5B5A" w:rsidP="00BA5B5A"/>
    <w:p w:rsidR="00BA5B5A" w:rsidRDefault="00BA5B5A" w:rsidP="00BA5B5A">
      <w:r>
        <w:t xml:space="preserve">The yeas and nays were taken resulting as follows: </w:t>
      </w:r>
    </w:p>
    <w:p w:rsidR="00BA5B5A" w:rsidRDefault="00BA5B5A" w:rsidP="00BA5B5A">
      <w:pPr>
        <w:jc w:val="center"/>
      </w:pPr>
      <w:r>
        <w:t xml:space="preserve"> </w:t>
      </w:r>
      <w:bookmarkStart w:id="175" w:name="vote_start373"/>
      <w:bookmarkEnd w:id="175"/>
      <w:r>
        <w:t>Yeas 101; Nays 0</w:t>
      </w:r>
    </w:p>
    <w:p w:rsidR="00BA5B5A" w:rsidRDefault="00BA5B5A" w:rsidP="00BA5B5A">
      <w:pPr>
        <w:jc w:val="center"/>
      </w:pPr>
    </w:p>
    <w:p w:rsidR="00BA5B5A" w:rsidRDefault="00BA5B5A" w:rsidP="00BA5B5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A5B5A" w:rsidRPr="00BA5B5A" w:rsidTr="00BA5B5A">
        <w:tc>
          <w:tcPr>
            <w:tcW w:w="2179" w:type="dxa"/>
            <w:shd w:val="clear" w:color="auto" w:fill="auto"/>
          </w:tcPr>
          <w:p w:rsidR="00BA5B5A" w:rsidRPr="00BA5B5A" w:rsidRDefault="00BA5B5A" w:rsidP="00BA5B5A">
            <w:pPr>
              <w:keepNext/>
              <w:ind w:firstLine="0"/>
            </w:pPr>
            <w:r>
              <w:t>Alexander</w:t>
            </w:r>
          </w:p>
        </w:tc>
        <w:tc>
          <w:tcPr>
            <w:tcW w:w="2179" w:type="dxa"/>
            <w:shd w:val="clear" w:color="auto" w:fill="auto"/>
          </w:tcPr>
          <w:p w:rsidR="00BA5B5A" w:rsidRPr="00BA5B5A" w:rsidRDefault="00BA5B5A" w:rsidP="00BA5B5A">
            <w:pPr>
              <w:keepNext/>
              <w:ind w:firstLine="0"/>
            </w:pPr>
            <w:r>
              <w:t>Allison</w:t>
            </w:r>
          </w:p>
        </w:tc>
        <w:tc>
          <w:tcPr>
            <w:tcW w:w="2180" w:type="dxa"/>
            <w:shd w:val="clear" w:color="auto" w:fill="auto"/>
          </w:tcPr>
          <w:p w:rsidR="00BA5B5A" w:rsidRPr="00BA5B5A" w:rsidRDefault="00BA5B5A" w:rsidP="00BA5B5A">
            <w:pPr>
              <w:keepNext/>
              <w:ind w:firstLine="0"/>
            </w:pPr>
            <w:r>
              <w:t>Atkinson</w:t>
            </w:r>
          </w:p>
        </w:tc>
      </w:tr>
      <w:tr w:rsidR="00BA5B5A" w:rsidRPr="00BA5B5A" w:rsidTr="00BA5B5A">
        <w:tc>
          <w:tcPr>
            <w:tcW w:w="2179" w:type="dxa"/>
            <w:shd w:val="clear" w:color="auto" w:fill="auto"/>
          </w:tcPr>
          <w:p w:rsidR="00BA5B5A" w:rsidRPr="00BA5B5A" w:rsidRDefault="00BA5B5A" w:rsidP="00BA5B5A">
            <w:pPr>
              <w:ind w:firstLine="0"/>
            </w:pPr>
            <w:r>
              <w:t>Bailey</w:t>
            </w:r>
          </w:p>
        </w:tc>
        <w:tc>
          <w:tcPr>
            <w:tcW w:w="2179" w:type="dxa"/>
            <w:shd w:val="clear" w:color="auto" w:fill="auto"/>
          </w:tcPr>
          <w:p w:rsidR="00BA5B5A" w:rsidRPr="00BA5B5A" w:rsidRDefault="00BA5B5A" w:rsidP="00BA5B5A">
            <w:pPr>
              <w:ind w:firstLine="0"/>
            </w:pPr>
            <w:r>
              <w:t>Ballentine</w:t>
            </w:r>
          </w:p>
        </w:tc>
        <w:tc>
          <w:tcPr>
            <w:tcW w:w="2180" w:type="dxa"/>
            <w:shd w:val="clear" w:color="auto" w:fill="auto"/>
          </w:tcPr>
          <w:p w:rsidR="00BA5B5A" w:rsidRPr="00BA5B5A" w:rsidRDefault="00BA5B5A" w:rsidP="00BA5B5A">
            <w:pPr>
              <w:ind w:firstLine="0"/>
            </w:pPr>
            <w:r>
              <w:t>Bamberg</w:t>
            </w:r>
          </w:p>
        </w:tc>
      </w:tr>
      <w:tr w:rsidR="00BA5B5A" w:rsidRPr="00BA5B5A" w:rsidTr="00BA5B5A">
        <w:tc>
          <w:tcPr>
            <w:tcW w:w="2179" w:type="dxa"/>
            <w:shd w:val="clear" w:color="auto" w:fill="auto"/>
          </w:tcPr>
          <w:p w:rsidR="00BA5B5A" w:rsidRPr="00BA5B5A" w:rsidRDefault="00BA5B5A" w:rsidP="00BA5B5A">
            <w:pPr>
              <w:ind w:firstLine="0"/>
            </w:pPr>
            <w:r>
              <w:t>Bannister</w:t>
            </w:r>
          </w:p>
        </w:tc>
        <w:tc>
          <w:tcPr>
            <w:tcW w:w="2179" w:type="dxa"/>
            <w:shd w:val="clear" w:color="auto" w:fill="auto"/>
          </w:tcPr>
          <w:p w:rsidR="00BA5B5A" w:rsidRPr="00BA5B5A" w:rsidRDefault="00BA5B5A" w:rsidP="00BA5B5A">
            <w:pPr>
              <w:ind w:firstLine="0"/>
            </w:pPr>
            <w:r>
              <w:t>Bennett</w:t>
            </w:r>
          </w:p>
        </w:tc>
        <w:tc>
          <w:tcPr>
            <w:tcW w:w="2180" w:type="dxa"/>
            <w:shd w:val="clear" w:color="auto" w:fill="auto"/>
          </w:tcPr>
          <w:p w:rsidR="00BA5B5A" w:rsidRPr="00BA5B5A" w:rsidRDefault="00BA5B5A" w:rsidP="00BA5B5A">
            <w:pPr>
              <w:ind w:firstLine="0"/>
            </w:pPr>
            <w:r>
              <w:t>Bernstein</w:t>
            </w:r>
          </w:p>
        </w:tc>
      </w:tr>
      <w:tr w:rsidR="00BA5B5A" w:rsidRPr="00BA5B5A" w:rsidTr="00BA5B5A">
        <w:tc>
          <w:tcPr>
            <w:tcW w:w="2179" w:type="dxa"/>
            <w:shd w:val="clear" w:color="auto" w:fill="auto"/>
          </w:tcPr>
          <w:p w:rsidR="00BA5B5A" w:rsidRPr="00BA5B5A" w:rsidRDefault="00BA5B5A" w:rsidP="00BA5B5A">
            <w:pPr>
              <w:ind w:firstLine="0"/>
            </w:pPr>
            <w:r>
              <w:t>Blackwell</w:t>
            </w:r>
          </w:p>
        </w:tc>
        <w:tc>
          <w:tcPr>
            <w:tcW w:w="2179" w:type="dxa"/>
            <w:shd w:val="clear" w:color="auto" w:fill="auto"/>
          </w:tcPr>
          <w:p w:rsidR="00BA5B5A" w:rsidRPr="00BA5B5A" w:rsidRDefault="00BA5B5A" w:rsidP="00BA5B5A">
            <w:pPr>
              <w:ind w:firstLine="0"/>
            </w:pPr>
            <w:r>
              <w:t>Bradley</w:t>
            </w:r>
          </w:p>
        </w:tc>
        <w:tc>
          <w:tcPr>
            <w:tcW w:w="2180" w:type="dxa"/>
            <w:shd w:val="clear" w:color="auto" w:fill="auto"/>
          </w:tcPr>
          <w:p w:rsidR="00BA5B5A" w:rsidRPr="00BA5B5A" w:rsidRDefault="00BA5B5A" w:rsidP="00BA5B5A">
            <w:pPr>
              <w:ind w:firstLine="0"/>
            </w:pPr>
            <w:r>
              <w:t>Brawley</w:t>
            </w:r>
          </w:p>
        </w:tc>
      </w:tr>
      <w:tr w:rsidR="00BA5B5A" w:rsidRPr="00BA5B5A" w:rsidTr="00BA5B5A">
        <w:tc>
          <w:tcPr>
            <w:tcW w:w="2179" w:type="dxa"/>
            <w:shd w:val="clear" w:color="auto" w:fill="auto"/>
          </w:tcPr>
          <w:p w:rsidR="00BA5B5A" w:rsidRPr="00BA5B5A" w:rsidRDefault="00BA5B5A" w:rsidP="00BA5B5A">
            <w:pPr>
              <w:ind w:firstLine="0"/>
            </w:pPr>
            <w:r>
              <w:t>Brown</w:t>
            </w:r>
          </w:p>
        </w:tc>
        <w:tc>
          <w:tcPr>
            <w:tcW w:w="2179" w:type="dxa"/>
            <w:shd w:val="clear" w:color="auto" w:fill="auto"/>
          </w:tcPr>
          <w:p w:rsidR="00BA5B5A" w:rsidRPr="00BA5B5A" w:rsidRDefault="00BA5B5A" w:rsidP="00BA5B5A">
            <w:pPr>
              <w:ind w:firstLine="0"/>
            </w:pPr>
            <w:r>
              <w:t>Bryant</w:t>
            </w:r>
          </w:p>
        </w:tc>
        <w:tc>
          <w:tcPr>
            <w:tcW w:w="2180" w:type="dxa"/>
            <w:shd w:val="clear" w:color="auto" w:fill="auto"/>
          </w:tcPr>
          <w:p w:rsidR="00BA5B5A" w:rsidRPr="00BA5B5A" w:rsidRDefault="00BA5B5A" w:rsidP="00BA5B5A">
            <w:pPr>
              <w:ind w:firstLine="0"/>
            </w:pPr>
            <w:r>
              <w:t>Burns</w:t>
            </w:r>
          </w:p>
        </w:tc>
      </w:tr>
      <w:tr w:rsidR="00BA5B5A" w:rsidRPr="00BA5B5A" w:rsidTr="00BA5B5A">
        <w:tc>
          <w:tcPr>
            <w:tcW w:w="2179" w:type="dxa"/>
            <w:shd w:val="clear" w:color="auto" w:fill="auto"/>
          </w:tcPr>
          <w:p w:rsidR="00BA5B5A" w:rsidRPr="00BA5B5A" w:rsidRDefault="00BA5B5A" w:rsidP="00BA5B5A">
            <w:pPr>
              <w:ind w:firstLine="0"/>
            </w:pPr>
            <w:r>
              <w:t>Calhoon</w:t>
            </w:r>
          </w:p>
        </w:tc>
        <w:tc>
          <w:tcPr>
            <w:tcW w:w="2179" w:type="dxa"/>
            <w:shd w:val="clear" w:color="auto" w:fill="auto"/>
          </w:tcPr>
          <w:p w:rsidR="00BA5B5A" w:rsidRPr="00BA5B5A" w:rsidRDefault="00BA5B5A" w:rsidP="00BA5B5A">
            <w:pPr>
              <w:ind w:firstLine="0"/>
            </w:pPr>
            <w:r>
              <w:t>Caskey</w:t>
            </w:r>
          </w:p>
        </w:tc>
        <w:tc>
          <w:tcPr>
            <w:tcW w:w="2180" w:type="dxa"/>
            <w:shd w:val="clear" w:color="auto" w:fill="auto"/>
          </w:tcPr>
          <w:p w:rsidR="00BA5B5A" w:rsidRPr="00BA5B5A" w:rsidRDefault="00BA5B5A" w:rsidP="00BA5B5A">
            <w:pPr>
              <w:ind w:firstLine="0"/>
            </w:pPr>
            <w:r>
              <w:t>Chellis</w:t>
            </w:r>
          </w:p>
        </w:tc>
      </w:tr>
      <w:tr w:rsidR="00BA5B5A" w:rsidRPr="00BA5B5A" w:rsidTr="00BA5B5A">
        <w:tc>
          <w:tcPr>
            <w:tcW w:w="2179" w:type="dxa"/>
            <w:shd w:val="clear" w:color="auto" w:fill="auto"/>
          </w:tcPr>
          <w:p w:rsidR="00BA5B5A" w:rsidRPr="00BA5B5A" w:rsidRDefault="00BA5B5A" w:rsidP="00BA5B5A">
            <w:pPr>
              <w:ind w:firstLine="0"/>
            </w:pPr>
            <w:r>
              <w:t>Chumley</w:t>
            </w:r>
          </w:p>
        </w:tc>
        <w:tc>
          <w:tcPr>
            <w:tcW w:w="2179" w:type="dxa"/>
            <w:shd w:val="clear" w:color="auto" w:fill="auto"/>
          </w:tcPr>
          <w:p w:rsidR="00BA5B5A" w:rsidRPr="00BA5B5A" w:rsidRDefault="00BA5B5A" w:rsidP="00BA5B5A">
            <w:pPr>
              <w:ind w:firstLine="0"/>
            </w:pPr>
            <w:r>
              <w:t>Clary</w:t>
            </w:r>
          </w:p>
        </w:tc>
        <w:tc>
          <w:tcPr>
            <w:tcW w:w="2180" w:type="dxa"/>
            <w:shd w:val="clear" w:color="auto" w:fill="auto"/>
          </w:tcPr>
          <w:p w:rsidR="00BA5B5A" w:rsidRPr="00BA5B5A" w:rsidRDefault="00BA5B5A" w:rsidP="00BA5B5A">
            <w:pPr>
              <w:ind w:firstLine="0"/>
            </w:pPr>
            <w:r>
              <w:t>Clemmons</w:t>
            </w:r>
          </w:p>
        </w:tc>
      </w:tr>
      <w:tr w:rsidR="00BA5B5A" w:rsidRPr="00BA5B5A" w:rsidTr="00BA5B5A">
        <w:tc>
          <w:tcPr>
            <w:tcW w:w="2179" w:type="dxa"/>
            <w:shd w:val="clear" w:color="auto" w:fill="auto"/>
          </w:tcPr>
          <w:p w:rsidR="00BA5B5A" w:rsidRPr="00BA5B5A" w:rsidRDefault="00BA5B5A" w:rsidP="00BA5B5A">
            <w:pPr>
              <w:ind w:firstLine="0"/>
            </w:pPr>
            <w:r>
              <w:t>Clyburn</w:t>
            </w:r>
          </w:p>
        </w:tc>
        <w:tc>
          <w:tcPr>
            <w:tcW w:w="2179" w:type="dxa"/>
            <w:shd w:val="clear" w:color="auto" w:fill="auto"/>
          </w:tcPr>
          <w:p w:rsidR="00BA5B5A" w:rsidRPr="00BA5B5A" w:rsidRDefault="00BA5B5A" w:rsidP="00BA5B5A">
            <w:pPr>
              <w:ind w:firstLine="0"/>
            </w:pPr>
            <w:r>
              <w:t>Cobb-Hunter</w:t>
            </w:r>
          </w:p>
        </w:tc>
        <w:tc>
          <w:tcPr>
            <w:tcW w:w="2180" w:type="dxa"/>
            <w:shd w:val="clear" w:color="auto" w:fill="auto"/>
          </w:tcPr>
          <w:p w:rsidR="00BA5B5A" w:rsidRPr="00BA5B5A" w:rsidRDefault="00BA5B5A" w:rsidP="00BA5B5A">
            <w:pPr>
              <w:ind w:firstLine="0"/>
            </w:pPr>
            <w:r>
              <w:t>Cogswell</w:t>
            </w:r>
          </w:p>
        </w:tc>
      </w:tr>
      <w:tr w:rsidR="00BA5B5A" w:rsidRPr="00BA5B5A" w:rsidTr="00BA5B5A">
        <w:tc>
          <w:tcPr>
            <w:tcW w:w="2179" w:type="dxa"/>
            <w:shd w:val="clear" w:color="auto" w:fill="auto"/>
          </w:tcPr>
          <w:p w:rsidR="00BA5B5A" w:rsidRPr="00BA5B5A" w:rsidRDefault="00BA5B5A" w:rsidP="00BA5B5A">
            <w:pPr>
              <w:ind w:firstLine="0"/>
            </w:pPr>
            <w:r>
              <w:t>Collins</w:t>
            </w:r>
          </w:p>
        </w:tc>
        <w:tc>
          <w:tcPr>
            <w:tcW w:w="2179" w:type="dxa"/>
            <w:shd w:val="clear" w:color="auto" w:fill="auto"/>
          </w:tcPr>
          <w:p w:rsidR="00BA5B5A" w:rsidRPr="00BA5B5A" w:rsidRDefault="00BA5B5A" w:rsidP="00BA5B5A">
            <w:pPr>
              <w:ind w:firstLine="0"/>
            </w:pPr>
            <w:r>
              <w:t>W. Cox</w:t>
            </w:r>
          </w:p>
        </w:tc>
        <w:tc>
          <w:tcPr>
            <w:tcW w:w="2180" w:type="dxa"/>
            <w:shd w:val="clear" w:color="auto" w:fill="auto"/>
          </w:tcPr>
          <w:p w:rsidR="00BA5B5A" w:rsidRPr="00BA5B5A" w:rsidRDefault="00BA5B5A" w:rsidP="00BA5B5A">
            <w:pPr>
              <w:ind w:firstLine="0"/>
            </w:pPr>
            <w:r>
              <w:t>Crawford</w:t>
            </w:r>
          </w:p>
        </w:tc>
      </w:tr>
      <w:tr w:rsidR="00BA5B5A" w:rsidRPr="00BA5B5A" w:rsidTr="00BA5B5A">
        <w:tc>
          <w:tcPr>
            <w:tcW w:w="2179" w:type="dxa"/>
            <w:shd w:val="clear" w:color="auto" w:fill="auto"/>
          </w:tcPr>
          <w:p w:rsidR="00BA5B5A" w:rsidRPr="00BA5B5A" w:rsidRDefault="00BA5B5A" w:rsidP="00BA5B5A">
            <w:pPr>
              <w:ind w:firstLine="0"/>
            </w:pPr>
            <w:r>
              <w:t>Daning</w:t>
            </w:r>
          </w:p>
        </w:tc>
        <w:tc>
          <w:tcPr>
            <w:tcW w:w="2179" w:type="dxa"/>
            <w:shd w:val="clear" w:color="auto" w:fill="auto"/>
          </w:tcPr>
          <w:p w:rsidR="00BA5B5A" w:rsidRPr="00BA5B5A" w:rsidRDefault="00BA5B5A" w:rsidP="00BA5B5A">
            <w:pPr>
              <w:ind w:firstLine="0"/>
            </w:pPr>
            <w:r>
              <w:t>Davis</w:t>
            </w:r>
          </w:p>
        </w:tc>
        <w:tc>
          <w:tcPr>
            <w:tcW w:w="2180" w:type="dxa"/>
            <w:shd w:val="clear" w:color="auto" w:fill="auto"/>
          </w:tcPr>
          <w:p w:rsidR="00BA5B5A" w:rsidRPr="00BA5B5A" w:rsidRDefault="00BA5B5A" w:rsidP="00BA5B5A">
            <w:pPr>
              <w:ind w:firstLine="0"/>
            </w:pPr>
            <w:r>
              <w:t>Dillard</w:t>
            </w:r>
          </w:p>
        </w:tc>
      </w:tr>
      <w:tr w:rsidR="00BA5B5A" w:rsidRPr="00BA5B5A" w:rsidTr="00BA5B5A">
        <w:tc>
          <w:tcPr>
            <w:tcW w:w="2179" w:type="dxa"/>
            <w:shd w:val="clear" w:color="auto" w:fill="auto"/>
          </w:tcPr>
          <w:p w:rsidR="00BA5B5A" w:rsidRPr="00BA5B5A" w:rsidRDefault="00BA5B5A" w:rsidP="00BA5B5A">
            <w:pPr>
              <w:ind w:firstLine="0"/>
            </w:pPr>
            <w:r>
              <w:t>Elliott</w:t>
            </w:r>
          </w:p>
        </w:tc>
        <w:tc>
          <w:tcPr>
            <w:tcW w:w="2179" w:type="dxa"/>
            <w:shd w:val="clear" w:color="auto" w:fill="auto"/>
          </w:tcPr>
          <w:p w:rsidR="00BA5B5A" w:rsidRPr="00BA5B5A" w:rsidRDefault="00BA5B5A" w:rsidP="00BA5B5A">
            <w:pPr>
              <w:ind w:firstLine="0"/>
            </w:pPr>
            <w:r>
              <w:t>Erickson</w:t>
            </w:r>
          </w:p>
        </w:tc>
        <w:tc>
          <w:tcPr>
            <w:tcW w:w="2180" w:type="dxa"/>
            <w:shd w:val="clear" w:color="auto" w:fill="auto"/>
          </w:tcPr>
          <w:p w:rsidR="00BA5B5A" w:rsidRPr="00BA5B5A" w:rsidRDefault="00BA5B5A" w:rsidP="00BA5B5A">
            <w:pPr>
              <w:ind w:firstLine="0"/>
            </w:pPr>
            <w:r>
              <w:t>Felder</w:t>
            </w:r>
          </w:p>
        </w:tc>
      </w:tr>
      <w:tr w:rsidR="00BA5B5A" w:rsidRPr="00BA5B5A" w:rsidTr="00BA5B5A">
        <w:tc>
          <w:tcPr>
            <w:tcW w:w="2179" w:type="dxa"/>
            <w:shd w:val="clear" w:color="auto" w:fill="auto"/>
          </w:tcPr>
          <w:p w:rsidR="00BA5B5A" w:rsidRPr="00BA5B5A" w:rsidRDefault="00BA5B5A" w:rsidP="00BA5B5A">
            <w:pPr>
              <w:ind w:firstLine="0"/>
            </w:pPr>
            <w:r>
              <w:t>Forrest</w:t>
            </w:r>
          </w:p>
        </w:tc>
        <w:tc>
          <w:tcPr>
            <w:tcW w:w="2179" w:type="dxa"/>
            <w:shd w:val="clear" w:color="auto" w:fill="auto"/>
          </w:tcPr>
          <w:p w:rsidR="00BA5B5A" w:rsidRPr="00BA5B5A" w:rsidRDefault="00BA5B5A" w:rsidP="00BA5B5A">
            <w:pPr>
              <w:ind w:firstLine="0"/>
            </w:pPr>
            <w:r>
              <w:t>Forrester</w:t>
            </w:r>
          </w:p>
        </w:tc>
        <w:tc>
          <w:tcPr>
            <w:tcW w:w="2180" w:type="dxa"/>
            <w:shd w:val="clear" w:color="auto" w:fill="auto"/>
          </w:tcPr>
          <w:p w:rsidR="00BA5B5A" w:rsidRPr="00BA5B5A" w:rsidRDefault="00BA5B5A" w:rsidP="00BA5B5A">
            <w:pPr>
              <w:ind w:firstLine="0"/>
            </w:pPr>
            <w:r>
              <w:t>Fry</w:t>
            </w:r>
          </w:p>
        </w:tc>
      </w:tr>
      <w:tr w:rsidR="00BA5B5A" w:rsidRPr="00BA5B5A" w:rsidTr="00BA5B5A">
        <w:tc>
          <w:tcPr>
            <w:tcW w:w="2179" w:type="dxa"/>
            <w:shd w:val="clear" w:color="auto" w:fill="auto"/>
          </w:tcPr>
          <w:p w:rsidR="00BA5B5A" w:rsidRPr="00BA5B5A" w:rsidRDefault="00BA5B5A" w:rsidP="00BA5B5A">
            <w:pPr>
              <w:ind w:firstLine="0"/>
            </w:pPr>
            <w:r>
              <w:t>Funderburk</w:t>
            </w:r>
          </w:p>
        </w:tc>
        <w:tc>
          <w:tcPr>
            <w:tcW w:w="2179" w:type="dxa"/>
            <w:shd w:val="clear" w:color="auto" w:fill="auto"/>
          </w:tcPr>
          <w:p w:rsidR="00BA5B5A" w:rsidRPr="00BA5B5A" w:rsidRDefault="00BA5B5A" w:rsidP="00BA5B5A">
            <w:pPr>
              <w:ind w:firstLine="0"/>
            </w:pPr>
            <w:r>
              <w:t>Gagnon</w:t>
            </w:r>
          </w:p>
        </w:tc>
        <w:tc>
          <w:tcPr>
            <w:tcW w:w="2180" w:type="dxa"/>
            <w:shd w:val="clear" w:color="auto" w:fill="auto"/>
          </w:tcPr>
          <w:p w:rsidR="00BA5B5A" w:rsidRPr="00BA5B5A" w:rsidRDefault="00BA5B5A" w:rsidP="00BA5B5A">
            <w:pPr>
              <w:ind w:firstLine="0"/>
            </w:pPr>
            <w:r>
              <w:t>Garvin</w:t>
            </w:r>
          </w:p>
        </w:tc>
      </w:tr>
      <w:tr w:rsidR="00BA5B5A" w:rsidRPr="00BA5B5A" w:rsidTr="00BA5B5A">
        <w:tc>
          <w:tcPr>
            <w:tcW w:w="2179" w:type="dxa"/>
            <w:shd w:val="clear" w:color="auto" w:fill="auto"/>
          </w:tcPr>
          <w:p w:rsidR="00BA5B5A" w:rsidRPr="00BA5B5A" w:rsidRDefault="00BA5B5A" w:rsidP="00BA5B5A">
            <w:pPr>
              <w:ind w:firstLine="0"/>
            </w:pPr>
            <w:r>
              <w:t>Gilliard</w:t>
            </w:r>
          </w:p>
        </w:tc>
        <w:tc>
          <w:tcPr>
            <w:tcW w:w="2179" w:type="dxa"/>
            <w:shd w:val="clear" w:color="auto" w:fill="auto"/>
          </w:tcPr>
          <w:p w:rsidR="00BA5B5A" w:rsidRPr="00BA5B5A" w:rsidRDefault="00BA5B5A" w:rsidP="00BA5B5A">
            <w:pPr>
              <w:ind w:firstLine="0"/>
            </w:pPr>
            <w:r>
              <w:t>Govan</w:t>
            </w:r>
          </w:p>
        </w:tc>
        <w:tc>
          <w:tcPr>
            <w:tcW w:w="2180" w:type="dxa"/>
            <w:shd w:val="clear" w:color="auto" w:fill="auto"/>
          </w:tcPr>
          <w:p w:rsidR="00BA5B5A" w:rsidRPr="00BA5B5A" w:rsidRDefault="00BA5B5A" w:rsidP="00BA5B5A">
            <w:pPr>
              <w:ind w:firstLine="0"/>
            </w:pPr>
            <w:r>
              <w:t>Hardee</w:t>
            </w:r>
          </w:p>
        </w:tc>
      </w:tr>
      <w:tr w:rsidR="00BA5B5A" w:rsidRPr="00BA5B5A" w:rsidTr="00BA5B5A">
        <w:tc>
          <w:tcPr>
            <w:tcW w:w="2179" w:type="dxa"/>
            <w:shd w:val="clear" w:color="auto" w:fill="auto"/>
          </w:tcPr>
          <w:p w:rsidR="00BA5B5A" w:rsidRPr="00BA5B5A" w:rsidRDefault="00BA5B5A" w:rsidP="00BA5B5A">
            <w:pPr>
              <w:ind w:firstLine="0"/>
            </w:pPr>
            <w:r>
              <w:t>Hart</w:t>
            </w:r>
          </w:p>
        </w:tc>
        <w:tc>
          <w:tcPr>
            <w:tcW w:w="2179" w:type="dxa"/>
            <w:shd w:val="clear" w:color="auto" w:fill="auto"/>
          </w:tcPr>
          <w:p w:rsidR="00BA5B5A" w:rsidRPr="00BA5B5A" w:rsidRDefault="00BA5B5A" w:rsidP="00BA5B5A">
            <w:pPr>
              <w:ind w:firstLine="0"/>
            </w:pPr>
            <w:r>
              <w:t>Hayes</w:t>
            </w:r>
          </w:p>
        </w:tc>
        <w:tc>
          <w:tcPr>
            <w:tcW w:w="2180" w:type="dxa"/>
            <w:shd w:val="clear" w:color="auto" w:fill="auto"/>
          </w:tcPr>
          <w:p w:rsidR="00BA5B5A" w:rsidRPr="00BA5B5A" w:rsidRDefault="00BA5B5A" w:rsidP="00BA5B5A">
            <w:pPr>
              <w:ind w:firstLine="0"/>
            </w:pPr>
            <w:r>
              <w:t>Henderson-Myers</w:t>
            </w:r>
          </w:p>
        </w:tc>
      </w:tr>
      <w:tr w:rsidR="00BA5B5A" w:rsidRPr="00BA5B5A" w:rsidTr="00BA5B5A">
        <w:tc>
          <w:tcPr>
            <w:tcW w:w="2179" w:type="dxa"/>
            <w:shd w:val="clear" w:color="auto" w:fill="auto"/>
          </w:tcPr>
          <w:p w:rsidR="00BA5B5A" w:rsidRPr="00BA5B5A" w:rsidRDefault="00BA5B5A" w:rsidP="00BA5B5A">
            <w:pPr>
              <w:ind w:firstLine="0"/>
            </w:pPr>
            <w:r>
              <w:t>Henegan</w:t>
            </w:r>
          </w:p>
        </w:tc>
        <w:tc>
          <w:tcPr>
            <w:tcW w:w="2179" w:type="dxa"/>
            <w:shd w:val="clear" w:color="auto" w:fill="auto"/>
          </w:tcPr>
          <w:p w:rsidR="00BA5B5A" w:rsidRPr="00BA5B5A" w:rsidRDefault="00BA5B5A" w:rsidP="00BA5B5A">
            <w:pPr>
              <w:ind w:firstLine="0"/>
            </w:pPr>
            <w:r>
              <w:t>Hill</w:t>
            </w:r>
          </w:p>
        </w:tc>
        <w:tc>
          <w:tcPr>
            <w:tcW w:w="2180" w:type="dxa"/>
            <w:shd w:val="clear" w:color="auto" w:fill="auto"/>
          </w:tcPr>
          <w:p w:rsidR="00BA5B5A" w:rsidRPr="00BA5B5A" w:rsidRDefault="00BA5B5A" w:rsidP="00BA5B5A">
            <w:pPr>
              <w:ind w:firstLine="0"/>
            </w:pPr>
            <w:r>
              <w:t>Hiott</w:t>
            </w:r>
          </w:p>
        </w:tc>
      </w:tr>
      <w:tr w:rsidR="00BA5B5A" w:rsidRPr="00BA5B5A" w:rsidTr="00BA5B5A">
        <w:tc>
          <w:tcPr>
            <w:tcW w:w="2179" w:type="dxa"/>
            <w:shd w:val="clear" w:color="auto" w:fill="auto"/>
          </w:tcPr>
          <w:p w:rsidR="00BA5B5A" w:rsidRPr="00BA5B5A" w:rsidRDefault="00BA5B5A" w:rsidP="00BA5B5A">
            <w:pPr>
              <w:ind w:firstLine="0"/>
            </w:pPr>
            <w:r>
              <w:t>Hixon</w:t>
            </w:r>
          </w:p>
        </w:tc>
        <w:tc>
          <w:tcPr>
            <w:tcW w:w="2179" w:type="dxa"/>
            <w:shd w:val="clear" w:color="auto" w:fill="auto"/>
          </w:tcPr>
          <w:p w:rsidR="00BA5B5A" w:rsidRPr="00BA5B5A" w:rsidRDefault="00BA5B5A" w:rsidP="00BA5B5A">
            <w:pPr>
              <w:ind w:firstLine="0"/>
            </w:pPr>
            <w:r>
              <w:t>Hosey</w:t>
            </w:r>
          </w:p>
        </w:tc>
        <w:tc>
          <w:tcPr>
            <w:tcW w:w="2180" w:type="dxa"/>
            <w:shd w:val="clear" w:color="auto" w:fill="auto"/>
          </w:tcPr>
          <w:p w:rsidR="00BA5B5A" w:rsidRPr="00BA5B5A" w:rsidRDefault="00BA5B5A" w:rsidP="00BA5B5A">
            <w:pPr>
              <w:ind w:firstLine="0"/>
            </w:pPr>
            <w:r>
              <w:t>Huggins</w:t>
            </w:r>
          </w:p>
        </w:tc>
      </w:tr>
      <w:tr w:rsidR="00BA5B5A" w:rsidRPr="00BA5B5A" w:rsidTr="00BA5B5A">
        <w:tc>
          <w:tcPr>
            <w:tcW w:w="2179" w:type="dxa"/>
            <w:shd w:val="clear" w:color="auto" w:fill="auto"/>
          </w:tcPr>
          <w:p w:rsidR="00BA5B5A" w:rsidRPr="00BA5B5A" w:rsidRDefault="00BA5B5A" w:rsidP="00BA5B5A">
            <w:pPr>
              <w:ind w:firstLine="0"/>
            </w:pPr>
            <w:r>
              <w:t>Hyde</w:t>
            </w:r>
          </w:p>
        </w:tc>
        <w:tc>
          <w:tcPr>
            <w:tcW w:w="2179" w:type="dxa"/>
            <w:shd w:val="clear" w:color="auto" w:fill="auto"/>
          </w:tcPr>
          <w:p w:rsidR="00BA5B5A" w:rsidRPr="00BA5B5A" w:rsidRDefault="00BA5B5A" w:rsidP="00BA5B5A">
            <w:pPr>
              <w:ind w:firstLine="0"/>
            </w:pPr>
            <w:r>
              <w:t>Jefferson</w:t>
            </w:r>
          </w:p>
        </w:tc>
        <w:tc>
          <w:tcPr>
            <w:tcW w:w="2180" w:type="dxa"/>
            <w:shd w:val="clear" w:color="auto" w:fill="auto"/>
          </w:tcPr>
          <w:p w:rsidR="00BA5B5A" w:rsidRPr="00BA5B5A" w:rsidRDefault="00BA5B5A" w:rsidP="00BA5B5A">
            <w:pPr>
              <w:ind w:firstLine="0"/>
            </w:pPr>
            <w:r>
              <w:t>Johnson</w:t>
            </w:r>
          </w:p>
        </w:tc>
      </w:tr>
      <w:tr w:rsidR="00BA5B5A" w:rsidRPr="00BA5B5A" w:rsidTr="00BA5B5A">
        <w:tc>
          <w:tcPr>
            <w:tcW w:w="2179" w:type="dxa"/>
            <w:shd w:val="clear" w:color="auto" w:fill="auto"/>
          </w:tcPr>
          <w:p w:rsidR="00BA5B5A" w:rsidRPr="00BA5B5A" w:rsidRDefault="00BA5B5A" w:rsidP="00BA5B5A">
            <w:pPr>
              <w:ind w:firstLine="0"/>
            </w:pPr>
            <w:r>
              <w:t>Jordan</w:t>
            </w:r>
          </w:p>
        </w:tc>
        <w:tc>
          <w:tcPr>
            <w:tcW w:w="2179" w:type="dxa"/>
            <w:shd w:val="clear" w:color="auto" w:fill="auto"/>
          </w:tcPr>
          <w:p w:rsidR="00BA5B5A" w:rsidRPr="00BA5B5A" w:rsidRDefault="00BA5B5A" w:rsidP="00BA5B5A">
            <w:pPr>
              <w:ind w:firstLine="0"/>
            </w:pPr>
            <w:r>
              <w:t>Kimmons</w:t>
            </w:r>
          </w:p>
        </w:tc>
        <w:tc>
          <w:tcPr>
            <w:tcW w:w="2180" w:type="dxa"/>
            <w:shd w:val="clear" w:color="auto" w:fill="auto"/>
          </w:tcPr>
          <w:p w:rsidR="00BA5B5A" w:rsidRPr="00BA5B5A" w:rsidRDefault="00BA5B5A" w:rsidP="00BA5B5A">
            <w:pPr>
              <w:ind w:firstLine="0"/>
            </w:pPr>
            <w:r>
              <w:t>King</w:t>
            </w:r>
          </w:p>
        </w:tc>
      </w:tr>
      <w:tr w:rsidR="00BA5B5A" w:rsidRPr="00BA5B5A" w:rsidTr="00BA5B5A">
        <w:tc>
          <w:tcPr>
            <w:tcW w:w="2179" w:type="dxa"/>
            <w:shd w:val="clear" w:color="auto" w:fill="auto"/>
          </w:tcPr>
          <w:p w:rsidR="00BA5B5A" w:rsidRPr="00BA5B5A" w:rsidRDefault="00BA5B5A" w:rsidP="00BA5B5A">
            <w:pPr>
              <w:ind w:firstLine="0"/>
            </w:pPr>
            <w:r>
              <w:t>Kirby</w:t>
            </w:r>
          </w:p>
        </w:tc>
        <w:tc>
          <w:tcPr>
            <w:tcW w:w="2179" w:type="dxa"/>
            <w:shd w:val="clear" w:color="auto" w:fill="auto"/>
          </w:tcPr>
          <w:p w:rsidR="00BA5B5A" w:rsidRPr="00BA5B5A" w:rsidRDefault="00BA5B5A" w:rsidP="00BA5B5A">
            <w:pPr>
              <w:ind w:firstLine="0"/>
            </w:pPr>
            <w:r>
              <w:t>Ligon</w:t>
            </w:r>
          </w:p>
        </w:tc>
        <w:tc>
          <w:tcPr>
            <w:tcW w:w="2180" w:type="dxa"/>
            <w:shd w:val="clear" w:color="auto" w:fill="auto"/>
          </w:tcPr>
          <w:p w:rsidR="00BA5B5A" w:rsidRPr="00BA5B5A" w:rsidRDefault="00BA5B5A" w:rsidP="00BA5B5A">
            <w:pPr>
              <w:ind w:firstLine="0"/>
            </w:pPr>
            <w:r>
              <w:t>Long</w:t>
            </w:r>
          </w:p>
        </w:tc>
      </w:tr>
      <w:tr w:rsidR="00BA5B5A" w:rsidRPr="00BA5B5A" w:rsidTr="00BA5B5A">
        <w:tc>
          <w:tcPr>
            <w:tcW w:w="2179" w:type="dxa"/>
            <w:shd w:val="clear" w:color="auto" w:fill="auto"/>
          </w:tcPr>
          <w:p w:rsidR="00BA5B5A" w:rsidRPr="00BA5B5A" w:rsidRDefault="00BA5B5A" w:rsidP="00BA5B5A">
            <w:pPr>
              <w:ind w:firstLine="0"/>
            </w:pPr>
            <w:r>
              <w:t>Lowe</w:t>
            </w:r>
          </w:p>
        </w:tc>
        <w:tc>
          <w:tcPr>
            <w:tcW w:w="2179" w:type="dxa"/>
            <w:shd w:val="clear" w:color="auto" w:fill="auto"/>
          </w:tcPr>
          <w:p w:rsidR="00BA5B5A" w:rsidRPr="00BA5B5A" w:rsidRDefault="00BA5B5A" w:rsidP="00BA5B5A">
            <w:pPr>
              <w:ind w:firstLine="0"/>
            </w:pPr>
            <w:r>
              <w:t>Lucas</w:t>
            </w:r>
          </w:p>
        </w:tc>
        <w:tc>
          <w:tcPr>
            <w:tcW w:w="2180" w:type="dxa"/>
            <w:shd w:val="clear" w:color="auto" w:fill="auto"/>
          </w:tcPr>
          <w:p w:rsidR="00BA5B5A" w:rsidRPr="00BA5B5A" w:rsidRDefault="00BA5B5A" w:rsidP="00BA5B5A">
            <w:pPr>
              <w:ind w:firstLine="0"/>
            </w:pPr>
            <w:r>
              <w:t>Magnuson</w:t>
            </w:r>
          </w:p>
        </w:tc>
      </w:tr>
      <w:tr w:rsidR="00BA5B5A" w:rsidRPr="00BA5B5A" w:rsidTr="00BA5B5A">
        <w:tc>
          <w:tcPr>
            <w:tcW w:w="2179" w:type="dxa"/>
            <w:shd w:val="clear" w:color="auto" w:fill="auto"/>
          </w:tcPr>
          <w:p w:rsidR="00BA5B5A" w:rsidRPr="00BA5B5A" w:rsidRDefault="00BA5B5A" w:rsidP="00BA5B5A">
            <w:pPr>
              <w:ind w:firstLine="0"/>
            </w:pPr>
            <w:r>
              <w:t>Martin</w:t>
            </w:r>
          </w:p>
        </w:tc>
        <w:tc>
          <w:tcPr>
            <w:tcW w:w="2179" w:type="dxa"/>
            <w:shd w:val="clear" w:color="auto" w:fill="auto"/>
          </w:tcPr>
          <w:p w:rsidR="00BA5B5A" w:rsidRPr="00BA5B5A" w:rsidRDefault="00BA5B5A" w:rsidP="00BA5B5A">
            <w:pPr>
              <w:ind w:firstLine="0"/>
            </w:pPr>
            <w:r>
              <w:t>McCoy</w:t>
            </w:r>
          </w:p>
        </w:tc>
        <w:tc>
          <w:tcPr>
            <w:tcW w:w="2180" w:type="dxa"/>
            <w:shd w:val="clear" w:color="auto" w:fill="auto"/>
          </w:tcPr>
          <w:p w:rsidR="00BA5B5A" w:rsidRPr="00BA5B5A" w:rsidRDefault="00BA5B5A" w:rsidP="00BA5B5A">
            <w:pPr>
              <w:ind w:firstLine="0"/>
            </w:pPr>
            <w:r>
              <w:t>McGinnis</w:t>
            </w:r>
          </w:p>
        </w:tc>
      </w:tr>
      <w:tr w:rsidR="00BA5B5A" w:rsidRPr="00BA5B5A" w:rsidTr="00BA5B5A">
        <w:tc>
          <w:tcPr>
            <w:tcW w:w="2179" w:type="dxa"/>
            <w:shd w:val="clear" w:color="auto" w:fill="auto"/>
          </w:tcPr>
          <w:p w:rsidR="00BA5B5A" w:rsidRPr="00BA5B5A" w:rsidRDefault="00BA5B5A" w:rsidP="00BA5B5A">
            <w:pPr>
              <w:ind w:firstLine="0"/>
            </w:pPr>
            <w:r>
              <w:t>McKnight</w:t>
            </w:r>
          </w:p>
        </w:tc>
        <w:tc>
          <w:tcPr>
            <w:tcW w:w="2179" w:type="dxa"/>
            <w:shd w:val="clear" w:color="auto" w:fill="auto"/>
          </w:tcPr>
          <w:p w:rsidR="00BA5B5A" w:rsidRPr="00BA5B5A" w:rsidRDefault="00BA5B5A" w:rsidP="00BA5B5A">
            <w:pPr>
              <w:ind w:firstLine="0"/>
            </w:pPr>
            <w:r>
              <w:t>Moore</w:t>
            </w:r>
          </w:p>
        </w:tc>
        <w:tc>
          <w:tcPr>
            <w:tcW w:w="2180" w:type="dxa"/>
            <w:shd w:val="clear" w:color="auto" w:fill="auto"/>
          </w:tcPr>
          <w:p w:rsidR="00BA5B5A" w:rsidRPr="00BA5B5A" w:rsidRDefault="00BA5B5A" w:rsidP="00BA5B5A">
            <w:pPr>
              <w:ind w:firstLine="0"/>
            </w:pPr>
            <w:r>
              <w:t>Morgan</w:t>
            </w:r>
          </w:p>
        </w:tc>
      </w:tr>
      <w:tr w:rsidR="00BA5B5A" w:rsidRPr="00BA5B5A" w:rsidTr="00BA5B5A">
        <w:tc>
          <w:tcPr>
            <w:tcW w:w="2179" w:type="dxa"/>
            <w:shd w:val="clear" w:color="auto" w:fill="auto"/>
          </w:tcPr>
          <w:p w:rsidR="00BA5B5A" w:rsidRPr="00BA5B5A" w:rsidRDefault="00BA5B5A" w:rsidP="00BA5B5A">
            <w:pPr>
              <w:ind w:firstLine="0"/>
            </w:pPr>
            <w:r>
              <w:t>V. S. Moss</w:t>
            </w:r>
          </w:p>
        </w:tc>
        <w:tc>
          <w:tcPr>
            <w:tcW w:w="2179" w:type="dxa"/>
            <w:shd w:val="clear" w:color="auto" w:fill="auto"/>
          </w:tcPr>
          <w:p w:rsidR="00BA5B5A" w:rsidRPr="00BA5B5A" w:rsidRDefault="00BA5B5A" w:rsidP="00BA5B5A">
            <w:pPr>
              <w:ind w:firstLine="0"/>
            </w:pPr>
            <w:r>
              <w:t>Murphy</w:t>
            </w:r>
          </w:p>
        </w:tc>
        <w:tc>
          <w:tcPr>
            <w:tcW w:w="2180" w:type="dxa"/>
            <w:shd w:val="clear" w:color="auto" w:fill="auto"/>
          </w:tcPr>
          <w:p w:rsidR="00BA5B5A" w:rsidRPr="00BA5B5A" w:rsidRDefault="00BA5B5A" w:rsidP="00BA5B5A">
            <w:pPr>
              <w:ind w:firstLine="0"/>
            </w:pPr>
            <w:r>
              <w:t>B. Newton</w:t>
            </w:r>
          </w:p>
        </w:tc>
      </w:tr>
      <w:tr w:rsidR="00BA5B5A" w:rsidRPr="00BA5B5A" w:rsidTr="00BA5B5A">
        <w:tc>
          <w:tcPr>
            <w:tcW w:w="2179" w:type="dxa"/>
            <w:shd w:val="clear" w:color="auto" w:fill="auto"/>
          </w:tcPr>
          <w:p w:rsidR="00BA5B5A" w:rsidRPr="00BA5B5A" w:rsidRDefault="00BA5B5A" w:rsidP="00BA5B5A">
            <w:pPr>
              <w:ind w:firstLine="0"/>
            </w:pPr>
            <w:r>
              <w:t>W. Newton</w:t>
            </w:r>
          </w:p>
        </w:tc>
        <w:tc>
          <w:tcPr>
            <w:tcW w:w="2179" w:type="dxa"/>
            <w:shd w:val="clear" w:color="auto" w:fill="auto"/>
          </w:tcPr>
          <w:p w:rsidR="00BA5B5A" w:rsidRPr="00BA5B5A" w:rsidRDefault="00BA5B5A" w:rsidP="00BA5B5A">
            <w:pPr>
              <w:ind w:firstLine="0"/>
            </w:pPr>
            <w:r>
              <w:t>Ott</w:t>
            </w:r>
          </w:p>
        </w:tc>
        <w:tc>
          <w:tcPr>
            <w:tcW w:w="2180" w:type="dxa"/>
            <w:shd w:val="clear" w:color="auto" w:fill="auto"/>
          </w:tcPr>
          <w:p w:rsidR="00BA5B5A" w:rsidRPr="00BA5B5A" w:rsidRDefault="00BA5B5A" w:rsidP="00BA5B5A">
            <w:pPr>
              <w:ind w:firstLine="0"/>
            </w:pPr>
            <w:r>
              <w:t>Parks</w:t>
            </w:r>
          </w:p>
        </w:tc>
      </w:tr>
      <w:tr w:rsidR="00BA5B5A" w:rsidRPr="00BA5B5A" w:rsidTr="00BA5B5A">
        <w:tc>
          <w:tcPr>
            <w:tcW w:w="2179" w:type="dxa"/>
            <w:shd w:val="clear" w:color="auto" w:fill="auto"/>
          </w:tcPr>
          <w:p w:rsidR="00BA5B5A" w:rsidRPr="00BA5B5A" w:rsidRDefault="00BA5B5A" w:rsidP="00BA5B5A">
            <w:pPr>
              <w:ind w:firstLine="0"/>
            </w:pPr>
            <w:r>
              <w:t>Pendarvis</w:t>
            </w:r>
          </w:p>
        </w:tc>
        <w:tc>
          <w:tcPr>
            <w:tcW w:w="2179" w:type="dxa"/>
            <w:shd w:val="clear" w:color="auto" w:fill="auto"/>
          </w:tcPr>
          <w:p w:rsidR="00BA5B5A" w:rsidRPr="00BA5B5A" w:rsidRDefault="00BA5B5A" w:rsidP="00BA5B5A">
            <w:pPr>
              <w:ind w:firstLine="0"/>
            </w:pPr>
            <w:r>
              <w:t>Pope</w:t>
            </w:r>
          </w:p>
        </w:tc>
        <w:tc>
          <w:tcPr>
            <w:tcW w:w="2180" w:type="dxa"/>
            <w:shd w:val="clear" w:color="auto" w:fill="auto"/>
          </w:tcPr>
          <w:p w:rsidR="00BA5B5A" w:rsidRPr="00BA5B5A" w:rsidRDefault="00BA5B5A" w:rsidP="00BA5B5A">
            <w:pPr>
              <w:ind w:firstLine="0"/>
            </w:pPr>
            <w:r>
              <w:t>Ridgeway</w:t>
            </w:r>
          </w:p>
        </w:tc>
      </w:tr>
      <w:tr w:rsidR="00BA5B5A" w:rsidRPr="00BA5B5A" w:rsidTr="00BA5B5A">
        <w:tc>
          <w:tcPr>
            <w:tcW w:w="2179" w:type="dxa"/>
            <w:shd w:val="clear" w:color="auto" w:fill="auto"/>
          </w:tcPr>
          <w:p w:rsidR="00BA5B5A" w:rsidRPr="00BA5B5A" w:rsidRDefault="00BA5B5A" w:rsidP="00BA5B5A">
            <w:pPr>
              <w:ind w:firstLine="0"/>
            </w:pPr>
            <w:r>
              <w:t>Rivers</w:t>
            </w:r>
          </w:p>
        </w:tc>
        <w:tc>
          <w:tcPr>
            <w:tcW w:w="2179" w:type="dxa"/>
            <w:shd w:val="clear" w:color="auto" w:fill="auto"/>
          </w:tcPr>
          <w:p w:rsidR="00BA5B5A" w:rsidRPr="00BA5B5A" w:rsidRDefault="00BA5B5A" w:rsidP="00BA5B5A">
            <w:pPr>
              <w:ind w:firstLine="0"/>
            </w:pPr>
            <w:r>
              <w:t>Robinson</w:t>
            </w:r>
          </w:p>
        </w:tc>
        <w:tc>
          <w:tcPr>
            <w:tcW w:w="2180" w:type="dxa"/>
            <w:shd w:val="clear" w:color="auto" w:fill="auto"/>
          </w:tcPr>
          <w:p w:rsidR="00BA5B5A" w:rsidRPr="00BA5B5A" w:rsidRDefault="00BA5B5A" w:rsidP="00BA5B5A">
            <w:pPr>
              <w:ind w:firstLine="0"/>
            </w:pPr>
            <w:r>
              <w:t>Rose</w:t>
            </w:r>
          </w:p>
        </w:tc>
      </w:tr>
      <w:tr w:rsidR="00BA5B5A" w:rsidRPr="00BA5B5A" w:rsidTr="00BA5B5A">
        <w:tc>
          <w:tcPr>
            <w:tcW w:w="2179" w:type="dxa"/>
            <w:shd w:val="clear" w:color="auto" w:fill="auto"/>
          </w:tcPr>
          <w:p w:rsidR="00BA5B5A" w:rsidRPr="00BA5B5A" w:rsidRDefault="00BA5B5A" w:rsidP="00BA5B5A">
            <w:pPr>
              <w:ind w:firstLine="0"/>
            </w:pPr>
            <w:r>
              <w:t>Sandifer</w:t>
            </w:r>
          </w:p>
        </w:tc>
        <w:tc>
          <w:tcPr>
            <w:tcW w:w="2179" w:type="dxa"/>
            <w:shd w:val="clear" w:color="auto" w:fill="auto"/>
          </w:tcPr>
          <w:p w:rsidR="00BA5B5A" w:rsidRPr="00BA5B5A" w:rsidRDefault="00BA5B5A" w:rsidP="00BA5B5A">
            <w:pPr>
              <w:ind w:firstLine="0"/>
            </w:pPr>
            <w:r>
              <w:t>Simmons</w:t>
            </w:r>
          </w:p>
        </w:tc>
        <w:tc>
          <w:tcPr>
            <w:tcW w:w="2180" w:type="dxa"/>
            <w:shd w:val="clear" w:color="auto" w:fill="auto"/>
          </w:tcPr>
          <w:p w:rsidR="00BA5B5A" w:rsidRPr="00BA5B5A" w:rsidRDefault="00BA5B5A" w:rsidP="00BA5B5A">
            <w:pPr>
              <w:ind w:firstLine="0"/>
            </w:pPr>
            <w:r>
              <w:t>Simrill</w:t>
            </w:r>
          </w:p>
        </w:tc>
      </w:tr>
      <w:tr w:rsidR="00BA5B5A" w:rsidRPr="00BA5B5A" w:rsidTr="00BA5B5A">
        <w:tc>
          <w:tcPr>
            <w:tcW w:w="2179" w:type="dxa"/>
            <w:shd w:val="clear" w:color="auto" w:fill="auto"/>
          </w:tcPr>
          <w:p w:rsidR="00BA5B5A" w:rsidRPr="00BA5B5A" w:rsidRDefault="00BA5B5A" w:rsidP="00BA5B5A">
            <w:pPr>
              <w:ind w:firstLine="0"/>
            </w:pPr>
            <w:r>
              <w:t>G. R. Smith</w:t>
            </w:r>
          </w:p>
        </w:tc>
        <w:tc>
          <w:tcPr>
            <w:tcW w:w="2179" w:type="dxa"/>
            <w:shd w:val="clear" w:color="auto" w:fill="auto"/>
          </w:tcPr>
          <w:p w:rsidR="00BA5B5A" w:rsidRPr="00BA5B5A" w:rsidRDefault="00BA5B5A" w:rsidP="00BA5B5A">
            <w:pPr>
              <w:ind w:firstLine="0"/>
            </w:pPr>
            <w:r>
              <w:t>Sottile</w:t>
            </w:r>
          </w:p>
        </w:tc>
        <w:tc>
          <w:tcPr>
            <w:tcW w:w="2180" w:type="dxa"/>
            <w:shd w:val="clear" w:color="auto" w:fill="auto"/>
          </w:tcPr>
          <w:p w:rsidR="00BA5B5A" w:rsidRPr="00BA5B5A" w:rsidRDefault="00BA5B5A" w:rsidP="00BA5B5A">
            <w:pPr>
              <w:ind w:firstLine="0"/>
            </w:pPr>
            <w:r>
              <w:t>Spires</w:t>
            </w:r>
          </w:p>
        </w:tc>
      </w:tr>
      <w:tr w:rsidR="00BA5B5A" w:rsidRPr="00BA5B5A" w:rsidTr="00BA5B5A">
        <w:tc>
          <w:tcPr>
            <w:tcW w:w="2179" w:type="dxa"/>
            <w:shd w:val="clear" w:color="auto" w:fill="auto"/>
          </w:tcPr>
          <w:p w:rsidR="00BA5B5A" w:rsidRPr="00BA5B5A" w:rsidRDefault="00BA5B5A" w:rsidP="00BA5B5A">
            <w:pPr>
              <w:ind w:firstLine="0"/>
            </w:pPr>
            <w:r>
              <w:t>Stringer</w:t>
            </w:r>
          </w:p>
        </w:tc>
        <w:tc>
          <w:tcPr>
            <w:tcW w:w="2179" w:type="dxa"/>
            <w:shd w:val="clear" w:color="auto" w:fill="auto"/>
          </w:tcPr>
          <w:p w:rsidR="00BA5B5A" w:rsidRPr="00BA5B5A" w:rsidRDefault="00BA5B5A" w:rsidP="00BA5B5A">
            <w:pPr>
              <w:ind w:firstLine="0"/>
            </w:pPr>
            <w:r>
              <w:t>Tallon</w:t>
            </w:r>
          </w:p>
        </w:tc>
        <w:tc>
          <w:tcPr>
            <w:tcW w:w="2180" w:type="dxa"/>
            <w:shd w:val="clear" w:color="auto" w:fill="auto"/>
          </w:tcPr>
          <w:p w:rsidR="00BA5B5A" w:rsidRPr="00BA5B5A" w:rsidRDefault="00BA5B5A" w:rsidP="00BA5B5A">
            <w:pPr>
              <w:ind w:firstLine="0"/>
            </w:pPr>
            <w:r>
              <w:t>Taylor</w:t>
            </w:r>
          </w:p>
        </w:tc>
      </w:tr>
      <w:tr w:rsidR="00BA5B5A" w:rsidRPr="00BA5B5A" w:rsidTr="00BA5B5A">
        <w:tc>
          <w:tcPr>
            <w:tcW w:w="2179" w:type="dxa"/>
            <w:shd w:val="clear" w:color="auto" w:fill="auto"/>
          </w:tcPr>
          <w:p w:rsidR="00BA5B5A" w:rsidRPr="00BA5B5A" w:rsidRDefault="00BA5B5A" w:rsidP="00BA5B5A">
            <w:pPr>
              <w:ind w:firstLine="0"/>
            </w:pPr>
            <w:r>
              <w:t>Thayer</w:t>
            </w:r>
          </w:p>
        </w:tc>
        <w:tc>
          <w:tcPr>
            <w:tcW w:w="2179" w:type="dxa"/>
            <w:shd w:val="clear" w:color="auto" w:fill="auto"/>
          </w:tcPr>
          <w:p w:rsidR="00BA5B5A" w:rsidRPr="00BA5B5A" w:rsidRDefault="00BA5B5A" w:rsidP="00BA5B5A">
            <w:pPr>
              <w:ind w:firstLine="0"/>
            </w:pPr>
            <w:r>
              <w:t>Toole</w:t>
            </w:r>
          </w:p>
        </w:tc>
        <w:tc>
          <w:tcPr>
            <w:tcW w:w="2180" w:type="dxa"/>
            <w:shd w:val="clear" w:color="auto" w:fill="auto"/>
          </w:tcPr>
          <w:p w:rsidR="00BA5B5A" w:rsidRPr="00BA5B5A" w:rsidRDefault="00BA5B5A" w:rsidP="00BA5B5A">
            <w:pPr>
              <w:ind w:firstLine="0"/>
            </w:pPr>
            <w:r>
              <w:t>Trantham</w:t>
            </w:r>
          </w:p>
        </w:tc>
      </w:tr>
      <w:tr w:rsidR="00BA5B5A" w:rsidRPr="00BA5B5A" w:rsidTr="00BA5B5A">
        <w:tc>
          <w:tcPr>
            <w:tcW w:w="2179" w:type="dxa"/>
            <w:shd w:val="clear" w:color="auto" w:fill="auto"/>
          </w:tcPr>
          <w:p w:rsidR="00BA5B5A" w:rsidRPr="00BA5B5A" w:rsidRDefault="00BA5B5A" w:rsidP="00BA5B5A">
            <w:pPr>
              <w:ind w:firstLine="0"/>
            </w:pPr>
            <w:r>
              <w:t>Weeks</w:t>
            </w:r>
          </w:p>
        </w:tc>
        <w:tc>
          <w:tcPr>
            <w:tcW w:w="2179" w:type="dxa"/>
            <w:shd w:val="clear" w:color="auto" w:fill="auto"/>
          </w:tcPr>
          <w:p w:rsidR="00BA5B5A" w:rsidRPr="00BA5B5A" w:rsidRDefault="00BA5B5A" w:rsidP="00BA5B5A">
            <w:pPr>
              <w:ind w:firstLine="0"/>
            </w:pPr>
            <w:r>
              <w:t>Wheeler</w:t>
            </w:r>
          </w:p>
        </w:tc>
        <w:tc>
          <w:tcPr>
            <w:tcW w:w="2180" w:type="dxa"/>
            <w:shd w:val="clear" w:color="auto" w:fill="auto"/>
          </w:tcPr>
          <w:p w:rsidR="00BA5B5A" w:rsidRPr="00BA5B5A" w:rsidRDefault="00BA5B5A" w:rsidP="00BA5B5A">
            <w:pPr>
              <w:ind w:firstLine="0"/>
            </w:pPr>
            <w:r>
              <w:t>White</w:t>
            </w:r>
          </w:p>
        </w:tc>
      </w:tr>
      <w:tr w:rsidR="00BA5B5A" w:rsidRPr="00BA5B5A" w:rsidTr="00BA5B5A">
        <w:tc>
          <w:tcPr>
            <w:tcW w:w="2179" w:type="dxa"/>
            <w:shd w:val="clear" w:color="auto" w:fill="auto"/>
          </w:tcPr>
          <w:p w:rsidR="00BA5B5A" w:rsidRPr="00BA5B5A" w:rsidRDefault="00BA5B5A" w:rsidP="00BA5B5A">
            <w:pPr>
              <w:keepNext/>
              <w:ind w:firstLine="0"/>
            </w:pPr>
            <w:r>
              <w:t>Whitmire</w:t>
            </w:r>
          </w:p>
        </w:tc>
        <w:tc>
          <w:tcPr>
            <w:tcW w:w="2179" w:type="dxa"/>
            <w:shd w:val="clear" w:color="auto" w:fill="auto"/>
          </w:tcPr>
          <w:p w:rsidR="00BA5B5A" w:rsidRPr="00BA5B5A" w:rsidRDefault="00BA5B5A" w:rsidP="00BA5B5A">
            <w:pPr>
              <w:keepNext/>
              <w:ind w:firstLine="0"/>
            </w:pPr>
            <w:r>
              <w:t>R. Williams</w:t>
            </w:r>
          </w:p>
        </w:tc>
        <w:tc>
          <w:tcPr>
            <w:tcW w:w="2180" w:type="dxa"/>
            <w:shd w:val="clear" w:color="auto" w:fill="auto"/>
          </w:tcPr>
          <w:p w:rsidR="00BA5B5A" w:rsidRPr="00BA5B5A" w:rsidRDefault="00BA5B5A" w:rsidP="00BA5B5A">
            <w:pPr>
              <w:keepNext/>
              <w:ind w:firstLine="0"/>
            </w:pPr>
            <w:r>
              <w:t>S. Williams</w:t>
            </w:r>
          </w:p>
        </w:tc>
      </w:tr>
      <w:tr w:rsidR="00BA5B5A" w:rsidRPr="00BA5B5A" w:rsidTr="00BA5B5A">
        <w:tc>
          <w:tcPr>
            <w:tcW w:w="2179" w:type="dxa"/>
            <w:shd w:val="clear" w:color="auto" w:fill="auto"/>
          </w:tcPr>
          <w:p w:rsidR="00BA5B5A" w:rsidRPr="00BA5B5A" w:rsidRDefault="00BA5B5A" w:rsidP="00BA5B5A">
            <w:pPr>
              <w:keepNext/>
              <w:ind w:firstLine="0"/>
            </w:pPr>
            <w:r>
              <w:t>Willis</w:t>
            </w:r>
          </w:p>
        </w:tc>
        <w:tc>
          <w:tcPr>
            <w:tcW w:w="2179" w:type="dxa"/>
            <w:shd w:val="clear" w:color="auto" w:fill="auto"/>
          </w:tcPr>
          <w:p w:rsidR="00BA5B5A" w:rsidRPr="00BA5B5A" w:rsidRDefault="00BA5B5A" w:rsidP="00BA5B5A">
            <w:pPr>
              <w:keepNext/>
              <w:ind w:firstLine="0"/>
            </w:pPr>
            <w:r>
              <w:t>Wooten</w:t>
            </w:r>
          </w:p>
        </w:tc>
        <w:tc>
          <w:tcPr>
            <w:tcW w:w="2180" w:type="dxa"/>
            <w:shd w:val="clear" w:color="auto" w:fill="auto"/>
          </w:tcPr>
          <w:p w:rsidR="00BA5B5A" w:rsidRPr="00BA5B5A" w:rsidRDefault="00BA5B5A" w:rsidP="00BA5B5A">
            <w:pPr>
              <w:keepNext/>
              <w:ind w:firstLine="0"/>
            </w:pPr>
          </w:p>
        </w:tc>
      </w:tr>
    </w:tbl>
    <w:p w:rsidR="00BA5B5A" w:rsidRDefault="00BA5B5A" w:rsidP="00BA5B5A"/>
    <w:p w:rsidR="00BA5B5A" w:rsidRDefault="00BA5B5A" w:rsidP="00BA5B5A">
      <w:pPr>
        <w:jc w:val="center"/>
        <w:rPr>
          <w:b/>
        </w:rPr>
      </w:pPr>
      <w:r w:rsidRPr="00BA5B5A">
        <w:rPr>
          <w:b/>
        </w:rPr>
        <w:t>Total--101</w:t>
      </w:r>
    </w:p>
    <w:p w:rsidR="00BA5B5A" w:rsidRDefault="00BA5B5A" w:rsidP="00BA5B5A">
      <w:pPr>
        <w:jc w:val="center"/>
        <w:rPr>
          <w:b/>
        </w:rPr>
      </w:pPr>
    </w:p>
    <w:p w:rsidR="00BA5B5A" w:rsidRDefault="00BA5B5A" w:rsidP="00BA5B5A">
      <w:pPr>
        <w:ind w:firstLine="0"/>
      </w:pPr>
      <w:r w:rsidRPr="00BA5B5A">
        <w:t xml:space="preserve"> </w:t>
      </w:r>
      <w:r>
        <w:t>Those who voted in the negative are:</w:t>
      </w:r>
    </w:p>
    <w:p w:rsidR="00BA5B5A" w:rsidRDefault="00BA5B5A" w:rsidP="00BA5B5A"/>
    <w:p w:rsidR="00BA5B5A" w:rsidRDefault="00BA5B5A" w:rsidP="00BA5B5A">
      <w:pPr>
        <w:jc w:val="center"/>
        <w:rPr>
          <w:b/>
        </w:rPr>
      </w:pPr>
      <w:r w:rsidRPr="00BA5B5A">
        <w:rPr>
          <w:b/>
        </w:rPr>
        <w:t>Total--0</w:t>
      </w:r>
    </w:p>
    <w:p w:rsidR="00BA5B5A" w:rsidRDefault="00BA5B5A" w:rsidP="00BA5B5A">
      <w:pPr>
        <w:jc w:val="center"/>
        <w:rPr>
          <w:b/>
        </w:rPr>
      </w:pPr>
    </w:p>
    <w:p w:rsidR="00BA5B5A" w:rsidRDefault="00BA5B5A" w:rsidP="00BA5B5A">
      <w:r>
        <w:t>So, the Bill, as amended, was read the second time and ordered to third reading.</w:t>
      </w:r>
    </w:p>
    <w:p w:rsidR="00BA5B5A" w:rsidRDefault="00BA5B5A" w:rsidP="00BA5B5A"/>
    <w:p w:rsidR="00BA5B5A" w:rsidRDefault="00BA5B5A" w:rsidP="00BA5B5A">
      <w:pPr>
        <w:keepNext/>
        <w:jc w:val="center"/>
        <w:rPr>
          <w:b/>
        </w:rPr>
      </w:pPr>
      <w:r w:rsidRPr="00BA5B5A">
        <w:rPr>
          <w:b/>
        </w:rPr>
        <w:t>H. 4004--AMENDED AND ORDERED TO THIRD READING</w:t>
      </w:r>
    </w:p>
    <w:p w:rsidR="00BA5B5A" w:rsidRDefault="00BA5B5A" w:rsidP="00BA5B5A">
      <w:pPr>
        <w:keepNext/>
      </w:pPr>
      <w:r>
        <w:t>The following Bill was taken up:</w:t>
      </w:r>
    </w:p>
    <w:p w:rsidR="00BA5B5A" w:rsidRDefault="00BA5B5A" w:rsidP="00BA5B5A">
      <w:pPr>
        <w:keepNext/>
      </w:pPr>
      <w:bookmarkStart w:id="176" w:name="include_clip_start_376"/>
      <w:bookmarkEnd w:id="176"/>
    </w:p>
    <w:p w:rsidR="00BA5B5A" w:rsidRDefault="00BA5B5A" w:rsidP="00BA5B5A">
      <w:r>
        <w:t>H. 4004 -- Reps. Clary, G. M. Smith, Lucas, Ridgeway, Gilliard and Moore: A BILL TO AMEND THE CODE OF LAWS OF SOUTH CAROLINA, 1976, TO ENACT THE "PHYSICIAN ORDERS FOR SCOPE OF TREATMENT (POST) ACT" BY ADDING CHAPTER 80 TO TITLE 44 SO AS TO ENABLE CERTAIN PERSONS TO EXECUTE A POST FORM SIGNED BY A PHYSICIAN THAT SETS FORTH THE PATIENT'S WISHES AS TO LIFE-SUSTAINING CARE; TO REQUIRE HEALTH CARE PROVIDERS AND HEALTH CARE FACILITIES TO ACCEPT A POST FORM AS A VALID MEDICAL ORDER WHICH TAKES PRECEDENCE OVER AN ADVANCE DIRECTIVE AND TO COMPLY WITH THE ORDER, WITH EXCEPTIONS; TO ESTABLISH A PHYSICIAN ORDERS FOR SCOPE OF TREATMENT (POST) ADVISORY COUNCIL AND TO PROVIDE FOR ITS MEMBERSHIP AND DUTIES; TO REQUIRE THE DEPARTMENT OF HEALTH AND ENVIRONMENTAL CONTROL TO PERFORM CERTAIN DUTIES WITH RESPECT TO OVERSEEING POST FORMS AND TO PROMULGATE REGULATIONS; TO PROVIDE IMMUNITY FROM CIVIL AND CRIMINAL LIABILITY AND FROM DISCIPLINARY ACTION FOR CERTAIN PERSONS ACTING IN ACCORDANCE WITH PROVISIONS OF THE CHAPTER; AND FOR OTHER PURPOSES.</w:t>
      </w:r>
    </w:p>
    <w:p w:rsidR="00BA5B5A" w:rsidRDefault="00BA5B5A" w:rsidP="00BA5B5A"/>
    <w:p w:rsidR="00BA5B5A" w:rsidRPr="003E4B61" w:rsidRDefault="00BA5B5A" w:rsidP="00BA5B5A">
      <w:r w:rsidRPr="003E4B61">
        <w:t>The Committee on Medical, Military, Public and Municipal Affairs proposed the following Amendment No. 1</w:t>
      </w:r>
      <w:r w:rsidR="00A57B38">
        <w:t xml:space="preserve"> to </w:t>
      </w:r>
      <w:r w:rsidRPr="003E4B61">
        <w:t>H. 4004 (COUNCIL\VR\4004C001.CC.VR19), which was adopted:</w:t>
      </w:r>
    </w:p>
    <w:p w:rsidR="00BA5B5A" w:rsidRPr="003E4B61" w:rsidRDefault="00BA5B5A" w:rsidP="00BA5B5A">
      <w:r w:rsidRPr="003E4B61">
        <w:t>Amend the bill, as and if amended, SECTION 2, by striking Section 44-80-20(A) and inserting:</w:t>
      </w:r>
    </w:p>
    <w:p w:rsidR="00BA5B5A" w:rsidRPr="00BA5B5A" w:rsidRDefault="00BA5B5A" w:rsidP="00BA5B5A">
      <w:pPr>
        <w:rPr>
          <w:color w:val="000000"/>
          <w:u w:color="000000"/>
        </w:rPr>
      </w:pPr>
      <w:r w:rsidRPr="003E4B61">
        <w:t>/</w:t>
      </w:r>
      <w:r w:rsidRPr="003E4B61">
        <w:tab/>
      </w:r>
      <w:r w:rsidRPr="003E4B61">
        <w:tab/>
      </w:r>
      <w:r w:rsidRPr="00BA5B5A">
        <w:rPr>
          <w:color w:val="000000"/>
          <w:u w:color="000000"/>
        </w:rPr>
        <w:t>Section 44</w:t>
      </w:r>
      <w:r w:rsidRPr="00BA5B5A">
        <w:rPr>
          <w:color w:val="000000"/>
          <w:u w:color="000000"/>
        </w:rPr>
        <w:noBreakHyphen/>
        <w:t>80</w:t>
      </w:r>
      <w:r w:rsidRPr="00BA5B5A">
        <w:rPr>
          <w:color w:val="000000"/>
          <w:u w:color="000000"/>
        </w:rPr>
        <w:noBreakHyphen/>
        <w:t>20.</w:t>
      </w:r>
      <w:r w:rsidRPr="00BA5B5A">
        <w:rPr>
          <w:color w:val="000000"/>
          <w:u w:color="000000"/>
        </w:rPr>
        <w:tab/>
        <w:t>(A)</w:t>
      </w:r>
      <w:r w:rsidRPr="00BA5B5A">
        <w:rPr>
          <w:color w:val="000000"/>
          <w:u w:color="000000"/>
        </w:rPr>
        <w:tab/>
        <w:t>There is established a Physician Orders for Scope of Treatment (POST) Advisory Council composed of:</w:t>
      </w:r>
    </w:p>
    <w:p w:rsidR="00BA5B5A" w:rsidRPr="00BA5B5A" w:rsidRDefault="00BA5B5A" w:rsidP="00BA5B5A">
      <w:pPr>
        <w:rPr>
          <w:color w:val="000000"/>
          <w:u w:color="000000"/>
        </w:rPr>
      </w:pPr>
      <w:r w:rsidRPr="00BA5B5A">
        <w:rPr>
          <w:color w:val="000000"/>
          <w:u w:color="000000"/>
        </w:rPr>
        <w:tab/>
      </w:r>
      <w:r w:rsidRPr="00BA5B5A">
        <w:rPr>
          <w:color w:val="000000"/>
          <w:u w:color="000000"/>
        </w:rPr>
        <w:tab/>
      </w:r>
      <w:r w:rsidRPr="00BA5B5A">
        <w:rPr>
          <w:color w:val="000000"/>
          <w:u w:color="000000"/>
        </w:rPr>
        <w:tab/>
        <w:t>(1)</w:t>
      </w:r>
      <w:r w:rsidRPr="00BA5B5A">
        <w:rPr>
          <w:color w:val="000000"/>
          <w:u w:color="000000"/>
        </w:rPr>
        <w:tab/>
        <w:t>a representative of the South Carolina Medical Association;</w:t>
      </w:r>
    </w:p>
    <w:p w:rsidR="00BA5B5A" w:rsidRPr="00BA5B5A" w:rsidRDefault="00BA5B5A" w:rsidP="00BA5B5A">
      <w:pPr>
        <w:rPr>
          <w:color w:val="000000"/>
          <w:u w:color="000000"/>
        </w:rPr>
      </w:pPr>
      <w:r w:rsidRPr="00BA5B5A">
        <w:rPr>
          <w:color w:val="000000"/>
          <w:u w:color="000000"/>
        </w:rPr>
        <w:tab/>
      </w:r>
      <w:r w:rsidRPr="00BA5B5A">
        <w:rPr>
          <w:color w:val="000000"/>
          <w:u w:color="000000"/>
        </w:rPr>
        <w:tab/>
      </w:r>
      <w:r w:rsidRPr="00BA5B5A">
        <w:rPr>
          <w:color w:val="000000"/>
          <w:u w:color="000000"/>
        </w:rPr>
        <w:tab/>
        <w:t>(2)</w:t>
      </w:r>
      <w:r w:rsidRPr="00BA5B5A">
        <w:rPr>
          <w:color w:val="000000"/>
          <w:u w:color="000000"/>
        </w:rPr>
        <w:tab/>
        <w:t>a representative of the South Carolina Hospital Association;</w:t>
      </w:r>
    </w:p>
    <w:p w:rsidR="00BA5B5A" w:rsidRPr="00BA5B5A" w:rsidRDefault="00BA5B5A" w:rsidP="00BA5B5A">
      <w:pPr>
        <w:rPr>
          <w:color w:val="000000"/>
          <w:u w:color="000000"/>
        </w:rPr>
      </w:pPr>
      <w:r w:rsidRPr="00BA5B5A">
        <w:rPr>
          <w:color w:val="000000"/>
          <w:u w:color="000000"/>
        </w:rPr>
        <w:tab/>
      </w:r>
      <w:r w:rsidRPr="00BA5B5A">
        <w:rPr>
          <w:color w:val="000000"/>
          <w:u w:color="000000"/>
        </w:rPr>
        <w:tab/>
      </w:r>
      <w:r w:rsidRPr="00BA5B5A">
        <w:rPr>
          <w:color w:val="000000"/>
          <w:u w:color="000000"/>
        </w:rPr>
        <w:tab/>
        <w:t>(3)</w:t>
      </w:r>
      <w:r w:rsidRPr="00BA5B5A">
        <w:rPr>
          <w:color w:val="000000"/>
          <w:u w:color="000000"/>
        </w:rPr>
        <w:tab/>
        <w:t>a representative of the South Carolina Nurses Association;</w:t>
      </w:r>
    </w:p>
    <w:p w:rsidR="00BA5B5A" w:rsidRPr="00BA5B5A" w:rsidRDefault="00BA5B5A" w:rsidP="00BA5B5A">
      <w:pPr>
        <w:rPr>
          <w:color w:val="000000"/>
          <w:u w:color="000000"/>
        </w:rPr>
      </w:pPr>
      <w:r w:rsidRPr="00BA5B5A">
        <w:rPr>
          <w:color w:val="000000"/>
          <w:u w:color="000000"/>
        </w:rPr>
        <w:tab/>
      </w:r>
      <w:r w:rsidRPr="00BA5B5A">
        <w:rPr>
          <w:color w:val="000000"/>
          <w:u w:color="000000"/>
        </w:rPr>
        <w:tab/>
      </w:r>
      <w:r w:rsidRPr="00BA5B5A">
        <w:rPr>
          <w:color w:val="000000"/>
          <w:u w:color="000000"/>
        </w:rPr>
        <w:tab/>
        <w:t>(4)</w:t>
      </w:r>
      <w:r w:rsidRPr="00BA5B5A">
        <w:rPr>
          <w:color w:val="000000"/>
          <w:u w:color="000000"/>
        </w:rPr>
        <w:tab/>
        <w:t>a representative of Leading Age South Carolina;</w:t>
      </w:r>
    </w:p>
    <w:p w:rsidR="00BA5B5A" w:rsidRPr="00BA5B5A" w:rsidRDefault="00BA5B5A" w:rsidP="00BA5B5A">
      <w:pPr>
        <w:rPr>
          <w:color w:val="000000"/>
          <w:u w:color="000000"/>
        </w:rPr>
      </w:pPr>
      <w:r w:rsidRPr="00BA5B5A">
        <w:rPr>
          <w:color w:val="000000"/>
          <w:u w:color="000000"/>
        </w:rPr>
        <w:tab/>
      </w:r>
      <w:r w:rsidRPr="00BA5B5A">
        <w:rPr>
          <w:color w:val="000000"/>
          <w:u w:color="000000"/>
        </w:rPr>
        <w:tab/>
      </w:r>
      <w:r w:rsidRPr="00BA5B5A">
        <w:rPr>
          <w:color w:val="000000"/>
          <w:u w:color="000000"/>
        </w:rPr>
        <w:tab/>
        <w:t>(5)</w:t>
      </w:r>
      <w:r w:rsidRPr="00BA5B5A">
        <w:rPr>
          <w:color w:val="000000"/>
          <w:u w:color="000000"/>
        </w:rPr>
        <w:tab/>
        <w:t>a representative of the South Carolina Department of Health and Environmental Control;</w:t>
      </w:r>
    </w:p>
    <w:p w:rsidR="00BA5B5A" w:rsidRPr="00BA5B5A" w:rsidRDefault="00BA5B5A" w:rsidP="00BA5B5A">
      <w:pPr>
        <w:rPr>
          <w:color w:val="000000"/>
          <w:u w:color="000000"/>
        </w:rPr>
      </w:pPr>
      <w:r w:rsidRPr="00BA5B5A">
        <w:rPr>
          <w:color w:val="000000"/>
          <w:u w:color="000000"/>
        </w:rPr>
        <w:tab/>
      </w:r>
      <w:r w:rsidRPr="00BA5B5A">
        <w:rPr>
          <w:color w:val="000000"/>
          <w:u w:color="000000"/>
        </w:rPr>
        <w:tab/>
      </w:r>
      <w:r w:rsidRPr="00BA5B5A">
        <w:rPr>
          <w:color w:val="000000"/>
          <w:u w:color="000000"/>
        </w:rPr>
        <w:tab/>
        <w:t>(6)</w:t>
      </w:r>
      <w:r w:rsidRPr="00BA5B5A">
        <w:rPr>
          <w:color w:val="000000"/>
          <w:u w:color="000000"/>
        </w:rPr>
        <w:tab/>
        <w:t>a representative of South Carolina Healthcare Ethics Network;</w:t>
      </w:r>
    </w:p>
    <w:p w:rsidR="00BA5B5A" w:rsidRPr="00BA5B5A" w:rsidRDefault="00BA5B5A" w:rsidP="00BA5B5A">
      <w:pPr>
        <w:rPr>
          <w:color w:val="000000"/>
          <w:u w:color="000000"/>
        </w:rPr>
      </w:pPr>
      <w:r w:rsidRPr="00BA5B5A">
        <w:rPr>
          <w:color w:val="000000"/>
          <w:u w:color="000000"/>
        </w:rPr>
        <w:tab/>
      </w:r>
      <w:r w:rsidRPr="00BA5B5A">
        <w:rPr>
          <w:color w:val="000000"/>
          <w:u w:color="000000"/>
        </w:rPr>
        <w:tab/>
      </w:r>
      <w:r w:rsidRPr="00BA5B5A">
        <w:rPr>
          <w:color w:val="000000"/>
          <w:u w:color="000000"/>
        </w:rPr>
        <w:tab/>
        <w:t>(7)</w:t>
      </w:r>
      <w:r w:rsidRPr="00BA5B5A">
        <w:rPr>
          <w:color w:val="000000"/>
          <w:u w:color="000000"/>
        </w:rPr>
        <w:tab/>
        <w:t>a representative of The Carolinas Center for Hospice and End of Life Care;</w:t>
      </w:r>
    </w:p>
    <w:p w:rsidR="00BA5B5A" w:rsidRPr="00BA5B5A" w:rsidRDefault="00BA5B5A" w:rsidP="00BA5B5A">
      <w:pPr>
        <w:rPr>
          <w:color w:val="000000"/>
          <w:u w:color="000000"/>
        </w:rPr>
      </w:pPr>
      <w:r w:rsidRPr="00BA5B5A">
        <w:rPr>
          <w:color w:val="000000"/>
          <w:u w:color="000000"/>
        </w:rPr>
        <w:tab/>
      </w:r>
      <w:r w:rsidRPr="00BA5B5A">
        <w:rPr>
          <w:color w:val="000000"/>
          <w:u w:color="000000"/>
        </w:rPr>
        <w:tab/>
      </w:r>
      <w:r w:rsidRPr="00BA5B5A">
        <w:rPr>
          <w:color w:val="000000"/>
          <w:u w:color="000000"/>
        </w:rPr>
        <w:tab/>
        <w:t>(8)</w:t>
      </w:r>
      <w:r w:rsidRPr="00BA5B5A">
        <w:rPr>
          <w:color w:val="000000"/>
          <w:u w:color="000000"/>
        </w:rPr>
        <w:tab/>
        <w:t>a representative of the South Carolina Society of Chaplains;</w:t>
      </w:r>
    </w:p>
    <w:p w:rsidR="00BA5B5A" w:rsidRPr="00BA5B5A" w:rsidRDefault="00BA5B5A" w:rsidP="00BA5B5A">
      <w:pPr>
        <w:rPr>
          <w:color w:val="000000"/>
          <w:u w:color="000000"/>
        </w:rPr>
      </w:pPr>
      <w:r w:rsidRPr="00BA5B5A">
        <w:rPr>
          <w:color w:val="000000"/>
          <w:u w:color="000000"/>
        </w:rPr>
        <w:tab/>
      </w:r>
      <w:r w:rsidRPr="00BA5B5A">
        <w:rPr>
          <w:color w:val="000000"/>
          <w:u w:color="000000"/>
        </w:rPr>
        <w:tab/>
      </w:r>
      <w:r w:rsidRPr="00BA5B5A">
        <w:rPr>
          <w:color w:val="000000"/>
          <w:u w:color="000000"/>
        </w:rPr>
        <w:tab/>
        <w:t>(9)</w:t>
      </w:r>
      <w:r w:rsidRPr="00BA5B5A">
        <w:rPr>
          <w:color w:val="000000"/>
          <w:u w:color="000000"/>
        </w:rPr>
        <w:tab/>
        <w:t>a representative of the American Association of Retired Persons (AARP);</w:t>
      </w:r>
    </w:p>
    <w:p w:rsidR="00BA5B5A" w:rsidRPr="00BA5B5A" w:rsidRDefault="00BA5B5A" w:rsidP="00BA5B5A">
      <w:pPr>
        <w:rPr>
          <w:color w:val="000000"/>
          <w:u w:color="000000"/>
        </w:rPr>
      </w:pPr>
      <w:r w:rsidRPr="00BA5B5A">
        <w:rPr>
          <w:color w:val="000000"/>
          <w:u w:color="000000"/>
        </w:rPr>
        <w:tab/>
      </w:r>
      <w:r w:rsidRPr="00BA5B5A">
        <w:rPr>
          <w:color w:val="000000"/>
          <w:u w:color="000000"/>
        </w:rPr>
        <w:tab/>
      </w:r>
      <w:r w:rsidRPr="00BA5B5A">
        <w:rPr>
          <w:color w:val="000000"/>
          <w:u w:color="000000"/>
        </w:rPr>
        <w:tab/>
        <w:t>(10)</w:t>
      </w:r>
      <w:r w:rsidRPr="00BA5B5A">
        <w:rPr>
          <w:color w:val="000000"/>
          <w:u w:color="000000"/>
        </w:rPr>
        <w:tab/>
        <w:t>a representative of the South Carolina Department on Aging;</w:t>
      </w:r>
    </w:p>
    <w:p w:rsidR="00BA5B5A" w:rsidRPr="00BA5B5A" w:rsidRDefault="00BA5B5A" w:rsidP="00BA5B5A">
      <w:pPr>
        <w:rPr>
          <w:color w:val="000000"/>
          <w:u w:color="000000"/>
        </w:rPr>
      </w:pPr>
      <w:r w:rsidRPr="00BA5B5A">
        <w:rPr>
          <w:color w:val="000000"/>
          <w:u w:color="000000"/>
        </w:rPr>
        <w:tab/>
      </w:r>
      <w:r w:rsidRPr="00BA5B5A">
        <w:rPr>
          <w:color w:val="000000"/>
          <w:u w:color="000000"/>
        </w:rPr>
        <w:tab/>
      </w:r>
      <w:r w:rsidRPr="00BA5B5A">
        <w:rPr>
          <w:color w:val="000000"/>
          <w:u w:color="000000"/>
        </w:rPr>
        <w:tab/>
        <w:t>(11)</w:t>
      </w:r>
      <w:r w:rsidRPr="00BA5B5A">
        <w:rPr>
          <w:color w:val="000000"/>
          <w:u w:color="000000"/>
        </w:rPr>
        <w:tab/>
        <w:t>a representative of the South Carolina Department of Health and Human Services;</w:t>
      </w:r>
    </w:p>
    <w:p w:rsidR="00BA5B5A" w:rsidRPr="00BA5B5A" w:rsidRDefault="00BA5B5A" w:rsidP="00BA5B5A">
      <w:pPr>
        <w:rPr>
          <w:color w:val="000000"/>
          <w:u w:color="000000"/>
        </w:rPr>
      </w:pPr>
      <w:r w:rsidRPr="00BA5B5A">
        <w:rPr>
          <w:color w:val="000000"/>
          <w:u w:color="000000"/>
        </w:rPr>
        <w:tab/>
      </w:r>
      <w:r w:rsidRPr="00BA5B5A">
        <w:rPr>
          <w:color w:val="000000"/>
          <w:u w:color="000000"/>
        </w:rPr>
        <w:tab/>
      </w:r>
      <w:r w:rsidRPr="00BA5B5A">
        <w:rPr>
          <w:color w:val="000000"/>
          <w:u w:color="000000"/>
        </w:rPr>
        <w:tab/>
        <w:t>(12)</w:t>
      </w:r>
      <w:r w:rsidRPr="00BA5B5A">
        <w:rPr>
          <w:color w:val="000000"/>
          <w:u w:color="000000"/>
        </w:rPr>
        <w:tab/>
      </w:r>
      <w:r w:rsidRPr="00BA5B5A">
        <w:rPr>
          <w:color w:val="000000"/>
          <w:u w:color="000000"/>
        </w:rPr>
        <w:tab/>
        <w:t>a representative of the South Carolina Bar;</w:t>
      </w:r>
    </w:p>
    <w:p w:rsidR="00BA5B5A" w:rsidRPr="00BA5B5A" w:rsidRDefault="00BA5B5A" w:rsidP="00BA5B5A">
      <w:pPr>
        <w:rPr>
          <w:color w:val="000000"/>
          <w:u w:color="000000"/>
        </w:rPr>
      </w:pPr>
      <w:r w:rsidRPr="00BA5B5A">
        <w:rPr>
          <w:color w:val="000000"/>
          <w:u w:color="000000"/>
        </w:rPr>
        <w:tab/>
      </w:r>
      <w:r w:rsidRPr="00BA5B5A">
        <w:rPr>
          <w:color w:val="000000"/>
          <w:u w:color="000000"/>
        </w:rPr>
        <w:tab/>
      </w:r>
      <w:r w:rsidRPr="00BA5B5A">
        <w:rPr>
          <w:color w:val="000000"/>
          <w:u w:color="000000"/>
        </w:rPr>
        <w:tab/>
        <w:t>(13)</w:t>
      </w:r>
      <w:r w:rsidRPr="00BA5B5A">
        <w:rPr>
          <w:color w:val="000000"/>
          <w:u w:color="000000"/>
        </w:rPr>
        <w:tab/>
        <w:t>a representative of the South Carolina Home Care and Hospice Association; and</w:t>
      </w:r>
    </w:p>
    <w:p w:rsidR="00BA5B5A" w:rsidRPr="00BA5B5A" w:rsidRDefault="00BA5B5A" w:rsidP="00BA5B5A">
      <w:pPr>
        <w:rPr>
          <w:color w:val="000000"/>
          <w:u w:color="000000"/>
        </w:rPr>
      </w:pPr>
      <w:r w:rsidRPr="00BA5B5A">
        <w:rPr>
          <w:color w:val="000000"/>
          <w:u w:color="000000"/>
        </w:rPr>
        <w:tab/>
      </w:r>
      <w:r w:rsidRPr="00BA5B5A">
        <w:rPr>
          <w:color w:val="000000"/>
          <w:u w:color="000000"/>
        </w:rPr>
        <w:tab/>
      </w:r>
      <w:r w:rsidRPr="00BA5B5A">
        <w:rPr>
          <w:color w:val="000000"/>
          <w:u w:color="000000"/>
        </w:rPr>
        <w:tab/>
        <w:t>(14)</w:t>
      </w:r>
      <w:r w:rsidRPr="00BA5B5A">
        <w:rPr>
          <w:color w:val="000000"/>
          <w:u w:color="000000"/>
        </w:rPr>
        <w:tab/>
        <w:t>members as appointed by the department.</w:t>
      </w:r>
      <w:r w:rsidRPr="00BA5B5A">
        <w:rPr>
          <w:color w:val="000000"/>
          <w:u w:color="000000"/>
        </w:rPr>
        <w:tab/>
      </w:r>
      <w:r w:rsidRPr="00BA5B5A">
        <w:rPr>
          <w:color w:val="000000"/>
          <w:u w:color="000000"/>
        </w:rPr>
        <w:tab/>
      </w:r>
      <w:r w:rsidRPr="00BA5B5A">
        <w:rPr>
          <w:color w:val="000000"/>
          <w:u w:color="000000"/>
        </w:rPr>
        <w:tab/>
      </w:r>
      <w:r w:rsidRPr="00BA5B5A">
        <w:rPr>
          <w:color w:val="000000"/>
          <w:u w:color="000000"/>
        </w:rPr>
        <w:tab/>
        <w:t>/</w:t>
      </w:r>
    </w:p>
    <w:p w:rsidR="00BA5B5A" w:rsidRPr="003E4B61" w:rsidRDefault="00BA5B5A" w:rsidP="00BA5B5A">
      <w:r w:rsidRPr="003E4B61">
        <w:t>Renumber sections to conform.</w:t>
      </w:r>
    </w:p>
    <w:p w:rsidR="00BA5B5A" w:rsidRDefault="00BA5B5A" w:rsidP="00BA5B5A">
      <w:r w:rsidRPr="003E4B61">
        <w:t>Amend title to conform.</w:t>
      </w:r>
    </w:p>
    <w:p w:rsidR="00BA5B5A" w:rsidRDefault="00BA5B5A" w:rsidP="00BA5B5A"/>
    <w:p w:rsidR="00BA5B5A" w:rsidRDefault="00BA5B5A" w:rsidP="00BA5B5A">
      <w:r>
        <w:t>Rep. HART explained the amendment.</w:t>
      </w:r>
    </w:p>
    <w:p w:rsidR="00BA5B5A" w:rsidRDefault="00BA5B5A" w:rsidP="00BA5B5A">
      <w:r>
        <w:t>The amendment was then adopted.</w:t>
      </w:r>
    </w:p>
    <w:p w:rsidR="00A57B38" w:rsidRDefault="00A57B38" w:rsidP="00BA5B5A"/>
    <w:p w:rsidR="00BA5B5A" w:rsidRPr="00644AD6" w:rsidRDefault="00BA5B5A" w:rsidP="00BA5B5A">
      <w:r w:rsidRPr="00644AD6">
        <w:t>Rep. MORGAN proposed the following Amendment No. 2</w:t>
      </w:r>
      <w:r w:rsidR="00A57B38">
        <w:t xml:space="preserve"> to </w:t>
      </w:r>
      <w:r w:rsidRPr="00644AD6">
        <w:t>H. 4004 (COUNCIL\VR\4004C003.CC.VR19), which was adopted:</w:t>
      </w:r>
    </w:p>
    <w:p w:rsidR="00BA5B5A" w:rsidRPr="00644AD6" w:rsidRDefault="00BA5B5A" w:rsidP="00BA5B5A">
      <w:r w:rsidRPr="00644AD6">
        <w:t>Amend the bill, as and if amended, SECTION 2, by striking Sections 44</w:t>
      </w:r>
      <w:r w:rsidRPr="00644AD6">
        <w:noBreakHyphen/>
        <w:t>80</w:t>
      </w:r>
      <w:r w:rsidRPr="00644AD6">
        <w:noBreakHyphen/>
        <w:t>20 through 44</w:t>
      </w:r>
      <w:r w:rsidRPr="00644AD6">
        <w:noBreakHyphen/>
        <w:t>80</w:t>
      </w:r>
      <w:r w:rsidRPr="00644AD6">
        <w:noBreakHyphen/>
        <w:t>40 and inserting:</w:t>
      </w:r>
    </w:p>
    <w:p w:rsidR="00BA5B5A" w:rsidRPr="00BA5B5A" w:rsidRDefault="00BA5B5A" w:rsidP="00BA5B5A">
      <w:pPr>
        <w:rPr>
          <w:color w:val="000000"/>
          <w:u w:color="000000"/>
        </w:rPr>
      </w:pPr>
      <w:r w:rsidRPr="00644AD6">
        <w:t>/</w:t>
      </w:r>
      <w:r w:rsidRPr="00644AD6">
        <w:tab/>
      </w:r>
      <w:r w:rsidRPr="00BA5B5A">
        <w:rPr>
          <w:color w:val="000000"/>
          <w:u w:color="000000"/>
        </w:rPr>
        <w:t>Section 44</w:t>
      </w:r>
      <w:r w:rsidRPr="00BA5B5A">
        <w:rPr>
          <w:color w:val="000000"/>
          <w:u w:color="000000"/>
        </w:rPr>
        <w:noBreakHyphen/>
        <w:t>80</w:t>
      </w:r>
      <w:r w:rsidRPr="00BA5B5A">
        <w:rPr>
          <w:color w:val="000000"/>
          <w:u w:color="000000"/>
        </w:rPr>
        <w:noBreakHyphen/>
        <w:t>20.</w:t>
      </w:r>
      <w:r w:rsidRPr="00BA5B5A">
        <w:rPr>
          <w:color w:val="000000"/>
          <w:u w:color="000000"/>
        </w:rPr>
        <w:tab/>
        <w:t>The department shall:</w:t>
      </w:r>
    </w:p>
    <w:p w:rsidR="00BA5B5A" w:rsidRPr="00BA5B5A" w:rsidRDefault="00BA5B5A" w:rsidP="00BA5B5A">
      <w:pPr>
        <w:rPr>
          <w:color w:val="000000"/>
          <w:u w:color="000000"/>
        </w:rPr>
      </w:pPr>
      <w:r w:rsidRPr="00BA5B5A">
        <w:rPr>
          <w:color w:val="000000"/>
          <w:u w:color="000000"/>
        </w:rPr>
        <w:tab/>
        <w:t>(1)</w:t>
      </w:r>
      <w:r w:rsidRPr="00BA5B5A">
        <w:rPr>
          <w:color w:val="000000"/>
          <w:u w:color="000000"/>
        </w:rPr>
        <w:tab/>
      </w:r>
      <w:r w:rsidRPr="00BA5B5A">
        <w:rPr>
          <w:color w:val="000000"/>
          <w:u w:color="000000"/>
        </w:rPr>
        <w:tab/>
        <w:t>oversee the POST form and its future iterations;</w:t>
      </w:r>
    </w:p>
    <w:p w:rsidR="00BA5B5A" w:rsidRPr="00BA5B5A" w:rsidRDefault="00BA5B5A" w:rsidP="00BA5B5A">
      <w:pPr>
        <w:rPr>
          <w:color w:val="000000"/>
          <w:u w:color="000000"/>
        </w:rPr>
      </w:pPr>
      <w:r w:rsidRPr="00BA5B5A">
        <w:rPr>
          <w:color w:val="000000"/>
          <w:u w:color="000000"/>
        </w:rPr>
        <w:tab/>
        <w:t>(2)</w:t>
      </w:r>
      <w:r w:rsidRPr="00BA5B5A">
        <w:rPr>
          <w:color w:val="000000"/>
          <w:u w:color="000000"/>
        </w:rPr>
        <w:tab/>
      </w:r>
      <w:r w:rsidRPr="00BA5B5A">
        <w:rPr>
          <w:color w:val="000000"/>
          <w:u w:color="000000"/>
        </w:rPr>
        <w:tab/>
        <w:t>display a printable sample of the POST form currently being used by the department on the department’s or a designee’s publicly accessible website, along with any related information the department chooses to post; however, if posted on a designee’s website, the department shall post a link on its website to the form and any related information;</w:t>
      </w:r>
    </w:p>
    <w:p w:rsidR="00BA5B5A" w:rsidRPr="00BA5B5A" w:rsidRDefault="00BA5B5A" w:rsidP="00BA5B5A">
      <w:pPr>
        <w:rPr>
          <w:color w:val="000000"/>
          <w:u w:color="000000"/>
        </w:rPr>
      </w:pPr>
      <w:r w:rsidRPr="00BA5B5A">
        <w:rPr>
          <w:color w:val="000000"/>
          <w:u w:color="000000"/>
        </w:rPr>
        <w:tab/>
        <w:t>(3)</w:t>
      </w:r>
      <w:r w:rsidRPr="00BA5B5A">
        <w:rPr>
          <w:color w:val="000000"/>
          <w:u w:color="000000"/>
        </w:rPr>
        <w:tab/>
      </w:r>
      <w:r w:rsidRPr="00BA5B5A">
        <w:rPr>
          <w:color w:val="000000"/>
          <w:u w:color="000000"/>
        </w:rPr>
        <w:tab/>
        <w:t>develop a statewide, uniform process for identifying a patient who has executed any advance directive, a POST form, or a combination of advance directives and a POST form;</w:t>
      </w:r>
    </w:p>
    <w:p w:rsidR="00BA5B5A" w:rsidRPr="00BA5B5A" w:rsidRDefault="00BA5B5A" w:rsidP="00BA5B5A">
      <w:pPr>
        <w:rPr>
          <w:color w:val="000000"/>
          <w:u w:color="000000"/>
        </w:rPr>
      </w:pPr>
      <w:r w:rsidRPr="00BA5B5A">
        <w:rPr>
          <w:color w:val="000000"/>
          <w:u w:color="000000"/>
        </w:rPr>
        <w:tab/>
        <w:t>(4)</w:t>
      </w:r>
      <w:r w:rsidRPr="00BA5B5A">
        <w:rPr>
          <w:color w:val="000000"/>
          <w:u w:color="000000"/>
        </w:rPr>
        <w:tab/>
      </w:r>
      <w:r w:rsidRPr="00BA5B5A">
        <w:rPr>
          <w:color w:val="000000"/>
          <w:u w:color="000000"/>
        </w:rPr>
        <w:tab/>
        <w:t>develop a process for collecting feedback to facilitate the periodic redesign of the POST form in accordance with current health care best practices;</w:t>
      </w:r>
    </w:p>
    <w:p w:rsidR="00BA5B5A" w:rsidRPr="00BA5B5A" w:rsidRDefault="00BA5B5A" w:rsidP="00BA5B5A">
      <w:pPr>
        <w:rPr>
          <w:color w:val="000000"/>
          <w:u w:color="000000"/>
        </w:rPr>
      </w:pPr>
      <w:r w:rsidRPr="00BA5B5A">
        <w:rPr>
          <w:color w:val="000000"/>
          <w:u w:color="000000"/>
        </w:rPr>
        <w:tab/>
        <w:t>(5)</w:t>
      </w:r>
      <w:r w:rsidRPr="00BA5B5A">
        <w:rPr>
          <w:color w:val="000000"/>
          <w:u w:color="000000"/>
        </w:rPr>
        <w:tab/>
      </w:r>
      <w:r w:rsidRPr="00BA5B5A">
        <w:rPr>
          <w:color w:val="000000"/>
          <w:u w:color="000000"/>
        </w:rPr>
        <w:tab/>
        <w:t>develop POST</w:t>
      </w:r>
      <w:r w:rsidRPr="00BA5B5A">
        <w:rPr>
          <w:color w:val="000000"/>
          <w:u w:color="000000"/>
        </w:rPr>
        <w:noBreakHyphen/>
        <w:t>related education efforts for health care professionals and the public; and</w:t>
      </w:r>
    </w:p>
    <w:p w:rsidR="00BA5B5A" w:rsidRPr="00BA5B5A" w:rsidRDefault="00BA5B5A" w:rsidP="00BA5B5A">
      <w:pPr>
        <w:rPr>
          <w:color w:val="000000"/>
          <w:u w:color="000000"/>
        </w:rPr>
      </w:pPr>
      <w:r w:rsidRPr="00BA5B5A">
        <w:rPr>
          <w:color w:val="000000"/>
          <w:u w:color="000000"/>
        </w:rPr>
        <w:tab/>
        <w:t>(6)</w:t>
      </w:r>
      <w:r w:rsidRPr="00BA5B5A">
        <w:rPr>
          <w:color w:val="000000"/>
          <w:u w:color="000000"/>
        </w:rPr>
        <w:tab/>
      </w:r>
      <w:r w:rsidRPr="00BA5B5A">
        <w:rPr>
          <w:color w:val="000000"/>
          <w:u w:color="000000"/>
        </w:rPr>
        <w:tab/>
        <w:t>promulgate regulations necessary to perform the duties assigned and ensure compliance with the provisions of this chapter.</w:t>
      </w:r>
    </w:p>
    <w:p w:rsidR="00BA5B5A" w:rsidRPr="00BA5B5A" w:rsidRDefault="00BA5B5A" w:rsidP="00BA5B5A">
      <w:pPr>
        <w:rPr>
          <w:color w:val="000000"/>
          <w:u w:color="000000"/>
        </w:rPr>
      </w:pPr>
      <w:r w:rsidRPr="00BA5B5A">
        <w:rPr>
          <w:color w:val="000000"/>
          <w:u w:color="000000"/>
        </w:rPr>
        <w:tab/>
        <w:t>Section 44</w:t>
      </w:r>
      <w:r w:rsidRPr="00BA5B5A">
        <w:rPr>
          <w:color w:val="000000"/>
          <w:u w:color="000000"/>
        </w:rPr>
        <w:noBreakHyphen/>
        <w:t>80</w:t>
      </w:r>
      <w:r w:rsidRPr="00BA5B5A">
        <w:rPr>
          <w:color w:val="000000"/>
          <w:u w:color="000000"/>
        </w:rPr>
        <w:noBreakHyphen/>
        <w:t>30.</w:t>
      </w:r>
      <w:r w:rsidRPr="00BA5B5A">
        <w:rPr>
          <w:color w:val="000000"/>
          <w:u w:color="000000"/>
        </w:rPr>
        <w:tab/>
        <w:t>(A)</w:t>
      </w:r>
      <w:r w:rsidRPr="00BA5B5A">
        <w:rPr>
          <w:color w:val="000000"/>
          <w:u w:color="000000"/>
        </w:rPr>
        <w:tab/>
        <w:t>The POST form must be a uniform document based on the standards recommended by the National Physician Order for Life</w:t>
      </w:r>
      <w:r w:rsidRPr="00BA5B5A">
        <w:rPr>
          <w:color w:val="000000"/>
          <w:u w:color="000000"/>
        </w:rPr>
        <w:noBreakHyphen/>
        <w:t xml:space="preserve">Sustaining Treatment (POLST) paradigm and must include the information set forth in subsection (C). </w:t>
      </w:r>
    </w:p>
    <w:p w:rsidR="00BA5B5A" w:rsidRPr="00BA5B5A" w:rsidRDefault="00BA5B5A" w:rsidP="00BA5B5A">
      <w:pPr>
        <w:rPr>
          <w:color w:val="000000"/>
          <w:u w:color="000000"/>
        </w:rPr>
      </w:pPr>
      <w:r w:rsidRPr="00BA5B5A">
        <w:rPr>
          <w:color w:val="000000"/>
          <w:u w:color="000000"/>
        </w:rPr>
        <w:tab/>
        <w:t>(B)</w:t>
      </w:r>
      <w:r w:rsidRPr="00BA5B5A">
        <w:rPr>
          <w:color w:val="000000"/>
          <w:u w:color="000000"/>
        </w:rPr>
        <w:tab/>
        <w:t>A copy, facsimile, or electronic version of a completed POST form is considered to be legal.</w:t>
      </w:r>
    </w:p>
    <w:p w:rsidR="00BA5B5A" w:rsidRPr="00BA5B5A" w:rsidRDefault="00BA5B5A" w:rsidP="00BA5B5A">
      <w:pPr>
        <w:rPr>
          <w:color w:val="000000"/>
          <w:u w:color="000000"/>
        </w:rPr>
      </w:pPr>
      <w:r w:rsidRPr="00BA5B5A">
        <w:rPr>
          <w:color w:val="000000"/>
          <w:u w:color="000000"/>
        </w:rPr>
        <w:tab/>
        <w:t>(C)</w:t>
      </w:r>
      <w:r w:rsidRPr="00BA5B5A">
        <w:rPr>
          <w:color w:val="000000"/>
          <w:u w:color="000000"/>
        </w:rPr>
        <w:tab/>
        <w:t>The POST form must include the following information:</w:t>
      </w:r>
    </w:p>
    <w:p w:rsidR="00BA5B5A" w:rsidRPr="00BA5B5A" w:rsidRDefault="00BA5B5A" w:rsidP="00BA5B5A">
      <w:pPr>
        <w:rPr>
          <w:color w:val="000000"/>
          <w:u w:color="000000"/>
        </w:rPr>
      </w:pPr>
      <w:r w:rsidRPr="00BA5B5A">
        <w:rPr>
          <w:color w:val="000000"/>
          <w:u w:color="000000"/>
        </w:rPr>
        <w:tab/>
      </w:r>
      <w:r w:rsidRPr="00BA5B5A">
        <w:rPr>
          <w:color w:val="000000"/>
          <w:u w:color="000000"/>
        </w:rPr>
        <w:tab/>
        <w:t>(1)</w:t>
      </w:r>
      <w:r w:rsidRPr="00BA5B5A">
        <w:rPr>
          <w:color w:val="000000"/>
          <w:u w:color="000000"/>
        </w:rPr>
        <w:tab/>
      </w:r>
      <w:r w:rsidRPr="00BA5B5A">
        <w:rPr>
          <w:color w:val="000000"/>
          <w:u w:color="000000"/>
        </w:rPr>
        <w:tab/>
        <w:t>patient name and contact information;</w:t>
      </w:r>
    </w:p>
    <w:p w:rsidR="00BA5B5A" w:rsidRPr="00BA5B5A" w:rsidRDefault="00BA5B5A" w:rsidP="00BA5B5A">
      <w:pPr>
        <w:rPr>
          <w:color w:val="000000"/>
          <w:u w:color="000000"/>
        </w:rPr>
      </w:pPr>
      <w:r w:rsidRPr="00BA5B5A">
        <w:rPr>
          <w:color w:val="000000"/>
          <w:u w:color="000000"/>
        </w:rPr>
        <w:tab/>
      </w:r>
      <w:r w:rsidRPr="00BA5B5A">
        <w:rPr>
          <w:color w:val="000000"/>
          <w:u w:color="000000"/>
        </w:rPr>
        <w:tab/>
        <w:t>(2)</w:t>
      </w:r>
      <w:r w:rsidRPr="00BA5B5A">
        <w:rPr>
          <w:color w:val="000000"/>
          <w:u w:color="000000"/>
        </w:rPr>
        <w:tab/>
      </w:r>
      <w:r w:rsidRPr="00BA5B5A">
        <w:rPr>
          <w:color w:val="000000"/>
          <w:u w:color="000000"/>
        </w:rPr>
        <w:tab/>
        <w:t>date of birth;</w:t>
      </w:r>
    </w:p>
    <w:p w:rsidR="00BA5B5A" w:rsidRPr="00BA5B5A" w:rsidRDefault="00BA5B5A" w:rsidP="00BA5B5A">
      <w:pPr>
        <w:rPr>
          <w:color w:val="000000"/>
          <w:u w:color="000000"/>
        </w:rPr>
      </w:pPr>
      <w:r w:rsidRPr="00BA5B5A">
        <w:rPr>
          <w:color w:val="000000"/>
          <w:u w:color="000000"/>
        </w:rPr>
        <w:tab/>
      </w:r>
      <w:r w:rsidRPr="00BA5B5A">
        <w:rPr>
          <w:color w:val="000000"/>
          <w:u w:color="000000"/>
        </w:rPr>
        <w:tab/>
        <w:t>(3)</w:t>
      </w:r>
      <w:r w:rsidRPr="00BA5B5A">
        <w:rPr>
          <w:color w:val="000000"/>
          <w:u w:color="000000"/>
        </w:rPr>
        <w:tab/>
      </w:r>
      <w:r w:rsidRPr="00BA5B5A">
        <w:rPr>
          <w:color w:val="000000"/>
          <w:u w:color="000000"/>
        </w:rPr>
        <w:tab/>
        <w:t>effective date of form;</w:t>
      </w:r>
    </w:p>
    <w:p w:rsidR="00BA5B5A" w:rsidRPr="00BA5B5A" w:rsidRDefault="00BA5B5A" w:rsidP="00BA5B5A">
      <w:pPr>
        <w:rPr>
          <w:color w:val="000000"/>
          <w:u w:color="000000"/>
        </w:rPr>
      </w:pPr>
      <w:r w:rsidRPr="00BA5B5A">
        <w:rPr>
          <w:color w:val="000000"/>
          <w:u w:color="000000"/>
        </w:rPr>
        <w:tab/>
      </w:r>
      <w:r w:rsidRPr="00BA5B5A">
        <w:rPr>
          <w:color w:val="000000"/>
          <w:u w:color="000000"/>
        </w:rPr>
        <w:tab/>
        <w:t>(4)</w:t>
      </w:r>
      <w:r w:rsidRPr="00BA5B5A">
        <w:rPr>
          <w:color w:val="000000"/>
          <w:u w:color="000000"/>
        </w:rPr>
        <w:tab/>
      </w:r>
      <w:r w:rsidRPr="00BA5B5A">
        <w:rPr>
          <w:color w:val="000000"/>
          <w:u w:color="000000"/>
        </w:rPr>
        <w:tab/>
        <w:t>diagnosis;</w:t>
      </w:r>
    </w:p>
    <w:p w:rsidR="00BA5B5A" w:rsidRPr="00BA5B5A" w:rsidRDefault="00BA5B5A" w:rsidP="00BA5B5A">
      <w:pPr>
        <w:rPr>
          <w:color w:val="000000"/>
          <w:u w:color="000000"/>
        </w:rPr>
      </w:pPr>
      <w:r w:rsidRPr="00BA5B5A">
        <w:rPr>
          <w:color w:val="000000"/>
          <w:u w:color="000000"/>
        </w:rPr>
        <w:tab/>
      </w:r>
      <w:r w:rsidRPr="00BA5B5A">
        <w:rPr>
          <w:color w:val="000000"/>
          <w:u w:color="000000"/>
        </w:rPr>
        <w:tab/>
        <w:t>(5)</w:t>
      </w:r>
      <w:r w:rsidRPr="00BA5B5A">
        <w:rPr>
          <w:color w:val="000000"/>
          <w:u w:color="000000"/>
        </w:rPr>
        <w:tab/>
      </w:r>
      <w:r w:rsidRPr="00BA5B5A">
        <w:rPr>
          <w:color w:val="000000"/>
          <w:u w:color="000000"/>
        </w:rPr>
        <w:tab/>
        <w:t>treatment plan;</w:t>
      </w:r>
    </w:p>
    <w:p w:rsidR="00BA5B5A" w:rsidRPr="00BA5B5A" w:rsidRDefault="00BA5B5A" w:rsidP="00BA5B5A">
      <w:pPr>
        <w:rPr>
          <w:color w:val="000000"/>
          <w:u w:color="000000"/>
        </w:rPr>
      </w:pPr>
      <w:r w:rsidRPr="00BA5B5A">
        <w:rPr>
          <w:color w:val="000000"/>
          <w:u w:color="000000"/>
        </w:rPr>
        <w:tab/>
      </w:r>
      <w:r w:rsidRPr="00BA5B5A">
        <w:rPr>
          <w:color w:val="000000"/>
          <w:u w:color="000000"/>
        </w:rPr>
        <w:tab/>
        <w:t>(6)</w:t>
      </w:r>
      <w:r w:rsidRPr="00BA5B5A">
        <w:rPr>
          <w:color w:val="000000"/>
          <w:u w:color="000000"/>
        </w:rPr>
        <w:tab/>
      </w:r>
      <w:r w:rsidRPr="00BA5B5A">
        <w:rPr>
          <w:color w:val="000000"/>
          <w:u w:color="000000"/>
        </w:rPr>
        <w:tab/>
        <w:t>health care representative or health care agent contact information;</w:t>
      </w:r>
    </w:p>
    <w:p w:rsidR="00BA5B5A" w:rsidRPr="00BA5B5A" w:rsidRDefault="00BA5B5A" w:rsidP="00BA5B5A">
      <w:pPr>
        <w:rPr>
          <w:color w:val="000000"/>
          <w:u w:color="000000"/>
        </w:rPr>
      </w:pPr>
      <w:r w:rsidRPr="00BA5B5A">
        <w:rPr>
          <w:color w:val="000000"/>
          <w:u w:color="000000"/>
        </w:rPr>
        <w:tab/>
      </w:r>
      <w:r w:rsidRPr="00BA5B5A">
        <w:rPr>
          <w:color w:val="000000"/>
          <w:u w:color="000000"/>
        </w:rPr>
        <w:tab/>
        <w:t>(7)</w:t>
      </w:r>
      <w:r w:rsidRPr="00BA5B5A">
        <w:rPr>
          <w:color w:val="000000"/>
          <w:u w:color="000000"/>
        </w:rPr>
        <w:tab/>
      </w:r>
      <w:r w:rsidRPr="00BA5B5A">
        <w:rPr>
          <w:color w:val="000000"/>
          <w:u w:color="000000"/>
        </w:rPr>
        <w:tab/>
        <w:t>CPR preference;</w:t>
      </w:r>
    </w:p>
    <w:p w:rsidR="00BA5B5A" w:rsidRPr="00BA5B5A" w:rsidRDefault="00BA5B5A" w:rsidP="00BA5B5A">
      <w:pPr>
        <w:rPr>
          <w:color w:val="000000"/>
          <w:u w:color="000000"/>
        </w:rPr>
      </w:pPr>
      <w:r w:rsidRPr="00BA5B5A">
        <w:rPr>
          <w:color w:val="000000"/>
          <w:u w:color="000000"/>
        </w:rPr>
        <w:tab/>
      </w:r>
      <w:r w:rsidRPr="00BA5B5A">
        <w:rPr>
          <w:color w:val="000000"/>
          <w:u w:color="000000"/>
        </w:rPr>
        <w:tab/>
        <w:t>(8)</w:t>
      </w:r>
      <w:r w:rsidRPr="00BA5B5A">
        <w:rPr>
          <w:color w:val="000000"/>
          <w:u w:color="000000"/>
        </w:rPr>
        <w:tab/>
      </w:r>
      <w:r w:rsidRPr="00BA5B5A">
        <w:rPr>
          <w:color w:val="000000"/>
          <w:u w:color="000000"/>
        </w:rPr>
        <w:tab/>
        <w:t>medical intervention preferences;</w:t>
      </w:r>
    </w:p>
    <w:p w:rsidR="00BA5B5A" w:rsidRPr="00BA5B5A" w:rsidRDefault="00BA5B5A" w:rsidP="00BA5B5A">
      <w:pPr>
        <w:rPr>
          <w:color w:val="000000"/>
          <w:u w:color="000000"/>
        </w:rPr>
      </w:pPr>
      <w:r w:rsidRPr="00BA5B5A">
        <w:rPr>
          <w:color w:val="000000"/>
          <w:u w:color="000000"/>
        </w:rPr>
        <w:tab/>
      </w:r>
      <w:r w:rsidRPr="00BA5B5A">
        <w:rPr>
          <w:color w:val="000000"/>
          <w:u w:color="000000"/>
        </w:rPr>
        <w:tab/>
        <w:t>(9)</w:t>
      </w:r>
      <w:r w:rsidRPr="00BA5B5A">
        <w:rPr>
          <w:color w:val="000000"/>
          <w:u w:color="000000"/>
        </w:rPr>
        <w:tab/>
      </w:r>
      <w:r w:rsidRPr="00BA5B5A">
        <w:rPr>
          <w:color w:val="000000"/>
          <w:u w:color="000000"/>
        </w:rPr>
        <w:tab/>
        <w:t>preferences for antibiotics; and</w:t>
      </w:r>
    </w:p>
    <w:p w:rsidR="00BA5B5A" w:rsidRPr="00BA5B5A" w:rsidRDefault="00BA5B5A" w:rsidP="00BA5B5A">
      <w:pPr>
        <w:rPr>
          <w:color w:val="000000"/>
          <w:u w:color="000000"/>
        </w:rPr>
      </w:pPr>
      <w:r w:rsidRPr="00BA5B5A">
        <w:rPr>
          <w:color w:val="000000"/>
          <w:u w:color="000000"/>
        </w:rPr>
        <w:tab/>
      </w:r>
      <w:r w:rsidRPr="00BA5B5A">
        <w:rPr>
          <w:color w:val="000000"/>
          <w:u w:color="000000"/>
        </w:rPr>
        <w:tab/>
        <w:t>(10)</w:t>
      </w:r>
      <w:r w:rsidRPr="00BA5B5A">
        <w:rPr>
          <w:color w:val="000000"/>
          <w:u w:color="000000"/>
        </w:rPr>
        <w:tab/>
      </w:r>
      <w:r w:rsidRPr="00BA5B5A">
        <w:rPr>
          <w:color w:val="000000"/>
          <w:u w:color="000000"/>
        </w:rPr>
        <w:tab/>
        <w:t>assisted nutrition and hydration preferences.</w:t>
      </w:r>
    </w:p>
    <w:p w:rsidR="00BA5B5A" w:rsidRPr="00BA5B5A" w:rsidRDefault="00BA5B5A" w:rsidP="00BA5B5A">
      <w:pPr>
        <w:rPr>
          <w:color w:val="000000"/>
          <w:u w:color="000000"/>
        </w:rPr>
      </w:pPr>
      <w:r w:rsidRPr="00BA5B5A">
        <w:rPr>
          <w:color w:val="000000"/>
          <w:u w:color="000000"/>
        </w:rPr>
        <w:tab/>
        <w:t>Section 44</w:t>
      </w:r>
      <w:r w:rsidRPr="00BA5B5A">
        <w:rPr>
          <w:color w:val="000000"/>
          <w:u w:color="000000"/>
        </w:rPr>
        <w:noBreakHyphen/>
        <w:t>80</w:t>
      </w:r>
      <w:r w:rsidRPr="00BA5B5A">
        <w:rPr>
          <w:color w:val="000000"/>
          <w:u w:color="000000"/>
        </w:rPr>
        <w:noBreakHyphen/>
        <w:t>40.</w:t>
      </w:r>
      <w:r w:rsidRPr="00BA5B5A">
        <w:rPr>
          <w:color w:val="000000"/>
          <w:u w:color="000000"/>
        </w:rPr>
        <w:tab/>
        <w:t>(A)</w:t>
      </w:r>
      <w:r w:rsidRPr="00BA5B5A">
        <w:rPr>
          <w:color w:val="000000"/>
          <w:u w:color="000000"/>
        </w:rPr>
        <w:tab/>
        <w:t>A POST form executed in South Carolina as provided in this chapter, or a similar form executed in another jurisdiction in compliance with the laws of that jurisdiction, must be deemed a valid expression of a patient’s wishes as to health care. A South Carolina health care provider or health care facility may accept a properly executed POST form as a valid expression of whether the patient consents to the provision of health care in accordance with Section 44</w:t>
      </w:r>
      <w:r w:rsidRPr="00BA5B5A">
        <w:rPr>
          <w:color w:val="000000"/>
          <w:u w:color="000000"/>
        </w:rPr>
        <w:noBreakHyphen/>
        <w:t>66</w:t>
      </w:r>
      <w:r w:rsidRPr="00BA5B5A">
        <w:rPr>
          <w:color w:val="000000"/>
          <w:u w:color="000000"/>
        </w:rPr>
        <w:noBreakHyphen/>
        <w:t xml:space="preserve">60 of the Adult Health Care Consent Act. </w:t>
      </w:r>
    </w:p>
    <w:p w:rsidR="00BA5B5A" w:rsidRPr="00BA5B5A" w:rsidRDefault="00BA5B5A" w:rsidP="00BA5B5A">
      <w:pPr>
        <w:rPr>
          <w:color w:val="000000"/>
          <w:u w:color="000000"/>
        </w:rPr>
      </w:pPr>
      <w:r w:rsidRPr="00BA5B5A">
        <w:rPr>
          <w:color w:val="000000"/>
          <w:u w:color="000000"/>
        </w:rPr>
        <w:tab/>
        <w:t>(B)</w:t>
      </w:r>
      <w:r w:rsidRPr="00BA5B5A">
        <w:rPr>
          <w:color w:val="000000"/>
          <w:u w:color="000000"/>
        </w:rPr>
        <w:tab/>
        <w:t>A health care provider or health care facility that is unwilling to comply with an executed POST form based on policy, religious beliefs, or moral convictions shall contact the patient’s health care representative, health care agent, or the person authorized to make health care decisions for the patient pursuant to Section 44</w:t>
      </w:r>
      <w:r w:rsidRPr="00BA5B5A">
        <w:rPr>
          <w:color w:val="000000"/>
          <w:u w:color="000000"/>
        </w:rPr>
        <w:noBreakHyphen/>
        <w:t>66</w:t>
      </w:r>
      <w:r w:rsidRPr="00BA5B5A">
        <w:rPr>
          <w:color w:val="000000"/>
          <w:u w:color="000000"/>
        </w:rPr>
        <w:noBreakHyphen/>
        <w:t>30 of the Adult Health Care Consent Act, and the health care provider or health care facility shall allow the transfer of the patient to another health care provider or health care facility.</w:t>
      </w:r>
    </w:p>
    <w:p w:rsidR="00BA5B5A" w:rsidRPr="00BA5B5A" w:rsidRDefault="00BA5B5A" w:rsidP="00BA5B5A">
      <w:pPr>
        <w:rPr>
          <w:color w:val="000000"/>
          <w:u w:color="000000"/>
        </w:rPr>
      </w:pPr>
      <w:r w:rsidRPr="00BA5B5A">
        <w:rPr>
          <w:color w:val="000000"/>
          <w:u w:color="000000"/>
        </w:rPr>
        <w:tab/>
        <w:t>(C)</w:t>
      </w:r>
      <w:r w:rsidRPr="00BA5B5A">
        <w:rPr>
          <w:color w:val="000000"/>
          <w:u w:color="000000"/>
        </w:rPr>
        <w:tab/>
        <w:t>A health care provider including, but not limited to, a physician, physician assistant, advance practice registered nurse, registered nurse, or emergency medical technician, who in good faith complies with a POST form, is not subject to criminal prosecution, civil liability or disciplinary penalty for complying with the POST form executed in accordance with this chapter and the Adult Health Care Consent Act.</w:t>
      </w:r>
      <w:r w:rsidRPr="00BA5B5A">
        <w:rPr>
          <w:color w:val="000000"/>
          <w:u w:color="000000"/>
        </w:rPr>
        <w:tab/>
        <w:t>/</w:t>
      </w:r>
    </w:p>
    <w:p w:rsidR="00BA5B5A" w:rsidRPr="00644AD6" w:rsidRDefault="00BA5B5A" w:rsidP="00BA5B5A">
      <w:r w:rsidRPr="00644AD6">
        <w:t>Amend the bill further, as and if amended, SECTION 2, Section 44</w:t>
      </w:r>
      <w:r w:rsidRPr="00644AD6">
        <w:noBreakHyphen/>
        <w:t>80</w:t>
      </w:r>
      <w:r w:rsidRPr="00644AD6">
        <w:noBreakHyphen/>
        <w:t>90, by adding an appropriately lettered subsection at the end to read:</w:t>
      </w:r>
    </w:p>
    <w:p w:rsidR="00BA5B5A" w:rsidRPr="00644AD6" w:rsidRDefault="00BA5B5A" w:rsidP="00BA5B5A">
      <w:r w:rsidRPr="00644AD6">
        <w:t>/</w:t>
      </w:r>
      <w:r w:rsidRPr="00644AD6">
        <w:tab/>
      </w:r>
      <w:r w:rsidRPr="00644AD6">
        <w:tab/>
        <w:t>(C)</w:t>
      </w:r>
      <w:r w:rsidRPr="00644AD6">
        <w:tab/>
      </w:r>
      <w:r w:rsidRPr="00BA5B5A">
        <w:rPr>
          <w:color w:val="000000"/>
          <w:u w:color="000000"/>
        </w:rPr>
        <w:t>The execution of a POST form is always voluntary and is for a person with an advanced illness. The POST form records a patient’s wishes for medical treatment in the patient’s current state of health. Preferred medical treatment as stated by the patient on the POST form may be changed at any time by the patient or a designated health care representative or health care agent of the patient to reflect the patient’s new wishes.   While no form can anticipate and address all medical treatment decisions that may need to be made, an advance health care directive applies regardless of health status. An advance directive allows a patient to document in detail future health care instructions and to name a health care agent to speak on the patient’s behalf if the patient is unable to communicate to ensure that the patient’s advance directive wishes as to life</w:t>
      </w:r>
      <w:r w:rsidRPr="00BA5B5A">
        <w:rPr>
          <w:color w:val="000000"/>
          <w:u w:color="000000"/>
        </w:rPr>
        <w:noBreakHyphen/>
        <w:t>sustaining me</w:t>
      </w:r>
      <w:r w:rsidR="00A57B38">
        <w:rPr>
          <w:color w:val="000000"/>
          <w:u w:color="000000"/>
        </w:rPr>
        <w:t>dical treatment are fulfilled.</w:t>
      </w:r>
      <w:r w:rsidR="00A57B38">
        <w:rPr>
          <w:color w:val="000000"/>
          <w:u w:color="000000"/>
        </w:rPr>
        <w:tab/>
      </w:r>
      <w:r w:rsidRPr="00BA5B5A">
        <w:rPr>
          <w:color w:val="000000"/>
          <w:u w:color="000000"/>
        </w:rPr>
        <w:t>/</w:t>
      </w:r>
    </w:p>
    <w:p w:rsidR="00BA5B5A" w:rsidRPr="00644AD6" w:rsidRDefault="00BA5B5A" w:rsidP="00BA5B5A">
      <w:r w:rsidRPr="00644AD6">
        <w:t>Renumber sections to conform.</w:t>
      </w:r>
    </w:p>
    <w:p w:rsidR="00BA5B5A" w:rsidRDefault="00BA5B5A" w:rsidP="00BA5B5A">
      <w:r w:rsidRPr="00644AD6">
        <w:t>Amend title to conform.</w:t>
      </w:r>
    </w:p>
    <w:p w:rsidR="00BA5B5A" w:rsidRDefault="00BA5B5A" w:rsidP="00BA5B5A"/>
    <w:p w:rsidR="00BA5B5A" w:rsidRDefault="00BA5B5A" w:rsidP="00BA5B5A">
      <w:r>
        <w:t>Rep. MORGAN explained the amendment.</w:t>
      </w:r>
    </w:p>
    <w:p w:rsidR="00BA5B5A" w:rsidRDefault="00BA5B5A" w:rsidP="00BA5B5A">
      <w:r>
        <w:t>The amendment was then adopted.</w:t>
      </w:r>
    </w:p>
    <w:p w:rsidR="00BA5B5A" w:rsidRDefault="00BA5B5A" w:rsidP="00BA5B5A"/>
    <w:p w:rsidR="00BA5B5A" w:rsidRDefault="00BA5B5A" w:rsidP="00BA5B5A">
      <w:r>
        <w:t>The question recurred to the passage of the Bill.</w:t>
      </w:r>
    </w:p>
    <w:p w:rsidR="00BA5B5A" w:rsidRDefault="00BA5B5A" w:rsidP="00BA5B5A"/>
    <w:p w:rsidR="00BA5B5A" w:rsidRDefault="00BA5B5A" w:rsidP="00BA5B5A">
      <w:r>
        <w:t xml:space="preserve">The yeas and nays were taken resulting as follows: </w:t>
      </w:r>
    </w:p>
    <w:p w:rsidR="00BA5B5A" w:rsidRDefault="00BA5B5A" w:rsidP="00BA5B5A">
      <w:pPr>
        <w:jc w:val="center"/>
      </w:pPr>
      <w:r>
        <w:t xml:space="preserve"> </w:t>
      </w:r>
      <w:bookmarkStart w:id="177" w:name="vote_start384"/>
      <w:bookmarkEnd w:id="177"/>
      <w:r>
        <w:t>Yeas 101; Nays 3</w:t>
      </w:r>
    </w:p>
    <w:p w:rsidR="00BA5B5A" w:rsidRDefault="00BA5B5A" w:rsidP="00BA5B5A">
      <w:pPr>
        <w:jc w:val="center"/>
      </w:pPr>
    </w:p>
    <w:p w:rsidR="00BA5B5A" w:rsidRDefault="00BA5B5A" w:rsidP="00BA5B5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A5B5A" w:rsidRPr="00BA5B5A" w:rsidTr="00BA5B5A">
        <w:tc>
          <w:tcPr>
            <w:tcW w:w="2179" w:type="dxa"/>
            <w:shd w:val="clear" w:color="auto" w:fill="auto"/>
          </w:tcPr>
          <w:p w:rsidR="00BA5B5A" w:rsidRPr="00BA5B5A" w:rsidRDefault="00BA5B5A" w:rsidP="00BA5B5A">
            <w:pPr>
              <w:keepNext/>
              <w:ind w:firstLine="0"/>
            </w:pPr>
            <w:r>
              <w:t>Allison</w:t>
            </w:r>
          </w:p>
        </w:tc>
        <w:tc>
          <w:tcPr>
            <w:tcW w:w="2179" w:type="dxa"/>
            <w:shd w:val="clear" w:color="auto" w:fill="auto"/>
          </w:tcPr>
          <w:p w:rsidR="00BA5B5A" w:rsidRPr="00BA5B5A" w:rsidRDefault="00BA5B5A" w:rsidP="00BA5B5A">
            <w:pPr>
              <w:keepNext/>
              <w:ind w:firstLine="0"/>
            </w:pPr>
            <w:r>
              <w:t>Atkinson</w:t>
            </w:r>
          </w:p>
        </w:tc>
        <w:tc>
          <w:tcPr>
            <w:tcW w:w="2180" w:type="dxa"/>
            <w:shd w:val="clear" w:color="auto" w:fill="auto"/>
          </w:tcPr>
          <w:p w:rsidR="00BA5B5A" w:rsidRPr="00BA5B5A" w:rsidRDefault="00BA5B5A" w:rsidP="00BA5B5A">
            <w:pPr>
              <w:keepNext/>
              <w:ind w:firstLine="0"/>
            </w:pPr>
            <w:r>
              <w:t>Ballentine</w:t>
            </w:r>
          </w:p>
        </w:tc>
      </w:tr>
      <w:tr w:rsidR="00BA5B5A" w:rsidRPr="00BA5B5A" w:rsidTr="00BA5B5A">
        <w:tc>
          <w:tcPr>
            <w:tcW w:w="2179" w:type="dxa"/>
            <w:shd w:val="clear" w:color="auto" w:fill="auto"/>
          </w:tcPr>
          <w:p w:rsidR="00BA5B5A" w:rsidRPr="00BA5B5A" w:rsidRDefault="00BA5B5A" w:rsidP="00BA5B5A">
            <w:pPr>
              <w:ind w:firstLine="0"/>
            </w:pPr>
            <w:r>
              <w:t>Bamberg</w:t>
            </w:r>
          </w:p>
        </w:tc>
        <w:tc>
          <w:tcPr>
            <w:tcW w:w="2179" w:type="dxa"/>
            <w:shd w:val="clear" w:color="auto" w:fill="auto"/>
          </w:tcPr>
          <w:p w:rsidR="00BA5B5A" w:rsidRPr="00BA5B5A" w:rsidRDefault="00BA5B5A" w:rsidP="00BA5B5A">
            <w:pPr>
              <w:ind w:firstLine="0"/>
            </w:pPr>
            <w:r>
              <w:t>Bannister</w:t>
            </w:r>
          </w:p>
        </w:tc>
        <w:tc>
          <w:tcPr>
            <w:tcW w:w="2180" w:type="dxa"/>
            <w:shd w:val="clear" w:color="auto" w:fill="auto"/>
          </w:tcPr>
          <w:p w:rsidR="00BA5B5A" w:rsidRPr="00BA5B5A" w:rsidRDefault="00BA5B5A" w:rsidP="00BA5B5A">
            <w:pPr>
              <w:ind w:firstLine="0"/>
            </w:pPr>
            <w:r>
              <w:t>Bennett</w:t>
            </w:r>
          </w:p>
        </w:tc>
      </w:tr>
      <w:tr w:rsidR="00BA5B5A" w:rsidRPr="00BA5B5A" w:rsidTr="00BA5B5A">
        <w:tc>
          <w:tcPr>
            <w:tcW w:w="2179" w:type="dxa"/>
            <w:shd w:val="clear" w:color="auto" w:fill="auto"/>
          </w:tcPr>
          <w:p w:rsidR="00BA5B5A" w:rsidRPr="00BA5B5A" w:rsidRDefault="00BA5B5A" w:rsidP="00BA5B5A">
            <w:pPr>
              <w:ind w:firstLine="0"/>
            </w:pPr>
            <w:r>
              <w:t>Bernstein</w:t>
            </w:r>
          </w:p>
        </w:tc>
        <w:tc>
          <w:tcPr>
            <w:tcW w:w="2179" w:type="dxa"/>
            <w:shd w:val="clear" w:color="auto" w:fill="auto"/>
          </w:tcPr>
          <w:p w:rsidR="00BA5B5A" w:rsidRPr="00BA5B5A" w:rsidRDefault="00BA5B5A" w:rsidP="00BA5B5A">
            <w:pPr>
              <w:ind w:firstLine="0"/>
            </w:pPr>
            <w:r>
              <w:t>Blackwell</w:t>
            </w:r>
          </w:p>
        </w:tc>
        <w:tc>
          <w:tcPr>
            <w:tcW w:w="2180" w:type="dxa"/>
            <w:shd w:val="clear" w:color="auto" w:fill="auto"/>
          </w:tcPr>
          <w:p w:rsidR="00BA5B5A" w:rsidRPr="00BA5B5A" w:rsidRDefault="00BA5B5A" w:rsidP="00BA5B5A">
            <w:pPr>
              <w:ind w:firstLine="0"/>
            </w:pPr>
            <w:r>
              <w:t>Bradley</w:t>
            </w:r>
          </w:p>
        </w:tc>
      </w:tr>
      <w:tr w:rsidR="00BA5B5A" w:rsidRPr="00BA5B5A" w:rsidTr="00BA5B5A">
        <w:tc>
          <w:tcPr>
            <w:tcW w:w="2179" w:type="dxa"/>
            <w:shd w:val="clear" w:color="auto" w:fill="auto"/>
          </w:tcPr>
          <w:p w:rsidR="00BA5B5A" w:rsidRPr="00BA5B5A" w:rsidRDefault="00BA5B5A" w:rsidP="00BA5B5A">
            <w:pPr>
              <w:ind w:firstLine="0"/>
            </w:pPr>
            <w:r>
              <w:t>Brawley</w:t>
            </w:r>
          </w:p>
        </w:tc>
        <w:tc>
          <w:tcPr>
            <w:tcW w:w="2179" w:type="dxa"/>
            <w:shd w:val="clear" w:color="auto" w:fill="auto"/>
          </w:tcPr>
          <w:p w:rsidR="00BA5B5A" w:rsidRPr="00BA5B5A" w:rsidRDefault="00BA5B5A" w:rsidP="00BA5B5A">
            <w:pPr>
              <w:ind w:firstLine="0"/>
            </w:pPr>
            <w:r>
              <w:t>Brown</w:t>
            </w:r>
          </w:p>
        </w:tc>
        <w:tc>
          <w:tcPr>
            <w:tcW w:w="2180" w:type="dxa"/>
            <w:shd w:val="clear" w:color="auto" w:fill="auto"/>
          </w:tcPr>
          <w:p w:rsidR="00BA5B5A" w:rsidRPr="00BA5B5A" w:rsidRDefault="00BA5B5A" w:rsidP="00BA5B5A">
            <w:pPr>
              <w:ind w:firstLine="0"/>
            </w:pPr>
            <w:r>
              <w:t>Bryant</w:t>
            </w:r>
          </w:p>
        </w:tc>
      </w:tr>
      <w:tr w:rsidR="00BA5B5A" w:rsidRPr="00BA5B5A" w:rsidTr="00BA5B5A">
        <w:tc>
          <w:tcPr>
            <w:tcW w:w="2179" w:type="dxa"/>
            <w:shd w:val="clear" w:color="auto" w:fill="auto"/>
          </w:tcPr>
          <w:p w:rsidR="00BA5B5A" w:rsidRPr="00BA5B5A" w:rsidRDefault="00BA5B5A" w:rsidP="00BA5B5A">
            <w:pPr>
              <w:ind w:firstLine="0"/>
            </w:pPr>
            <w:r>
              <w:t>Burns</w:t>
            </w:r>
          </w:p>
        </w:tc>
        <w:tc>
          <w:tcPr>
            <w:tcW w:w="2179" w:type="dxa"/>
            <w:shd w:val="clear" w:color="auto" w:fill="auto"/>
          </w:tcPr>
          <w:p w:rsidR="00BA5B5A" w:rsidRPr="00BA5B5A" w:rsidRDefault="00BA5B5A" w:rsidP="00BA5B5A">
            <w:pPr>
              <w:ind w:firstLine="0"/>
            </w:pPr>
            <w:r>
              <w:t>Calhoon</w:t>
            </w:r>
          </w:p>
        </w:tc>
        <w:tc>
          <w:tcPr>
            <w:tcW w:w="2180" w:type="dxa"/>
            <w:shd w:val="clear" w:color="auto" w:fill="auto"/>
          </w:tcPr>
          <w:p w:rsidR="00BA5B5A" w:rsidRPr="00BA5B5A" w:rsidRDefault="00BA5B5A" w:rsidP="00BA5B5A">
            <w:pPr>
              <w:ind w:firstLine="0"/>
            </w:pPr>
            <w:r>
              <w:t>Caskey</w:t>
            </w:r>
          </w:p>
        </w:tc>
      </w:tr>
      <w:tr w:rsidR="00BA5B5A" w:rsidRPr="00BA5B5A" w:rsidTr="00BA5B5A">
        <w:tc>
          <w:tcPr>
            <w:tcW w:w="2179" w:type="dxa"/>
            <w:shd w:val="clear" w:color="auto" w:fill="auto"/>
          </w:tcPr>
          <w:p w:rsidR="00BA5B5A" w:rsidRPr="00BA5B5A" w:rsidRDefault="00BA5B5A" w:rsidP="00BA5B5A">
            <w:pPr>
              <w:ind w:firstLine="0"/>
            </w:pPr>
            <w:r>
              <w:t>Chellis</w:t>
            </w:r>
          </w:p>
        </w:tc>
        <w:tc>
          <w:tcPr>
            <w:tcW w:w="2179" w:type="dxa"/>
            <w:shd w:val="clear" w:color="auto" w:fill="auto"/>
          </w:tcPr>
          <w:p w:rsidR="00BA5B5A" w:rsidRPr="00BA5B5A" w:rsidRDefault="00BA5B5A" w:rsidP="00BA5B5A">
            <w:pPr>
              <w:ind w:firstLine="0"/>
            </w:pPr>
            <w:r>
              <w:t>Chumley</w:t>
            </w:r>
          </w:p>
        </w:tc>
        <w:tc>
          <w:tcPr>
            <w:tcW w:w="2180" w:type="dxa"/>
            <w:shd w:val="clear" w:color="auto" w:fill="auto"/>
          </w:tcPr>
          <w:p w:rsidR="00BA5B5A" w:rsidRPr="00BA5B5A" w:rsidRDefault="00BA5B5A" w:rsidP="00BA5B5A">
            <w:pPr>
              <w:ind w:firstLine="0"/>
            </w:pPr>
            <w:r>
              <w:t>Clary</w:t>
            </w:r>
          </w:p>
        </w:tc>
      </w:tr>
      <w:tr w:rsidR="00BA5B5A" w:rsidRPr="00BA5B5A" w:rsidTr="00BA5B5A">
        <w:tc>
          <w:tcPr>
            <w:tcW w:w="2179" w:type="dxa"/>
            <w:shd w:val="clear" w:color="auto" w:fill="auto"/>
          </w:tcPr>
          <w:p w:rsidR="00BA5B5A" w:rsidRPr="00BA5B5A" w:rsidRDefault="00BA5B5A" w:rsidP="00BA5B5A">
            <w:pPr>
              <w:ind w:firstLine="0"/>
            </w:pPr>
            <w:r>
              <w:t>Clemmons</w:t>
            </w:r>
          </w:p>
        </w:tc>
        <w:tc>
          <w:tcPr>
            <w:tcW w:w="2179" w:type="dxa"/>
            <w:shd w:val="clear" w:color="auto" w:fill="auto"/>
          </w:tcPr>
          <w:p w:rsidR="00BA5B5A" w:rsidRPr="00BA5B5A" w:rsidRDefault="00BA5B5A" w:rsidP="00BA5B5A">
            <w:pPr>
              <w:ind w:firstLine="0"/>
            </w:pPr>
            <w:r>
              <w:t>Clyburn</w:t>
            </w:r>
          </w:p>
        </w:tc>
        <w:tc>
          <w:tcPr>
            <w:tcW w:w="2180" w:type="dxa"/>
            <w:shd w:val="clear" w:color="auto" w:fill="auto"/>
          </w:tcPr>
          <w:p w:rsidR="00BA5B5A" w:rsidRPr="00BA5B5A" w:rsidRDefault="00BA5B5A" w:rsidP="00BA5B5A">
            <w:pPr>
              <w:ind w:firstLine="0"/>
            </w:pPr>
            <w:r>
              <w:t>Cobb-Hunter</w:t>
            </w:r>
          </w:p>
        </w:tc>
      </w:tr>
      <w:tr w:rsidR="00BA5B5A" w:rsidRPr="00BA5B5A" w:rsidTr="00BA5B5A">
        <w:tc>
          <w:tcPr>
            <w:tcW w:w="2179" w:type="dxa"/>
            <w:shd w:val="clear" w:color="auto" w:fill="auto"/>
          </w:tcPr>
          <w:p w:rsidR="00BA5B5A" w:rsidRPr="00BA5B5A" w:rsidRDefault="00BA5B5A" w:rsidP="00BA5B5A">
            <w:pPr>
              <w:ind w:firstLine="0"/>
            </w:pPr>
            <w:r>
              <w:t>Cogswell</w:t>
            </w:r>
          </w:p>
        </w:tc>
        <w:tc>
          <w:tcPr>
            <w:tcW w:w="2179" w:type="dxa"/>
            <w:shd w:val="clear" w:color="auto" w:fill="auto"/>
          </w:tcPr>
          <w:p w:rsidR="00BA5B5A" w:rsidRPr="00BA5B5A" w:rsidRDefault="00BA5B5A" w:rsidP="00BA5B5A">
            <w:pPr>
              <w:ind w:firstLine="0"/>
            </w:pPr>
            <w:r>
              <w:t>Collins</w:t>
            </w:r>
          </w:p>
        </w:tc>
        <w:tc>
          <w:tcPr>
            <w:tcW w:w="2180" w:type="dxa"/>
            <w:shd w:val="clear" w:color="auto" w:fill="auto"/>
          </w:tcPr>
          <w:p w:rsidR="00BA5B5A" w:rsidRPr="00BA5B5A" w:rsidRDefault="00BA5B5A" w:rsidP="00BA5B5A">
            <w:pPr>
              <w:ind w:firstLine="0"/>
            </w:pPr>
            <w:r>
              <w:t>W. Cox</w:t>
            </w:r>
          </w:p>
        </w:tc>
      </w:tr>
      <w:tr w:rsidR="00BA5B5A" w:rsidRPr="00BA5B5A" w:rsidTr="00BA5B5A">
        <w:tc>
          <w:tcPr>
            <w:tcW w:w="2179" w:type="dxa"/>
            <w:shd w:val="clear" w:color="auto" w:fill="auto"/>
          </w:tcPr>
          <w:p w:rsidR="00BA5B5A" w:rsidRPr="00BA5B5A" w:rsidRDefault="00BA5B5A" w:rsidP="00BA5B5A">
            <w:pPr>
              <w:ind w:firstLine="0"/>
            </w:pPr>
            <w:r>
              <w:t>Crawford</w:t>
            </w:r>
          </w:p>
        </w:tc>
        <w:tc>
          <w:tcPr>
            <w:tcW w:w="2179" w:type="dxa"/>
            <w:shd w:val="clear" w:color="auto" w:fill="auto"/>
          </w:tcPr>
          <w:p w:rsidR="00BA5B5A" w:rsidRPr="00BA5B5A" w:rsidRDefault="00BA5B5A" w:rsidP="00BA5B5A">
            <w:pPr>
              <w:ind w:firstLine="0"/>
            </w:pPr>
            <w:r>
              <w:t>Daning</w:t>
            </w:r>
          </w:p>
        </w:tc>
        <w:tc>
          <w:tcPr>
            <w:tcW w:w="2180" w:type="dxa"/>
            <w:shd w:val="clear" w:color="auto" w:fill="auto"/>
          </w:tcPr>
          <w:p w:rsidR="00BA5B5A" w:rsidRPr="00BA5B5A" w:rsidRDefault="00BA5B5A" w:rsidP="00BA5B5A">
            <w:pPr>
              <w:ind w:firstLine="0"/>
            </w:pPr>
            <w:r>
              <w:t>Davis</w:t>
            </w:r>
          </w:p>
        </w:tc>
      </w:tr>
      <w:tr w:rsidR="00BA5B5A" w:rsidRPr="00BA5B5A" w:rsidTr="00BA5B5A">
        <w:tc>
          <w:tcPr>
            <w:tcW w:w="2179" w:type="dxa"/>
            <w:shd w:val="clear" w:color="auto" w:fill="auto"/>
          </w:tcPr>
          <w:p w:rsidR="00BA5B5A" w:rsidRPr="00BA5B5A" w:rsidRDefault="00BA5B5A" w:rsidP="00BA5B5A">
            <w:pPr>
              <w:ind w:firstLine="0"/>
            </w:pPr>
            <w:r>
              <w:t>Dillard</w:t>
            </w:r>
          </w:p>
        </w:tc>
        <w:tc>
          <w:tcPr>
            <w:tcW w:w="2179" w:type="dxa"/>
            <w:shd w:val="clear" w:color="auto" w:fill="auto"/>
          </w:tcPr>
          <w:p w:rsidR="00BA5B5A" w:rsidRPr="00BA5B5A" w:rsidRDefault="00BA5B5A" w:rsidP="00BA5B5A">
            <w:pPr>
              <w:ind w:firstLine="0"/>
            </w:pPr>
            <w:r>
              <w:t>Elliott</w:t>
            </w:r>
          </w:p>
        </w:tc>
        <w:tc>
          <w:tcPr>
            <w:tcW w:w="2180" w:type="dxa"/>
            <w:shd w:val="clear" w:color="auto" w:fill="auto"/>
          </w:tcPr>
          <w:p w:rsidR="00BA5B5A" w:rsidRPr="00BA5B5A" w:rsidRDefault="00BA5B5A" w:rsidP="00BA5B5A">
            <w:pPr>
              <w:ind w:firstLine="0"/>
            </w:pPr>
            <w:r>
              <w:t>Erickson</w:t>
            </w:r>
          </w:p>
        </w:tc>
      </w:tr>
      <w:tr w:rsidR="00BA5B5A" w:rsidRPr="00BA5B5A" w:rsidTr="00BA5B5A">
        <w:tc>
          <w:tcPr>
            <w:tcW w:w="2179" w:type="dxa"/>
            <w:shd w:val="clear" w:color="auto" w:fill="auto"/>
          </w:tcPr>
          <w:p w:rsidR="00BA5B5A" w:rsidRPr="00BA5B5A" w:rsidRDefault="00BA5B5A" w:rsidP="00BA5B5A">
            <w:pPr>
              <w:ind w:firstLine="0"/>
            </w:pPr>
            <w:r>
              <w:t>Felder</w:t>
            </w:r>
          </w:p>
        </w:tc>
        <w:tc>
          <w:tcPr>
            <w:tcW w:w="2179" w:type="dxa"/>
            <w:shd w:val="clear" w:color="auto" w:fill="auto"/>
          </w:tcPr>
          <w:p w:rsidR="00BA5B5A" w:rsidRPr="00BA5B5A" w:rsidRDefault="00BA5B5A" w:rsidP="00BA5B5A">
            <w:pPr>
              <w:ind w:firstLine="0"/>
            </w:pPr>
            <w:r>
              <w:t>Forrest</w:t>
            </w:r>
          </w:p>
        </w:tc>
        <w:tc>
          <w:tcPr>
            <w:tcW w:w="2180" w:type="dxa"/>
            <w:shd w:val="clear" w:color="auto" w:fill="auto"/>
          </w:tcPr>
          <w:p w:rsidR="00BA5B5A" w:rsidRPr="00BA5B5A" w:rsidRDefault="00BA5B5A" w:rsidP="00BA5B5A">
            <w:pPr>
              <w:ind w:firstLine="0"/>
            </w:pPr>
            <w:r>
              <w:t>Forrester</w:t>
            </w:r>
          </w:p>
        </w:tc>
      </w:tr>
      <w:tr w:rsidR="00BA5B5A" w:rsidRPr="00BA5B5A" w:rsidTr="00BA5B5A">
        <w:tc>
          <w:tcPr>
            <w:tcW w:w="2179" w:type="dxa"/>
            <w:shd w:val="clear" w:color="auto" w:fill="auto"/>
          </w:tcPr>
          <w:p w:rsidR="00BA5B5A" w:rsidRPr="00BA5B5A" w:rsidRDefault="00BA5B5A" w:rsidP="00BA5B5A">
            <w:pPr>
              <w:ind w:firstLine="0"/>
            </w:pPr>
            <w:r>
              <w:t>Fry</w:t>
            </w:r>
          </w:p>
        </w:tc>
        <w:tc>
          <w:tcPr>
            <w:tcW w:w="2179" w:type="dxa"/>
            <w:shd w:val="clear" w:color="auto" w:fill="auto"/>
          </w:tcPr>
          <w:p w:rsidR="00BA5B5A" w:rsidRPr="00BA5B5A" w:rsidRDefault="00BA5B5A" w:rsidP="00BA5B5A">
            <w:pPr>
              <w:ind w:firstLine="0"/>
            </w:pPr>
            <w:r>
              <w:t>Funderburk</w:t>
            </w:r>
          </w:p>
        </w:tc>
        <w:tc>
          <w:tcPr>
            <w:tcW w:w="2180" w:type="dxa"/>
            <w:shd w:val="clear" w:color="auto" w:fill="auto"/>
          </w:tcPr>
          <w:p w:rsidR="00BA5B5A" w:rsidRPr="00BA5B5A" w:rsidRDefault="00BA5B5A" w:rsidP="00BA5B5A">
            <w:pPr>
              <w:ind w:firstLine="0"/>
            </w:pPr>
            <w:r>
              <w:t>Gagnon</w:t>
            </w:r>
          </w:p>
        </w:tc>
      </w:tr>
      <w:tr w:rsidR="00BA5B5A" w:rsidRPr="00BA5B5A" w:rsidTr="00BA5B5A">
        <w:tc>
          <w:tcPr>
            <w:tcW w:w="2179" w:type="dxa"/>
            <w:shd w:val="clear" w:color="auto" w:fill="auto"/>
          </w:tcPr>
          <w:p w:rsidR="00BA5B5A" w:rsidRPr="00BA5B5A" w:rsidRDefault="00BA5B5A" w:rsidP="00BA5B5A">
            <w:pPr>
              <w:ind w:firstLine="0"/>
            </w:pPr>
            <w:r>
              <w:t>Garvin</w:t>
            </w:r>
          </w:p>
        </w:tc>
        <w:tc>
          <w:tcPr>
            <w:tcW w:w="2179" w:type="dxa"/>
            <w:shd w:val="clear" w:color="auto" w:fill="auto"/>
          </w:tcPr>
          <w:p w:rsidR="00BA5B5A" w:rsidRPr="00BA5B5A" w:rsidRDefault="00BA5B5A" w:rsidP="00BA5B5A">
            <w:pPr>
              <w:ind w:firstLine="0"/>
            </w:pPr>
            <w:r>
              <w:t>Gilliam</w:t>
            </w:r>
          </w:p>
        </w:tc>
        <w:tc>
          <w:tcPr>
            <w:tcW w:w="2180" w:type="dxa"/>
            <w:shd w:val="clear" w:color="auto" w:fill="auto"/>
          </w:tcPr>
          <w:p w:rsidR="00BA5B5A" w:rsidRPr="00BA5B5A" w:rsidRDefault="00BA5B5A" w:rsidP="00BA5B5A">
            <w:pPr>
              <w:ind w:firstLine="0"/>
            </w:pPr>
            <w:r>
              <w:t>Gilliard</w:t>
            </w:r>
          </w:p>
        </w:tc>
      </w:tr>
      <w:tr w:rsidR="00BA5B5A" w:rsidRPr="00BA5B5A" w:rsidTr="00BA5B5A">
        <w:tc>
          <w:tcPr>
            <w:tcW w:w="2179" w:type="dxa"/>
            <w:shd w:val="clear" w:color="auto" w:fill="auto"/>
          </w:tcPr>
          <w:p w:rsidR="00BA5B5A" w:rsidRPr="00BA5B5A" w:rsidRDefault="00BA5B5A" w:rsidP="00BA5B5A">
            <w:pPr>
              <w:ind w:firstLine="0"/>
            </w:pPr>
            <w:r>
              <w:t>Govan</w:t>
            </w:r>
          </w:p>
        </w:tc>
        <w:tc>
          <w:tcPr>
            <w:tcW w:w="2179" w:type="dxa"/>
            <w:shd w:val="clear" w:color="auto" w:fill="auto"/>
          </w:tcPr>
          <w:p w:rsidR="00BA5B5A" w:rsidRPr="00BA5B5A" w:rsidRDefault="00BA5B5A" w:rsidP="00BA5B5A">
            <w:pPr>
              <w:ind w:firstLine="0"/>
            </w:pPr>
            <w:r>
              <w:t>Hart</w:t>
            </w:r>
          </w:p>
        </w:tc>
        <w:tc>
          <w:tcPr>
            <w:tcW w:w="2180" w:type="dxa"/>
            <w:shd w:val="clear" w:color="auto" w:fill="auto"/>
          </w:tcPr>
          <w:p w:rsidR="00BA5B5A" w:rsidRPr="00BA5B5A" w:rsidRDefault="00BA5B5A" w:rsidP="00BA5B5A">
            <w:pPr>
              <w:ind w:firstLine="0"/>
            </w:pPr>
            <w:r>
              <w:t>Hayes</w:t>
            </w:r>
          </w:p>
        </w:tc>
      </w:tr>
      <w:tr w:rsidR="00BA5B5A" w:rsidRPr="00BA5B5A" w:rsidTr="00BA5B5A">
        <w:tc>
          <w:tcPr>
            <w:tcW w:w="2179" w:type="dxa"/>
            <w:shd w:val="clear" w:color="auto" w:fill="auto"/>
          </w:tcPr>
          <w:p w:rsidR="00BA5B5A" w:rsidRPr="00BA5B5A" w:rsidRDefault="00BA5B5A" w:rsidP="00BA5B5A">
            <w:pPr>
              <w:ind w:firstLine="0"/>
            </w:pPr>
            <w:r>
              <w:t>Henderson-Myers</w:t>
            </w:r>
          </w:p>
        </w:tc>
        <w:tc>
          <w:tcPr>
            <w:tcW w:w="2179" w:type="dxa"/>
            <w:shd w:val="clear" w:color="auto" w:fill="auto"/>
          </w:tcPr>
          <w:p w:rsidR="00BA5B5A" w:rsidRPr="00BA5B5A" w:rsidRDefault="00BA5B5A" w:rsidP="00BA5B5A">
            <w:pPr>
              <w:ind w:firstLine="0"/>
            </w:pPr>
            <w:r>
              <w:t>Henegan</w:t>
            </w:r>
          </w:p>
        </w:tc>
        <w:tc>
          <w:tcPr>
            <w:tcW w:w="2180" w:type="dxa"/>
            <w:shd w:val="clear" w:color="auto" w:fill="auto"/>
          </w:tcPr>
          <w:p w:rsidR="00BA5B5A" w:rsidRPr="00BA5B5A" w:rsidRDefault="00BA5B5A" w:rsidP="00BA5B5A">
            <w:pPr>
              <w:ind w:firstLine="0"/>
            </w:pPr>
            <w:r>
              <w:t>Hill</w:t>
            </w:r>
          </w:p>
        </w:tc>
      </w:tr>
      <w:tr w:rsidR="00BA5B5A" w:rsidRPr="00BA5B5A" w:rsidTr="00BA5B5A">
        <w:tc>
          <w:tcPr>
            <w:tcW w:w="2179" w:type="dxa"/>
            <w:shd w:val="clear" w:color="auto" w:fill="auto"/>
          </w:tcPr>
          <w:p w:rsidR="00BA5B5A" w:rsidRPr="00BA5B5A" w:rsidRDefault="00BA5B5A" w:rsidP="00BA5B5A">
            <w:pPr>
              <w:ind w:firstLine="0"/>
            </w:pPr>
            <w:r>
              <w:t>Hiott</w:t>
            </w:r>
          </w:p>
        </w:tc>
        <w:tc>
          <w:tcPr>
            <w:tcW w:w="2179" w:type="dxa"/>
            <w:shd w:val="clear" w:color="auto" w:fill="auto"/>
          </w:tcPr>
          <w:p w:rsidR="00BA5B5A" w:rsidRPr="00BA5B5A" w:rsidRDefault="00BA5B5A" w:rsidP="00BA5B5A">
            <w:pPr>
              <w:ind w:firstLine="0"/>
            </w:pPr>
            <w:r>
              <w:t>Hixon</w:t>
            </w:r>
          </w:p>
        </w:tc>
        <w:tc>
          <w:tcPr>
            <w:tcW w:w="2180" w:type="dxa"/>
            <w:shd w:val="clear" w:color="auto" w:fill="auto"/>
          </w:tcPr>
          <w:p w:rsidR="00BA5B5A" w:rsidRPr="00BA5B5A" w:rsidRDefault="00BA5B5A" w:rsidP="00BA5B5A">
            <w:pPr>
              <w:ind w:firstLine="0"/>
            </w:pPr>
            <w:r>
              <w:t>Hosey</w:t>
            </w:r>
          </w:p>
        </w:tc>
      </w:tr>
      <w:tr w:rsidR="00BA5B5A" w:rsidRPr="00BA5B5A" w:rsidTr="00BA5B5A">
        <w:tc>
          <w:tcPr>
            <w:tcW w:w="2179" w:type="dxa"/>
            <w:shd w:val="clear" w:color="auto" w:fill="auto"/>
          </w:tcPr>
          <w:p w:rsidR="00BA5B5A" w:rsidRPr="00BA5B5A" w:rsidRDefault="00BA5B5A" w:rsidP="00BA5B5A">
            <w:pPr>
              <w:ind w:firstLine="0"/>
            </w:pPr>
            <w:r>
              <w:t>Huggins</w:t>
            </w:r>
          </w:p>
        </w:tc>
        <w:tc>
          <w:tcPr>
            <w:tcW w:w="2179" w:type="dxa"/>
            <w:shd w:val="clear" w:color="auto" w:fill="auto"/>
          </w:tcPr>
          <w:p w:rsidR="00BA5B5A" w:rsidRPr="00BA5B5A" w:rsidRDefault="00BA5B5A" w:rsidP="00BA5B5A">
            <w:pPr>
              <w:ind w:firstLine="0"/>
            </w:pPr>
            <w:r>
              <w:t>Hyde</w:t>
            </w:r>
          </w:p>
        </w:tc>
        <w:tc>
          <w:tcPr>
            <w:tcW w:w="2180" w:type="dxa"/>
            <w:shd w:val="clear" w:color="auto" w:fill="auto"/>
          </w:tcPr>
          <w:p w:rsidR="00BA5B5A" w:rsidRPr="00BA5B5A" w:rsidRDefault="00BA5B5A" w:rsidP="00BA5B5A">
            <w:pPr>
              <w:ind w:firstLine="0"/>
            </w:pPr>
            <w:r>
              <w:t>Jefferson</w:t>
            </w:r>
          </w:p>
        </w:tc>
      </w:tr>
      <w:tr w:rsidR="00BA5B5A" w:rsidRPr="00BA5B5A" w:rsidTr="00BA5B5A">
        <w:tc>
          <w:tcPr>
            <w:tcW w:w="2179" w:type="dxa"/>
            <w:shd w:val="clear" w:color="auto" w:fill="auto"/>
          </w:tcPr>
          <w:p w:rsidR="00BA5B5A" w:rsidRPr="00BA5B5A" w:rsidRDefault="00BA5B5A" w:rsidP="00BA5B5A">
            <w:pPr>
              <w:ind w:firstLine="0"/>
            </w:pPr>
            <w:r>
              <w:t>Johnson</w:t>
            </w:r>
          </w:p>
        </w:tc>
        <w:tc>
          <w:tcPr>
            <w:tcW w:w="2179" w:type="dxa"/>
            <w:shd w:val="clear" w:color="auto" w:fill="auto"/>
          </w:tcPr>
          <w:p w:rsidR="00BA5B5A" w:rsidRPr="00BA5B5A" w:rsidRDefault="00BA5B5A" w:rsidP="00BA5B5A">
            <w:pPr>
              <w:ind w:firstLine="0"/>
            </w:pPr>
            <w:r>
              <w:t>Jordan</w:t>
            </w:r>
          </w:p>
        </w:tc>
        <w:tc>
          <w:tcPr>
            <w:tcW w:w="2180" w:type="dxa"/>
            <w:shd w:val="clear" w:color="auto" w:fill="auto"/>
          </w:tcPr>
          <w:p w:rsidR="00BA5B5A" w:rsidRPr="00BA5B5A" w:rsidRDefault="00BA5B5A" w:rsidP="00BA5B5A">
            <w:pPr>
              <w:ind w:firstLine="0"/>
            </w:pPr>
            <w:r>
              <w:t>Kimmons</w:t>
            </w:r>
          </w:p>
        </w:tc>
      </w:tr>
      <w:tr w:rsidR="00BA5B5A" w:rsidRPr="00BA5B5A" w:rsidTr="00BA5B5A">
        <w:tc>
          <w:tcPr>
            <w:tcW w:w="2179" w:type="dxa"/>
            <w:shd w:val="clear" w:color="auto" w:fill="auto"/>
          </w:tcPr>
          <w:p w:rsidR="00BA5B5A" w:rsidRPr="00BA5B5A" w:rsidRDefault="00BA5B5A" w:rsidP="00BA5B5A">
            <w:pPr>
              <w:ind w:firstLine="0"/>
            </w:pPr>
            <w:r>
              <w:t>King</w:t>
            </w:r>
          </w:p>
        </w:tc>
        <w:tc>
          <w:tcPr>
            <w:tcW w:w="2179" w:type="dxa"/>
            <w:shd w:val="clear" w:color="auto" w:fill="auto"/>
          </w:tcPr>
          <w:p w:rsidR="00BA5B5A" w:rsidRPr="00BA5B5A" w:rsidRDefault="00BA5B5A" w:rsidP="00BA5B5A">
            <w:pPr>
              <w:ind w:firstLine="0"/>
            </w:pPr>
            <w:r>
              <w:t>Kirby</w:t>
            </w:r>
          </w:p>
        </w:tc>
        <w:tc>
          <w:tcPr>
            <w:tcW w:w="2180" w:type="dxa"/>
            <w:shd w:val="clear" w:color="auto" w:fill="auto"/>
          </w:tcPr>
          <w:p w:rsidR="00BA5B5A" w:rsidRPr="00BA5B5A" w:rsidRDefault="00BA5B5A" w:rsidP="00BA5B5A">
            <w:pPr>
              <w:ind w:firstLine="0"/>
            </w:pPr>
            <w:r>
              <w:t>Ligon</w:t>
            </w:r>
          </w:p>
        </w:tc>
      </w:tr>
      <w:tr w:rsidR="00BA5B5A" w:rsidRPr="00BA5B5A" w:rsidTr="00BA5B5A">
        <w:tc>
          <w:tcPr>
            <w:tcW w:w="2179" w:type="dxa"/>
            <w:shd w:val="clear" w:color="auto" w:fill="auto"/>
          </w:tcPr>
          <w:p w:rsidR="00BA5B5A" w:rsidRPr="00BA5B5A" w:rsidRDefault="00BA5B5A" w:rsidP="00BA5B5A">
            <w:pPr>
              <w:ind w:firstLine="0"/>
            </w:pPr>
            <w:r>
              <w:t>Long</w:t>
            </w:r>
          </w:p>
        </w:tc>
        <w:tc>
          <w:tcPr>
            <w:tcW w:w="2179" w:type="dxa"/>
            <w:shd w:val="clear" w:color="auto" w:fill="auto"/>
          </w:tcPr>
          <w:p w:rsidR="00BA5B5A" w:rsidRPr="00BA5B5A" w:rsidRDefault="00BA5B5A" w:rsidP="00BA5B5A">
            <w:pPr>
              <w:ind w:firstLine="0"/>
            </w:pPr>
            <w:r>
              <w:t>Lowe</w:t>
            </w:r>
          </w:p>
        </w:tc>
        <w:tc>
          <w:tcPr>
            <w:tcW w:w="2180" w:type="dxa"/>
            <w:shd w:val="clear" w:color="auto" w:fill="auto"/>
          </w:tcPr>
          <w:p w:rsidR="00BA5B5A" w:rsidRPr="00BA5B5A" w:rsidRDefault="00BA5B5A" w:rsidP="00BA5B5A">
            <w:pPr>
              <w:ind w:firstLine="0"/>
            </w:pPr>
            <w:r>
              <w:t>Lucas</w:t>
            </w:r>
          </w:p>
        </w:tc>
      </w:tr>
      <w:tr w:rsidR="00BA5B5A" w:rsidRPr="00BA5B5A" w:rsidTr="00BA5B5A">
        <w:tc>
          <w:tcPr>
            <w:tcW w:w="2179" w:type="dxa"/>
            <w:shd w:val="clear" w:color="auto" w:fill="auto"/>
          </w:tcPr>
          <w:p w:rsidR="00BA5B5A" w:rsidRPr="00BA5B5A" w:rsidRDefault="00BA5B5A" w:rsidP="00BA5B5A">
            <w:pPr>
              <w:ind w:firstLine="0"/>
            </w:pPr>
            <w:r>
              <w:t>Mace</w:t>
            </w:r>
          </w:p>
        </w:tc>
        <w:tc>
          <w:tcPr>
            <w:tcW w:w="2179" w:type="dxa"/>
            <w:shd w:val="clear" w:color="auto" w:fill="auto"/>
          </w:tcPr>
          <w:p w:rsidR="00BA5B5A" w:rsidRPr="00BA5B5A" w:rsidRDefault="00BA5B5A" w:rsidP="00BA5B5A">
            <w:pPr>
              <w:ind w:firstLine="0"/>
            </w:pPr>
            <w:r>
              <w:t>Mack</w:t>
            </w:r>
          </w:p>
        </w:tc>
        <w:tc>
          <w:tcPr>
            <w:tcW w:w="2180" w:type="dxa"/>
            <w:shd w:val="clear" w:color="auto" w:fill="auto"/>
          </w:tcPr>
          <w:p w:rsidR="00BA5B5A" w:rsidRPr="00BA5B5A" w:rsidRDefault="00BA5B5A" w:rsidP="00BA5B5A">
            <w:pPr>
              <w:ind w:firstLine="0"/>
            </w:pPr>
            <w:r>
              <w:t>Magnuson</w:t>
            </w:r>
          </w:p>
        </w:tc>
      </w:tr>
      <w:tr w:rsidR="00BA5B5A" w:rsidRPr="00BA5B5A" w:rsidTr="00BA5B5A">
        <w:tc>
          <w:tcPr>
            <w:tcW w:w="2179" w:type="dxa"/>
            <w:shd w:val="clear" w:color="auto" w:fill="auto"/>
          </w:tcPr>
          <w:p w:rsidR="00BA5B5A" w:rsidRPr="00BA5B5A" w:rsidRDefault="00BA5B5A" w:rsidP="00BA5B5A">
            <w:pPr>
              <w:ind w:firstLine="0"/>
            </w:pPr>
            <w:r>
              <w:t>Martin</w:t>
            </w:r>
          </w:p>
        </w:tc>
        <w:tc>
          <w:tcPr>
            <w:tcW w:w="2179" w:type="dxa"/>
            <w:shd w:val="clear" w:color="auto" w:fill="auto"/>
          </w:tcPr>
          <w:p w:rsidR="00BA5B5A" w:rsidRPr="00BA5B5A" w:rsidRDefault="00BA5B5A" w:rsidP="00BA5B5A">
            <w:pPr>
              <w:ind w:firstLine="0"/>
            </w:pPr>
            <w:r>
              <w:t>McCoy</w:t>
            </w:r>
          </w:p>
        </w:tc>
        <w:tc>
          <w:tcPr>
            <w:tcW w:w="2180" w:type="dxa"/>
            <w:shd w:val="clear" w:color="auto" w:fill="auto"/>
          </w:tcPr>
          <w:p w:rsidR="00BA5B5A" w:rsidRPr="00BA5B5A" w:rsidRDefault="00BA5B5A" w:rsidP="00BA5B5A">
            <w:pPr>
              <w:ind w:firstLine="0"/>
            </w:pPr>
            <w:r>
              <w:t>McCravy</w:t>
            </w:r>
          </w:p>
        </w:tc>
      </w:tr>
      <w:tr w:rsidR="00BA5B5A" w:rsidRPr="00BA5B5A" w:rsidTr="00BA5B5A">
        <w:tc>
          <w:tcPr>
            <w:tcW w:w="2179" w:type="dxa"/>
            <w:shd w:val="clear" w:color="auto" w:fill="auto"/>
          </w:tcPr>
          <w:p w:rsidR="00BA5B5A" w:rsidRPr="00BA5B5A" w:rsidRDefault="00BA5B5A" w:rsidP="00BA5B5A">
            <w:pPr>
              <w:ind w:firstLine="0"/>
            </w:pPr>
            <w:r>
              <w:t>McGinnis</w:t>
            </w:r>
          </w:p>
        </w:tc>
        <w:tc>
          <w:tcPr>
            <w:tcW w:w="2179" w:type="dxa"/>
            <w:shd w:val="clear" w:color="auto" w:fill="auto"/>
          </w:tcPr>
          <w:p w:rsidR="00BA5B5A" w:rsidRPr="00BA5B5A" w:rsidRDefault="00BA5B5A" w:rsidP="00BA5B5A">
            <w:pPr>
              <w:ind w:firstLine="0"/>
            </w:pPr>
            <w:r>
              <w:t>McKnight</w:t>
            </w:r>
          </w:p>
        </w:tc>
        <w:tc>
          <w:tcPr>
            <w:tcW w:w="2180" w:type="dxa"/>
            <w:shd w:val="clear" w:color="auto" w:fill="auto"/>
          </w:tcPr>
          <w:p w:rsidR="00BA5B5A" w:rsidRPr="00BA5B5A" w:rsidRDefault="00BA5B5A" w:rsidP="00BA5B5A">
            <w:pPr>
              <w:ind w:firstLine="0"/>
            </w:pPr>
            <w:r>
              <w:t>Moore</w:t>
            </w:r>
          </w:p>
        </w:tc>
      </w:tr>
      <w:tr w:rsidR="00BA5B5A" w:rsidRPr="00BA5B5A" w:rsidTr="00BA5B5A">
        <w:tc>
          <w:tcPr>
            <w:tcW w:w="2179" w:type="dxa"/>
            <w:shd w:val="clear" w:color="auto" w:fill="auto"/>
          </w:tcPr>
          <w:p w:rsidR="00BA5B5A" w:rsidRPr="00BA5B5A" w:rsidRDefault="00BA5B5A" w:rsidP="00BA5B5A">
            <w:pPr>
              <w:ind w:firstLine="0"/>
            </w:pPr>
            <w:r>
              <w:t>Morgan</w:t>
            </w:r>
          </w:p>
        </w:tc>
        <w:tc>
          <w:tcPr>
            <w:tcW w:w="2179" w:type="dxa"/>
            <w:shd w:val="clear" w:color="auto" w:fill="auto"/>
          </w:tcPr>
          <w:p w:rsidR="00BA5B5A" w:rsidRPr="00BA5B5A" w:rsidRDefault="00BA5B5A" w:rsidP="00BA5B5A">
            <w:pPr>
              <w:ind w:firstLine="0"/>
            </w:pPr>
            <w:r>
              <w:t>V. S. Moss</w:t>
            </w:r>
          </w:p>
        </w:tc>
        <w:tc>
          <w:tcPr>
            <w:tcW w:w="2180" w:type="dxa"/>
            <w:shd w:val="clear" w:color="auto" w:fill="auto"/>
          </w:tcPr>
          <w:p w:rsidR="00BA5B5A" w:rsidRPr="00BA5B5A" w:rsidRDefault="00BA5B5A" w:rsidP="00BA5B5A">
            <w:pPr>
              <w:ind w:firstLine="0"/>
            </w:pPr>
            <w:r>
              <w:t>Murphy</w:t>
            </w:r>
          </w:p>
        </w:tc>
      </w:tr>
      <w:tr w:rsidR="00BA5B5A" w:rsidRPr="00BA5B5A" w:rsidTr="00BA5B5A">
        <w:tc>
          <w:tcPr>
            <w:tcW w:w="2179" w:type="dxa"/>
            <w:shd w:val="clear" w:color="auto" w:fill="auto"/>
          </w:tcPr>
          <w:p w:rsidR="00BA5B5A" w:rsidRPr="00BA5B5A" w:rsidRDefault="00BA5B5A" w:rsidP="00BA5B5A">
            <w:pPr>
              <w:ind w:firstLine="0"/>
            </w:pPr>
            <w:r>
              <w:t>B. Newton</w:t>
            </w:r>
          </w:p>
        </w:tc>
        <w:tc>
          <w:tcPr>
            <w:tcW w:w="2179" w:type="dxa"/>
            <w:shd w:val="clear" w:color="auto" w:fill="auto"/>
          </w:tcPr>
          <w:p w:rsidR="00BA5B5A" w:rsidRPr="00BA5B5A" w:rsidRDefault="00BA5B5A" w:rsidP="00BA5B5A">
            <w:pPr>
              <w:ind w:firstLine="0"/>
            </w:pPr>
            <w:r>
              <w:t>W. Newton</w:t>
            </w:r>
          </w:p>
        </w:tc>
        <w:tc>
          <w:tcPr>
            <w:tcW w:w="2180" w:type="dxa"/>
            <w:shd w:val="clear" w:color="auto" w:fill="auto"/>
          </w:tcPr>
          <w:p w:rsidR="00BA5B5A" w:rsidRPr="00BA5B5A" w:rsidRDefault="00BA5B5A" w:rsidP="00BA5B5A">
            <w:pPr>
              <w:ind w:firstLine="0"/>
            </w:pPr>
            <w:r>
              <w:t>Ott</w:t>
            </w:r>
          </w:p>
        </w:tc>
      </w:tr>
      <w:tr w:rsidR="00BA5B5A" w:rsidRPr="00BA5B5A" w:rsidTr="00BA5B5A">
        <w:tc>
          <w:tcPr>
            <w:tcW w:w="2179" w:type="dxa"/>
            <w:shd w:val="clear" w:color="auto" w:fill="auto"/>
          </w:tcPr>
          <w:p w:rsidR="00BA5B5A" w:rsidRPr="00BA5B5A" w:rsidRDefault="00BA5B5A" w:rsidP="00BA5B5A">
            <w:pPr>
              <w:ind w:firstLine="0"/>
            </w:pPr>
            <w:r>
              <w:t>Parks</w:t>
            </w:r>
          </w:p>
        </w:tc>
        <w:tc>
          <w:tcPr>
            <w:tcW w:w="2179" w:type="dxa"/>
            <w:shd w:val="clear" w:color="auto" w:fill="auto"/>
          </w:tcPr>
          <w:p w:rsidR="00BA5B5A" w:rsidRPr="00BA5B5A" w:rsidRDefault="00BA5B5A" w:rsidP="00BA5B5A">
            <w:pPr>
              <w:ind w:firstLine="0"/>
            </w:pPr>
            <w:r>
              <w:t>Pendarvis</w:t>
            </w:r>
          </w:p>
        </w:tc>
        <w:tc>
          <w:tcPr>
            <w:tcW w:w="2180" w:type="dxa"/>
            <w:shd w:val="clear" w:color="auto" w:fill="auto"/>
          </w:tcPr>
          <w:p w:rsidR="00BA5B5A" w:rsidRPr="00BA5B5A" w:rsidRDefault="00BA5B5A" w:rsidP="00BA5B5A">
            <w:pPr>
              <w:ind w:firstLine="0"/>
            </w:pPr>
            <w:r>
              <w:t>Pope</w:t>
            </w:r>
          </w:p>
        </w:tc>
      </w:tr>
      <w:tr w:rsidR="00BA5B5A" w:rsidRPr="00BA5B5A" w:rsidTr="00BA5B5A">
        <w:tc>
          <w:tcPr>
            <w:tcW w:w="2179" w:type="dxa"/>
            <w:shd w:val="clear" w:color="auto" w:fill="auto"/>
          </w:tcPr>
          <w:p w:rsidR="00BA5B5A" w:rsidRPr="00BA5B5A" w:rsidRDefault="00BA5B5A" w:rsidP="00BA5B5A">
            <w:pPr>
              <w:ind w:firstLine="0"/>
            </w:pPr>
            <w:r>
              <w:t>Ridgeway</w:t>
            </w:r>
          </w:p>
        </w:tc>
        <w:tc>
          <w:tcPr>
            <w:tcW w:w="2179" w:type="dxa"/>
            <w:shd w:val="clear" w:color="auto" w:fill="auto"/>
          </w:tcPr>
          <w:p w:rsidR="00BA5B5A" w:rsidRPr="00BA5B5A" w:rsidRDefault="00BA5B5A" w:rsidP="00BA5B5A">
            <w:pPr>
              <w:ind w:firstLine="0"/>
            </w:pPr>
            <w:r>
              <w:t>Rivers</w:t>
            </w:r>
          </w:p>
        </w:tc>
        <w:tc>
          <w:tcPr>
            <w:tcW w:w="2180" w:type="dxa"/>
            <w:shd w:val="clear" w:color="auto" w:fill="auto"/>
          </w:tcPr>
          <w:p w:rsidR="00BA5B5A" w:rsidRPr="00BA5B5A" w:rsidRDefault="00BA5B5A" w:rsidP="00BA5B5A">
            <w:pPr>
              <w:ind w:firstLine="0"/>
            </w:pPr>
            <w:r>
              <w:t>Rose</w:t>
            </w:r>
          </w:p>
        </w:tc>
      </w:tr>
      <w:tr w:rsidR="00BA5B5A" w:rsidRPr="00BA5B5A" w:rsidTr="00BA5B5A">
        <w:tc>
          <w:tcPr>
            <w:tcW w:w="2179" w:type="dxa"/>
            <w:shd w:val="clear" w:color="auto" w:fill="auto"/>
          </w:tcPr>
          <w:p w:rsidR="00BA5B5A" w:rsidRPr="00BA5B5A" w:rsidRDefault="00BA5B5A" w:rsidP="00BA5B5A">
            <w:pPr>
              <w:ind w:firstLine="0"/>
            </w:pPr>
            <w:r>
              <w:t>Simmons</w:t>
            </w:r>
          </w:p>
        </w:tc>
        <w:tc>
          <w:tcPr>
            <w:tcW w:w="2179" w:type="dxa"/>
            <w:shd w:val="clear" w:color="auto" w:fill="auto"/>
          </w:tcPr>
          <w:p w:rsidR="00BA5B5A" w:rsidRPr="00BA5B5A" w:rsidRDefault="00BA5B5A" w:rsidP="00BA5B5A">
            <w:pPr>
              <w:ind w:firstLine="0"/>
            </w:pPr>
            <w:r>
              <w:t>Simrill</w:t>
            </w:r>
          </w:p>
        </w:tc>
        <w:tc>
          <w:tcPr>
            <w:tcW w:w="2180" w:type="dxa"/>
            <w:shd w:val="clear" w:color="auto" w:fill="auto"/>
          </w:tcPr>
          <w:p w:rsidR="00BA5B5A" w:rsidRPr="00BA5B5A" w:rsidRDefault="00BA5B5A" w:rsidP="00BA5B5A">
            <w:pPr>
              <w:ind w:firstLine="0"/>
            </w:pPr>
            <w:r>
              <w:t>G. M. Smith</w:t>
            </w:r>
          </w:p>
        </w:tc>
      </w:tr>
      <w:tr w:rsidR="00BA5B5A" w:rsidRPr="00BA5B5A" w:rsidTr="00BA5B5A">
        <w:tc>
          <w:tcPr>
            <w:tcW w:w="2179" w:type="dxa"/>
            <w:shd w:val="clear" w:color="auto" w:fill="auto"/>
          </w:tcPr>
          <w:p w:rsidR="00BA5B5A" w:rsidRPr="00BA5B5A" w:rsidRDefault="00BA5B5A" w:rsidP="00BA5B5A">
            <w:pPr>
              <w:ind w:firstLine="0"/>
            </w:pPr>
            <w:r>
              <w:t>G. R. Smith</w:t>
            </w:r>
          </w:p>
        </w:tc>
        <w:tc>
          <w:tcPr>
            <w:tcW w:w="2179" w:type="dxa"/>
            <w:shd w:val="clear" w:color="auto" w:fill="auto"/>
          </w:tcPr>
          <w:p w:rsidR="00BA5B5A" w:rsidRPr="00BA5B5A" w:rsidRDefault="00BA5B5A" w:rsidP="00BA5B5A">
            <w:pPr>
              <w:ind w:firstLine="0"/>
            </w:pPr>
            <w:r>
              <w:t>Sottile</w:t>
            </w:r>
          </w:p>
        </w:tc>
        <w:tc>
          <w:tcPr>
            <w:tcW w:w="2180" w:type="dxa"/>
            <w:shd w:val="clear" w:color="auto" w:fill="auto"/>
          </w:tcPr>
          <w:p w:rsidR="00BA5B5A" w:rsidRPr="00BA5B5A" w:rsidRDefault="00BA5B5A" w:rsidP="00BA5B5A">
            <w:pPr>
              <w:ind w:firstLine="0"/>
            </w:pPr>
            <w:r>
              <w:t>Spires</w:t>
            </w:r>
          </w:p>
        </w:tc>
      </w:tr>
      <w:tr w:rsidR="00BA5B5A" w:rsidRPr="00BA5B5A" w:rsidTr="00BA5B5A">
        <w:tc>
          <w:tcPr>
            <w:tcW w:w="2179" w:type="dxa"/>
            <w:shd w:val="clear" w:color="auto" w:fill="auto"/>
          </w:tcPr>
          <w:p w:rsidR="00BA5B5A" w:rsidRPr="00BA5B5A" w:rsidRDefault="00BA5B5A" w:rsidP="00BA5B5A">
            <w:pPr>
              <w:ind w:firstLine="0"/>
            </w:pPr>
            <w:r>
              <w:t>Stavrinakis</w:t>
            </w:r>
          </w:p>
        </w:tc>
        <w:tc>
          <w:tcPr>
            <w:tcW w:w="2179" w:type="dxa"/>
            <w:shd w:val="clear" w:color="auto" w:fill="auto"/>
          </w:tcPr>
          <w:p w:rsidR="00BA5B5A" w:rsidRPr="00BA5B5A" w:rsidRDefault="00BA5B5A" w:rsidP="00BA5B5A">
            <w:pPr>
              <w:ind w:firstLine="0"/>
            </w:pPr>
            <w:r>
              <w:t>Stringer</w:t>
            </w:r>
          </w:p>
        </w:tc>
        <w:tc>
          <w:tcPr>
            <w:tcW w:w="2180" w:type="dxa"/>
            <w:shd w:val="clear" w:color="auto" w:fill="auto"/>
          </w:tcPr>
          <w:p w:rsidR="00BA5B5A" w:rsidRPr="00BA5B5A" w:rsidRDefault="00BA5B5A" w:rsidP="00BA5B5A">
            <w:pPr>
              <w:ind w:firstLine="0"/>
            </w:pPr>
            <w:r>
              <w:t>Tallon</w:t>
            </w:r>
          </w:p>
        </w:tc>
      </w:tr>
      <w:tr w:rsidR="00BA5B5A" w:rsidRPr="00BA5B5A" w:rsidTr="00BA5B5A">
        <w:tc>
          <w:tcPr>
            <w:tcW w:w="2179" w:type="dxa"/>
            <w:shd w:val="clear" w:color="auto" w:fill="auto"/>
          </w:tcPr>
          <w:p w:rsidR="00BA5B5A" w:rsidRPr="00BA5B5A" w:rsidRDefault="00BA5B5A" w:rsidP="00BA5B5A">
            <w:pPr>
              <w:ind w:firstLine="0"/>
            </w:pPr>
            <w:r>
              <w:t>Taylor</w:t>
            </w:r>
          </w:p>
        </w:tc>
        <w:tc>
          <w:tcPr>
            <w:tcW w:w="2179" w:type="dxa"/>
            <w:shd w:val="clear" w:color="auto" w:fill="auto"/>
          </w:tcPr>
          <w:p w:rsidR="00BA5B5A" w:rsidRPr="00BA5B5A" w:rsidRDefault="00BA5B5A" w:rsidP="00BA5B5A">
            <w:pPr>
              <w:ind w:firstLine="0"/>
            </w:pPr>
            <w:r>
              <w:t>Thayer</w:t>
            </w:r>
          </w:p>
        </w:tc>
        <w:tc>
          <w:tcPr>
            <w:tcW w:w="2180" w:type="dxa"/>
            <w:shd w:val="clear" w:color="auto" w:fill="auto"/>
          </w:tcPr>
          <w:p w:rsidR="00BA5B5A" w:rsidRPr="00BA5B5A" w:rsidRDefault="00BA5B5A" w:rsidP="00BA5B5A">
            <w:pPr>
              <w:ind w:firstLine="0"/>
            </w:pPr>
            <w:r>
              <w:t>Trantham</w:t>
            </w:r>
          </w:p>
        </w:tc>
      </w:tr>
      <w:tr w:rsidR="00BA5B5A" w:rsidRPr="00BA5B5A" w:rsidTr="00BA5B5A">
        <w:tc>
          <w:tcPr>
            <w:tcW w:w="2179" w:type="dxa"/>
            <w:shd w:val="clear" w:color="auto" w:fill="auto"/>
          </w:tcPr>
          <w:p w:rsidR="00BA5B5A" w:rsidRPr="00BA5B5A" w:rsidRDefault="00BA5B5A" w:rsidP="00BA5B5A">
            <w:pPr>
              <w:ind w:firstLine="0"/>
            </w:pPr>
            <w:r>
              <w:t>Weeks</w:t>
            </w:r>
          </w:p>
        </w:tc>
        <w:tc>
          <w:tcPr>
            <w:tcW w:w="2179" w:type="dxa"/>
            <w:shd w:val="clear" w:color="auto" w:fill="auto"/>
          </w:tcPr>
          <w:p w:rsidR="00BA5B5A" w:rsidRPr="00BA5B5A" w:rsidRDefault="00BA5B5A" w:rsidP="00BA5B5A">
            <w:pPr>
              <w:ind w:firstLine="0"/>
            </w:pPr>
            <w:r>
              <w:t>West</w:t>
            </w:r>
          </w:p>
        </w:tc>
        <w:tc>
          <w:tcPr>
            <w:tcW w:w="2180" w:type="dxa"/>
            <w:shd w:val="clear" w:color="auto" w:fill="auto"/>
          </w:tcPr>
          <w:p w:rsidR="00BA5B5A" w:rsidRPr="00BA5B5A" w:rsidRDefault="00BA5B5A" w:rsidP="00BA5B5A">
            <w:pPr>
              <w:ind w:firstLine="0"/>
            </w:pPr>
            <w:r>
              <w:t>Wheeler</w:t>
            </w:r>
          </w:p>
        </w:tc>
      </w:tr>
      <w:tr w:rsidR="00BA5B5A" w:rsidRPr="00BA5B5A" w:rsidTr="00BA5B5A">
        <w:tc>
          <w:tcPr>
            <w:tcW w:w="2179" w:type="dxa"/>
            <w:shd w:val="clear" w:color="auto" w:fill="auto"/>
          </w:tcPr>
          <w:p w:rsidR="00BA5B5A" w:rsidRPr="00BA5B5A" w:rsidRDefault="00BA5B5A" w:rsidP="00BA5B5A">
            <w:pPr>
              <w:keepNext/>
              <w:ind w:firstLine="0"/>
            </w:pPr>
            <w:r>
              <w:t>White</w:t>
            </w:r>
          </w:p>
        </w:tc>
        <w:tc>
          <w:tcPr>
            <w:tcW w:w="2179" w:type="dxa"/>
            <w:shd w:val="clear" w:color="auto" w:fill="auto"/>
          </w:tcPr>
          <w:p w:rsidR="00BA5B5A" w:rsidRPr="00BA5B5A" w:rsidRDefault="00BA5B5A" w:rsidP="00BA5B5A">
            <w:pPr>
              <w:keepNext/>
              <w:ind w:firstLine="0"/>
            </w:pPr>
            <w:r>
              <w:t>Whitmire</w:t>
            </w:r>
          </w:p>
        </w:tc>
        <w:tc>
          <w:tcPr>
            <w:tcW w:w="2180" w:type="dxa"/>
            <w:shd w:val="clear" w:color="auto" w:fill="auto"/>
          </w:tcPr>
          <w:p w:rsidR="00BA5B5A" w:rsidRPr="00BA5B5A" w:rsidRDefault="00BA5B5A" w:rsidP="00BA5B5A">
            <w:pPr>
              <w:keepNext/>
              <w:ind w:firstLine="0"/>
            </w:pPr>
            <w:r>
              <w:t>R. Williams</w:t>
            </w:r>
          </w:p>
        </w:tc>
      </w:tr>
      <w:tr w:rsidR="00BA5B5A" w:rsidRPr="00BA5B5A" w:rsidTr="00BA5B5A">
        <w:tc>
          <w:tcPr>
            <w:tcW w:w="2179" w:type="dxa"/>
            <w:shd w:val="clear" w:color="auto" w:fill="auto"/>
          </w:tcPr>
          <w:p w:rsidR="00BA5B5A" w:rsidRPr="00BA5B5A" w:rsidRDefault="00BA5B5A" w:rsidP="00BA5B5A">
            <w:pPr>
              <w:keepNext/>
              <w:ind w:firstLine="0"/>
            </w:pPr>
            <w:r>
              <w:t>Willis</w:t>
            </w:r>
          </w:p>
        </w:tc>
        <w:tc>
          <w:tcPr>
            <w:tcW w:w="2179" w:type="dxa"/>
            <w:shd w:val="clear" w:color="auto" w:fill="auto"/>
          </w:tcPr>
          <w:p w:rsidR="00BA5B5A" w:rsidRPr="00BA5B5A" w:rsidRDefault="00BA5B5A" w:rsidP="00BA5B5A">
            <w:pPr>
              <w:keepNext/>
              <w:ind w:firstLine="0"/>
            </w:pPr>
            <w:r>
              <w:t>Wooten</w:t>
            </w:r>
          </w:p>
        </w:tc>
        <w:tc>
          <w:tcPr>
            <w:tcW w:w="2180" w:type="dxa"/>
            <w:shd w:val="clear" w:color="auto" w:fill="auto"/>
          </w:tcPr>
          <w:p w:rsidR="00BA5B5A" w:rsidRPr="00BA5B5A" w:rsidRDefault="00BA5B5A" w:rsidP="00BA5B5A">
            <w:pPr>
              <w:keepNext/>
              <w:ind w:firstLine="0"/>
            </w:pPr>
          </w:p>
        </w:tc>
      </w:tr>
    </w:tbl>
    <w:p w:rsidR="00BA5B5A" w:rsidRDefault="00BA5B5A" w:rsidP="00BA5B5A"/>
    <w:p w:rsidR="00BA5B5A" w:rsidRDefault="00BA5B5A" w:rsidP="00BA5B5A">
      <w:pPr>
        <w:jc w:val="center"/>
        <w:rPr>
          <w:b/>
        </w:rPr>
      </w:pPr>
      <w:r w:rsidRPr="00BA5B5A">
        <w:rPr>
          <w:b/>
        </w:rPr>
        <w:t>Total--101</w:t>
      </w:r>
    </w:p>
    <w:p w:rsidR="00BA5B5A" w:rsidRDefault="00BA5B5A" w:rsidP="00BA5B5A">
      <w:pPr>
        <w:jc w:val="center"/>
        <w:rPr>
          <w:b/>
        </w:rPr>
      </w:pPr>
    </w:p>
    <w:p w:rsidR="00BA5B5A" w:rsidRDefault="00BA5B5A" w:rsidP="00BA5B5A">
      <w:pPr>
        <w:ind w:firstLine="0"/>
      </w:pPr>
      <w:r w:rsidRPr="00BA5B5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A5B5A" w:rsidRPr="00BA5B5A" w:rsidTr="00BA5B5A">
        <w:tc>
          <w:tcPr>
            <w:tcW w:w="2179" w:type="dxa"/>
            <w:shd w:val="clear" w:color="auto" w:fill="auto"/>
          </w:tcPr>
          <w:p w:rsidR="00BA5B5A" w:rsidRPr="00BA5B5A" w:rsidRDefault="00BA5B5A" w:rsidP="00BA5B5A">
            <w:pPr>
              <w:keepNext/>
              <w:ind w:firstLine="0"/>
            </w:pPr>
            <w:r>
              <w:t>Bailey</w:t>
            </w:r>
          </w:p>
        </w:tc>
        <w:tc>
          <w:tcPr>
            <w:tcW w:w="2179" w:type="dxa"/>
            <w:shd w:val="clear" w:color="auto" w:fill="auto"/>
          </w:tcPr>
          <w:p w:rsidR="00BA5B5A" w:rsidRPr="00BA5B5A" w:rsidRDefault="00BA5B5A" w:rsidP="00BA5B5A">
            <w:pPr>
              <w:keepNext/>
              <w:ind w:firstLine="0"/>
            </w:pPr>
            <w:r>
              <w:t>Hardee</w:t>
            </w:r>
          </w:p>
        </w:tc>
        <w:tc>
          <w:tcPr>
            <w:tcW w:w="2180" w:type="dxa"/>
            <w:shd w:val="clear" w:color="auto" w:fill="auto"/>
          </w:tcPr>
          <w:p w:rsidR="00BA5B5A" w:rsidRPr="00BA5B5A" w:rsidRDefault="00BA5B5A" w:rsidP="00BA5B5A">
            <w:pPr>
              <w:keepNext/>
              <w:ind w:firstLine="0"/>
            </w:pPr>
            <w:r>
              <w:t>Toole</w:t>
            </w:r>
          </w:p>
        </w:tc>
      </w:tr>
    </w:tbl>
    <w:p w:rsidR="00BA5B5A" w:rsidRDefault="00BA5B5A" w:rsidP="00BA5B5A"/>
    <w:p w:rsidR="00BA5B5A" w:rsidRDefault="00BA5B5A" w:rsidP="00BA5B5A">
      <w:pPr>
        <w:jc w:val="center"/>
        <w:rPr>
          <w:b/>
        </w:rPr>
      </w:pPr>
      <w:r w:rsidRPr="00BA5B5A">
        <w:rPr>
          <w:b/>
        </w:rPr>
        <w:t>Total--3</w:t>
      </w:r>
    </w:p>
    <w:p w:rsidR="00BA5B5A" w:rsidRDefault="00BA5B5A" w:rsidP="00BA5B5A">
      <w:pPr>
        <w:jc w:val="center"/>
        <w:rPr>
          <w:b/>
        </w:rPr>
      </w:pPr>
    </w:p>
    <w:p w:rsidR="00BA5B5A" w:rsidRDefault="00BA5B5A" w:rsidP="00BA5B5A">
      <w:r>
        <w:t>So, the Bill, as amended, was read the second time and ordered to third reading.</w:t>
      </w:r>
    </w:p>
    <w:p w:rsidR="00BA5B5A" w:rsidRDefault="00BA5B5A" w:rsidP="00BA5B5A"/>
    <w:p w:rsidR="00BA5B5A" w:rsidRDefault="00BA5B5A" w:rsidP="00BA5B5A">
      <w:r>
        <w:t xml:space="preserve">Further proceedings were interrupted by expiration of time on the uncontested Calendar.  </w:t>
      </w:r>
    </w:p>
    <w:p w:rsidR="00BA5B5A" w:rsidRDefault="00BA5B5A" w:rsidP="00BA5B5A"/>
    <w:p w:rsidR="00BA5B5A" w:rsidRDefault="00BA5B5A" w:rsidP="00BA5B5A">
      <w:pPr>
        <w:jc w:val="center"/>
        <w:rPr>
          <w:b/>
        </w:rPr>
      </w:pPr>
      <w:r w:rsidRPr="00BA5B5A">
        <w:rPr>
          <w:b/>
        </w:rPr>
        <w:t>H. 3998--REQUESTS FOR DEBATE WITHDRAWN</w:t>
      </w:r>
    </w:p>
    <w:p w:rsidR="00BA5B5A" w:rsidRDefault="00BA5B5A" w:rsidP="00BA5B5A">
      <w:r>
        <w:t xml:space="preserve">Reps. BANNISTER, STAVRINAKIS, FORREST, CRAWFORD, DILLARD, G. R. SMITH, HUGGINS, CALHOON, CASKEY, BRADLEY, MACE, TRANTHAM, KIMMONS and CLEMMONS withdrew their requests for debate on H. 3998; however, other requests for debate remained on the Bill. </w:t>
      </w:r>
    </w:p>
    <w:p w:rsidR="00BA5B5A" w:rsidRDefault="00BA5B5A" w:rsidP="00BA5B5A"/>
    <w:p w:rsidR="00BA5B5A" w:rsidRDefault="00BA5B5A" w:rsidP="00BA5B5A">
      <w:pPr>
        <w:jc w:val="center"/>
        <w:rPr>
          <w:b/>
        </w:rPr>
      </w:pPr>
      <w:r w:rsidRPr="00BA5B5A">
        <w:rPr>
          <w:b/>
        </w:rPr>
        <w:t>H. 4380--REQUESTS FOR DEBATE WITHDRAWN</w:t>
      </w:r>
    </w:p>
    <w:p w:rsidR="00BA5B5A" w:rsidRDefault="00BA5B5A" w:rsidP="00BA5B5A">
      <w:r>
        <w:t xml:space="preserve">Reps. MAGNUSON, MCKNIGHT, G. R. SMITH and BENNETT withdrew their requests for debate on the following Bill:  </w:t>
      </w:r>
    </w:p>
    <w:p w:rsidR="00BA5B5A" w:rsidRDefault="00BA5B5A" w:rsidP="00BA5B5A">
      <w:bookmarkStart w:id="178" w:name="include_clip_start_390"/>
      <w:bookmarkEnd w:id="178"/>
    </w:p>
    <w:p w:rsidR="00BA5B5A" w:rsidRDefault="00BA5B5A" w:rsidP="00BA5B5A">
      <w:r>
        <w:t>H. 4380 -- Reps. Rose, Caskey, Huggins, Bales, Anderson, Crawford, Moore, Hewitt and Bailey: A BILL TO AMEND THE CODE OF LAWS OF SOUTH CAROLINA, 1976, BY ENACTING THE "SAMANTHA L. JOSEPHSON RIDESHARING SAFETY ACT"; AND TO AMEND SECTION 58-23-1640, RELATING TO THE SAFETY INSPECTION OF TRANSPORTATION NETWORK COMPANY (TNC) VEHICLES, SO AS TO REQUIRE TNC VEHICLES IN THIS STATE TO POSSESS AND DISPLAY CERTAIN ILLUMINATED SIGNAGE AT ALL TIMES WHEN THE TNC DRIVER IS ACTIVE.</w:t>
      </w:r>
    </w:p>
    <w:p w:rsidR="00BA5B5A" w:rsidRDefault="00BA5B5A" w:rsidP="00BA5B5A">
      <w:bookmarkStart w:id="179" w:name="include_clip_end_390"/>
      <w:bookmarkEnd w:id="179"/>
    </w:p>
    <w:p w:rsidR="00BA5B5A" w:rsidRDefault="00BA5B5A" w:rsidP="00BA5B5A">
      <w:pPr>
        <w:jc w:val="center"/>
        <w:rPr>
          <w:b/>
        </w:rPr>
      </w:pPr>
      <w:r w:rsidRPr="00BA5B5A">
        <w:rPr>
          <w:b/>
        </w:rPr>
        <w:t>OBJECTION TO RECALL</w:t>
      </w:r>
    </w:p>
    <w:p w:rsidR="00BA5B5A" w:rsidRDefault="00BA5B5A" w:rsidP="00BA5B5A">
      <w:r>
        <w:t>Rep. MURPHY asked unanimous consent to recall H. 3827 from the Committee on Judiciary.</w:t>
      </w:r>
    </w:p>
    <w:p w:rsidR="00BA5B5A" w:rsidRDefault="00BA5B5A" w:rsidP="00BA5B5A">
      <w:r>
        <w:t>Rep. STAVRINAKIS objected.</w:t>
      </w:r>
    </w:p>
    <w:p w:rsidR="00BA5B5A" w:rsidRDefault="00BA5B5A" w:rsidP="00BA5B5A"/>
    <w:p w:rsidR="00BA5B5A" w:rsidRDefault="00A57B38" w:rsidP="00BA5B5A">
      <w:pPr>
        <w:jc w:val="center"/>
        <w:rPr>
          <w:b/>
        </w:rPr>
      </w:pPr>
      <w:r>
        <w:rPr>
          <w:b/>
        </w:rPr>
        <w:br w:type="column"/>
      </w:r>
      <w:r w:rsidR="00BA5B5A" w:rsidRPr="00BA5B5A">
        <w:rPr>
          <w:b/>
        </w:rPr>
        <w:t>OBJECTION TO RECALL</w:t>
      </w:r>
    </w:p>
    <w:p w:rsidR="00BA5B5A" w:rsidRDefault="00BA5B5A" w:rsidP="00BA5B5A">
      <w:r>
        <w:t>Rep. HIOTT asked unanimous consent to recall H. 4327 from the Committee on Labor, Commerce and Industry.</w:t>
      </w:r>
    </w:p>
    <w:p w:rsidR="00BA5B5A" w:rsidRDefault="00BA5B5A" w:rsidP="00BA5B5A">
      <w:r>
        <w:t>Rep. FORRESTER objected.</w:t>
      </w:r>
    </w:p>
    <w:p w:rsidR="00BA5B5A" w:rsidRDefault="00BA5B5A" w:rsidP="00BA5B5A"/>
    <w:p w:rsidR="00BA5B5A" w:rsidRDefault="00BA5B5A" w:rsidP="00BA5B5A">
      <w:pPr>
        <w:jc w:val="center"/>
        <w:rPr>
          <w:b/>
        </w:rPr>
      </w:pPr>
      <w:r w:rsidRPr="00BA5B5A">
        <w:rPr>
          <w:b/>
        </w:rPr>
        <w:t>OBJECTION TO RECALL</w:t>
      </w:r>
    </w:p>
    <w:p w:rsidR="00BA5B5A" w:rsidRDefault="00BA5B5A" w:rsidP="00BA5B5A">
      <w:r>
        <w:t>Rep. HIOTT asked unanimous consent to recall S. 105 from the Committee on Judiciary.</w:t>
      </w:r>
    </w:p>
    <w:p w:rsidR="00BA5B5A" w:rsidRDefault="00BA5B5A" w:rsidP="00BA5B5A">
      <w:r>
        <w:t>Rep. S. WILLIAMS objected.</w:t>
      </w:r>
    </w:p>
    <w:p w:rsidR="00BA5B5A" w:rsidRDefault="00BA5B5A" w:rsidP="00BA5B5A"/>
    <w:p w:rsidR="00BA5B5A" w:rsidRDefault="00BA5B5A" w:rsidP="00BA5B5A">
      <w:pPr>
        <w:keepNext/>
        <w:jc w:val="center"/>
        <w:rPr>
          <w:b/>
        </w:rPr>
      </w:pPr>
      <w:r w:rsidRPr="00BA5B5A">
        <w:rPr>
          <w:b/>
        </w:rPr>
        <w:t>H. 3420--SENATE AMENDMENTS AMENDED AND RETURNED TO THE SENATE</w:t>
      </w:r>
    </w:p>
    <w:p w:rsidR="00BA5B5A" w:rsidRDefault="00BA5B5A" w:rsidP="00BA5B5A">
      <w:r>
        <w:t xml:space="preserve">The Senate Amendments to the following Bill were taken up for consideration: </w:t>
      </w:r>
    </w:p>
    <w:p w:rsidR="00BA5B5A" w:rsidRDefault="00BA5B5A" w:rsidP="00BA5B5A">
      <w:bookmarkStart w:id="180" w:name="include_clip_start_398"/>
      <w:bookmarkEnd w:id="180"/>
    </w:p>
    <w:p w:rsidR="00BA5B5A" w:rsidRDefault="00BA5B5A" w:rsidP="00BA5B5A">
      <w:r>
        <w:t>H. 3420 -- Reps. Bernstein, Finlay, Thayer, West, Clemmons and Simmons: A BILL TO AMEND SECTION 16-17-500, CODE OF LAWS OF SOUTH CAROLINA, 1976, RELATING TO THE "YOUTH ACCESS TO TOBACCO PREVENTION ACT OF 2006", SO AS TO PROHIBIT MINORS FROM ENTERING RETAIL ESTABLISHMENTS THAT PRIMARILY SELL TOBACCO PRODUCTS, ALTERNATIVE NICOTINE PRODUCTS, OR BOTH; AND TO AMEND SECTION 16-17-501, RELATING IN PART TO THE DEFINITION OF "ALTERNATIVE NICOTINE PRODUCT", SO AS TO CHANGE THE DEFINITION.</w:t>
      </w:r>
    </w:p>
    <w:p w:rsidR="00BA5B5A" w:rsidRDefault="00BA5B5A" w:rsidP="00BA5B5A"/>
    <w:p w:rsidR="00BA5B5A" w:rsidRPr="00D81FA4" w:rsidRDefault="00BA5B5A" w:rsidP="00BA5B5A">
      <w:r w:rsidRPr="00D81FA4">
        <w:t>Rep. BERNSTEIN proposed the following Amendment No. 1A</w:t>
      </w:r>
      <w:r w:rsidR="00A57B38">
        <w:t xml:space="preserve"> to </w:t>
      </w:r>
      <w:r w:rsidR="00A57B38">
        <w:br/>
      </w:r>
      <w:r w:rsidRPr="00D81FA4">
        <w:t>H. 3420 (COUNCIL\WAB\3420C002.AGM.WAB19), which was adopted:</w:t>
      </w:r>
    </w:p>
    <w:p w:rsidR="00BA5B5A" w:rsidRPr="00D81FA4" w:rsidRDefault="00BA5B5A" w:rsidP="00BA5B5A">
      <w:r w:rsidRPr="00D81FA4">
        <w:t>Amend the bill, as and if amended, SECTION 1, by deleting Section 16</w:t>
      </w:r>
      <w:r w:rsidRPr="00D81FA4">
        <w:noBreakHyphen/>
        <w:t>17</w:t>
      </w:r>
      <w:r w:rsidRPr="00D81FA4">
        <w:noBreakHyphen/>
        <w:t>500(F)(1)(c) and (d).</w:t>
      </w:r>
    </w:p>
    <w:p w:rsidR="00BA5B5A" w:rsidRPr="00D81FA4" w:rsidRDefault="00BA5B5A" w:rsidP="00BA5B5A">
      <w:r w:rsidRPr="00D81FA4">
        <w:t>Renumber sections to conform.</w:t>
      </w:r>
    </w:p>
    <w:p w:rsidR="00BA5B5A" w:rsidRDefault="00BA5B5A" w:rsidP="00BA5B5A">
      <w:r w:rsidRPr="00D81FA4">
        <w:t>Amend title to conform.</w:t>
      </w:r>
    </w:p>
    <w:p w:rsidR="00BA5B5A" w:rsidRDefault="00BA5B5A" w:rsidP="00BA5B5A"/>
    <w:p w:rsidR="00BA5B5A" w:rsidRDefault="00BA5B5A" w:rsidP="00BA5B5A">
      <w:r>
        <w:t>Rep. BERNSTEIN explained the amendment.</w:t>
      </w:r>
    </w:p>
    <w:p w:rsidR="00BA5B5A" w:rsidRDefault="00BA5B5A" w:rsidP="00BA5B5A"/>
    <w:p w:rsidR="00BA5B5A" w:rsidRDefault="00BA5B5A" w:rsidP="00BA5B5A">
      <w:r>
        <w:t xml:space="preserve">The yeas and nays were taken resulting as follows: </w:t>
      </w:r>
    </w:p>
    <w:p w:rsidR="00BA5B5A" w:rsidRDefault="00BA5B5A" w:rsidP="00BA5B5A">
      <w:pPr>
        <w:jc w:val="center"/>
      </w:pPr>
      <w:r>
        <w:t xml:space="preserve"> </w:t>
      </w:r>
      <w:bookmarkStart w:id="181" w:name="vote_start401"/>
      <w:bookmarkEnd w:id="181"/>
      <w:r>
        <w:t>Yeas 106; Nays 0</w:t>
      </w:r>
    </w:p>
    <w:p w:rsidR="00BA5B5A" w:rsidRPr="00A57B38" w:rsidRDefault="00BA5B5A" w:rsidP="00BA5B5A">
      <w:pPr>
        <w:jc w:val="center"/>
        <w:rPr>
          <w:sz w:val="16"/>
          <w:szCs w:val="16"/>
        </w:rPr>
      </w:pPr>
    </w:p>
    <w:p w:rsidR="00BA5B5A" w:rsidRDefault="00BA5B5A" w:rsidP="00BA5B5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A5B5A" w:rsidRPr="00BA5B5A" w:rsidTr="00BA5B5A">
        <w:tc>
          <w:tcPr>
            <w:tcW w:w="2179" w:type="dxa"/>
            <w:shd w:val="clear" w:color="auto" w:fill="auto"/>
          </w:tcPr>
          <w:p w:rsidR="00BA5B5A" w:rsidRPr="00BA5B5A" w:rsidRDefault="00BA5B5A" w:rsidP="00BA5B5A">
            <w:pPr>
              <w:keepNext/>
              <w:ind w:firstLine="0"/>
            </w:pPr>
            <w:r>
              <w:t>Alexander</w:t>
            </w:r>
          </w:p>
        </w:tc>
        <w:tc>
          <w:tcPr>
            <w:tcW w:w="2179" w:type="dxa"/>
            <w:shd w:val="clear" w:color="auto" w:fill="auto"/>
          </w:tcPr>
          <w:p w:rsidR="00BA5B5A" w:rsidRPr="00BA5B5A" w:rsidRDefault="00BA5B5A" w:rsidP="00BA5B5A">
            <w:pPr>
              <w:keepNext/>
              <w:ind w:firstLine="0"/>
            </w:pPr>
            <w:r>
              <w:t>Allison</w:t>
            </w:r>
          </w:p>
        </w:tc>
        <w:tc>
          <w:tcPr>
            <w:tcW w:w="2180" w:type="dxa"/>
            <w:shd w:val="clear" w:color="auto" w:fill="auto"/>
          </w:tcPr>
          <w:p w:rsidR="00BA5B5A" w:rsidRPr="00BA5B5A" w:rsidRDefault="00BA5B5A" w:rsidP="00BA5B5A">
            <w:pPr>
              <w:keepNext/>
              <w:ind w:firstLine="0"/>
            </w:pPr>
            <w:r>
              <w:t>Atkinson</w:t>
            </w:r>
          </w:p>
        </w:tc>
      </w:tr>
      <w:tr w:rsidR="00BA5B5A" w:rsidRPr="00BA5B5A" w:rsidTr="00BA5B5A">
        <w:tc>
          <w:tcPr>
            <w:tcW w:w="2179" w:type="dxa"/>
            <w:shd w:val="clear" w:color="auto" w:fill="auto"/>
          </w:tcPr>
          <w:p w:rsidR="00BA5B5A" w:rsidRPr="00BA5B5A" w:rsidRDefault="00BA5B5A" w:rsidP="00BA5B5A">
            <w:pPr>
              <w:ind w:firstLine="0"/>
            </w:pPr>
            <w:r>
              <w:t>Bailey</w:t>
            </w:r>
          </w:p>
        </w:tc>
        <w:tc>
          <w:tcPr>
            <w:tcW w:w="2179" w:type="dxa"/>
            <w:shd w:val="clear" w:color="auto" w:fill="auto"/>
          </w:tcPr>
          <w:p w:rsidR="00BA5B5A" w:rsidRPr="00BA5B5A" w:rsidRDefault="00BA5B5A" w:rsidP="00BA5B5A">
            <w:pPr>
              <w:ind w:firstLine="0"/>
            </w:pPr>
            <w:r>
              <w:t>Ballentine</w:t>
            </w:r>
          </w:p>
        </w:tc>
        <w:tc>
          <w:tcPr>
            <w:tcW w:w="2180" w:type="dxa"/>
            <w:shd w:val="clear" w:color="auto" w:fill="auto"/>
          </w:tcPr>
          <w:p w:rsidR="00BA5B5A" w:rsidRPr="00BA5B5A" w:rsidRDefault="00BA5B5A" w:rsidP="00BA5B5A">
            <w:pPr>
              <w:ind w:firstLine="0"/>
            </w:pPr>
            <w:r>
              <w:t>Bamberg</w:t>
            </w:r>
          </w:p>
        </w:tc>
      </w:tr>
      <w:tr w:rsidR="00BA5B5A" w:rsidRPr="00BA5B5A" w:rsidTr="00BA5B5A">
        <w:tc>
          <w:tcPr>
            <w:tcW w:w="2179" w:type="dxa"/>
            <w:shd w:val="clear" w:color="auto" w:fill="auto"/>
          </w:tcPr>
          <w:p w:rsidR="00BA5B5A" w:rsidRPr="00BA5B5A" w:rsidRDefault="00BA5B5A" w:rsidP="00BA5B5A">
            <w:pPr>
              <w:ind w:firstLine="0"/>
            </w:pPr>
            <w:r>
              <w:t>Bannister</w:t>
            </w:r>
          </w:p>
        </w:tc>
        <w:tc>
          <w:tcPr>
            <w:tcW w:w="2179" w:type="dxa"/>
            <w:shd w:val="clear" w:color="auto" w:fill="auto"/>
          </w:tcPr>
          <w:p w:rsidR="00BA5B5A" w:rsidRPr="00BA5B5A" w:rsidRDefault="00BA5B5A" w:rsidP="00BA5B5A">
            <w:pPr>
              <w:ind w:firstLine="0"/>
            </w:pPr>
            <w:r>
              <w:t>Bennett</w:t>
            </w:r>
          </w:p>
        </w:tc>
        <w:tc>
          <w:tcPr>
            <w:tcW w:w="2180" w:type="dxa"/>
            <w:shd w:val="clear" w:color="auto" w:fill="auto"/>
          </w:tcPr>
          <w:p w:rsidR="00BA5B5A" w:rsidRPr="00BA5B5A" w:rsidRDefault="00BA5B5A" w:rsidP="00BA5B5A">
            <w:pPr>
              <w:ind w:firstLine="0"/>
            </w:pPr>
            <w:r>
              <w:t>Bernstein</w:t>
            </w:r>
          </w:p>
        </w:tc>
      </w:tr>
      <w:tr w:rsidR="00BA5B5A" w:rsidRPr="00BA5B5A" w:rsidTr="00BA5B5A">
        <w:tc>
          <w:tcPr>
            <w:tcW w:w="2179" w:type="dxa"/>
            <w:shd w:val="clear" w:color="auto" w:fill="auto"/>
          </w:tcPr>
          <w:p w:rsidR="00BA5B5A" w:rsidRPr="00BA5B5A" w:rsidRDefault="00BA5B5A" w:rsidP="00BA5B5A">
            <w:pPr>
              <w:ind w:firstLine="0"/>
            </w:pPr>
            <w:r>
              <w:t>Blackwell</w:t>
            </w:r>
          </w:p>
        </w:tc>
        <w:tc>
          <w:tcPr>
            <w:tcW w:w="2179" w:type="dxa"/>
            <w:shd w:val="clear" w:color="auto" w:fill="auto"/>
          </w:tcPr>
          <w:p w:rsidR="00BA5B5A" w:rsidRPr="00BA5B5A" w:rsidRDefault="00BA5B5A" w:rsidP="00BA5B5A">
            <w:pPr>
              <w:ind w:firstLine="0"/>
            </w:pPr>
            <w:r>
              <w:t>Bradley</w:t>
            </w:r>
          </w:p>
        </w:tc>
        <w:tc>
          <w:tcPr>
            <w:tcW w:w="2180" w:type="dxa"/>
            <w:shd w:val="clear" w:color="auto" w:fill="auto"/>
          </w:tcPr>
          <w:p w:rsidR="00BA5B5A" w:rsidRPr="00BA5B5A" w:rsidRDefault="00BA5B5A" w:rsidP="00BA5B5A">
            <w:pPr>
              <w:ind w:firstLine="0"/>
            </w:pPr>
            <w:r>
              <w:t>Brawley</w:t>
            </w:r>
          </w:p>
        </w:tc>
      </w:tr>
      <w:tr w:rsidR="00BA5B5A" w:rsidRPr="00BA5B5A" w:rsidTr="00BA5B5A">
        <w:tc>
          <w:tcPr>
            <w:tcW w:w="2179" w:type="dxa"/>
            <w:shd w:val="clear" w:color="auto" w:fill="auto"/>
          </w:tcPr>
          <w:p w:rsidR="00BA5B5A" w:rsidRPr="00BA5B5A" w:rsidRDefault="00BA5B5A" w:rsidP="00BA5B5A">
            <w:pPr>
              <w:ind w:firstLine="0"/>
            </w:pPr>
            <w:r>
              <w:t>Brown</w:t>
            </w:r>
          </w:p>
        </w:tc>
        <w:tc>
          <w:tcPr>
            <w:tcW w:w="2179" w:type="dxa"/>
            <w:shd w:val="clear" w:color="auto" w:fill="auto"/>
          </w:tcPr>
          <w:p w:rsidR="00BA5B5A" w:rsidRPr="00BA5B5A" w:rsidRDefault="00BA5B5A" w:rsidP="00BA5B5A">
            <w:pPr>
              <w:ind w:firstLine="0"/>
            </w:pPr>
            <w:r>
              <w:t>Bryant</w:t>
            </w:r>
          </w:p>
        </w:tc>
        <w:tc>
          <w:tcPr>
            <w:tcW w:w="2180" w:type="dxa"/>
            <w:shd w:val="clear" w:color="auto" w:fill="auto"/>
          </w:tcPr>
          <w:p w:rsidR="00BA5B5A" w:rsidRPr="00BA5B5A" w:rsidRDefault="00BA5B5A" w:rsidP="00BA5B5A">
            <w:pPr>
              <w:ind w:firstLine="0"/>
            </w:pPr>
            <w:r>
              <w:t>Burns</w:t>
            </w:r>
          </w:p>
        </w:tc>
      </w:tr>
      <w:tr w:rsidR="00BA5B5A" w:rsidRPr="00BA5B5A" w:rsidTr="00BA5B5A">
        <w:tc>
          <w:tcPr>
            <w:tcW w:w="2179" w:type="dxa"/>
            <w:shd w:val="clear" w:color="auto" w:fill="auto"/>
          </w:tcPr>
          <w:p w:rsidR="00BA5B5A" w:rsidRPr="00BA5B5A" w:rsidRDefault="00BA5B5A" w:rsidP="00BA5B5A">
            <w:pPr>
              <w:ind w:firstLine="0"/>
            </w:pPr>
            <w:r>
              <w:t>Calhoon</w:t>
            </w:r>
          </w:p>
        </w:tc>
        <w:tc>
          <w:tcPr>
            <w:tcW w:w="2179" w:type="dxa"/>
            <w:shd w:val="clear" w:color="auto" w:fill="auto"/>
          </w:tcPr>
          <w:p w:rsidR="00BA5B5A" w:rsidRPr="00BA5B5A" w:rsidRDefault="00BA5B5A" w:rsidP="00BA5B5A">
            <w:pPr>
              <w:ind w:firstLine="0"/>
            </w:pPr>
            <w:r>
              <w:t>Caskey</w:t>
            </w:r>
          </w:p>
        </w:tc>
        <w:tc>
          <w:tcPr>
            <w:tcW w:w="2180" w:type="dxa"/>
            <w:shd w:val="clear" w:color="auto" w:fill="auto"/>
          </w:tcPr>
          <w:p w:rsidR="00BA5B5A" w:rsidRPr="00BA5B5A" w:rsidRDefault="00BA5B5A" w:rsidP="00BA5B5A">
            <w:pPr>
              <w:ind w:firstLine="0"/>
            </w:pPr>
            <w:r>
              <w:t>Chellis</w:t>
            </w:r>
          </w:p>
        </w:tc>
      </w:tr>
      <w:tr w:rsidR="00BA5B5A" w:rsidRPr="00BA5B5A" w:rsidTr="00BA5B5A">
        <w:tc>
          <w:tcPr>
            <w:tcW w:w="2179" w:type="dxa"/>
            <w:shd w:val="clear" w:color="auto" w:fill="auto"/>
          </w:tcPr>
          <w:p w:rsidR="00BA5B5A" w:rsidRPr="00BA5B5A" w:rsidRDefault="00BA5B5A" w:rsidP="00BA5B5A">
            <w:pPr>
              <w:ind w:firstLine="0"/>
            </w:pPr>
            <w:r>
              <w:t>Chumley</w:t>
            </w:r>
          </w:p>
        </w:tc>
        <w:tc>
          <w:tcPr>
            <w:tcW w:w="2179" w:type="dxa"/>
            <w:shd w:val="clear" w:color="auto" w:fill="auto"/>
          </w:tcPr>
          <w:p w:rsidR="00BA5B5A" w:rsidRPr="00BA5B5A" w:rsidRDefault="00BA5B5A" w:rsidP="00BA5B5A">
            <w:pPr>
              <w:ind w:firstLine="0"/>
            </w:pPr>
            <w:r>
              <w:t>Clary</w:t>
            </w:r>
          </w:p>
        </w:tc>
        <w:tc>
          <w:tcPr>
            <w:tcW w:w="2180" w:type="dxa"/>
            <w:shd w:val="clear" w:color="auto" w:fill="auto"/>
          </w:tcPr>
          <w:p w:rsidR="00BA5B5A" w:rsidRPr="00BA5B5A" w:rsidRDefault="00BA5B5A" w:rsidP="00BA5B5A">
            <w:pPr>
              <w:ind w:firstLine="0"/>
            </w:pPr>
            <w:r>
              <w:t>Clemmons</w:t>
            </w:r>
          </w:p>
        </w:tc>
      </w:tr>
      <w:tr w:rsidR="00BA5B5A" w:rsidRPr="00BA5B5A" w:rsidTr="00BA5B5A">
        <w:tc>
          <w:tcPr>
            <w:tcW w:w="2179" w:type="dxa"/>
            <w:shd w:val="clear" w:color="auto" w:fill="auto"/>
          </w:tcPr>
          <w:p w:rsidR="00BA5B5A" w:rsidRPr="00BA5B5A" w:rsidRDefault="00BA5B5A" w:rsidP="00BA5B5A">
            <w:pPr>
              <w:ind w:firstLine="0"/>
            </w:pPr>
            <w:r>
              <w:t>Clyburn</w:t>
            </w:r>
          </w:p>
        </w:tc>
        <w:tc>
          <w:tcPr>
            <w:tcW w:w="2179" w:type="dxa"/>
            <w:shd w:val="clear" w:color="auto" w:fill="auto"/>
          </w:tcPr>
          <w:p w:rsidR="00BA5B5A" w:rsidRPr="00BA5B5A" w:rsidRDefault="00BA5B5A" w:rsidP="00BA5B5A">
            <w:pPr>
              <w:ind w:firstLine="0"/>
            </w:pPr>
            <w:r>
              <w:t>Cobb-Hunter</w:t>
            </w:r>
          </w:p>
        </w:tc>
        <w:tc>
          <w:tcPr>
            <w:tcW w:w="2180" w:type="dxa"/>
            <w:shd w:val="clear" w:color="auto" w:fill="auto"/>
          </w:tcPr>
          <w:p w:rsidR="00BA5B5A" w:rsidRPr="00BA5B5A" w:rsidRDefault="00BA5B5A" w:rsidP="00BA5B5A">
            <w:pPr>
              <w:ind w:firstLine="0"/>
            </w:pPr>
            <w:r>
              <w:t>Cogswell</w:t>
            </w:r>
          </w:p>
        </w:tc>
      </w:tr>
      <w:tr w:rsidR="00BA5B5A" w:rsidRPr="00BA5B5A" w:rsidTr="00BA5B5A">
        <w:tc>
          <w:tcPr>
            <w:tcW w:w="2179" w:type="dxa"/>
            <w:shd w:val="clear" w:color="auto" w:fill="auto"/>
          </w:tcPr>
          <w:p w:rsidR="00BA5B5A" w:rsidRPr="00BA5B5A" w:rsidRDefault="00BA5B5A" w:rsidP="00BA5B5A">
            <w:pPr>
              <w:ind w:firstLine="0"/>
            </w:pPr>
            <w:r>
              <w:t>Collins</w:t>
            </w:r>
          </w:p>
        </w:tc>
        <w:tc>
          <w:tcPr>
            <w:tcW w:w="2179" w:type="dxa"/>
            <w:shd w:val="clear" w:color="auto" w:fill="auto"/>
          </w:tcPr>
          <w:p w:rsidR="00BA5B5A" w:rsidRPr="00BA5B5A" w:rsidRDefault="00BA5B5A" w:rsidP="00BA5B5A">
            <w:pPr>
              <w:ind w:firstLine="0"/>
            </w:pPr>
            <w:r>
              <w:t>W. Cox</w:t>
            </w:r>
          </w:p>
        </w:tc>
        <w:tc>
          <w:tcPr>
            <w:tcW w:w="2180" w:type="dxa"/>
            <w:shd w:val="clear" w:color="auto" w:fill="auto"/>
          </w:tcPr>
          <w:p w:rsidR="00BA5B5A" w:rsidRPr="00BA5B5A" w:rsidRDefault="00BA5B5A" w:rsidP="00BA5B5A">
            <w:pPr>
              <w:ind w:firstLine="0"/>
            </w:pPr>
            <w:r>
              <w:t>Crawford</w:t>
            </w:r>
          </w:p>
        </w:tc>
      </w:tr>
      <w:tr w:rsidR="00BA5B5A" w:rsidRPr="00BA5B5A" w:rsidTr="00BA5B5A">
        <w:tc>
          <w:tcPr>
            <w:tcW w:w="2179" w:type="dxa"/>
            <w:shd w:val="clear" w:color="auto" w:fill="auto"/>
          </w:tcPr>
          <w:p w:rsidR="00BA5B5A" w:rsidRPr="00BA5B5A" w:rsidRDefault="00BA5B5A" w:rsidP="00BA5B5A">
            <w:pPr>
              <w:ind w:firstLine="0"/>
            </w:pPr>
            <w:r>
              <w:t>Daning</w:t>
            </w:r>
          </w:p>
        </w:tc>
        <w:tc>
          <w:tcPr>
            <w:tcW w:w="2179" w:type="dxa"/>
            <w:shd w:val="clear" w:color="auto" w:fill="auto"/>
          </w:tcPr>
          <w:p w:rsidR="00BA5B5A" w:rsidRPr="00BA5B5A" w:rsidRDefault="00BA5B5A" w:rsidP="00BA5B5A">
            <w:pPr>
              <w:ind w:firstLine="0"/>
            </w:pPr>
            <w:r>
              <w:t>Davis</w:t>
            </w:r>
          </w:p>
        </w:tc>
        <w:tc>
          <w:tcPr>
            <w:tcW w:w="2180" w:type="dxa"/>
            <w:shd w:val="clear" w:color="auto" w:fill="auto"/>
          </w:tcPr>
          <w:p w:rsidR="00BA5B5A" w:rsidRPr="00BA5B5A" w:rsidRDefault="00BA5B5A" w:rsidP="00BA5B5A">
            <w:pPr>
              <w:ind w:firstLine="0"/>
            </w:pPr>
            <w:r>
              <w:t>Dillard</w:t>
            </w:r>
          </w:p>
        </w:tc>
      </w:tr>
      <w:tr w:rsidR="00BA5B5A" w:rsidRPr="00BA5B5A" w:rsidTr="00BA5B5A">
        <w:tc>
          <w:tcPr>
            <w:tcW w:w="2179" w:type="dxa"/>
            <w:shd w:val="clear" w:color="auto" w:fill="auto"/>
          </w:tcPr>
          <w:p w:rsidR="00BA5B5A" w:rsidRPr="00BA5B5A" w:rsidRDefault="00BA5B5A" w:rsidP="00BA5B5A">
            <w:pPr>
              <w:ind w:firstLine="0"/>
            </w:pPr>
            <w:r>
              <w:t>Elliott</w:t>
            </w:r>
          </w:p>
        </w:tc>
        <w:tc>
          <w:tcPr>
            <w:tcW w:w="2179" w:type="dxa"/>
            <w:shd w:val="clear" w:color="auto" w:fill="auto"/>
          </w:tcPr>
          <w:p w:rsidR="00BA5B5A" w:rsidRPr="00BA5B5A" w:rsidRDefault="00BA5B5A" w:rsidP="00BA5B5A">
            <w:pPr>
              <w:ind w:firstLine="0"/>
            </w:pPr>
            <w:r>
              <w:t>Erickson</w:t>
            </w:r>
          </w:p>
        </w:tc>
        <w:tc>
          <w:tcPr>
            <w:tcW w:w="2180" w:type="dxa"/>
            <w:shd w:val="clear" w:color="auto" w:fill="auto"/>
          </w:tcPr>
          <w:p w:rsidR="00BA5B5A" w:rsidRPr="00BA5B5A" w:rsidRDefault="00BA5B5A" w:rsidP="00BA5B5A">
            <w:pPr>
              <w:ind w:firstLine="0"/>
            </w:pPr>
            <w:r>
              <w:t>Felder</w:t>
            </w:r>
          </w:p>
        </w:tc>
      </w:tr>
      <w:tr w:rsidR="00BA5B5A" w:rsidRPr="00BA5B5A" w:rsidTr="00BA5B5A">
        <w:tc>
          <w:tcPr>
            <w:tcW w:w="2179" w:type="dxa"/>
            <w:shd w:val="clear" w:color="auto" w:fill="auto"/>
          </w:tcPr>
          <w:p w:rsidR="00BA5B5A" w:rsidRPr="00BA5B5A" w:rsidRDefault="00BA5B5A" w:rsidP="00BA5B5A">
            <w:pPr>
              <w:ind w:firstLine="0"/>
            </w:pPr>
            <w:r>
              <w:t>Forrest</w:t>
            </w:r>
          </w:p>
        </w:tc>
        <w:tc>
          <w:tcPr>
            <w:tcW w:w="2179" w:type="dxa"/>
            <w:shd w:val="clear" w:color="auto" w:fill="auto"/>
          </w:tcPr>
          <w:p w:rsidR="00BA5B5A" w:rsidRPr="00BA5B5A" w:rsidRDefault="00BA5B5A" w:rsidP="00BA5B5A">
            <w:pPr>
              <w:ind w:firstLine="0"/>
            </w:pPr>
            <w:r>
              <w:t>Forrester</w:t>
            </w:r>
          </w:p>
        </w:tc>
        <w:tc>
          <w:tcPr>
            <w:tcW w:w="2180" w:type="dxa"/>
            <w:shd w:val="clear" w:color="auto" w:fill="auto"/>
          </w:tcPr>
          <w:p w:rsidR="00BA5B5A" w:rsidRPr="00BA5B5A" w:rsidRDefault="00BA5B5A" w:rsidP="00BA5B5A">
            <w:pPr>
              <w:ind w:firstLine="0"/>
            </w:pPr>
            <w:r>
              <w:t>Fry</w:t>
            </w:r>
          </w:p>
        </w:tc>
      </w:tr>
      <w:tr w:rsidR="00BA5B5A" w:rsidRPr="00BA5B5A" w:rsidTr="00BA5B5A">
        <w:tc>
          <w:tcPr>
            <w:tcW w:w="2179" w:type="dxa"/>
            <w:shd w:val="clear" w:color="auto" w:fill="auto"/>
          </w:tcPr>
          <w:p w:rsidR="00BA5B5A" w:rsidRPr="00BA5B5A" w:rsidRDefault="00BA5B5A" w:rsidP="00BA5B5A">
            <w:pPr>
              <w:ind w:firstLine="0"/>
            </w:pPr>
            <w:r>
              <w:t>Funderburk</w:t>
            </w:r>
          </w:p>
        </w:tc>
        <w:tc>
          <w:tcPr>
            <w:tcW w:w="2179" w:type="dxa"/>
            <w:shd w:val="clear" w:color="auto" w:fill="auto"/>
          </w:tcPr>
          <w:p w:rsidR="00BA5B5A" w:rsidRPr="00BA5B5A" w:rsidRDefault="00BA5B5A" w:rsidP="00BA5B5A">
            <w:pPr>
              <w:ind w:firstLine="0"/>
            </w:pPr>
            <w:r>
              <w:t>Gagnon</w:t>
            </w:r>
          </w:p>
        </w:tc>
        <w:tc>
          <w:tcPr>
            <w:tcW w:w="2180" w:type="dxa"/>
            <w:shd w:val="clear" w:color="auto" w:fill="auto"/>
          </w:tcPr>
          <w:p w:rsidR="00BA5B5A" w:rsidRPr="00BA5B5A" w:rsidRDefault="00BA5B5A" w:rsidP="00BA5B5A">
            <w:pPr>
              <w:ind w:firstLine="0"/>
            </w:pPr>
            <w:r>
              <w:t>Garvin</w:t>
            </w:r>
          </w:p>
        </w:tc>
      </w:tr>
      <w:tr w:rsidR="00BA5B5A" w:rsidRPr="00BA5B5A" w:rsidTr="00BA5B5A">
        <w:tc>
          <w:tcPr>
            <w:tcW w:w="2179" w:type="dxa"/>
            <w:shd w:val="clear" w:color="auto" w:fill="auto"/>
          </w:tcPr>
          <w:p w:rsidR="00BA5B5A" w:rsidRPr="00BA5B5A" w:rsidRDefault="00BA5B5A" w:rsidP="00BA5B5A">
            <w:pPr>
              <w:ind w:firstLine="0"/>
            </w:pPr>
            <w:r>
              <w:t>Gilliam</w:t>
            </w:r>
          </w:p>
        </w:tc>
        <w:tc>
          <w:tcPr>
            <w:tcW w:w="2179" w:type="dxa"/>
            <w:shd w:val="clear" w:color="auto" w:fill="auto"/>
          </w:tcPr>
          <w:p w:rsidR="00BA5B5A" w:rsidRPr="00BA5B5A" w:rsidRDefault="00BA5B5A" w:rsidP="00BA5B5A">
            <w:pPr>
              <w:ind w:firstLine="0"/>
            </w:pPr>
            <w:r>
              <w:t>Gilliard</w:t>
            </w:r>
          </w:p>
        </w:tc>
        <w:tc>
          <w:tcPr>
            <w:tcW w:w="2180" w:type="dxa"/>
            <w:shd w:val="clear" w:color="auto" w:fill="auto"/>
          </w:tcPr>
          <w:p w:rsidR="00BA5B5A" w:rsidRPr="00BA5B5A" w:rsidRDefault="00BA5B5A" w:rsidP="00BA5B5A">
            <w:pPr>
              <w:ind w:firstLine="0"/>
            </w:pPr>
            <w:r>
              <w:t>Govan</w:t>
            </w:r>
          </w:p>
        </w:tc>
      </w:tr>
      <w:tr w:rsidR="00BA5B5A" w:rsidRPr="00BA5B5A" w:rsidTr="00BA5B5A">
        <w:tc>
          <w:tcPr>
            <w:tcW w:w="2179" w:type="dxa"/>
            <w:shd w:val="clear" w:color="auto" w:fill="auto"/>
          </w:tcPr>
          <w:p w:rsidR="00BA5B5A" w:rsidRPr="00BA5B5A" w:rsidRDefault="00BA5B5A" w:rsidP="00BA5B5A">
            <w:pPr>
              <w:ind w:firstLine="0"/>
            </w:pPr>
            <w:r>
              <w:t>Hardee</w:t>
            </w:r>
          </w:p>
        </w:tc>
        <w:tc>
          <w:tcPr>
            <w:tcW w:w="2179" w:type="dxa"/>
            <w:shd w:val="clear" w:color="auto" w:fill="auto"/>
          </w:tcPr>
          <w:p w:rsidR="00BA5B5A" w:rsidRPr="00BA5B5A" w:rsidRDefault="00BA5B5A" w:rsidP="00BA5B5A">
            <w:pPr>
              <w:ind w:firstLine="0"/>
            </w:pPr>
            <w:r>
              <w:t>Hart</w:t>
            </w:r>
          </w:p>
        </w:tc>
        <w:tc>
          <w:tcPr>
            <w:tcW w:w="2180" w:type="dxa"/>
            <w:shd w:val="clear" w:color="auto" w:fill="auto"/>
          </w:tcPr>
          <w:p w:rsidR="00BA5B5A" w:rsidRPr="00BA5B5A" w:rsidRDefault="00BA5B5A" w:rsidP="00BA5B5A">
            <w:pPr>
              <w:ind w:firstLine="0"/>
            </w:pPr>
            <w:r>
              <w:t>Hayes</w:t>
            </w:r>
          </w:p>
        </w:tc>
      </w:tr>
      <w:tr w:rsidR="00BA5B5A" w:rsidRPr="00BA5B5A" w:rsidTr="00BA5B5A">
        <w:tc>
          <w:tcPr>
            <w:tcW w:w="2179" w:type="dxa"/>
            <w:shd w:val="clear" w:color="auto" w:fill="auto"/>
          </w:tcPr>
          <w:p w:rsidR="00BA5B5A" w:rsidRPr="00BA5B5A" w:rsidRDefault="00BA5B5A" w:rsidP="00BA5B5A">
            <w:pPr>
              <w:ind w:firstLine="0"/>
            </w:pPr>
            <w:r>
              <w:t>Henderson-Myers</w:t>
            </w:r>
          </w:p>
        </w:tc>
        <w:tc>
          <w:tcPr>
            <w:tcW w:w="2179" w:type="dxa"/>
            <w:shd w:val="clear" w:color="auto" w:fill="auto"/>
          </w:tcPr>
          <w:p w:rsidR="00BA5B5A" w:rsidRPr="00BA5B5A" w:rsidRDefault="00BA5B5A" w:rsidP="00BA5B5A">
            <w:pPr>
              <w:ind w:firstLine="0"/>
            </w:pPr>
            <w:r>
              <w:t>Henegan</w:t>
            </w:r>
          </w:p>
        </w:tc>
        <w:tc>
          <w:tcPr>
            <w:tcW w:w="2180" w:type="dxa"/>
            <w:shd w:val="clear" w:color="auto" w:fill="auto"/>
          </w:tcPr>
          <w:p w:rsidR="00BA5B5A" w:rsidRPr="00BA5B5A" w:rsidRDefault="00BA5B5A" w:rsidP="00BA5B5A">
            <w:pPr>
              <w:ind w:firstLine="0"/>
            </w:pPr>
            <w:r>
              <w:t>Hill</w:t>
            </w:r>
          </w:p>
        </w:tc>
      </w:tr>
      <w:tr w:rsidR="00BA5B5A" w:rsidRPr="00BA5B5A" w:rsidTr="00BA5B5A">
        <w:tc>
          <w:tcPr>
            <w:tcW w:w="2179" w:type="dxa"/>
            <w:shd w:val="clear" w:color="auto" w:fill="auto"/>
          </w:tcPr>
          <w:p w:rsidR="00BA5B5A" w:rsidRPr="00BA5B5A" w:rsidRDefault="00BA5B5A" w:rsidP="00BA5B5A">
            <w:pPr>
              <w:ind w:firstLine="0"/>
            </w:pPr>
            <w:r>
              <w:t>Hiott</w:t>
            </w:r>
          </w:p>
        </w:tc>
        <w:tc>
          <w:tcPr>
            <w:tcW w:w="2179" w:type="dxa"/>
            <w:shd w:val="clear" w:color="auto" w:fill="auto"/>
          </w:tcPr>
          <w:p w:rsidR="00BA5B5A" w:rsidRPr="00BA5B5A" w:rsidRDefault="00BA5B5A" w:rsidP="00BA5B5A">
            <w:pPr>
              <w:ind w:firstLine="0"/>
            </w:pPr>
            <w:r>
              <w:t>Hixon</w:t>
            </w:r>
          </w:p>
        </w:tc>
        <w:tc>
          <w:tcPr>
            <w:tcW w:w="2180" w:type="dxa"/>
            <w:shd w:val="clear" w:color="auto" w:fill="auto"/>
          </w:tcPr>
          <w:p w:rsidR="00BA5B5A" w:rsidRPr="00BA5B5A" w:rsidRDefault="00BA5B5A" w:rsidP="00BA5B5A">
            <w:pPr>
              <w:ind w:firstLine="0"/>
            </w:pPr>
            <w:r>
              <w:t>Hosey</w:t>
            </w:r>
          </w:p>
        </w:tc>
      </w:tr>
      <w:tr w:rsidR="00BA5B5A" w:rsidRPr="00BA5B5A" w:rsidTr="00BA5B5A">
        <w:tc>
          <w:tcPr>
            <w:tcW w:w="2179" w:type="dxa"/>
            <w:shd w:val="clear" w:color="auto" w:fill="auto"/>
          </w:tcPr>
          <w:p w:rsidR="00BA5B5A" w:rsidRPr="00BA5B5A" w:rsidRDefault="00BA5B5A" w:rsidP="00BA5B5A">
            <w:pPr>
              <w:ind w:firstLine="0"/>
            </w:pPr>
            <w:r>
              <w:t>Huggins</w:t>
            </w:r>
          </w:p>
        </w:tc>
        <w:tc>
          <w:tcPr>
            <w:tcW w:w="2179" w:type="dxa"/>
            <w:shd w:val="clear" w:color="auto" w:fill="auto"/>
          </w:tcPr>
          <w:p w:rsidR="00BA5B5A" w:rsidRPr="00BA5B5A" w:rsidRDefault="00BA5B5A" w:rsidP="00BA5B5A">
            <w:pPr>
              <w:ind w:firstLine="0"/>
            </w:pPr>
            <w:r>
              <w:t>Hyde</w:t>
            </w:r>
          </w:p>
        </w:tc>
        <w:tc>
          <w:tcPr>
            <w:tcW w:w="2180" w:type="dxa"/>
            <w:shd w:val="clear" w:color="auto" w:fill="auto"/>
          </w:tcPr>
          <w:p w:rsidR="00BA5B5A" w:rsidRPr="00BA5B5A" w:rsidRDefault="00BA5B5A" w:rsidP="00BA5B5A">
            <w:pPr>
              <w:ind w:firstLine="0"/>
            </w:pPr>
            <w:r>
              <w:t>Jefferson</w:t>
            </w:r>
          </w:p>
        </w:tc>
      </w:tr>
      <w:tr w:rsidR="00BA5B5A" w:rsidRPr="00BA5B5A" w:rsidTr="00BA5B5A">
        <w:tc>
          <w:tcPr>
            <w:tcW w:w="2179" w:type="dxa"/>
            <w:shd w:val="clear" w:color="auto" w:fill="auto"/>
          </w:tcPr>
          <w:p w:rsidR="00BA5B5A" w:rsidRPr="00BA5B5A" w:rsidRDefault="00BA5B5A" w:rsidP="00BA5B5A">
            <w:pPr>
              <w:ind w:firstLine="0"/>
            </w:pPr>
            <w:r>
              <w:t>Johnson</w:t>
            </w:r>
          </w:p>
        </w:tc>
        <w:tc>
          <w:tcPr>
            <w:tcW w:w="2179" w:type="dxa"/>
            <w:shd w:val="clear" w:color="auto" w:fill="auto"/>
          </w:tcPr>
          <w:p w:rsidR="00BA5B5A" w:rsidRPr="00BA5B5A" w:rsidRDefault="00BA5B5A" w:rsidP="00BA5B5A">
            <w:pPr>
              <w:ind w:firstLine="0"/>
            </w:pPr>
            <w:r>
              <w:t>Jordan</w:t>
            </w:r>
          </w:p>
        </w:tc>
        <w:tc>
          <w:tcPr>
            <w:tcW w:w="2180" w:type="dxa"/>
            <w:shd w:val="clear" w:color="auto" w:fill="auto"/>
          </w:tcPr>
          <w:p w:rsidR="00BA5B5A" w:rsidRPr="00BA5B5A" w:rsidRDefault="00BA5B5A" w:rsidP="00BA5B5A">
            <w:pPr>
              <w:ind w:firstLine="0"/>
            </w:pPr>
            <w:r>
              <w:t>Kimmons</w:t>
            </w:r>
          </w:p>
        </w:tc>
      </w:tr>
      <w:tr w:rsidR="00BA5B5A" w:rsidRPr="00BA5B5A" w:rsidTr="00BA5B5A">
        <w:tc>
          <w:tcPr>
            <w:tcW w:w="2179" w:type="dxa"/>
            <w:shd w:val="clear" w:color="auto" w:fill="auto"/>
          </w:tcPr>
          <w:p w:rsidR="00BA5B5A" w:rsidRPr="00BA5B5A" w:rsidRDefault="00BA5B5A" w:rsidP="00BA5B5A">
            <w:pPr>
              <w:ind w:firstLine="0"/>
            </w:pPr>
            <w:r>
              <w:t>King</w:t>
            </w:r>
          </w:p>
        </w:tc>
        <w:tc>
          <w:tcPr>
            <w:tcW w:w="2179" w:type="dxa"/>
            <w:shd w:val="clear" w:color="auto" w:fill="auto"/>
          </w:tcPr>
          <w:p w:rsidR="00BA5B5A" w:rsidRPr="00BA5B5A" w:rsidRDefault="00BA5B5A" w:rsidP="00BA5B5A">
            <w:pPr>
              <w:ind w:firstLine="0"/>
            </w:pPr>
            <w:r>
              <w:t>Kirby</w:t>
            </w:r>
          </w:p>
        </w:tc>
        <w:tc>
          <w:tcPr>
            <w:tcW w:w="2180" w:type="dxa"/>
            <w:shd w:val="clear" w:color="auto" w:fill="auto"/>
          </w:tcPr>
          <w:p w:rsidR="00BA5B5A" w:rsidRPr="00BA5B5A" w:rsidRDefault="00BA5B5A" w:rsidP="00BA5B5A">
            <w:pPr>
              <w:ind w:firstLine="0"/>
            </w:pPr>
            <w:r>
              <w:t>Ligon</w:t>
            </w:r>
          </w:p>
        </w:tc>
      </w:tr>
      <w:tr w:rsidR="00BA5B5A" w:rsidRPr="00BA5B5A" w:rsidTr="00BA5B5A">
        <w:tc>
          <w:tcPr>
            <w:tcW w:w="2179" w:type="dxa"/>
            <w:shd w:val="clear" w:color="auto" w:fill="auto"/>
          </w:tcPr>
          <w:p w:rsidR="00BA5B5A" w:rsidRPr="00BA5B5A" w:rsidRDefault="00BA5B5A" w:rsidP="00BA5B5A">
            <w:pPr>
              <w:ind w:firstLine="0"/>
            </w:pPr>
            <w:r>
              <w:t>Long</w:t>
            </w:r>
          </w:p>
        </w:tc>
        <w:tc>
          <w:tcPr>
            <w:tcW w:w="2179" w:type="dxa"/>
            <w:shd w:val="clear" w:color="auto" w:fill="auto"/>
          </w:tcPr>
          <w:p w:rsidR="00BA5B5A" w:rsidRPr="00BA5B5A" w:rsidRDefault="00BA5B5A" w:rsidP="00BA5B5A">
            <w:pPr>
              <w:ind w:firstLine="0"/>
            </w:pPr>
            <w:r>
              <w:t>Lucas</w:t>
            </w:r>
          </w:p>
        </w:tc>
        <w:tc>
          <w:tcPr>
            <w:tcW w:w="2180" w:type="dxa"/>
            <w:shd w:val="clear" w:color="auto" w:fill="auto"/>
          </w:tcPr>
          <w:p w:rsidR="00BA5B5A" w:rsidRPr="00BA5B5A" w:rsidRDefault="00BA5B5A" w:rsidP="00BA5B5A">
            <w:pPr>
              <w:ind w:firstLine="0"/>
            </w:pPr>
            <w:r>
              <w:t>Mace</w:t>
            </w:r>
          </w:p>
        </w:tc>
      </w:tr>
      <w:tr w:rsidR="00BA5B5A" w:rsidRPr="00BA5B5A" w:rsidTr="00BA5B5A">
        <w:tc>
          <w:tcPr>
            <w:tcW w:w="2179" w:type="dxa"/>
            <w:shd w:val="clear" w:color="auto" w:fill="auto"/>
          </w:tcPr>
          <w:p w:rsidR="00BA5B5A" w:rsidRPr="00BA5B5A" w:rsidRDefault="00BA5B5A" w:rsidP="00BA5B5A">
            <w:pPr>
              <w:ind w:firstLine="0"/>
            </w:pPr>
            <w:r>
              <w:t>Mack</w:t>
            </w:r>
          </w:p>
        </w:tc>
        <w:tc>
          <w:tcPr>
            <w:tcW w:w="2179" w:type="dxa"/>
            <w:shd w:val="clear" w:color="auto" w:fill="auto"/>
          </w:tcPr>
          <w:p w:rsidR="00BA5B5A" w:rsidRPr="00BA5B5A" w:rsidRDefault="00BA5B5A" w:rsidP="00BA5B5A">
            <w:pPr>
              <w:ind w:firstLine="0"/>
            </w:pPr>
            <w:r>
              <w:t>Magnuson</w:t>
            </w:r>
          </w:p>
        </w:tc>
        <w:tc>
          <w:tcPr>
            <w:tcW w:w="2180" w:type="dxa"/>
            <w:shd w:val="clear" w:color="auto" w:fill="auto"/>
          </w:tcPr>
          <w:p w:rsidR="00BA5B5A" w:rsidRPr="00BA5B5A" w:rsidRDefault="00BA5B5A" w:rsidP="00BA5B5A">
            <w:pPr>
              <w:ind w:firstLine="0"/>
            </w:pPr>
            <w:r>
              <w:t>Martin</w:t>
            </w:r>
          </w:p>
        </w:tc>
      </w:tr>
      <w:tr w:rsidR="00BA5B5A" w:rsidRPr="00BA5B5A" w:rsidTr="00BA5B5A">
        <w:tc>
          <w:tcPr>
            <w:tcW w:w="2179" w:type="dxa"/>
            <w:shd w:val="clear" w:color="auto" w:fill="auto"/>
          </w:tcPr>
          <w:p w:rsidR="00BA5B5A" w:rsidRPr="00BA5B5A" w:rsidRDefault="00BA5B5A" w:rsidP="00BA5B5A">
            <w:pPr>
              <w:ind w:firstLine="0"/>
            </w:pPr>
            <w:r>
              <w:t>McCoy</w:t>
            </w:r>
          </w:p>
        </w:tc>
        <w:tc>
          <w:tcPr>
            <w:tcW w:w="2179" w:type="dxa"/>
            <w:shd w:val="clear" w:color="auto" w:fill="auto"/>
          </w:tcPr>
          <w:p w:rsidR="00BA5B5A" w:rsidRPr="00BA5B5A" w:rsidRDefault="00BA5B5A" w:rsidP="00BA5B5A">
            <w:pPr>
              <w:ind w:firstLine="0"/>
            </w:pPr>
            <w:r>
              <w:t>McCravy</w:t>
            </w:r>
          </w:p>
        </w:tc>
        <w:tc>
          <w:tcPr>
            <w:tcW w:w="2180" w:type="dxa"/>
            <w:shd w:val="clear" w:color="auto" w:fill="auto"/>
          </w:tcPr>
          <w:p w:rsidR="00BA5B5A" w:rsidRPr="00BA5B5A" w:rsidRDefault="00BA5B5A" w:rsidP="00BA5B5A">
            <w:pPr>
              <w:ind w:firstLine="0"/>
            </w:pPr>
            <w:r>
              <w:t>McGinnis</w:t>
            </w:r>
          </w:p>
        </w:tc>
      </w:tr>
      <w:tr w:rsidR="00BA5B5A" w:rsidRPr="00BA5B5A" w:rsidTr="00BA5B5A">
        <w:tc>
          <w:tcPr>
            <w:tcW w:w="2179" w:type="dxa"/>
            <w:shd w:val="clear" w:color="auto" w:fill="auto"/>
          </w:tcPr>
          <w:p w:rsidR="00BA5B5A" w:rsidRPr="00BA5B5A" w:rsidRDefault="00BA5B5A" w:rsidP="00BA5B5A">
            <w:pPr>
              <w:ind w:firstLine="0"/>
            </w:pPr>
            <w:r>
              <w:t>Moore</w:t>
            </w:r>
          </w:p>
        </w:tc>
        <w:tc>
          <w:tcPr>
            <w:tcW w:w="2179" w:type="dxa"/>
            <w:shd w:val="clear" w:color="auto" w:fill="auto"/>
          </w:tcPr>
          <w:p w:rsidR="00BA5B5A" w:rsidRPr="00BA5B5A" w:rsidRDefault="00BA5B5A" w:rsidP="00BA5B5A">
            <w:pPr>
              <w:ind w:firstLine="0"/>
            </w:pPr>
            <w:r>
              <w:t>Morgan</w:t>
            </w:r>
          </w:p>
        </w:tc>
        <w:tc>
          <w:tcPr>
            <w:tcW w:w="2180" w:type="dxa"/>
            <w:shd w:val="clear" w:color="auto" w:fill="auto"/>
          </w:tcPr>
          <w:p w:rsidR="00BA5B5A" w:rsidRPr="00BA5B5A" w:rsidRDefault="00BA5B5A" w:rsidP="00BA5B5A">
            <w:pPr>
              <w:ind w:firstLine="0"/>
            </w:pPr>
            <w:r>
              <w:t>V. S. Moss</w:t>
            </w:r>
          </w:p>
        </w:tc>
      </w:tr>
      <w:tr w:rsidR="00BA5B5A" w:rsidRPr="00BA5B5A" w:rsidTr="00BA5B5A">
        <w:tc>
          <w:tcPr>
            <w:tcW w:w="2179" w:type="dxa"/>
            <w:shd w:val="clear" w:color="auto" w:fill="auto"/>
          </w:tcPr>
          <w:p w:rsidR="00BA5B5A" w:rsidRPr="00BA5B5A" w:rsidRDefault="00BA5B5A" w:rsidP="00BA5B5A">
            <w:pPr>
              <w:ind w:firstLine="0"/>
            </w:pPr>
            <w:r>
              <w:t>Murphy</w:t>
            </w:r>
          </w:p>
        </w:tc>
        <w:tc>
          <w:tcPr>
            <w:tcW w:w="2179" w:type="dxa"/>
            <w:shd w:val="clear" w:color="auto" w:fill="auto"/>
          </w:tcPr>
          <w:p w:rsidR="00BA5B5A" w:rsidRPr="00BA5B5A" w:rsidRDefault="00BA5B5A" w:rsidP="00BA5B5A">
            <w:pPr>
              <w:ind w:firstLine="0"/>
            </w:pPr>
            <w:r>
              <w:t>B. Newton</w:t>
            </w:r>
          </w:p>
        </w:tc>
        <w:tc>
          <w:tcPr>
            <w:tcW w:w="2180" w:type="dxa"/>
            <w:shd w:val="clear" w:color="auto" w:fill="auto"/>
          </w:tcPr>
          <w:p w:rsidR="00BA5B5A" w:rsidRPr="00BA5B5A" w:rsidRDefault="00BA5B5A" w:rsidP="00BA5B5A">
            <w:pPr>
              <w:ind w:firstLine="0"/>
            </w:pPr>
            <w:r>
              <w:t>W. Newton</w:t>
            </w:r>
          </w:p>
        </w:tc>
      </w:tr>
      <w:tr w:rsidR="00BA5B5A" w:rsidRPr="00BA5B5A" w:rsidTr="00BA5B5A">
        <w:tc>
          <w:tcPr>
            <w:tcW w:w="2179" w:type="dxa"/>
            <w:shd w:val="clear" w:color="auto" w:fill="auto"/>
          </w:tcPr>
          <w:p w:rsidR="00BA5B5A" w:rsidRPr="00BA5B5A" w:rsidRDefault="00BA5B5A" w:rsidP="00BA5B5A">
            <w:pPr>
              <w:ind w:firstLine="0"/>
            </w:pPr>
            <w:r>
              <w:t>Norrell</w:t>
            </w:r>
          </w:p>
        </w:tc>
        <w:tc>
          <w:tcPr>
            <w:tcW w:w="2179" w:type="dxa"/>
            <w:shd w:val="clear" w:color="auto" w:fill="auto"/>
          </w:tcPr>
          <w:p w:rsidR="00BA5B5A" w:rsidRPr="00BA5B5A" w:rsidRDefault="00BA5B5A" w:rsidP="00BA5B5A">
            <w:pPr>
              <w:ind w:firstLine="0"/>
            </w:pPr>
            <w:r>
              <w:t>Ott</w:t>
            </w:r>
          </w:p>
        </w:tc>
        <w:tc>
          <w:tcPr>
            <w:tcW w:w="2180" w:type="dxa"/>
            <w:shd w:val="clear" w:color="auto" w:fill="auto"/>
          </w:tcPr>
          <w:p w:rsidR="00BA5B5A" w:rsidRPr="00BA5B5A" w:rsidRDefault="00BA5B5A" w:rsidP="00BA5B5A">
            <w:pPr>
              <w:ind w:firstLine="0"/>
            </w:pPr>
            <w:r>
              <w:t>Parks</w:t>
            </w:r>
          </w:p>
        </w:tc>
      </w:tr>
      <w:tr w:rsidR="00BA5B5A" w:rsidRPr="00BA5B5A" w:rsidTr="00BA5B5A">
        <w:tc>
          <w:tcPr>
            <w:tcW w:w="2179" w:type="dxa"/>
            <w:shd w:val="clear" w:color="auto" w:fill="auto"/>
          </w:tcPr>
          <w:p w:rsidR="00BA5B5A" w:rsidRPr="00BA5B5A" w:rsidRDefault="00BA5B5A" w:rsidP="00BA5B5A">
            <w:pPr>
              <w:ind w:firstLine="0"/>
            </w:pPr>
            <w:r>
              <w:t>Pendarvis</w:t>
            </w:r>
          </w:p>
        </w:tc>
        <w:tc>
          <w:tcPr>
            <w:tcW w:w="2179" w:type="dxa"/>
            <w:shd w:val="clear" w:color="auto" w:fill="auto"/>
          </w:tcPr>
          <w:p w:rsidR="00BA5B5A" w:rsidRPr="00BA5B5A" w:rsidRDefault="00BA5B5A" w:rsidP="00BA5B5A">
            <w:pPr>
              <w:ind w:firstLine="0"/>
            </w:pPr>
            <w:r>
              <w:t>Pope</w:t>
            </w:r>
          </w:p>
        </w:tc>
        <w:tc>
          <w:tcPr>
            <w:tcW w:w="2180" w:type="dxa"/>
            <w:shd w:val="clear" w:color="auto" w:fill="auto"/>
          </w:tcPr>
          <w:p w:rsidR="00BA5B5A" w:rsidRPr="00BA5B5A" w:rsidRDefault="00BA5B5A" w:rsidP="00BA5B5A">
            <w:pPr>
              <w:ind w:firstLine="0"/>
            </w:pPr>
            <w:r>
              <w:t>Rivers</w:t>
            </w:r>
          </w:p>
        </w:tc>
      </w:tr>
      <w:tr w:rsidR="00BA5B5A" w:rsidRPr="00BA5B5A" w:rsidTr="00BA5B5A">
        <w:tc>
          <w:tcPr>
            <w:tcW w:w="2179" w:type="dxa"/>
            <w:shd w:val="clear" w:color="auto" w:fill="auto"/>
          </w:tcPr>
          <w:p w:rsidR="00BA5B5A" w:rsidRPr="00BA5B5A" w:rsidRDefault="00BA5B5A" w:rsidP="00BA5B5A">
            <w:pPr>
              <w:ind w:firstLine="0"/>
            </w:pPr>
            <w:r>
              <w:t>Robinson</w:t>
            </w:r>
          </w:p>
        </w:tc>
        <w:tc>
          <w:tcPr>
            <w:tcW w:w="2179" w:type="dxa"/>
            <w:shd w:val="clear" w:color="auto" w:fill="auto"/>
          </w:tcPr>
          <w:p w:rsidR="00BA5B5A" w:rsidRPr="00BA5B5A" w:rsidRDefault="00BA5B5A" w:rsidP="00BA5B5A">
            <w:pPr>
              <w:ind w:firstLine="0"/>
            </w:pPr>
            <w:r>
              <w:t>Rose</w:t>
            </w:r>
          </w:p>
        </w:tc>
        <w:tc>
          <w:tcPr>
            <w:tcW w:w="2180" w:type="dxa"/>
            <w:shd w:val="clear" w:color="auto" w:fill="auto"/>
          </w:tcPr>
          <w:p w:rsidR="00BA5B5A" w:rsidRPr="00BA5B5A" w:rsidRDefault="00BA5B5A" w:rsidP="00BA5B5A">
            <w:pPr>
              <w:ind w:firstLine="0"/>
            </w:pPr>
            <w:r>
              <w:t>Sandifer</w:t>
            </w:r>
          </w:p>
        </w:tc>
      </w:tr>
      <w:tr w:rsidR="00BA5B5A" w:rsidRPr="00BA5B5A" w:rsidTr="00BA5B5A">
        <w:tc>
          <w:tcPr>
            <w:tcW w:w="2179" w:type="dxa"/>
            <w:shd w:val="clear" w:color="auto" w:fill="auto"/>
          </w:tcPr>
          <w:p w:rsidR="00BA5B5A" w:rsidRPr="00BA5B5A" w:rsidRDefault="00BA5B5A" w:rsidP="00BA5B5A">
            <w:pPr>
              <w:ind w:firstLine="0"/>
            </w:pPr>
            <w:r>
              <w:t>Simmons</w:t>
            </w:r>
          </w:p>
        </w:tc>
        <w:tc>
          <w:tcPr>
            <w:tcW w:w="2179" w:type="dxa"/>
            <w:shd w:val="clear" w:color="auto" w:fill="auto"/>
          </w:tcPr>
          <w:p w:rsidR="00BA5B5A" w:rsidRPr="00BA5B5A" w:rsidRDefault="00BA5B5A" w:rsidP="00BA5B5A">
            <w:pPr>
              <w:ind w:firstLine="0"/>
            </w:pPr>
            <w:r>
              <w:t>Simrill</w:t>
            </w:r>
          </w:p>
        </w:tc>
        <w:tc>
          <w:tcPr>
            <w:tcW w:w="2180" w:type="dxa"/>
            <w:shd w:val="clear" w:color="auto" w:fill="auto"/>
          </w:tcPr>
          <w:p w:rsidR="00BA5B5A" w:rsidRPr="00BA5B5A" w:rsidRDefault="00BA5B5A" w:rsidP="00BA5B5A">
            <w:pPr>
              <w:ind w:firstLine="0"/>
            </w:pPr>
            <w:r>
              <w:t>G. M. Smith</w:t>
            </w:r>
          </w:p>
        </w:tc>
      </w:tr>
      <w:tr w:rsidR="00BA5B5A" w:rsidRPr="00BA5B5A" w:rsidTr="00BA5B5A">
        <w:tc>
          <w:tcPr>
            <w:tcW w:w="2179" w:type="dxa"/>
            <w:shd w:val="clear" w:color="auto" w:fill="auto"/>
          </w:tcPr>
          <w:p w:rsidR="00BA5B5A" w:rsidRPr="00BA5B5A" w:rsidRDefault="00BA5B5A" w:rsidP="00BA5B5A">
            <w:pPr>
              <w:ind w:firstLine="0"/>
            </w:pPr>
            <w:r>
              <w:t>G. R. Smith</w:t>
            </w:r>
          </w:p>
        </w:tc>
        <w:tc>
          <w:tcPr>
            <w:tcW w:w="2179" w:type="dxa"/>
            <w:shd w:val="clear" w:color="auto" w:fill="auto"/>
          </w:tcPr>
          <w:p w:rsidR="00BA5B5A" w:rsidRPr="00BA5B5A" w:rsidRDefault="00BA5B5A" w:rsidP="00BA5B5A">
            <w:pPr>
              <w:ind w:firstLine="0"/>
            </w:pPr>
            <w:r>
              <w:t>Sottile</w:t>
            </w:r>
          </w:p>
        </w:tc>
        <w:tc>
          <w:tcPr>
            <w:tcW w:w="2180" w:type="dxa"/>
            <w:shd w:val="clear" w:color="auto" w:fill="auto"/>
          </w:tcPr>
          <w:p w:rsidR="00BA5B5A" w:rsidRPr="00BA5B5A" w:rsidRDefault="00BA5B5A" w:rsidP="00BA5B5A">
            <w:pPr>
              <w:ind w:firstLine="0"/>
            </w:pPr>
            <w:r>
              <w:t>Spires</w:t>
            </w:r>
          </w:p>
        </w:tc>
      </w:tr>
      <w:tr w:rsidR="00BA5B5A" w:rsidRPr="00BA5B5A" w:rsidTr="00BA5B5A">
        <w:tc>
          <w:tcPr>
            <w:tcW w:w="2179" w:type="dxa"/>
            <w:shd w:val="clear" w:color="auto" w:fill="auto"/>
          </w:tcPr>
          <w:p w:rsidR="00BA5B5A" w:rsidRPr="00BA5B5A" w:rsidRDefault="00BA5B5A" w:rsidP="00BA5B5A">
            <w:pPr>
              <w:ind w:firstLine="0"/>
            </w:pPr>
            <w:r>
              <w:t>Stavrinakis</w:t>
            </w:r>
          </w:p>
        </w:tc>
        <w:tc>
          <w:tcPr>
            <w:tcW w:w="2179" w:type="dxa"/>
            <w:shd w:val="clear" w:color="auto" w:fill="auto"/>
          </w:tcPr>
          <w:p w:rsidR="00BA5B5A" w:rsidRPr="00BA5B5A" w:rsidRDefault="00BA5B5A" w:rsidP="00BA5B5A">
            <w:pPr>
              <w:ind w:firstLine="0"/>
            </w:pPr>
            <w:r>
              <w:t>Stringer</w:t>
            </w:r>
          </w:p>
        </w:tc>
        <w:tc>
          <w:tcPr>
            <w:tcW w:w="2180" w:type="dxa"/>
            <w:shd w:val="clear" w:color="auto" w:fill="auto"/>
          </w:tcPr>
          <w:p w:rsidR="00BA5B5A" w:rsidRPr="00BA5B5A" w:rsidRDefault="00BA5B5A" w:rsidP="00BA5B5A">
            <w:pPr>
              <w:ind w:firstLine="0"/>
            </w:pPr>
            <w:r>
              <w:t>Tallon</w:t>
            </w:r>
          </w:p>
        </w:tc>
      </w:tr>
      <w:tr w:rsidR="00BA5B5A" w:rsidRPr="00BA5B5A" w:rsidTr="00BA5B5A">
        <w:tc>
          <w:tcPr>
            <w:tcW w:w="2179" w:type="dxa"/>
            <w:shd w:val="clear" w:color="auto" w:fill="auto"/>
          </w:tcPr>
          <w:p w:rsidR="00BA5B5A" w:rsidRPr="00BA5B5A" w:rsidRDefault="00BA5B5A" w:rsidP="00BA5B5A">
            <w:pPr>
              <w:ind w:firstLine="0"/>
            </w:pPr>
            <w:r>
              <w:t>Taylor</w:t>
            </w:r>
          </w:p>
        </w:tc>
        <w:tc>
          <w:tcPr>
            <w:tcW w:w="2179" w:type="dxa"/>
            <w:shd w:val="clear" w:color="auto" w:fill="auto"/>
          </w:tcPr>
          <w:p w:rsidR="00BA5B5A" w:rsidRPr="00BA5B5A" w:rsidRDefault="00BA5B5A" w:rsidP="00BA5B5A">
            <w:pPr>
              <w:ind w:firstLine="0"/>
            </w:pPr>
            <w:r>
              <w:t>Thayer</w:t>
            </w:r>
          </w:p>
        </w:tc>
        <w:tc>
          <w:tcPr>
            <w:tcW w:w="2180" w:type="dxa"/>
            <w:shd w:val="clear" w:color="auto" w:fill="auto"/>
          </w:tcPr>
          <w:p w:rsidR="00BA5B5A" w:rsidRPr="00BA5B5A" w:rsidRDefault="00BA5B5A" w:rsidP="00BA5B5A">
            <w:pPr>
              <w:ind w:firstLine="0"/>
            </w:pPr>
            <w:r>
              <w:t>Toole</w:t>
            </w:r>
          </w:p>
        </w:tc>
      </w:tr>
      <w:tr w:rsidR="00BA5B5A" w:rsidRPr="00BA5B5A" w:rsidTr="00BA5B5A">
        <w:tc>
          <w:tcPr>
            <w:tcW w:w="2179" w:type="dxa"/>
            <w:shd w:val="clear" w:color="auto" w:fill="auto"/>
          </w:tcPr>
          <w:p w:rsidR="00BA5B5A" w:rsidRPr="00BA5B5A" w:rsidRDefault="00BA5B5A" w:rsidP="00BA5B5A">
            <w:pPr>
              <w:ind w:firstLine="0"/>
            </w:pPr>
            <w:r>
              <w:t>Trantham</w:t>
            </w:r>
          </w:p>
        </w:tc>
        <w:tc>
          <w:tcPr>
            <w:tcW w:w="2179" w:type="dxa"/>
            <w:shd w:val="clear" w:color="auto" w:fill="auto"/>
          </w:tcPr>
          <w:p w:rsidR="00BA5B5A" w:rsidRPr="00BA5B5A" w:rsidRDefault="00BA5B5A" w:rsidP="00BA5B5A">
            <w:pPr>
              <w:ind w:firstLine="0"/>
            </w:pPr>
            <w:r>
              <w:t>Weeks</w:t>
            </w:r>
          </w:p>
        </w:tc>
        <w:tc>
          <w:tcPr>
            <w:tcW w:w="2180" w:type="dxa"/>
            <w:shd w:val="clear" w:color="auto" w:fill="auto"/>
          </w:tcPr>
          <w:p w:rsidR="00BA5B5A" w:rsidRPr="00BA5B5A" w:rsidRDefault="00BA5B5A" w:rsidP="00BA5B5A">
            <w:pPr>
              <w:ind w:firstLine="0"/>
            </w:pPr>
            <w:r>
              <w:t>West</w:t>
            </w:r>
          </w:p>
        </w:tc>
      </w:tr>
      <w:tr w:rsidR="00BA5B5A" w:rsidRPr="00BA5B5A" w:rsidTr="00BA5B5A">
        <w:tc>
          <w:tcPr>
            <w:tcW w:w="2179" w:type="dxa"/>
            <w:shd w:val="clear" w:color="auto" w:fill="auto"/>
          </w:tcPr>
          <w:p w:rsidR="00BA5B5A" w:rsidRPr="00BA5B5A" w:rsidRDefault="00BA5B5A" w:rsidP="00BA5B5A">
            <w:pPr>
              <w:ind w:firstLine="0"/>
            </w:pPr>
            <w:r>
              <w:t>Wheeler</w:t>
            </w:r>
          </w:p>
        </w:tc>
        <w:tc>
          <w:tcPr>
            <w:tcW w:w="2179" w:type="dxa"/>
            <w:shd w:val="clear" w:color="auto" w:fill="auto"/>
          </w:tcPr>
          <w:p w:rsidR="00BA5B5A" w:rsidRPr="00BA5B5A" w:rsidRDefault="00BA5B5A" w:rsidP="00BA5B5A">
            <w:pPr>
              <w:ind w:firstLine="0"/>
            </w:pPr>
            <w:r>
              <w:t>White</w:t>
            </w:r>
          </w:p>
        </w:tc>
        <w:tc>
          <w:tcPr>
            <w:tcW w:w="2180" w:type="dxa"/>
            <w:shd w:val="clear" w:color="auto" w:fill="auto"/>
          </w:tcPr>
          <w:p w:rsidR="00BA5B5A" w:rsidRPr="00BA5B5A" w:rsidRDefault="00BA5B5A" w:rsidP="00BA5B5A">
            <w:pPr>
              <w:ind w:firstLine="0"/>
            </w:pPr>
            <w:r>
              <w:t>Whitmire</w:t>
            </w:r>
          </w:p>
        </w:tc>
      </w:tr>
      <w:tr w:rsidR="00BA5B5A" w:rsidRPr="00BA5B5A" w:rsidTr="00BA5B5A">
        <w:tc>
          <w:tcPr>
            <w:tcW w:w="2179" w:type="dxa"/>
            <w:shd w:val="clear" w:color="auto" w:fill="auto"/>
          </w:tcPr>
          <w:p w:rsidR="00BA5B5A" w:rsidRPr="00BA5B5A" w:rsidRDefault="00BA5B5A" w:rsidP="00BA5B5A">
            <w:pPr>
              <w:keepNext/>
              <w:ind w:firstLine="0"/>
            </w:pPr>
            <w:r>
              <w:t>R. Williams</w:t>
            </w:r>
          </w:p>
        </w:tc>
        <w:tc>
          <w:tcPr>
            <w:tcW w:w="2179" w:type="dxa"/>
            <w:shd w:val="clear" w:color="auto" w:fill="auto"/>
          </w:tcPr>
          <w:p w:rsidR="00BA5B5A" w:rsidRPr="00BA5B5A" w:rsidRDefault="00BA5B5A" w:rsidP="00BA5B5A">
            <w:pPr>
              <w:keepNext/>
              <w:ind w:firstLine="0"/>
            </w:pPr>
            <w:r>
              <w:t>S. Williams</w:t>
            </w:r>
          </w:p>
        </w:tc>
        <w:tc>
          <w:tcPr>
            <w:tcW w:w="2180" w:type="dxa"/>
            <w:shd w:val="clear" w:color="auto" w:fill="auto"/>
          </w:tcPr>
          <w:p w:rsidR="00BA5B5A" w:rsidRPr="00BA5B5A" w:rsidRDefault="00BA5B5A" w:rsidP="00BA5B5A">
            <w:pPr>
              <w:keepNext/>
              <w:ind w:firstLine="0"/>
            </w:pPr>
            <w:r>
              <w:t>Willis</w:t>
            </w:r>
          </w:p>
        </w:tc>
      </w:tr>
      <w:tr w:rsidR="00BA5B5A" w:rsidRPr="00BA5B5A" w:rsidTr="00BA5B5A">
        <w:tc>
          <w:tcPr>
            <w:tcW w:w="2179" w:type="dxa"/>
            <w:shd w:val="clear" w:color="auto" w:fill="auto"/>
          </w:tcPr>
          <w:p w:rsidR="00BA5B5A" w:rsidRPr="00BA5B5A" w:rsidRDefault="00BA5B5A" w:rsidP="00BA5B5A">
            <w:pPr>
              <w:keepNext/>
              <w:ind w:firstLine="0"/>
            </w:pPr>
            <w:r>
              <w:t>Wooten</w:t>
            </w:r>
          </w:p>
        </w:tc>
        <w:tc>
          <w:tcPr>
            <w:tcW w:w="2179" w:type="dxa"/>
            <w:shd w:val="clear" w:color="auto" w:fill="auto"/>
          </w:tcPr>
          <w:p w:rsidR="00BA5B5A" w:rsidRPr="00BA5B5A" w:rsidRDefault="00BA5B5A" w:rsidP="00BA5B5A">
            <w:pPr>
              <w:keepNext/>
              <w:ind w:firstLine="0"/>
            </w:pPr>
          </w:p>
        </w:tc>
        <w:tc>
          <w:tcPr>
            <w:tcW w:w="2180" w:type="dxa"/>
            <w:shd w:val="clear" w:color="auto" w:fill="auto"/>
          </w:tcPr>
          <w:p w:rsidR="00BA5B5A" w:rsidRPr="00BA5B5A" w:rsidRDefault="00BA5B5A" w:rsidP="00BA5B5A">
            <w:pPr>
              <w:keepNext/>
              <w:ind w:firstLine="0"/>
            </w:pPr>
          </w:p>
        </w:tc>
      </w:tr>
    </w:tbl>
    <w:p w:rsidR="00BA5B5A" w:rsidRDefault="00BA5B5A" w:rsidP="00BA5B5A"/>
    <w:p w:rsidR="00BA5B5A" w:rsidRDefault="00BA5B5A" w:rsidP="00BA5B5A">
      <w:pPr>
        <w:jc w:val="center"/>
        <w:rPr>
          <w:b/>
        </w:rPr>
      </w:pPr>
      <w:r w:rsidRPr="00BA5B5A">
        <w:rPr>
          <w:b/>
        </w:rPr>
        <w:t>Total--106</w:t>
      </w:r>
    </w:p>
    <w:p w:rsidR="00A57B38" w:rsidRDefault="00A57B38" w:rsidP="00BA5B5A">
      <w:pPr>
        <w:ind w:firstLine="0"/>
      </w:pPr>
    </w:p>
    <w:p w:rsidR="00BA5B5A" w:rsidRDefault="00BA5B5A" w:rsidP="00BA5B5A">
      <w:pPr>
        <w:ind w:firstLine="0"/>
      </w:pPr>
      <w:r w:rsidRPr="00BA5B5A">
        <w:t xml:space="preserve"> </w:t>
      </w:r>
      <w:r>
        <w:t>Those who voted in the negative are:</w:t>
      </w:r>
    </w:p>
    <w:p w:rsidR="00BA5B5A" w:rsidRDefault="00BA5B5A" w:rsidP="00BA5B5A"/>
    <w:p w:rsidR="00BA5B5A" w:rsidRDefault="00BA5B5A" w:rsidP="00BA5B5A">
      <w:pPr>
        <w:jc w:val="center"/>
        <w:rPr>
          <w:b/>
        </w:rPr>
      </w:pPr>
      <w:r w:rsidRPr="00BA5B5A">
        <w:rPr>
          <w:b/>
        </w:rPr>
        <w:t>Total--0</w:t>
      </w:r>
    </w:p>
    <w:p w:rsidR="00BA5B5A" w:rsidRDefault="00BA5B5A" w:rsidP="00BA5B5A">
      <w:pPr>
        <w:jc w:val="center"/>
        <w:rPr>
          <w:b/>
        </w:rPr>
      </w:pPr>
    </w:p>
    <w:p w:rsidR="00BA5B5A" w:rsidRDefault="00BA5B5A" w:rsidP="00BA5B5A">
      <w:r>
        <w:t>The amendment was then adopted.</w:t>
      </w:r>
    </w:p>
    <w:p w:rsidR="00BA5B5A" w:rsidRDefault="00BA5B5A" w:rsidP="00BA5B5A"/>
    <w:p w:rsidR="00BA5B5A" w:rsidRDefault="00BA5B5A" w:rsidP="00BA5B5A">
      <w:r>
        <w:t>The Senate Amendments were amended, and the Bill was ordered returned to the Senate.</w:t>
      </w:r>
    </w:p>
    <w:p w:rsidR="00BA5B5A" w:rsidRDefault="00BA5B5A" w:rsidP="00BA5B5A"/>
    <w:p w:rsidR="00BA5B5A" w:rsidRDefault="00BA5B5A" w:rsidP="00BA5B5A">
      <w:pPr>
        <w:keepNext/>
        <w:jc w:val="center"/>
        <w:rPr>
          <w:b/>
        </w:rPr>
      </w:pPr>
      <w:r w:rsidRPr="00BA5B5A">
        <w:rPr>
          <w:b/>
        </w:rPr>
        <w:t>RECURRENCE TO THE MORNING HOUR</w:t>
      </w:r>
    </w:p>
    <w:p w:rsidR="00BA5B5A" w:rsidRDefault="00BA5B5A" w:rsidP="00BA5B5A">
      <w:r>
        <w:t>Rep. FELDER moved that the House recur to the morning hour, which was agreed to.</w:t>
      </w:r>
    </w:p>
    <w:p w:rsidR="00BA5B5A" w:rsidRDefault="00BA5B5A" w:rsidP="00BA5B5A"/>
    <w:p w:rsidR="00BA5B5A" w:rsidRDefault="00BA5B5A" w:rsidP="00BA5B5A">
      <w:pPr>
        <w:keepNext/>
        <w:jc w:val="center"/>
        <w:rPr>
          <w:b/>
        </w:rPr>
      </w:pPr>
      <w:r w:rsidRPr="00BA5B5A">
        <w:rPr>
          <w:b/>
        </w:rPr>
        <w:t>H. 3661--DEBATE ADJOURNED</w:t>
      </w:r>
    </w:p>
    <w:p w:rsidR="00BA5B5A" w:rsidRDefault="00BA5B5A" w:rsidP="00BA5B5A">
      <w:pPr>
        <w:keepNext/>
      </w:pPr>
      <w:r>
        <w:t>The following Bill was taken up:</w:t>
      </w:r>
    </w:p>
    <w:p w:rsidR="00BA5B5A" w:rsidRDefault="00BA5B5A" w:rsidP="00BA5B5A">
      <w:pPr>
        <w:keepNext/>
      </w:pPr>
      <w:bookmarkStart w:id="182" w:name="include_clip_start_407"/>
      <w:bookmarkEnd w:id="182"/>
    </w:p>
    <w:p w:rsidR="00BA5B5A" w:rsidRDefault="00BA5B5A" w:rsidP="00BA5B5A">
      <w:r>
        <w:t>H. 3661 -- Rep. McCoy: A BILL TO AMEND THE CODE OF LAWS OF SOUTH CAROLINA, 1976, BY ADDING SECTION 5-3-320 SO AS TO CLARIFY THE MEANING OF THE TERM "CONTIGUOUS" WHEN A MUNICIPALITY THAT IS LOCATED ENTIRELY WITHIN THE BORDERS OF A SPECIAL PURPOSE DISTRICT ANNEXES UNINCORPORATED PROPERTY THAT IS ALSO LOCATED WITHIN THE SAME SPECIAL PURPOSE DISTRICT AS THE ANNEXING MUNICIPALITY.</w:t>
      </w:r>
    </w:p>
    <w:p w:rsidR="00BA5B5A" w:rsidRDefault="00BA5B5A" w:rsidP="00BA5B5A">
      <w:bookmarkStart w:id="183" w:name="include_clip_end_407"/>
      <w:bookmarkEnd w:id="183"/>
    </w:p>
    <w:p w:rsidR="00BA5B5A" w:rsidRDefault="00BA5B5A" w:rsidP="00BA5B5A">
      <w:r>
        <w:t>Rep. MCCOY moved to adjourn debate on the Bill until Tuesday, April 16, which was agreed to.</w:t>
      </w:r>
    </w:p>
    <w:p w:rsidR="00BA5B5A" w:rsidRDefault="00BA5B5A" w:rsidP="00BA5B5A"/>
    <w:p w:rsidR="00BA5B5A" w:rsidRDefault="00BA5B5A" w:rsidP="00BA5B5A">
      <w:pPr>
        <w:keepNext/>
        <w:jc w:val="center"/>
        <w:rPr>
          <w:b/>
        </w:rPr>
      </w:pPr>
      <w:r w:rsidRPr="00BA5B5A">
        <w:rPr>
          <w:b/>
        </w:rPr>
        <w:t>H. 4357--DEBATE ADJOURNED</w:t>
      </w:r>
    </w:p>
    <w:p w:rsidR="00BA5B5A" w:rsidRDefault="00BA5B5A" w:rsidP="00BA5B5A">
      <w:pPr>
        <w:keepNext/>
      </w:pPr>
      <w:r>
        <w:t>The following Joint Resolution was taken up:</w:t>
      </w:r>
    </w:p>
    <w:p w:rsidR="00BA5B5A" w:rsidRDefault="00BA5B5A" w:rsidP="00BA5B5A">
      <w:pPr>
        <w:keepNext/>
      </w:pPr>
      <w:bookmarkStart w:id="184" w:name="include_clip_start_410"/>
      <w:bookmarkEnd w:id="184"/>
    </w:p>
    <w:p w:rsidR="00BA5B5A" w:rsidRDefault="00BA5B5A" w:rsidP="00BA5B5A">
      <w:r>
        <w:t>H. 4357 -- Regulations and Administrative Procedures Committee: A JOINT RESOLUTION TO APPROVE REGULATIONS OF THE DEPARTMENT OF LABOR, LICENSING AND REGULATION - BUILDING CODES COUNCIL, RELATING TO INTERNATIONAL RESIDENTIAL CODE, DESIGNATED AS REGULATION DOCUMENT NUMBER 4868, PURSUANT TO THE PROVISIONS OF ARTICLE 1, CHAPTER 23, TITLE 1 OF THE 1976 CODE.</w:t>
      </w:r>
    </w:p>
    <w:p w:rsidR="00BA5B5A" w:rsidRDefault="00BA5B5A" w:rsidP="00BA5B5A">
      <w:bookmarkStart w:id="185" w:name="include_clip_end_410"/>
      <w:bookmarkEnd w:id="185"/>
    </w:p>
    <w:p w:rsidR="00BA5B5A" w:rsidRDefault="00BA5B5A" w:rsidP="00BA5B5A">
      <w:r>
        <w:t>Rep. HUGGINS moved to adjourn debate on the Joint Resolution until Wednesday, April 10, which was agreed to.</w:t>
      </w:r>
    </w:p>
    <w:p w:rsidR="00BA5B5A" w:rsidRDefault="00BA5B5A" w:rsidP="00BA5B5A">
      <w:pPr>
        <w:keepNext/>
        <w:jc w:val="center"/>
        <w:rPr>
          <w:b/>
        </w:rPr>
      </w:pPr>
      <w:r w:rsidRPr="00BA5B5A">
        <w:rPr>
          <w:b/>
        </w:rPr>
        <w:t>H. 4358--DEBATE ADJOURNED</w:t>
      </w:r>
    </w:p>
    <w:p w:rsidR="00BA5B5A" w:rsidRDefault="00BA5B5A" w:rsidP="00BA5B5A">
      <w:pPr>
        <w:keepNext/>
      </w:pPr>
      <w:r>
        <w:t>The following Joint Resolution was taken up:</w:t>
      </w:r>
    </w:p>
    <w:p w:rsidR="00BA5B5A" w:rsidRDefault="00BA5B5A" w:rsidP="00BA5B5A">
      <w:pPr>
        <w:keepNext/>
      </w:pPr>
      <w:bookmarkStart w:id="186" w:name="include_clip_start_413"/>
      <w:bookmarkEnd w:id="186"/>
    </w:p>
    <w:p w:rsidR="00BA5B5A" w:rsidRDefault="00BA5B5A" w:rsidP="00BA5B5A">
      <w:r>
        <w:t>H. 4358 -- Regulations and Administrative Procedures Committee: A JOINT RESOLUTION TO APPROVE REGULATIONS OF THE DEPARTMENT OF LABOR, LICENSING AND REGULATION - BUILDING CODES COUNCIL, RELATING TO NATIONAL ELECTRICAL CODE, DESIGNATED AS REGULATION DOCUMENT NUMBER 4867, PURSUANT TO THE PROVISIONS OF ARTICLE 1, CHAPTER 23, TITLE 1 OF THE 1976 CODE.</w:t>
      </w:r>
    </w:p>
    <w:p w:rsidR="00BA5B5A" w:rsidRDefault="00BA5B5A" w:rsidP="00BA5B5A">
      <w:bookmarkStart w:id="187" w:name="include_clip_end_413"/>
      <w:bookmarkEnd w:id="187"/>
    </w:p>
    <w:p w:rsidR="00BA5B5A" w:rsidRDefault="00BA5B5A" w:rsidP="00BA5B5A">
      <w:r>
        <w:t>Rep. HUGGINS moved to adjourn debate on the Joint Resolution until Wednesday, April 10, which was agreed to.</w:t>
      </w:r>
    </w:p>
    <w:p w:rsidR="00BA5B5A" w:rsidRDefault="00BA5B5A" w:rsidP="00BA5B5A"/>
    <w:p w:rsidR="00BA5B5A" w:rsidRDefault="00BA5B5A" w:rsidP="00BA5B5A">
      <w:pPr>
        <w:keepNext/>
        <w:jc w:val="center"/>
        <w:rPr>
          <w:b/>
        </w:rPr>
      </w:pPr>
      <w:r w:rsidRPr="00BA5B5A">
        <w:rPr>
          <w:b/>
        </w:rPr>
        <w:t>H. 4359--DEBATE ADJOURNED</w:t>
      </w:r>
    </w:p>
    <w:p w:rsidR="00BA5B5A" w:rsidRDefault="00BA5B5A" w:rsidP="00BA5B5A">
      <w:pPr>
        <w:keepNext/>
      </w:pPr>
      <w:r>
        <w:t>The following Joint Resolution was taken up:</w:t>
      </w:r>
    </w:p>
    <w:p w:rsidR="00BA5B5A" w:rsidRDefault="00BA5B5A" w:rsidP="00BA5B5A">
      <w:pPr>
        <w:keepNext/>
      </w:pPr>
      <w:bookmarkStart w:id="188" w:name="include_clip_start_416"/>
      <w:bookmarkEnd w:id="188"/>
    </w:p>
    <w:p w:rsidR="00BA5B5A" w:rsidRDefault="00BA5B5A" w:rsidP="00BA5B5A">
      <w:r>
        <w:t>H. 4359 -- Regulations and Administrative Procedures Committee: A JOINT RESOLUTION TO APPROVE REGULATIONS OF THE DEPARTMENT OF LABOR, LICENSING AND REGULATION - BUILDING CODES COUNCIL, RELATING TO INTERNATIONAL FUEL GAS CODE, DESIGNATED AS REGULATION DOCUMENT NUMBER 4866, PURSUANT TO THE PROVISIONS OF ARTICLE 1, CHAPTER 23, TITLE 1 OF THE 1976 CODE.</w:t>
      </w:r>
    </w:p>
    <w:p w:rsidR="00BA5B5A" w:rsidRDefault="00BA5B5A" w:rsidP="00BA5B5A">
      <w:bookmarkStart w:id="189" w:name="include_clip_end_416"/>
      <w:bookmarkEnd w:id="189"/>
    </w:p>
    <w:p w:rsidR="00BA5B5A" w:rsidRDefault="00BA5B5A" w:rsidP="00BA5B5A">
      <w:r>
        <w:t>Rep. HUGGINS moved to adjourn debate on the Joint Resolution until Wednesday, April 10, which was agreed to.</w:t>
      </w:r>
    </w:p>
    <w:p w:rsidR="00BA5B5A" w:rsidRDefault="00BA5B5A" w:rsidP="00BA5B5A"/>
    <w:p w:rsidR="00BA5B5A" w:rsidRDefault="00BA5B5A" w:rsidP="00BA5B5A">
      <w:pPr>
        <w:keepNext/>
        <w:jc w:val="center"/>
        <w:rPr>
          <w:b/>
        </w:rPr>
      </w:pPr>
      <w:r w:rsidRPr="00BA5B5A">
        <w:rPr>
          <w:b/>
        </w:rPr>
        <w:t>H. 4360--DEBATE ADJOURNED</w:t>
      </w:r>
    </w:p>
    <w:p w:rsidR="00BA5B5A" w:rsidRDefault="00BA5B5A" w:rsidP="00BA5B5A">
      <w:pPr>
        <w:keepNext/>
      </w:pPr>
      <w:r>
        <w:t>The following Joint Resolution was taken up:</w:t>
      </w:r>
    </w:p>
    <w:p w:rsidR="00BA5B5A" w:rsidRDefault="00BA5B5A" w:rsidP="00BA5B5A">
      <w:pPr>
        <w:keepNext/>
      </w:pPr>
      <w:bookmarkStart w:id="190" w:name="include_clip_start_419"/>
      <w:bookmarkEnd w:id="190"/>
    </w:p>
    <w:p w:rsidR="00A57B38" w:rsidRDefault="00BA5B5A" w:rsidP="00BA5B5A">
      <w:r>
        <w:t xml:space="preserve">H. 4360 -- Regulations and Administrative Procedures Committee: A JOINT RESOLUTION TO APPROVE REGULATIONS OF THE DEPARTMENT OF LABOR, LICENSING AND REGULATION - REAL ESTATE APPRAISERS BOARD, RELATING TO EDUCATION AND EXPERIENCE REQUIREMENTS FOR LICENSURE; AND MINOR CORRECTIONS, DESIGNATED AS REGULATION DOCUMENT NUMBER 4857, PURSUANT TO THE </w:t>
      </w:r>
      <w:r w:rsidR="00A57B38">
        <w:br/>
      </w:r>
    </w:p>
    <w:p w:rsidR="00BA5B5A" w:rsidRDefault="00A57B38" w:rsidP="00A57B38">
      <w:pPr>
        <w:ind w:firstLine="0"/>
      </w:pPr>
      <w:r>
        <w:br w:type="column"/>
      </w:r>
      <w:r w:rsidR="00BA5B5A">
        <w:t>PROVISIONS OF ARTICLE 1, CHAPTER 23, TITLE 1 OF THE 1976 CODE.</w:t>
      </w:r>
    </w:p>
    <w:p w:rsidR="00BA5B5A" w:rsidRDefault="00BA5B5A" w:rsidP="00BA5B5A">
      <w:bookmarkStart w:id="191" w:name="include_clip_end_419"/>
      <w:bookmarkEnd w:id="191"/>
    </w:p>
    <w:p w:rsidR="00BA5B5A" w:rsidRDefault="00BA5B5A" w:rsidP="00BA5B5A">
      <w:r>
        <w:t>Rep. HUGGINS moved to adjourn debate on the Joint Resolution until Wednesday, April 10, which was agreed to.</w:t>
      </w:r>
    </w:p>
    <w:p w:rsidR="00BA5B5A" w:rsidRDefault="00BA5B5A" w:rsidP="00BA5B5A"/>
    <w:p w:rsidR="00BA5B5A" w:rsidRDefault="00BA5B5A" w:rsidP="00BA5B5A">
      <w:pPr>
        <w:keepNext/>
        <w:jc w:val="center"/>
        <w:rPr>
          <w:b/>
        </w:rPr>
      </w:pPr>
      <w:r w:rsidRPr="00BA5B5A">
        <w:rPr>
          <w:b/>
        </w:rPr>
        <w:t>H. 4361--DEBATE ADJOURNED</w:t>
      </w:r>
    </w:p>
    <w:p w:rsidR="00BA5B5A" w:rsidRDefault="00BA5B5A" w:rsidP="00BA5B5A">
      <w:pPr>
        <w:keepNext/>
      </w:pPr>
      <w:r>
        <w:t>The following Joint Resolution was taken up:</w:t>
      </w:r>
    </w:p>
    <w:p w:rsidR="00BA5B5A" w:rsidRDefault="00BA5B5A" w:rsidP="00BA5B5A">
      <w:pPr>
        <w:keepNext/>
      </w:pPr>
      <w:bookmarkStart w:id="192" w:name="include_clip_start_422"/>
      <w:bookmarkEnd w:id="192"/>
    </w:p>
    <w:p w:rsidR="00BA5B5A" w:rsidRDefault="00BA5B5A" w:rsidP="00BA5B5A">
      <w:r>
        <w:t>H. 4361 -- Regulations and Administrative Procedures Committee: A JOINT RESOLUTION TO APPROVE REGULATIONS OF THE DEPARTMENT OF LABOR, LICENSING AND REGULATION - MANUFACTURED HOUSING BOARD, RELATING TO MANUFACTURED HOME INSTALLATION REQUIREMENTS, DESIGNATED AS REGULATION DOCUMENT NUMBER 4824, PURSUANT TO THE PROVISIONS OF ARTICLE 1, CHAPTER 23, TITLE 1 OF THE 1976 CODE.</w:t>
      </w:r>
    </w:p>
    <w:p w:rsidR="00BA5B5A" w:rsidRDefault="00BA5B5A" w:rsidP="00BA5B5A">
      <w:bookmarkStart w:id="193" w:name="include_clip_end_422"/>
      <w:bookmarkEnd w:id="193"/>
    </w:p>
    <w:p w:rsidR="00BA5B5A" w:rsidRDefault="00BA5B5A" w:rsidP="00BA5B5A">
      <w:r>
        <w:t>Rep. HUGGINS moved to adjourn debate on the Joint Resolution until Wednesday, April 10, which was agreed to.</w:t>
      </w:r>
    </w:p>
    <w:p w:rsidR="00BA5B5A" w:rsidRDefault="00BA5B5A" w:rsidP="00BA5B5A"/>
    <w:p w:rsidR="00BA5B5A" w:rsidRDefault="00BA5B5A" w:rsidP="00BA5B5A">
      <w:pPr>
        <w:keepNext/>
        <w:jc w:val="center"/>
        <w:rPr>
          <w:b/>
        </w:rPr>
      </w:pPr>
      <w:r w:rsidRPr="00BA5B5A">
        <w:rPr>
          <w:b/>
        </w:rPr>
        <w:t>H. 4362--DEBATE ADJOURNED</w:t>
      </w:r>
    </w:p>
    <w:p w:rsidR="00BA5B5A" w:rsidRDefault="00BA5B5A" w:rsidP="00BA5B5A">
      <w:pPr>
        <w:keepNext/>
      </w:pPr>
      <w:r>
        <w:t>The following Joint Resolution was taken up:</w:t>
      </w:r>
    </w:p>
    <w:p w:rsidR="00BA5B5A" w:rsidRDefault="00BA5B5A" w:rsidP="00BA5B5A">
      <w:pPr>
        <w:keepNext/>
      </w:pPr>
      <w:bookmarkStart w:id="194" w:name="include_clip_start_425"/>
      <w:bookmarkEnd w:id="194"/>
    </w:p>
    <w:p w:rsidR="00BA5B5A" w:rsidRDefault="00BA5B5A" w:rsidP="00BA5B5A">
      <w:r>
        <w:t>H. 4362 -- Regulations and Administrative Procedures Committee: A JOINT RESOLUTION TO APPROVE REGULATIONS OF THE SOUTH CAROLINA CRIMINAL JUSTICE ACADEMY, RELATING TO DENIAL OF CERTIFICATION FOR MISCONDUCT, DESIGNATED AS REGULATION DOCUMENT NUMBER 4813, PURSUANT TO THE PROVISIONS OF ARTICLE 1, CHAPTER 23, TITLE 1 OF THE 1976 CODE.</w:t>
      </w:r>
    </w:p>
    <w:p w:rsidR="00BA5B5A" w:rsidRDefault="00BA5B5A" w:rsidP="00BA5B5A">
      <w:bookmarkStart w:id="195" w:name="include_clip_end_425"/>
      <w:bookmarkEnd w:id="195"/>
    </w:p>
    <w:p w:rsidR="00BA5B5A" w:rsidRDefault="00BA5B5A" w:rsidP="00BA5B5A">
      <w:r>
        <w:t>Rep. HUGGINS moved to adjourn debate on the Joint Resolution until Wednesday, April 10, which was agreed to.</w:t>
      </w:r>
    </w:p>
    <w:p w:rsidR="00BA5B5A" w:rsidRDefault="00BA5B5A" w:rsidP="00BA5B5A"/>
    <w:p w:rsidR="00BA5B5A" w:rsidRDefault="00BA5B5A" w:rsidP="00BA5B5A">
      <w:pPr>
        <w:keepNext/>
        <w:jc w:val="center"/>
        <w:rPr>
          <w:b/>
        </w:rPr>
      </w:pPr>
      <w:r w:rsidRPr="00BA5B5A">
        <w:rPr>
          <w:b/>
        </w:rPr>
        <w:t>H. 4363--DEBATE ADJOURNED</w:t>
      </w:r>
    </w:p>
    <w:p w:rsidR="00BA5B5A" w:rsidRDefault="00BA5B5A" w:rsidP="00BA5B5A">
      <w:pPr>
        <w:keepNext/>
      </w:pPr>
      <w:r>
        <w:t>The following Joint Resolution was taken up:</w:t>
      </w:r>
    </w:p>
    <w:p w:rsidR="00BA5B5A" w:rsidRDefault="00BA5B5A" w:rsidP="00BA5B5A">
      <w:pPr>
        <w:keepNext/>
      </w:pPr>
    </w:p>
    <w:p w:rsidR="00A57B38" w:rsidRPr="001E0B69" w:rsidRDefault="00A57B38" w:rsidP="001E0B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1E0B69">
        <w:t xml:space="preserve">H. 4363 -- Regulations and Administrative Procedures Committee:  </w:t>
      </w:r>
      <w:r w:rsidRPr="001E0B69">
        <w:rPr>
          <w:szCs w:val="30"/>
        </w:rPr>
        <w:t xml:space="preserve">A JOINT RESOLUTION </w:t>
      </w:r>
      <w:r w:rsidRPr="001E0B69">
        <w:t>TO APPROVE REGULATIONS OF THE SOUTH CAROLINA CRIMINAL JUSTICE ACADEMY, RELATING TO WITHDRAWAL OF CERTIFICATION OF LAW ENFORCEMENT OFFICERS, DESIGNATED AS REGULATION DOCUMENT NUMBER 4812, PURSUANT TO THE PROVISIONS OF ARTICLE 1, CHAPTER 23, TITLE 1 OF THE 1976 CODE.</w:t>
      </w:r>
    </w:p>
    <w:p w:rsidR="00A57B38" w:rsidRDefault="00A57B38" w:rsidP="00BA5B5A">
      <w:pPr>
        <w:keepNext/>
      </w:pPr>
    </w:p>
    <w:p w:rsidR="00BA5B5A" w:rsidRDefault="00BA5B5A" w:rsidP="00BA5B5A">
      <w:r>
        <w:t>Rep. HUGGINS moved to adjourn debate on the Joint Resolution until Wednesday, April 10, which was agreed to.</w:t>
      </w:r>
    </w:p>
    <w:p w:rsidR="00BA5B5A" w:rsidRDefault="00BA5B5A" w:rsidP="00BA5B5A"/>
    <w:p w:rsidR="00BA5B5A" w:rsidRDefault="00BA5B5A" w:rsidP="00BA5B5A">
      <w:pPr>
        <w:keepNext/>
        <w:jc w:val="center"/>
        <w:rPr>
          <w:b/>
        </w:rPr>
      </w:pPr>
      <w:r w:rsidRPr="00BA5B5A">
        <w:rPr>
          <w:b/>
        </w:rPr>
        <w:t>H. 4364--DEBATE ADJOURNED</w:t>
      </w:r>
    </w:p>
    <w:p w:rsidR="00BA5B5A" w:rsidRDefault="00BA5B5A" w:rsidP="00BA5B5A">
      <w:pPr>
        <w:keepNext/>
      </w:pPr>
      <w:r>
        <w:t>The following Joint Resolution was taken up:</w:t>
      </w:r>
    </w:p>
    <w:p w:rsidR="00BA5B5A" w:rsidRDefault="00BA5B5A" w:rsidP="00BA5B5A">
      <w:pPr>
        <w:keepNext/>
      </w:pPr>
      <w:bookmarkStart w:id="196" w:name="include_clip_start_431"/>
      <w:bookmarkEnd w:id="196"/>
    </w:p>
    <w:p w:rsidR="00BA5B5A" w:rsidRDefault="00BA5B5A" w:rsidP="00BA5B5A">
      <w:r>
        <w:t>H. 4364 -- Regulations and Administrative Procedures Committee: A JOINT RESOLUTION TO APPROVE REGULATIONS OF THE DEPARTMENT OF NATURAL RESOURCES, RELATING TO ADDITIONAL REGULATIONS APPLICABLE TO SPECIFIC PROPERTIES, DESIGNATED AS REGULATION DOCUMENT NUMBER 4860, PURSUANT TO THE PROVISIONS OF ARTICLE 1, CHAPTER 23, TITLE 1 OF THE 1976 CODE.</w:t>
      </w:r>
    </w:p>
    <w:p w:rsidR="00BA5B5A" w:rsidRDefault="00BA5B5A" w:rsidP="00BA5B5A">
      <w:bookmarkStart w:id="197" w:name="include_clip_end_431"/>
      <w:bookmarkEnd w:id="197"/>
    </w:p>
    <w:p w:rsidR="00BA5B5A" w:rsidRDefault="00BA5B5A" w:rsidP="00BA5B5A">
      <w:r>
        <w:t>Rep. HUGGINS moved to adjourn debate on the Joint Resolution until Wednesday, April 10, which was agreed to.</w:t>
      </w:r>
    </w:p>
    <w:p w:rsidR="00BA5B5A" w:rsidRDefault="00BA5B5A" w:rsidP="00BA5B5A"/>
    <w:p w:rsidR="00BA5B5A" w:rsidRDefault="00BA5B5A" w:rsidP="00BA5B5A">
      <w:pPr>
        <w:keepNext/>
        <w:jc w:val="center"/>
        <w:rPr>
          <w:b/>
        </w:rPr>
      </w:pPr>
      <w:r w:rsidRPr="00BA5B5A">
        <w:rPr>
          <w:b/>
        </w:rPr>
        <w:t>H. 4365--DEBATE ADJOURNED</w:t>
      </w:r>
    </w:p>
    <w:p w:rsidR="00BA5B5A" w:rsidRDefault="00BA5B5A" w:rsidP="00BA5B5A">
      <w:pPr>
        <w:keepNext/>
      </w:pPr>
      <w:r>
        <w:t>The following Joint Resolution was taken up:</w:t>
      </w:r>
    </w:p>
    <w:p w:rsidR="00BA5B5A" w:rsidRDefault="00BA5B5A" w:rsidP="00BA5B5A">
      <w:pPr>
        <w:keepNext/>
      </w:pPr>
      <w:bookmarkStart w:id="198" w:name="include_clip_start_434"/>
      <w:bookmarkEnd w:id="198"/>
    </w:p>
    <w:p w:rsidR="00BA5B5A" w:rsidRDefault="00BA5B5A" w:rsidP="00BA5B5A">
      <w:r>
        <w:t>H. 4365 -- Regulations and Administrative Procedures Committee: A JOINT RESOLUTION TO APPROVE REGULATIONS OF THE DEPARTMENT OF HEALTH AND ENVIRONMENTAL CONTROL, RELATING TO HAZARDOUS WASTE MANAGEMENT REGULATIONS, DESIGNATED AS REGULATION DOCUMENT NUMBER 4841, PURSUANT TO THE PROVISIONS OF ARTICLE 1, CHAPTER 23, TITLE 1 OF THE 1976 CODE.</w:t>
      </w:r>
    </w:p>
    <w:p w:rsidR="00BA5B5A" w:rsidRDefault="00BA5B5A" w:rsidP="00BA5B5A">
      <w:bookmarkStart w:id="199" w:name="include_clip_end_434"/>
      <w:bookmarkEnd w:id="199"/>
    </w:p>
    <w:p w:rsidR="00BA5B5A" w:rsidRDefault="00BA5B5A" w:rsidP="00BA5B5A">
      <w:r>
        <w:t>Rep. HUGGINS moved to adjourn debate on the Bill until Wednesday, April 10, which was agreed to.</w:t>
      </w:r>
    </w:p>
    <w:p w:rsidR="00BA5B5A" w:rsidRDefault="00BA5B5A" w:rsidP="00BA5B5A"/>
    <w:p w:rsidR="00BA5B5A" w:rsidRDefault="00BA5B5A" w:rsidP="00BA5B5A">
      <w:pPr>
        <w:keepNext/>
        <w:jc w:val="center"/>
        <w:rPr>
          <w:b/>
        </w:rPr>
      </w:pPr>
      <w:r w:rsidRPr="00BA5B5A">
        <w:rPr>
          <w:b/>
        </w:rPr>
        <w:t>H. 4366--DEBATE ADJOURNED</w:t>
      </w:r>
    </w:p>
    <w:p w:rsidR="00BA5B5A" w:rsidRDefault="00BA5B5A" w:rsidP="00BA5B5A">
      <w:pPr>
        <w:keepNext/>
      </w:pPr>
      <w:r>
        <w:t>The following Joint Resolution was taken up:</w:t>
      </w:r>
    </w:p>
    <w:p w:rsidR="00BA5B5A" w:rsidRDefault="00BA5B5A" w:rsidP="00BA5B5A">
      <w:pPr>
        <w:keepNext/>
      </w:pPr>
      <w:bookmarkStart w:id="200" w:name="include_clip_start_437"/>
      <w:bookmarkEnd w:id="200"/>
    </w:p>
    <w:p w:rsidR="00BA5B5A" w:rsidRDefault="00BA5B5A" w:rsidP="00BA5B5A">
      <w:r>
        <w:t>H. 4366 -- Regulations and Administrative Procedures Committee: A JOINT RESOLUTION TO APPROVE REGULATIONS OF THE DEPARTMENT OF HEALTH AND ENVIRONMENTAL CONTROL, RELATING TO REQUIREMENTS FOR STATE WATER POLLUTION CONTROL REVOLVING FUND LOAN ASSISTANCE, DESIGNATED AS REGULATION DOCUMENT NUMBER 4838, PURSUANT TO THE PROVISIONS OF ARTICLE 1, CHAPTER 23, TITLE 1 OF THE 1976 CODE.</w:t>
      </w:r>
    </w:p>
    <w:p w:rsidR="00BA5B5A" w:rsidRDefault="00BA5B5A" w:rsidP="00BA5B5A">
      <w:bookmarkStart w:id="201" w:name="include_clip_end_437"/>
      <w:bookmarkEnd w:id="201"/>
    </w:p>
    <w:p w:rsidR="00BA5B5A" w:rsidRDefault="00BA5B5A" w:rsidP="00BA5B5A">
      <w:r>
        <w:t>Rep. HUGGINS moved to adjourn debate on the Joint Resolution until Wednesday, April 10, which was agreed to.</w:t>
      </w:r>
    </w:p>
    <w:p w:rsidR="00BA5B5A" w:rsidRDefault="00BA5B5A" w:rsidP="00BA5B5A"/>
    <w:p w:rsidR="00BA5B5A" w:rsidRDefault="00BA5B5A" w:rsidP="00BA5B5A">
      <w:pPr>
        <w:keepNext/>
        <w:jc w:val="center"/>
        <w:rPr>
          <w:b/>
        </w:rPr>
      </w:pPr>
      <w:r w:rsidRPr="00BA5B5A">
        <w:rPr>
          <w:b/>
        </w:rPr>
        <w:t>H. 4367--DEBATE ADJOURNED</w:t>
      </w:r>
    </w:p>
    <w:p w:rsidR="00BA5B5A" w:rsidRDefault="00BA5B5A" w:rsidP="00BA5B5A">
      <w:pPr>
        <w:keepNext/>
      </w:pPr>
      <w:r>
        <w:t>The following Joint Resolution was taken up:</w:t>
      </w:r>
    </w:p>
    <w:p w:rsidR="00BA5B5A" w:rsidRDefault="00BA5B5A" w:rsidP="00BA5B5A">
      <w:pPr>
        <w:keepNext/>
      </w:pPr>
      <w:bookmarkStart w:id="202" w:name="include_clip_start_440"/>
      <w:bookmarkEnd w:id="202"/>
    </w:p>
    <w:p w:rsidR="00BA5B5A" w:rsidRDefault="00BA5B5A" w:rsidP="00BA5B5A">
      <w:r>
        <w:t>H. 4367 -- Regulations and Administrative Procedures Committee: A JOINT RESOLUTION TO APPROVE REGULATIONS OF THE DEPARTMENT OF NATURAL RESOURCES, RELATING TO SEASONS, LIMITS, METHODS OF TAKE AND SPECIAL USE RESTRICTIONS ON WILDLIFE MANAGEMENT AREAS, DESIGNATED AS REGULATION DOCUMENT NUMBER 4834, PURSUANT TO THE PROVISIONS OF ARTICLE 1, CHAPTER 23, TITLE 1 OF THE 1976 CODE.</w:t>
      </w:r>
    </w:p>
    <w:p w:rsidR="00BA5B5A" w:rsidRDefault="00BA5B5A" w:rsidP="00BA5B5A">
      <w:bookmarkStart w:id="203" w:name="include_clip_end_440"/>
      <w:bookmarkEnd w:id="203"/>
    </w:p>
    <w:p w:rsidR="00BA5B5A" w:rsidRDefault="00BA5B5A" w:rsidP="00BA5B5A">
      <w:r>
        <w:t>Rep. HUGGINS moved to adjourn debate on the Bill until Wednesday, April 10, which was agreed to.</w:t>
      </w:r>
    </w:p>
    <w:p w:rsidR="00BA5B5A" w:rsidRDefault="00BA5B5A" w:rsidP="00BA5B5A"/>
    <w:p w:rsidR="00BA5B5A" w:rsidRDefault="00BA5B5A" w:rsidP="00BA5B5A">
      <w:pPr>
        <w:keepNext/>
        <w:jc w:val="center"/>
        <w:rPr>
          <w:b/>
        </w:rPr>
      </w:pPr>
      <w:r w:rsidRPr="00BA5B5A">
        <w:rPr>
          <w:b/>
        </w:rPr>
        <w:t>H. 4368--DEBATE ADJOURNED</w:t>
      </w:r>
    </w:p>
    <w:p w:rsidR="00BA5B5A" w:rsidRDefault="00BA5B5A" w:rsidP="00BA5B5A">
      <w:pPr>
        <w:keepNext/>
      </w:pPr>
      <w:r>
        <w:t>The following Joint Resolution was taken up:</w:t>
      </w:r>
    </w:p>
    <w:p w:rsidR="00BA5B5A" w:rsidRDefault="00BA5B5A" w:rsidP="00BA5B5A">
      <w:pPr>
        <w:keepNext/>
      </w:pPr>
      <w:bookmarkStart w:id="204" w:name="include_clip_start_443"/>
      <w:bookmarkEnd w:id="204"/>
    </w:p>
    <w:p w:rsidR="00A57B38" w:rsidRDefault="00BA5B5A" w:rsidP="00BA5B5A">
      <w:r>
        <w:t>H. 4368 -- Regulations and Administrative Procedures Committee: A JOINT RESOLUTION TO APPROVE REGULATIONS OF THE COMMISSION ON HIGHER EDUCATION, RELATING TO PALMETTO FELLOWS SCHOLARSHIP PROGRAM, DESIGNATED AS REGULATION DOCUMENT NUMBER 4816,</w:t>
      </w:r>
      <w:r w:rsidR="00A57B38">
        <w:br/>
      </w:r>
    </w:p>
    <w:p w:rsidR="00BA5B5A" w:rsidRDefault="00A57B38" w:rsidP="00A57B38">
      <w:pPr>
        <w:ind w:firstLine="0"/>
      </w:pPr>
      <w:r>
        <w:br w:type="column"/>
      </w:r>
      <w:r w:rsidR="00BA5B5A">
        <w:t>PURSUANT TO THE PROVISIONS OF ARTICLE 1, CHAPTER 23, TITLE 1 OF THE 1976 CODE.</w:t>
      </w:r>
    </w:p>
    <w:p w:rsidR="00BA5B5A" w:rsidRDefault="00BA5B5A" w:rsidP="00BA5B5A">
      <w:bookmarkStart w:id="205" w:name="include_clip_end_443"/>
      <w:bookmarkEnd w:id="205"/>
    </w:p>
    <w:p w:rsidR="00BA5B5A" w:rsidRDefault="00BA5B5A" w:rsidP="00BA5B5A">
      <w:r>
        <w:t>Rep. HUGGINS moved to adjourn debate on the Joint Resolution until Wednesday, April 10, which was agreed to.</w:t>
      </w:r>
    </w:p>
    <w:p w:rsidR="00BA5B5A" w:rsidRDefault="00BA5B5A" w:rsidP="00BA5B5A"/>
    <w:p w:rsidR="00BA5B5A" w:rsidRDefault="00BA5B5A" w:rsidP="00BA5B5A">
      <w:pPr>
        <w:keepNext/>
        <w:jc w:val="center"/>
        <w:rPr>
          <w:b/>
        </w:rPr>
      </w:pPr>
      <w:r w:rsidRPr="00BA5B5A">
        <w:rPr>
          <w:b/>
        </w:rPr>
        <w:t>H. 4369--DEBATE ADJOURNED</w:t>
      </w:r>
    </w:p>
    <w:p w:rsidR="00BA5B5A" w:rsidRDefault="00BA5B5A" w:rsidP="00BA5B5A">
      <w:pPr>
        <w:keepNext/>
      </w:pPr>
      <w:r>
        <w:t>The following Joint Resolution was taken up:</w:t>
      </w:r>
    </w:p>
    <w:p w:rsidR="00BA5B5A" w:rsidRDefault="00BA5B5A" w:rsidP="00BA5B5A">
      <w:pPr>
        <w:keepNext/>
      </w:pPr>
      <w:bookmarkStart w:id="206" w:name="include_clip_start_446"/>
      <w:bookmarkEnd w:id="206"/>
    </w:p>
    <w:p w:rsidR="00BA5B5A" w:rsidRDefault="00BA5B5A" w:rsidP="00BA5B5A">
      <w:r>
        <w:t>H. 4369 -- Regulations and Administrative Procedures Committee: A JOINT RESOLUTION TO APPROVE REGULATIONS OF THE DEPARTMENT OF TRANSPORTATION, RELATING TO TRANSPORTATION PROJECT PRIORITIZATION, DESIGNATED AS REGULATION DOCUMENT NUMBER 4839, PURSUANT TO THE PROVISIONS OF ARTICLE 1, CHAPTER 23, TITLE 1 OF THE 1976 CODE.</w:t>
      </w:r>
    </w:p>
    <w:p w:rsidR="00BA5B5A" w:rsidRDefault="00BA5B5A" w:rsidP="00BA5B5A">
      <w:bookmarkStart w:id="207" w:name="include_clip_end_446"/>
      <w:bookmarkEnd w:id="207"/>
    </w:p>
    <w:p w:rsidR="00BA5B5A" w:rsidRDefault="00BA5B5A" w:rsidP="00BA5B5A">
      <w:r>
        <w:t>Rep. HUGGINS moved to adjourn debate on the Joint Resolution until Wednesday, April 10, which was agreed to.</w:t>
      </w:r>
    </w:p>
    <w:p w:rsidR="00BA5B5A" w:rsidRDefault="00BA5B5A" w:rsidP="00BA5B5A"/>
    <w:p w:rsidR="00BA5B5A" w:rsidRDefault="00BA5B5A" w:rsidP="00BA5B5A">
      <w:pPr>
        <w:keepNext/>
        <w:jc w:val="center"/>
        <w:rPr>
          <w:b/>
        </w:rPr>
      </w:pPr>
      <w:r w:rsidRPr="00BA5B5A">
        <w:rPr>
          <w:b/>
        </w:rPr>
        <w:t>H. 4370--DEBATE ADJOURNED</w:t>
      </w:r>
    </w:p>
    <w:p w:rsidR="00BA5B5A" w:rsidRDefault="00BA5B5A" w:rsidP="00BA5B5A">
      <w:pPr>
        <w:keepNext/>
      </w:pPr>
      <w:r>
        <w:t>The following Joint Resolution was taken up:</w:t>
      </w:r>
    </w:p>
    <w:p w:rsidR="00BA5B5A" w:rsidRDefault="00BA5B5A" w:rsidP="00BA5B5A">
      <w:pPr>
        <w:keepNext/>
      </w:pPr>
      <w:bookmarkStart w:id="208" w:name="include_clip_start_449"/>
      <w:bookmarkEnd w:id="208"/>
    </w:p>
    <w:p w:rsidR="00BA5B5A" w:rsidRDefault="00BA5B5A" w:rsidP="00BA5B5A">
      <w:r>
        <w:t>H. 4370 -- Regulations and Administrative Procedures Committee: A JOINT RESOLUTION TO APPROVE REGULATIONS OF THE DEPARTMENT OF HEALTH AND ENVIRONMENTAL CONTROL, RELATING TO STANDARDS FOR LICENSING CRISIS STABILIZATION UNIT FACILITIES, DESIGNATED AS REGULATION DOCUMENT NUMBER 4809, PURSUANT TO THE PROVISIONS OF ARTICLE 1, CHAPTER 23, TITLE 1 OF THE 1976 CODE.</w:t>
      </w:r>
    </w:p>
    <w:p w:rsidR="00BA5B5A" w:rsidRDefault="00BA5B5A" w:rsidP="00BA5B5A">
      <w:bookmarkStart w:id="209" w:name="include_clip_end_449"/>
      <w:bookmarkEnd w:id="209"/>
    </w:p>
    <w:p w:rsidR="00BA5B5A" w:rsidRDefault="00BA5B5A" w:rsidP="00BA5B5A">
      <w:r>
        <w:t>Rep. HUGGINS moved to adjourn debate on the Joint Resolution until Wednesday, April 10, which was agreed to.</w:t>
      </w:r>
    </w:p>
    <w:p w:rsidR="00BA5B5A" w:rsidRDefault="00BA5B5A" w:rsidP="00BA5B5A"/>
    <w:p w:rsidR="00BA5B5A" w:rsidRDefault="00BA5B5A" w:rsidP="00BA5B5A">
      <w:pPr>
        <w:keepNext/>
        <w:jc w:val="center"/>
        <w:rPr>
          <w:b/>
        </w:rPr>
      </w:pPr>
      <w:r w:rsidRPr="00BA5B5A">
        <w:rPr>
          <w:b/>
        </w:rPr>
        <w:t>S. 205--DEBATE ADJOURNED</w:t>
      </w:r>
    </w:p>
    <w:p w:rsidR="00BA5B5A" w:rsidRDefault="00BA5B5A" w:rsidP="00BA5B5A">
      <w:pPr>
        <w:keepNext/>
      </w:pPr>
      <w:r>
        <w:t>The following Bill was taken up:</w:t>
      </w:r>
    </w:p>
    <w:p w:rsidR="00BA5B5A" w:rsidRDefault="00BA5B5A" w:rsidP="00BA5B5A">
      <w:pPr>
        <w:keepNext/>
      </w:pPr>
      <w:bookmarkStart w:id="210" w:name="include_clip_start_452"/>
      <w:bookmarkEnd w:id="210"/>
    </w:p>
    <w:p w:rsidR="00BA5B5A" w:rsidRDefault="00BA5B5A" w:rsidP="00BA5B5A">
      <w:pPr>
        <w:keepNext/>
      </w:pPr>
      <w:r>
        <w:t>S. 205 -- Senators Young, Martin, Setzler and Shealy: A BILL TO AMEND SECTION 44-36-320 OF THE 1976 CODE, RELATING TO THE DUTIES OF THE ALZHEIMER'S DISEASE AND RELATED DISORDERS RESOURCE COORDINATION CENTER, TO PROVIDE FOR AN ADDITIONAL DUTY TO FACILITATE AND COORDINATE EARLY DETECTION EDUCATIONAL INITIATIVES FOR HEALTH CARE PROVIDERS.</w:t>
      </w:r>
    </w:p>
    <w:p w:rsidR="00A57B38" w:rsidRDefault="00A57B38" w:rsidP="00BA5B5A">
      <w:pPr>
        <w:keepNext/>
      </w:pPr>
    </w:p>
    <w:p w:rsidR="00BA5B5A" w:rsidRDefault="00BA5B5A" w:rsidP="00BA5B5A">
      <w:bookmarkStart w:id="211" w:name="include_clip_end_452"/>
      <w:bookmarkEnd w:id="211"/>
      <w:r>
        <w:t xml:space="preserve">Rep. WHITE moved to adjourn debate on the Bill, which was agreed to.  </w:t>
      </w:r>
    </w:p>
    <w:p w:rsidR="00BA5B5A" w:rsidRDefault="00BA5B5A" w:rsidP="00BA5B5A"/>
    <w:p w:rsidR="00BA5B5A" w:rsidRDefault="00BA5B5A" w:rsidP="00BA5B5A">
      <w:pPr>
        <w:keepNext/>
        <w:jc w:val="center"/>
        <w:rPr>
          <w:b/>
        </w:rPr>
      </w:pPr>
      <w:r w:rsidRPr="00BA5B5A">
        <w:rPr>
          <w:b/>
        </w:rPr>
        <w:t>H. 3730--POINT OF ORDER, RULE 5.10 WAIVED, AMENDED AND ORDERED TO THIRD READING</w:t>
      </w:r>
    </w:p>
    <w:p w:rsidR="00BA5B5A" w:rsidRDefault="00BA5B5A" w:rsidP="00BA5B5A">
      <w:pPr>
        <w:keepNext/>
      </w:pPr>
      <w:r>
        <w:t>The following Bill was taken up:</w:t>
      </w:r>
    </w:p>
    <w:p w:rsidR="00BA5B5A" w:rsidRDefault="00BA5B5A" w:rsidP="00BA5B5A">
      <w:pPr>
        <w:keepNext/>
      </w:pPr>
      <w:bookmarkStart w:id="212" w:name="include_clip_start_455"/>
      <w:bookmarkEnd w:id="212"/>
    </w:p>
    <w:p w:rsidR="00BA5B5A" w:rsidRDefault="00BA5B5A" w:rsidP="00BA5B5A">
      <w:r>
        <w:t>H. 3730 -- Reps. Fry, West, G. R. Smith, Johnson, Hardee, Dillard, Robinson, Garvin, S. Williams, Sandifer, Martin, W. Newton and B. Newton: A BILL TO AMEND SECTION 44-53-370, CODE OF LAWS OF SOUTH CAROLINA, 1976, RELATING IN PART TO THE TRAFFICKING OFFENSES FOR CERTAIN CONTROLLED SUBSTANCES, SO AS TO ADD AN OFFENSE FOR "TRAFFICKING IN FENTANYL".</w:t>
      </w:r>
    </w:p>
    <w:p w:rsidR="00BA5B5A" w:rsidRDefault="00BA5B5A" w:rsidP="00BA5B5A">
      <w:bookmarkStart w:id="213" w:name="include_clip_end_455"/>
      <w:bookmarkStart w:id="214" w:name="file_start456"/>
      <w:bookmarkEnd w:id="213"/>
      <w:bookmarkEnd w:id="214"/>
    </w:p>
    <w:p w:rsidR="00941417" w:rsidRPr="00CA4BED" w:rsidRDefault="00941417" w:rsidP="00941417">
      <w:r w:rsidRPr="00CA4BED">
        <w:t>The Committee on Judiciary proposed the following Amendment No. 1</w:t>
      </w:r>
      <w:r>
        <w:t xml:space="preserve"> to </w:t>
      </w:r>
      <w:r w:rsidRPr="00CA4BED">
        <w:t xml:space="preserve">H. 3730 (COUNCIL\VR\3730C001.CC.VR19) </w:t>
      </w:r>
      <w:r>
        <w:t>which was adopted:</w:t>
      </w:r>
    </w:p>
    <w:p w:rsidR="00941417" w:rsidRPr="00CA4BED" w:rsidRDefault="00941417" w:rsidP="00941417">
      <w:r w:rsidRPr="00CA4BED">
        <w:t>Amend the bill, as and if amended, by striking SECTION 1 and inserting:</w:t>
      </w:r>
    </w:p>
    <w:p w:rsidR="00941417" w:rsidRPr="002F4D3D" w:rsidRDefault="00941417" w:rsidP="00941417">
      <w:pPr>
        <w:rPr>
          <w:color w:val="000000"/>
          <w:u w:color="000000"/>
        </w:rPr>
      </w:pPr>
      <w:r w:rsidRPr="00CA4BED">
        <w:t>/</w:t>
      </w:r>
      <w:r w:rsidRPr="00CA4BED">
        <w:tab/>
      </w:r>
      <w:r w:rsidRPr="00CA4BED">
        <w:tab/>
        <w:t>SECTION</w:t>
      </w:r>
      <w:r w:rsidRPr="00CA4BED">
        <w:tab/>
        <w:t>1.</w:t>
      </w:r>
      <w:r w:rsidRPr="00CA4BED">
        <w:tab/>
      </w:r>
      <w:r w:rsidRPr="002F4D3D">
        <w:rPr>
          <w:color w:val="000000"/>
          <w:u w:color="000000"/>
        </w:rPr>
        <w:t>Section 44</w:t>
      </w:r>
      <w:r w:rsidRPr="002F4D3D">
        <w:rPr>
          <w:color w:val="000000"/>
          <w:u w:color="000000"/>
        </w:rPr>
        <w:noBreakHyphen/>
        <w:t>53</w:t>
      </w:r>
      <w:r w:rsidRPr="002F4D3D">
        <w:rPr>
          <w:color w:val="000000"/>
          <w:u w:color="000000"/>
        </w:rPr>
        <w:noBreakHyphen/>
        <w:t>370(e) of the 1976 Code is amended by adding an appropriately numbered item at the end:</w:t>
      </w:r>
    </w:p>
    <w:p w:rsidR="00941417" w:rsidRPr="002F4D3D" w:rsidRDefault="00941417" w:rsidP="00941417">
      <w:pPr>
        <w:rPr>
          <w:color w:val="000000"/>
          <w:u w:color="000000"/>
        </w:rPr>
      </w:pPr>
      <w:r w:rsidRPr="002F4D3D">
        <w:rPr>
          <w:color w:val="000000"/>
          <w:u w:color="000000"/>
        </w:rPr>
        <w:tab/>
      </w:r>
      <w:r w:rsidRPr="002F4D3D">
        <w:rPr>
          <w:color w:val="000000"/>
          <w:u w:color="000000"/>
        </w:rPr>
        <w:tab/>
        <w:t>“( )</w:t>
      </w:r>
      <w:r w:rsidRPr="002F4D3D">
        <w:rPr>
          <w:color w:val="000000"/>
          <w:u w:color="000000"/>
        </w:rPr>
        <w:tab/>
        <w:t>four grams or more of fentanyl is guilty of a felony which is known as ‘trafficking in fentanyl’ and, upon conviction, must be punished as follows:</w:t>
      </w:r>
    </w:p>
    <w:p w:rsidR="00941417" w:rsidRPr="002F4D3D" w:rsidRDefault="00941417" w:rsidP="00941417">
      <w:pPr>
        <w:rPr>
          <w:color w:val="000000"/>
          <w:u w:color="000000"/>
        </w:rPr>
      </w:pPr>
      <w:r w:rsidRPr="002F4D3D">
        <w:rPr>
          <w:color w:val="000000"/>
          <w:u w:color="000000"/>
        </w:rPr>
        <w:tab/>
      </w:r>
      <w:r w:rsidRPr="002F4D3D">
        <w:rPr>
          <w:color w:val="000000"/>
          <w:u w:color="000000"/>
        </w:rPr>
        <w:tab/>
      </w:r>
      <w:r w:rsidRPr="002F4D3D">
        <w:rPr>
          <w:color w:val="000000"/>
          <w:u w:color="000000"/>
        </w:rPr>
        <w:tab/>
        <w:t>(a)</w:t>
      </w:r>
      <w:r w:rsidRPr="002F4D3D">
        <w:rPr>
          <w:color w:val="000000"/>
          <w:u w:color="000000"/>
        </w:rPr>
        <w:tab/>
        <w:t>for a first offense, a term of imprisonment of not more than ten years, no part of which may be suspended nor probation granted, and a fine of fifty thousand dollars;</w:t>
      </w:r>
    </w:p>
    <w:p w:rsidR="00941417" w:rsidRPr="002F4D3D" w:rsidRDefault="00941417" w:rsidP="00941417">
      <w:pPr>
        <w:rPr>
          <w:color w:val="000000"/>
          <w:u w:color="000000"/>
        </w:rPr>
      </w:pPr>
      <w:r w:rsidRPr="002F4D3D">
        <w:rPr>
          <w:color w:val="000000"/>
          <w:u w:color="000000"/>
        </w:rPr>
        <w:tab/>
      </w:r>
      <w:r w:rsidRPr="002F4D3D">
        <w:rPr>
          <w:color w:val="000000"/>
          <w:u w:color="000000"/>
        </w:rPr>
        <w:tab/>
      </w:r>
      <w:r w:rsidRPr="002F4D3D">
        <w:rPr>
          <w:color w:val="000000"/>
          <w:u w:color="000000"/>
        </w:rPr>
        <w:tab/>
        <w:t>(b)</w:t>
      </w:r>
      <w:r w:rsidRPr="002F4D3D">
        <w:rPr>
          <w:color w:val="000000"/>
          <w:u w:color="000000"/>
        </w:rPr>
        <w:tab/>
        <w:t>for a second or subsequent offense, a term of imprisonment of not more than twenty years, no part of which may be suspended nor probation granted, and a fine of one hundred thousand dollars.”</w:t>
      </w:r>
      <w:r w:rsidRPr="002F4D3D">
        <w:rPr>
          <w:color w:val="000000"/>
          <w:u w:color="000000"/>
        </w:rPr>
        <w:tab/>
        <w:t>/</w:t>
      </w:r>
    </w:p>
    <w:p w:rsidR="00941417" w:rsidRPr="00CA4BED" w:rsidRDefault="00941417" w:rsidP="00941417">
      <w:r w:rsidRPr="00CA4BED">
        <w:t>Renumber sections to conform.</w:t>
      </w:r>
    </w:p>
    <w:p w:rsidR="00941417" w:rsidRPr="00CA4BED" w:rsidRDefault="00941417" w:rsidP="00941417">
      <w:r w:rsidRPr="00CA4BED">
        <w:t>Amend title to conform.</w:t>
      </w:r>
    </w:p>
    <w:p w:rsidR="00BA5B5A" w:rsidRDefault="00BA5B5A" w:rsidP="00BA5B5A">
      <w:bookmarkStart w:id="215" w:name="file_end3"/>
      <w:bookmarkEnd w:id="215"/>
    </w:p>
    <w:p w:rsidR="00BA5B5A" w:rsidRDefault="00BA5B5A" w:rsidP="00BA5B5A">
      <w:r>
        <w:t>Rep. FRY explained the amendment.</w:t>
      </w:r>
    </w:p>
    <w:p w:rsidR="00BA5B5A" w:rsidRDefault="00BA5B5A" w:rsidP="00BA5B5A">
      <w:pPr>
        <w:keepNext/>
        <w:jc w:val="center"/>
        <w:rPr>
          <w:b/>
        </w:rPr>
      </w:pPr>
      <w:r w:rsidRPr="00BA5B5A">
        <w:rPr>
          <w:b/>
        </w:rPr>
        <w:t>POINT OF ORDER</w:t>
      </w:r>
    </w:p>
    <w:p w:rsidR="00BA5B5A" w:rsidRDefault="00BA5B5A" w:rsidP="00BA5B5A">
      <w:r>
        <w:t>Rep. G. M. SMITH made the Point of Order that the Bill was improperly before the House for consideration since its number and title have not been printed in the House Calendar at least one statewide legislative day prior to second reading.</w:t>
      </w:r>
    </w:p>
    <w:p w:rsidR="00BA5B5A" w:rsidRDefault="00BA5B5A" w:rsidP="00BA5B5A">
      <w:r>
        <w:t xml:space="preserve">The SPEAKER sustained the Point of Order.  </w:t>
      </w:r>
    </w:p>
    <w:p w:rsidR="00941417" w:rsidRDefault="00941417" w:rsidP="00BA5B5A"/>
    <w:p w:rsidR="00BA5B5A" w:rsidRDefault="00BA5B5A" w:rsidP="00BA5B5A">
      <w:pPr>
        <w:keepNext/>
        <w:jc w:val="center"/>
        <w:rPr>
          <w:b/>
        </w:rPr>
      </w:pPr>
      <w:r w:rsidRPr="00BA5B5A">
        <w:rPr>
          <w:b/>
        </w:rPr>
        <w:t>RULE 5.10 WAIVED</w:t>
      </w:r>
    </w:p>
    <w:p w:rsidR="00BA5B5A" w:rsidRPr="00941417" w:rsidRDefault="00BA5B5A" w:rsidP="00941417">
      <w:pPr>
        <w:keepNext/>
      </w:pPr>
      <w:r w:rsidRPr="00941417">
        <w:t>REP. FRY</w:t>
      </w:r>
      <w:r w:rsidR="00891CAA" w:rsidRPr="00941417">
        <w:t xml:space="preserve"> </w:t>
      </w:r>
      <w:r w:rsidRPr="00941417">
        <w:t>MOVED TO WAIVE RULE 5.10, PURSUANT TO RULE 5.15.</w:t>
      </w:r>
    </w:p>
    <w:p w:rsidR="00BA5B5A" w:rsidRDefault="00BA5B5A" w:rsidP="00BA5B5A"/>
    <w:p w:rsidR="00BA5B5A" w:rsidRDefault="00BA5B5A" w:rsidP="00BA5B5A">
      <w:r>
        <w:t xml:space="preserve">The yeas and nays were taken resulting as follows: </w:t>
      </w:r>
    </w:p>
    <w:p w:rsidR="00BA5B5A" w:rsidRDefault="00BA5B5A" w:rsidP="00BA5B5A">
      <w:pPr>
        <w:jc w:val="center"/>
      </w:pPr>
      <w:r>
        <w:t xml:space="preserve"> </w:t>
      </w:r>
      <w:bookmarkStart w:id="216" w:name="vote_start462"/>
      <w:bookmarkEnd w:id="216"/>
      <w:r>
        <w:t>Yeas 48; Nays 53</w:t>
      </w:r>
    </w:p>
    <w:p w:rsidR="00BA5B5A" w:rsidRDefault="00BA5B5A" w:rsidP="00BA5B5A">
      <w:pPr>
        <w:jc w:val="center"/>
      </w:pPr>
    </w:p>
    <w:p w:rsidR="00BA5B5A" w:rsidRDefault="00BA5B5A" w:rsidP="00BA5B5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A5B5A" w:rsidRPr="00BA5B5A" w:rsidTr="00BA5B5A">
        <w:tc>
          <w:tcPr>
            <w:tcW w:w="2179" w:type="dxa"/>
            <w:shd w:val="clear" w:color="auto" w:fill="auto"/>
          </w:tcPr>
          <w:p w:rsidR="00BA5B5A" w:rsidRPr="00BA5B5A" w:rsidRDefault="00BA5B5A" w:rsidP="00BA5B5A">
            <w:pPr>
              <w:keepNext/>
              <w:ind w:firstLine="0"/>
            </w:pPr>
            <w:r>
              <w:t>Allison</w:t>
            </w:r>
          </w:p>
        </w:tc>
        <w:tc>
          <w:tcPr>
            <w:tcW w:w="2179" w:type="dxa"/>
            <w:shd w:val="clear" w:color="auto" w:fill="auto"/>
          </w:tcPr>
          <w:p w:rsidR="00BA5B5A" w:rsidRPr="00BA5B5A" w:rsidRDefault="00BA5B5A" w:rsidP="00BA5B5A">
            <w:pPr>
              <w:keepNext/>
              <w:ind w:firstLine="0"/>
            </w:pPr>
            <w:r>
              <w:t>Bailey</w:t>
            </w:r>
          </w:p>
        </w:tc>
        <w:tc>
          <w:tcPr>
            <w:tcW w:w="2180" w:type="dxa"/>
            <w:shd w:val="clear" w:color="auto" w:fill="auto"/>
          </w:tcPr>
          <w:p w:rsidR="00BA5B5A" w:rsidRPr="00BA5B5A" w:rsidRDefault="00BA5B5A" w:rsidP="00BA5B5A">
            <w:pPr>
              <w:keepNext/>
              <w:ind w:firstLine="0"/>
            </w:pPr>
            <w:r>
              <w:t>Ballentine</w:t>
            </w:r>
          </w:p>
        </w:tc>
      </w:tr>
      <w:tr w:rsidR="00BA5B5A" w:rsidRPr="00BA5B5A" w:rsidTr="00BA5B5A">
        <w:tc>
          <w:tcPr>
            <w:tcW w:w="2179" w:type="dxa"/>
            <w:shd w:val="clear" w:color="auto" w:fill="auto"/>
          </w:tcPr>
          <w:p w:rsidR="00BA5B5A" w:rsidRPr="00BA5B5A" w:rsidRDefault="00BA5B5A" w:rsidP="00BA5B5A">
            <w:pPr>
              <w:ind w:firstLine="0"/>
            </w:pPr>
            <w:r>
              <w:t>Bernstein</w:t>
            </w:r>
          </w:p>
        </w:tc>
        <w:tc>
          <w:tcPr>
            <w:tcW w:w="2179" w:type="dxa"/>
            <w:shd w:val="clear" w:color="auto" w:fill="auto"/>
          </w:tcPr>
          <w:p w:rsidR="00BA5B5A" w:rsidRPr="00BA5B5A" w:rsidRDefault="00BA5B5A" w:rsidP="00BA5B5A">
            <w:pPr>
              <w:ind w:firstLine="0"/>
            </w:pPr>
            <w:r>
              <w:t>Blackwell</w:t>
            </w:r>
          </w:p>
        </w:tc>
        <w:tc>
          <w:tcPr>
            <w:tcW w:w="2180" w:type="dxa"/>
            <w:shd w:val="clear" w:color="auto" w:fill="auto"/>
          </w:tcPr>
          <w:p w:rsidR="00BA5B5A" w:rsidRPr="00BA5B5A" w:rsidRDefault="00BA5B5A" w:rsidP="00BA5B5A">
            <w:pPr>
              <w:ind w:firstLine="0"/>
            </w:pPr>
            <w:r>
              <w:t>Bradley</w:t>
            </w:r>
          </w:p>
        </w:tc>
      </w:tr>
      <w:tr w:rsidR="00BA5B5A" w:rsidRPr="00BA5B5A" w:rsidTr="00BA5B5A">
        <w:tc>
          <w:tcPr>
            <w:tcW w:w="2179" w:type="dxa"/>
            <w:shd w:val="clear" w:color="auto" w:fill="auto"/>
          </w:tcPr>
          <w:p w:rsidR="00BA5B5A" w:rsidRPr="00BA5B5A" w:rsidRDefault="00BA5B5A" w:rsidP="00BA5B5A">
            <w:pPr>
              <w:ind w:firstLine="0"/>
            </w:pPr>
            <w:r>
              <w:t>Brown</w:t>
            </w:r>
          </w:p>
        </w:tc>
        <w:tc>
          <w:tcPr>
            <w:tcW w:w="2179" w:type="dxa"/>
            <w:shd w:val="clear" w:color="auto" w:fill="auto"/>
          </w:tcPr>
          <w:p w:rsidR="00BA5B5A" w:rsidRPr="00BA5B5A" w:rsidRDefault="00BA5B5A" w:rsidP="00BA5B5A">
            <w:pPr>
              <w:ind w:firstLine="0"/>
            </w:pPr>
            <w:r>
              <w:t>Bryant</w:t>
            </w:r>
          </w:p>
        </w:tc>
        <w:tc>
          <w:tcPr>
            <w:tcW w:w="2180" w:type="dxa"/>
            <w:shd w:val="clear" w:color="auto" w:fill="auto"/>
          </w:tcPr>
          <w:p w:rsidR="00BA5B5A" w:rsidRPr="00BA5B5A" w:rsidRDefault="00BA5B5A" w:rsidP="00BA5B5A">
            <w:pPr>
              <w:ind w:firstLine="0"/>
            </w:pPr>
            <w:r>
              <w:t>Calhoon</w:t>
            </w:r>
          </w:p>
        </w:tc>
      </w:tr>
      <w:tr w:rsidR="00BA5B5A" w:rsidRPr="00BA5B5A" w:rsidTr="00BA5B5A">
        <w:tc>
          <w:tcPr>
            <w:tcW w:w="2179" w:type="dxa"/>
            <w:shd w:val="clear" w:color="auto" w:fill="auto"/>
          </w:tcPr>
          <w:p w:rsidR="00BA5B5A" w:rsidRPr="00BA5B5A" w:rsidRDefault="00BA5B5A" w:rsidP="00BA5B5A">
            <w:pPr>
              <w:ind w:firstLine="0"/>
            </w:pPr>
            <w:r>
              <w:t>Caskey</w:t>
            </w:r>
          </w:p>
        </w:tc>
        <w:tc>
          <w:tcPr>
            <w:tcW w:w="2179" w:type="dxa"/>
            <w:shd w:val="clear" w:color="auto" w:fill="auto"/>
          </w:tcPr>
          <w:p w:rsidR="00BA5B5A" w:rsidRPr="00BA5B5A" w:rsidRDefault="00BA5B5A" w:rsidP="00BA5B5A">
            <w:pPr>
              <w:ind w:firstLine="0"/>
            </w:pPr>
            <w:r>
              <w:t>Chellis</w:t>
            </w:r>
          </w:p>
        </w:tc>
        <w:tc>
          <w:tcPr>
            <w:tcW w:w="2180" w:type="dxa"/>
            <w:shd w:val="clear" w:color="auto" w:fill="auto"/>
          </w:tcPr>
          <w:p w:rsidR="00BA5B5A" w:rsidRPr="00BA5B5A" w:rsidRDefault="00BA5B5A" w:rsidP="00BA5B5A">
            <w:pPr>
              <w:ind w:firstLine="0"/>
            </w:pPr>
            <w:r>
              <w:t>Clemmons</w:t>
            </w:r>
          </w:p>
        </w:tc>
      </w:tr>
      <w:tr w:rsidR="00BA5B5A" w:rsidRPr="00BA5B5A" w:rsidTr="00BA5B5A">
        <w:tc>
          <w:tcPr>
            <w:tcW w:w="2179" w:type="dxa"/>
            <w:shd w:val="clear" w:color="auto" w:fill="auto"/>
          </w:tcPr>
          <w:p w:rsidR="00BA5B5A" w:rsidRPr="00BA5B5A" w:rsidRDefault="00BA5B5A" w:rsidP="00BA5B5A">
            <w:pPr>
              <w:ind w:firstLine="0"/>
            </w:pPr>
            <w:r>
              <w:t>Cogswell</w:t>
            </w:r>
          </w:p>
        </w:tc>
        <w:tc>
          <w:tcPr>
            <w:tcW w:w="2179" w:type="dxa"/>
            <w:shd w:val="clear" w:color="auto" w:fill="auto"/>
          </w:tcPr>
          <w:p w:rsidR="00BA5B5A" w:rsidRPr="00BA5B5A" w:rsidRDefault="00BA5B5A" w:rsidP="00BA5B5A">
            <w:pPr>
              <w:ind w:firstLine="0"/>
            </w:pPr>
            <w:r>
              <w:t>Collins</w:t>
            </w:r>
          </w:p>
        </w:tc>
        <w:tc>
          <w:tcPr>
            <w:tcW w:w="2180" w:type="dxa"/>
            <w:shd w:val="clear" w:color="auto" w:fill="auto"/>
          </w:tcPr>
          <w:p w:rsidR="00BA5B5A" w:rsidRPr="00BA5B5A" w:rsidRDefault="00BA5B5A" w:rsidP="00BA5B5A">
            <w:pPr>
              <w:ind w:firstLine="0"/>
            </w:pPr>
            <w:r>
              <w:t>W. Cox</w:t>
            </w:r>
          </w:p>
        </w:tc>
      </w:tr>
      <w:tr w:rsidR="00BA5B5A" w:rsidRPr="00BA5B5A" w:rsidTr="00BA5B5A">
        <w:tc>
          <w:tcPr>
            <w:tcW w:w="2179" w:type="dxa"/>
            <w:shd w:val="clear" w:color="auto" w:fill="auto"/>
          </w:tcPr>
          <w:p w:rsidR="00BA5B5A" w:rsidRPr="00BA5B5A" w:rsidRDefault="00BA5B5A" w:rsidP="00BA5B5A">
            <w:pPr>
              <w:ind w:firstLine="0"/>
            </w:pPr>
            <w:r>
              <w:t>Crawford</w:t>
            </w:r>
          </w:p>
        </w:tc>
        <w:tc>
          <w:tcPr>
            <w:tcW w:w="2179" w:type="dxa"/>
            <w:shd w:val="clear" w:color="auto" w:fill="auto"/>
          </w:tcPr>
          <w:p w:rsidR="00BA5B5A" w:rsidRPr="00BA5B5A" w:rsidRDefault="00BA5B5A" w:rsidP="00BA5B5A">
            <w:pPr>
              <w:ind w:firstLine="0"/>
            </w:pPr>
            <w:r>
              <w:t>Daning</w:t>
            </w:r>
          </w:p>
        </w:tc>
        <w:tc>
          <w:tcPr>
            <w:tcW w:w="2180" w:type="dxa"/>
            <w:shd w:val="clear" w:color="auto" w:fill="auto"/>
          </w:tcPr>
          <w:p w:rsidR="00BA5B5A" w:rsidRPr="00BA5B5A" w:rsidRDefault="00BA5B5A" w:rsidP="00BA5B5A">
            <w:pPr>
              <w:ind w:firstLine="0"/>
            </w:pPr>
            <w:r>
              <w:t>Davis</w:t>
            </w:r>
          </w:p>
        </w:tc>
      </w:tr>
      <w:tr w:rsidR="00BA5B5A" w:rsidRPr="00BA5B5A" w:rsidTr="00BA5B5A">
        <w:tc>
          <w:tcPr>
            <w:tcW w:w="2179" w:type="dxa"/>
            <w:shd w:val="clear" w:color="auto" w:fill="auto"/>
          </w:tcPr>
          <w:p w:rsidR="00BA5B5A" w:rsidRPr="00BA5B5A" w:rsidRDefault="00BA5B5A" w:rsidP="00BA5B5A">
            <w:pPr>
              <w:ind w:firstLine="0"/>
            </w:pPr>
            <w:r>
              <w:t>Elliott</w:t>
            </w:r>
          </w:p>
        </w:tc>
        <w:tc>
          <w:tcPr>
            <w:tcW w:w="2179" w:type="dxa"/>
            <w:shd w:val="clear" w:color="auto" w:fill="auto"/>
          </w:tcPr>
          <w:p w:rsidR="00BA5B5A" w:rsidRPr="00BA5B5A" w:rsidRDefault="00BA5B5A" w:rsidP="00BA5B5A">
            <w:pPr>
              <w:ind w:firstLine="0"/>
            </w:pPr>
            <w:r>
              <w:t>Erickson</w:t>
            </w:r>
          </w:p>
        </w:tc>
        <w:tc>
          <w:tcPr>
            <w:tcW w:w="2180" w:type="dxa"/>
            <w:shd w:val="clear" w:color="auto" w:fill="auto"/>
          </w:tcPr>
          <w:p w:rsidR="00BA5B5A" w:rsidRPr="00BA5B5A" w:rsidRDefault="00BA5B5A" w:rsidP="00BA5B5A">
            <w:pPr>
              <w:ind w:firstLine="0"/>
            </w:pPr>
            <w:r>
              <w:t>Forrest</w:t>
            </w:r>
          </w:p>
        </w:tc>
      </w:tr>
      <w:tr w:rsidR="00BA5B5A" w:rsidRPr="00BA5B5A" w:rsidTr="00BA5B5A">
        <w:tc>
          <w:tcPr>
            <w:tcW w:w="2179" w:type="dxa"/>
            <w:shd w:val="clear" w:color="auto" w:fill="auto"/>
          </w:tcPr>
          <w:p w:rsidR="00BA5B5A" w:rsidRPr="00BA5B5A" w:rsidRDefault="00BA5B5A" w:rsidP="00BA5B5A">
            <w:pPr>
              <w:ind w:firstLine="0"/>
            </w:pPr>
            <w:r>
              <w:t>Fry</w:t>
            </w:r>
          </w:p>
        </w:tc>
        <w:tc>
          <w:tcPr>
            <w:tcW w:w="2179" w:type="dxa"/>
            <w:shd w:val="clear" w:color="auto" w:fill="auto"/>
          </w:tcPr>
          <w:p w:rsidR="00BA5B5A" w:rsidRPr="00BA5B5A" w:rsidRDefault="00BA5B5A" w:rsidP="00BA5B5A">
            <w:pPr>
              <w:ind w:firstLine="0"/>
            </w:pPr>
            <w:r>
              <w:t>Funderburk</w:t>
            </w:r>
          </w:p>
        </w:tc>
        <w:tc>
          <w:tcPr>
            <w:tcW w:w="2180" w:type="dxa"/>
            <w:shd w:val="clear" w:color="auto" w:fill="auto"/>
          </w:tcPr>
          <w:p w:rsidR="00BA5B5A" w:rsidRPr="00BA5B5A" w:rsidRDefault="00BA5B5A" w:rsidP="00BA5B5A">
            <w:pPr>
              <w:ind w:firstLine="0"/>
            </w:pPr>
            <w:r>
              <w:t>Gagnon</w:t>
            </w:r>
          </w:p>
        </w:tc>
      </w:tr>
      <w:tr w:rsidR="00BA5B5A" w:rsidRPr="00BA5B5A" w:rsidTr="00BA5B5A">
        <w:tc>
          <w:tcPr>
            <w:tcW w:w="2179" w:type="dxa"/>
            <w:shd w:val="clear" w:color="auto" w:fill="auto"/>
          </w:tcPr>
          <w:p w:rsidR="00BA5B5A" w:rsidRPr="00BA5B5A" w:rsidRDefault="00BA5B5A" w:rsidP="00BA5B5A">
            <w:pPr>
              <w:ind w:firstLine="0"/>
            </w:pPr>
            <w:r>
              <w:t>Gilliam</w:t>
            </w:r>
          </w:p>
        </w:tc>
        <w:tc>
          <w:tcPr>
            <w:tcW w:w="2179" w:type="dxa"/>
            <w:shd w:val="clear" w:color="auto" w:fill="auto"/>
          </w:tcPr>
          <w:p w:rsidR="00BA5B5A" w:rsidRPr="00BA5B5A" w:rsidRDefault="00BA5B5A" w:rsidP="00BA5B5A">
            <w:pPr>
              <w:ind w:firstLine="0"/>
            </w:pPr>
            <w:r>
              <w:t>Hardee</w:t>
            </w:r>
          </w:p>
        </w:tc>
        <w:tc>
          <w:tcPr>
            <w:tcW w:w="2180" w:type="dxa"/>
            <w:shd w:val="clear" w:color="auto" w:fill="auto"/>
          </w:tcPr>
          <w:p w:rsidR="00BA5B5A" w:rsidRPr="00BA5B5A" w:rsidRDefault="00BA5B5A" w:rsidP="00BA5B5A">
            <w:pPr>
              <w:ind w:firstLine="0"/>
            </w:pPr>
            <w:r>
              <w:t>Hewitt</w:t>
            </w:r>
          </w:p>
        </w:tc>
      </w:tr>
      <w:tr w:rsidR="00BA5B5A" w:rsidRPr="00BA5B5A" w:rsidTr="00BA5B5A">
        <w:tc>
          <w:tcPr>
            <w:tcW w:w="2179" w:type="dxa"/>
            <w:shd w:val="clear" w:color="auto" w:fill="auto"/>
          </w:tcPr>
          <w:p w:rsidR="00BA5B5A" w:rsidRPr="00BA5B5A" w:rsidRDefault="00BA5B5A" w:rsidP="00BA5B5A">
            <w:pPr>
              <w:ind w:firstLine="0"/>
            </w:pPr>
            <w:r>
              <w:t>Hixon</w:t>
            </w:r>
          </w:p>
        </w:tc>
        <w:tc>
          <w:tcPr>
            <w:tcW w:w="2179" w:type="dxa"/>
            <w:shd w:val="clear" w:color="auto" w:fill="auto"/>
          </w:tcPr>
          <w:p w:rsidR="00BA5B5A" w:rsidRPr="00BA5B5A" w:rsidRDefault="00BA5B5A" w:rsidP="00BA5B5A">
            <w:pPr>
              <w:ind w:firstLine="0"/>
            </w:pPr>
            <w:r>
              <w:t>Huggins</w:t>
            </w:r>
          </w:p>
        </w:tc>
        <w:tc>
          <w:tcPr>
            <w:tcW w:w="2180" w:type="dxa"/>
            <w:shd w:val="clear" w:color="auto" w:fill="auto"/>
          </w:tcPr>
          <w:p w:rsidR="00BA5B5A" w:rsidRPr="00BA5B5A" w:rsidRDefault="00BA5B5A" w:rsidP="00BA5B5A">
            <w:pPr>
              <w:ind w:firstLine="0"/>
            </w:pPr>
            <w:r>
              <w:t>Hyde</w:t>
            </w:r>
          </w:p>
        </w:tc>
      </w:tr>
      <w:tr w:rsidR="00BA5B5A" w:rsidRPr="00BA5B5A" w:rsidTr="00BA5B5A">
        <w:tc>
          <w:tcPr>
            <w:tcW w:w="2179" w:type="dxa"/>
            <w:shd w:val="clear" w:color="auto" w:fill="auto"/>
          </w:tcPr>
          <w:p w:rsidR="00BA5B5A" w:rsidRPr="00BA5B5A" w:rsidRDefault="00BA5B5A" w:rsidP="00BA5B5A">
            <w:pPr>
              <w:ind w:firstLine="0"/>
            </w:pPr>
            <w:r>
              <w:t>Jordan</w:t>
            </w:r>
          </w:p>
        </w:tc>
        <w:tc>
          <w:tcPr>
            <w:tcW w:w="2179" w:type="dxa"/>
            <w:shd w:val="clear" w:color="auto" w:fill="auto"/>
          </w:tcPr>
          <w:p w:rsidR="00BA5B5A" w:rsidRPr="00BA5B5A" w:rsidRDefault="00BA5B5A" w:rsidP="00BA5B5A">
            <w:pPr>
              <w:ind w:firstLine="0"/>
            </w:pPr>
            <w:r>
              <w:t>Kimmons</w:t>
            </w:r>
          </w:p>
        </w:tc>
        <w:tc>
          <w:tcPr>
            <w:tcW w:w="2180" w:type="dxa"/>
            <w:shd w:val="clear" w:color="auto" w:fill="auto"/>
          </w:tcPr>
          <w:p w:rsidR="00BA5B5A" w:rsidRPr="00BA5B5A" w:rsidRDefault="00BA5B5A" w:rsidP="00BA5B5A">
            <w:pPr>
              <w:ind w:firstLine="0"/>
            </w:pPr>
            <w:r>
              <w:t>Ligon</w:t>
            </w:r>
          </w:p>
        </w:tc>
      </w:tr>
      <w:tr w:rsidR="00BA5B5A" w:rsidRPr="00BA5B5A" w:rsidTr="00BA5B5A">
        <w:tc>
          <w:tcPr>
            <w:tcW w:w="2179" w:type="dxa"/>
            <w:shd w:val="clear" w:color="auto" w:fill="auto"/>
          </w:tcPr>
          <w:p w:rsidR="00BA5B5A" w:rsidRPr="00BA5B5A" w:rsidRDefault="00BA5B5A" w:rsidP="00BA5B5A">
            <w:pPr>
              <w:ind w:firstLine="0"/>
            </w:pPr>
            <w:r>
              <w:t>Mace</w:t>
            </w:r>
          </w:p>
        </w:tc>
        <w:tc>
          <w:tcPr>
            <w:tcW w:w="2179" w:type="dxa"/>
            <w:shd w:val="clear" w:color="auto" w:fill="auto"/>
          </w:tcPr>
          <w:p w:rsidR="00BA5B5A" w:rsidRPr="00BA5B5A" w:rsidRDefault="00BA5B5A" w:rsidP="00BA5B5A">
            <w:pPr>
              <w:ind w:firstLine="0"/>
            </w:pPr>
            <w:r>
              <w:t>Martin</w:t>
            </w:r>
          </w:p>
        </w:tc>
        <w:tc>
          <w:tcPr>
            <w:tcW w:w="2180" w:type="dxa"/>
            <w:shd w:val="clear" w:color="auto" w:fill="auto"/>
          </w:tcPr>
          <w:p w:rsidR="00BA5B5A" w:rsidRPr="00BA5B5A" w:rsidRDefault="00BA5B5A" w:rsidP="00BA5B5A">
            <w:pPr>
              <w:ind w:firstLine="0"/>
            </w:pPr>
            <w:r>
              <w:t>McCoy</w:t>
            </w:r>
          </w:p>
        </w:tc>
      </w:tr>
      <w:tr w:rsidR="00BA5B5A" w:rsidRPr="00BA5B5A" w:rsidTr="00BA5B5A">
        <w:tc>
          <w:tcPr>
            <w:tcW w:w="2179" w:type="dxa"/>
            <w:shd w:val="clear" w:color="auto" w:fill="auto"/>
          </w:tcPr>
          <w:p w:rsidR="00BA5B5A" w:rsidRPr="00BA5B5A" w:rsidRDefault="00BA5B5A" w:rsidP="00BA5B5A">
            <w:pPr>
              <w:ind w:firstLine="0"/>
            </w:pPr>
            <w:r>
              <w:t>McCravy</w:t>
            </w:r>
          </w:p>
        </w:tc>
        <w:tc>
          <w:tcPr>
            <w:tcW w:w="2179" w:type="dxa"/>
            <w:shd w:val="clear" w:color="auto" w:fill="auto"/>
          </w:tcPr>
          <w:p w:rsidR="00BA5B5A" w:rsidRPr="00BA5B5A" w:rsidRDefault="00BA5B5A" w:rsidP="00BA5B5A">
            <w:pPr>
              <w:ind w:firstLine="0"/>
            </w:pPr>
            <w:r>
              <w:t>McGinnis</w:t>
            </w:r>
          </w:p>
        </w:tc>
        <w:tc>
          <w:tcPr>
            <w:tcW w:w="2180" w:type="dxa"/>
            <w:shd w:val="clear" w:color="auto" w:fill="auto"/>
          </w:tcPr>
          <w:p w:rsidR="00BA5B5A" w:rsidRPr="00BA5B5A" w:rsidRDefault="00BA5B5A" w:rsidP="00BA5B5A">
            <w:pPr>
              <w:ind w:firstLine="0"/>
            </w:pPr>
            <w:r>
              <w:t>Morgan</w:t>
            </w:r>
          </w:p>
        </w:tc>
      </w:tr>
      <w:tr w:rsidR="00BA5B5A" w:rsidRPr="00BA5B5A" w:rsidTr="00BA5B5A">
        <w:tc>
          <w:tcPr>
            <w:tcW w:w="2179" w:type="dxa"/>
            <w:shd w:val="clear" w:color="auto" w:fill="auto"/>
          </w:tcPr>
          <w:p w:rsidR="00BA5B5A" w:rsidRPr="00BA5B5A" w:rsidRDefault="00BA5B5A" w:rsidP="00BA5B5A">
            <w:pPr>
              <w:ind w:firstLine="0"/>
            </w:pPr>
            <w:r>
              <w:t>Murphy</w:t>
            </w:r>
          </w:p>
        </w:tc>
        <w:tc>
          <w:tcPr>
            <w:tcW w:w="2179" w:type="dxa"/>
            <w:shd w:val="clear" w:color="auto" w:fill="auto"/>
          </w:tcPr>
          <w:p w:rsidR="00BA5B5A" w:rsidRPr="00BA5B5A" w:rsidRDefault="00BA5B5A" w:rsidP="00BA5B5A">
            <w:pPr>
              <w:ind w:firstLine="0"/>
            </w:pPr>
            <w:r>
              <w:t>B. Newton</w:t>
            </w:r>
          </w:p>
        </w:tc>
        <w:tc>
          <w:tcPr>
            <w:tcW w:w="2180" w:type="dxa"/>
            <w:shd w:val="clear" w:color="auto" w:fill="auto"/>
          </w:tcPr>
          <w:p w:rsidR="00BA5B5A" w:rsidRPr="00BA5B5A" w:rsidRDefault="00BA5B5A" w:rsidP="00BA5B5A">
            <w:pPr>
              <w:ind w:firstLine="0"/>
            </w:pPr>
            <w:r>
              <w:t>Pendarvis</w:t>
            </w:r>
          </w:p>
        </w:tc>
      </w:tr>
      <w:tr w:rsidR="00BA5B5A" w:rsidRPr="00BA5B5A" w:rsidTr="00BA5B5A">
        <w:tc>
          <w:tcPr>
            <w:tcW w:w="2179" w:type="dxa"/>
            <w:shd w:val="clear" w:color="auto" w:fill="auto"/>
          </w:tcPr>
          <w:p w:rsidR="00BA5B5A" w:rsidRPr="00BA5B5A" w:rsidRDefault="00BA5B5A" w:rsidP="00BA5B5A">
            <w:pPr>
              <w:keepNext/>
              <w:ind w:firstLine="0"/>
            </w:pPr>
            <w:r>
              <w:t>Pope</w:t>
            </w:r>
          </w:p>
        </w:tc>
        <w:tc>
          <w:tcPr>
            <w:tcW w:w="2179" w:type="dxa"/>
            <w:shd w:val="clear" w:color="auto" w:fill="auto"/>
          </w:tcPr>
          <w:p w:rsidR="00BA5B5A" w:rsidRPr="00BA5B5A" w:rsidRDefault="00BA5B5A" w:rsidP="00BA5B5A">
            <w:pPr>
              <w:keepNext/>
              <w:ind w:firstLine="0"/>
            </w:pPr>
            <w:r>
              <w:t>Spires</w:t>
            </w:r>
          </w:p>
        </w:tc>
        <w:tc>
          <w:tcPr>
            <w:tcW w:w="2180" w:type="dxa"/>
            <w:shd w:val="clear" w:color="auto" w:fill="auto"/>
          </w:tcPr>
          <w:p w:rsidR="00BA5B5A" w:rsidRPr="00BA5B5A" w:rsidRDefault="00BA5B5A" w:rsidP="00BA5B5A">
            <w:pPr>
              <w:keepNext/>
              <w:ind w:firstLine="0"/>
            </w:pPr>
            <w:r>
              <w:t>Tallon</w:t>
            </w:r>
          </w:p>
        </w:tc>
      </w:tr>
      <w:tr w:rsidR="00BA5B5A" w:rsidRPr="00BA5B5A" w:rsidTr="00BA5B5A">
        <w:tc>
          <w:tcPr>
            <w:tcW w:w="2179" w:type="dxa"/>
            <w:shd w:val="clear" w:color="auto" w:fill="auto"/>
          </w:tcPr>
          <w:p w:rsidR="00BA5B5A" w:rsidRPr="00BA5B5A" w:rsidRDefault="00BA5B5A" w:rsidP="00BA5B5A">
            <w:pPr>
              <w:keepNext/>
              <w:ind w:firstLine="0"/>
            </w:pPr>
            <w:r>
              <w:t>Weeks</w:t>
            </w:r>
          </w:p>
        </w:tc>
        <w:tc>
          <w:tcPr>
            <w:tcW w:w="2179" w:type="dxa"/>
            <w:shd w:val="clear" w:color="auto" w:fill="auto"/>
          </w:tcPr>
          <w:p w:rsidR="00BA5B5A" w:rsidRPr="00BA5B5A" w:rsidRDefault="00BA5B5A" w:rsidP="00BA5B5A">
            <w:pPr>
              <w:keepNext/>
              <w:ind w:firstLine="0"/>
            </w:pPr>
            <w:r>
              <w:t>West</w:t>
            </w:r>
          </w:p>
        </w:tc>
        <w:tc>
          <w:tcPr>
            <w:tcW w:w="2180" w:type="dxa"/>
            <w:shd w:val="clear" w:color="auto" w:fill="auto"/>
          </w:tcPr>
          <w:p w:rsidR="00BA5B5A" w:rsidRPr="00BA5B5A" w:rsidRDefault="00BA5B5A" w:rsidP="00BA5B5A">
            <w:pPr>
              <w:keepNext/>
              <w:ind w:firstLine="0"/>
            </w:pPr>
            <w:r>
              <w:t>Wooten</w:t>
            </w:r>
          </w:p>
        </w:tc>
      </w:tr>
    </w:tbl>
    <w:p w:rsidR="00BA5B5A" w:rsidRDefault="00BA5B5A" w:rsidP="00BA5B5A"/>
    <w:p w:rsidR="00BA5B5A" w:rsidRDefault="00BA5B5A" w:rsidP="00BA5B5A">
      <w:pPr>
        <w:jc w:val="center"/>
        <w:rPr>
          <w:b/>
        </w:rPr>
      </w:pPr>
      <w:r w:rsidRPr="00BA5B5A">
        <w:rPr>
          <w:b/>
        </w:rPr>
        <w:t>Total--48</w:t>
      </w:r>
    </w:p>
    <w:p w:rsidR="00BA5B5A" w:rsidRDefault="00BA5B5A" w:rsidP="00BA5B5A">
      <w:pPr>
        <w:jc w:val="center"/>
        <w:rPr>
          <w:b/>
        </w:rPr>
      </w:pPr>
    </w:p>
    <w:p w:rsidR="00BA5B5A" w:rsidRDefault="00BA5B5A" w:rsidP="00BA5B5A">
      <w:pPr>
        <w:ind w:firstLine="0"/>
      </w:pPr>
      <w:r w:rsidRPr="00BA5B5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A5B5A" w:rsidRPr="00BA5B5A" w:rsidTr="00BA5B5A">
        <w:tc>
          <w:tcPr>
            <w:tcW w:w="2179" w:type="dxa"/>
            <w:shd w:val="clear" w:color="auto" w:fill="auto"/>
          </w:tcPr>
          <w:p w:rsidR="00BA5B5A" w:rsidRPr="00BA5B5A" w:rsidRDefault="00BA5B5A" w:rsidP="00BA5B5A">
            <w:pPr>
              <w:keepNext/>
              <w:ind w:firstLine="0"/>
            </w:pPr>
            <w:r>
              <w:t>Alexander</w:t>
            </w:r>
          </w:p>
        </w:tc>
        <w:tc>
          <w:tcPr>
            <w:tcW w:w="2179" w:type="dxa"/>
            <w:shd w:val="clear" w:color="auto" w:fill="auto"/>
          </w:tcPr>
          <w:p w:rsidR="00BA5B5A" w:rsidRPr="00BA5B5A" w:rsidRDefault="00BA5B5A" w:rsidP="00BA5B5A">
            <w:pPr>
              <w:keepNext/>
              <w:ind w:firstLine="0"/>
            </w:pPr>
            <w:r>
              <w:t>Atkinson</w:t>
            </w:r>
          </w:p>
        </w:tc>
        <w:tc>
          <w:tcPr>
            <w:tcW w:w="2180" w:type="dxa"/>
            <w:shd w:val="clear" w:color="auto" w:fill="auto"/>
          </w:tcPr>
          <w:p w:rsidR="00BA5B5A" w:rsidRPr="00BA5B5A" w:rsidRDefault="00BA5B5A" w:rsidP="00BA5B5A">
            <w:pPr>
              <w:keepNext/>
              <w:ind w:firstLine="0"/>
            </w:pPr>
            <w:r>
              <w:t>Bamberg</w:t>
            </w:r>
          </w:p>
        </w:tc>
      </w:tr>
      <w:tr w:rsidR="00BA5B5A" w:rsidRPr="00BA5B5A" w:rsidTr="00BA5B5A">
        <w:tc>
          <w:tcPr>
            <w:tcW w:w="2179" w:type="dxa"/>
            <w:shd w:val="clear" w:color="auto" w:fill="auto"/>
          </w:tcPr>
          <w:p w:rsidR="00BA5B5A" w:rsidRPr="00BA5B5A" w:rsidRDefault="00BA5B5A" w:rsidP="00BA5B5A">
            <w:pPr>
              <w:ind w:firstLine="0"/>
            </w:pPr>
            <w:r>
              <w:t>Bannister</w:t>
            </w:r>
          </w:p>
        </w:tc>
        <w:tc>
          <w:tcPr>
            <w:tcW w:w="2179" w:type="dxa"/>
            <w:shd w:val="clear" w:color="auto" w:fill="auto"/>
          </w:tcPr>
          <w:p w:rsidR="00BA5B5A" w:rsidRPr="00BA5B5A" w:rsidRDefault="00BA5B5A" w:rsidP="00BA5B5A">
            <w:pPr>
              <w:ind w:firstLine="0"/>
            </w:pPr>
            <w:r>
              <w:t>Bennett</w:t>
            </w:r>
          </w:p>
        </w:tc>
        <w:tc>
          <w:tcPr>
            <w:tcW w:w="2180" w:type="dxa"/>
            <w:shd w:val="clear" w:color="auto" w:fill="auto"/>
          </w:tcPr>
          <w:p w:rsidR="00BA5B5A" w:rsidRPr="00BA5B5A" w:rsidRDefault="00BA5B5A" w:rsidP="00BA5B5A">
            <w:pPr>
              <w:ind w:firstLine="0"/>
            </w:pPr>
            <w:r>
              <w:t>Brawley</w:t>
            </w:r>
          </w:p>
        </w:tc>
      </w:tr>
      <w:tr w:rsidR="00BA5B5A" w:rsidRPr="00BA5B5A" w:rsidTr="00BA5B5A">
        <w:tc>
          <w:tcPr>
            <w:tcW w:w="2179" w:type="dxa"/>
            <w:shd w:val="clear" w:color="auto" w:fill="auto"/>
          </w:tcPr>
          <w:p w:rsidR="00BA5B5A" w:rsidRPr="00BA5B5A" w:rsidRDefault="00BA5B5A" w:rsidP="00BA5B5A">
            <w:pPr>
              <w:ind w:firstLine="0"/>
            </w:pPr>
            <w:r>
              <w:t>Burns</w:t>
            </w:r>
          </w:p>
        </w:tc>
        <w:tc>
          <w:tcPr>
            <w:tcW w:w="2179" w:type="dxa"/>
            <w:shd w:val="clear" w:color="auto" w:fill="auto"/>
          </w:tcPr>
          <w:p w:rsidR="00BA5B5A" w:rsidRPr="00BA5B5A" w:rsidRDefault="00BA5B5A" w:rsidP="00BA5B5A">
            <w:pPr>
              <w:ind w:firstLine="0"/>
            </w:pPr>
            <w:r>
              <w:t>Chumley</w:t>
            </w:r>
          </w:p>
        </w:tc>
        <w:tc>
          <w:tcPr>
            <w:tcW w:w="2180" w:type="dxa"/>
            <w:shd w:val="clear" w:color="auto" w:fill="auto"/>
          </w:tcPr>
          <w:p w:rsidR="00BA5B5A" w:rsidRPr="00BA5B5A" w:rsidRDefault="00BA5B5A" w:rsidP="00BA5B5A">
            <w:pPr>
              <w:ind w:firstLine="0"/>
            </w:pPr>
            <w:r>
              <w:t>Clary</w:t>
            </w:r>
          </w:p>
        </w:tc>
      </w:tr>
      <w:tr w:rsidR="00BA5B5A" w:rsidRPr="00BA5B5A" w:rsidTr="00BA5B5A">
        <w:tc>
          <w:tcPr>
            <w:tcW w:w="2179" w:type="dxa"/>
            <w:shd w:val="clear" w:color="auto" w:fill="auto"/>
          </w:tcPr>
          <w:p w:rsidR="00BA5B5A" w:rsidRPr="00BA5B5A" w:rsidRDefault="00BA5B5A" w:rsidP="00BA5B5A">
            <w:pPr>
              <w:ind w:firstLine="0"/>
            </w:pPr>
            <w:r>
              <w:t>Clyburn</w:t>
            </w:r>
          </w:p>
        </w:tc>
        <w:tc>
          <w:tcPr>
            <w:tcW w:w="2179" w:type="dxa"/>
            <w:shd w:val="clear" w:color="auto" w:fill="auto"/>
          </w:tcPr>
          <w:p w:rsidR="00BA5B5A" w:rsidRPr="00BA5B5A" w:rsidRDefault="00BA5B5A" w:rsidP="00BA5B5A">
            <w:pPr>
              <w:ind w:firstLine="0"/>
            </w:pPr>
            <w:r>
              <w:t>Cobb-Hunter</w:t>
            </w:r>
          </w:p>
        </w:tc>
        <w:tc>
          <w:tcPr>
            <w:tcW w:w="2180" w:type="dxa"/>
            <w:shd w:val="clear" w:color="auto" w:fill="auto"/>
          </w:tcPr>
          <w:p w:rsidR="00BA5B5A" w:rsidRPr="00BA5B5A" w:rsidRDefault="00BA5B5A" w:rsidP="00BA5B5A">
            <w:pPr>
              <w:ind w:firstLine="0"/>
            </w:pPr>
            <w:r>
              <w:t>Dillard</w:t>
            </w:r>
          </w:p>
        </w:tc>
      </w:tr>
      <w:tr w:rsidR="00BA5B5A" w:rsidRPr="00BA5B5A" w:rsidTr="00BA5B5A">
        <w:tc>
          <w:tcPr>
            <w:tcW w:w="2179" w:type="dxa"/>
            <w:shd w:val="clear" w:color="auto" w:fill="auto"/>
          </w:tcPr>
          <w:p w:rsidR="00BA5B5A" w:rsidRPr="00BA5B5A" w:rsidRDefault="00BA5B5A" w:rsidP="00BA5B5A">
            <w:pPr>
              <w:ind w:firstLine="0"/>
            </w:pPr>
            <w:r>
              <w:t>Felder</w:t>
            </w:r>
          </w:p>
        </w:tc>
        <w:tc>
          <w:tcPr>
            <w:tcW w:w="2179" w:type="dxa"/>
            <w:shd w:val="clear" w:color="auto" w:fill="auto"/>
          </w:tcPr>
          <w:p w:rsidR="00BA5B5A" w:rsidRPr="00BA5B5A" w:rsidRDefault="00BA5B5A" w:rsidP="00BA5B5A">
            <w:pPr>
              <w:ind w:firstLine="0"/>
            </w:pPr>
            <w:r>
              <w:t>Garvin</w:t>
            </w:r>
          </w:p>
        </w:tc>
        <w:tc>
          <w:tcPr>
            <w:tcW w:w="2180" w:type="dxa"/>
            <w:shd w:val="clear" w:color="auto" w:fill="auto"/>
          </w:tcPr>
          <w:p w:rsidR="00BA5B5A" w:rsidRPr="00BA5B5A" w:rsidRDefault="00BA5B5A" w:rsidP="00BA5B5A">
            <w:pPr>
              <w:ind w:firstLine="0"/>
            </w:pPr>
            <w:r>
              <w:t>Gilliard</w:t>
            </w:r>
          </w:p>
        </w:tc>
      </w:tr>
      <w:tr w:rsidR="00BA5B5A" w:rsidRPr="00BA5B5A" w:rsidTr="00BA5B5A">
        <w:tc>
          <w:tcPr>
            <w:tcW w:w="2179" w:type="dxa"/>
            <w:shd w:val="clear" w:color="auto" w:fill="auto"/>
          </w:tcPr>
          <w:p w:rsidR="00BA5B5A" w:rsidRPr="00BA5B5A" w:rsidRDefault="00BA5B5A" w:rsidP="00BA5B5A">
            <w:pPr>
              <w:ind w:firstLine="0"/>
            </w:pPr>
            <w:r>
              <w:t>Govan</w:t>
            </w:r>
          </w:p>
        </w:tc>
        <w:tc>
          <w:tcPr>
            <w:tcW w:w="2179" w:type="dxa"/>
            <w:shd w:val="clear" w:color="auto" w:fill="auto"/>
          </w:tcPr>
          <w:p w:rsidR="00BA5B5A" w:rsidRPr="00BA5B5A" w:rsidRDefault="00BA5B5A" w:rsidP="00BA5B5A">
            <w:pPr>
              <w:ind w:firstLine="0"/>
            </w:pPr>
            <w:r>
              <w:t>Hayes</w:t>
            </w:r>
          </w:p>
        </w:tc>
        <w:tc>
          <w:tcPr>
            <w:tcW w:w="2180" w:type="dxa"/>
            <w:shd w:val="clear" w:color="auto" w:fill="auto"/>
          </w:tcPr>
          <w:p w:rsidR="00BA5B5A" w:rsidRPr="00BA5B5A" w:rsidRDefault="00BA5B5A" w:rsidP="00BA5B5A">
            <w:pPr>
              <w:ind w:firstLine="0"/>
            </w:pPr>
            <w:r>
              <w:t>Henderson-Myers</w:t>
            </w:r>
          </w:p>
        </w:tc>
      </w:tr>
      <w:tr w:rsidR="00BA5B5A" w:rsidRPr="00BA5B5A" w:rsidTr="00BA5B5A">
        <w:tc>
          <w:tcPr>
            <w:tcW w:w="2179" w:type="dxa"/>
            <w:shd w:val="clear" w:color="auto" w:fill="auto"/>
          </w:tcPr>
          <w:p w:rsidR="00BA5B5A" w:rsidRPr="00BA5B5A" w:rsidRDefault="00BA5B5A" w:rsidP="00BA5B5A">
            <w:pPr>
              <w:ind w:firstLine="0"/>
            </w:pPr>
            <w:r>
              <w:t>Henegan</w:t>
            </w:r>
          </w:p>
        </w:tc>
        <w:tc>
          <w:tcPr>
            <w:tcW w:w="2179" w:type="dxa"/>
            <w:shd w:val="clear" w:color="auto" w:fill="auto"/>
          </w:tcPr>
          <w:p w:rsidR="00BA5B5A" w:rsidRPr="00BA5B5A" w:rsidRDefault="00BA5B5A" w:rsidP="00BA5B5A">
            <w:pPr>
              <w:ind w:firstLine="0"/>
            </w:pPr>
            <w:r>
              <w:t>Hill</w:t>
            </w:r>
          </w:p>
        </w:tc>
        <w:tc>
          <w:tcPr>
            <w:tcW w:w="2180" w:type="dxa"/>
            <w:shd w:val="clear" w:color="auto" w:fill="auto"/>
          </w:tcPr>
          <w:p w:rsidR="00BA5B5A" w:rsidRPr="00BA5B5A" w:rsidRDefault="00BA5B5A" w:rsidP="00BA5B5A">
            <w:pPr>
              <w:ind w:firstLine="0"/>
            </w:pPr>
            <w:r>
              <w:t>Hiott</w:t>
            </w:r>
          </w:p>
        </w:tc>
      </w:tr>
      <w:tr w:rsidR="00BA5B5A" w:rsidRPr="00BA5B5A" w:rsidTr="00BA5B5A">
        <w:tc>
          <w:tcPr>
            <w:tcW w:w="2179" w:type="dxa"/>
            <w:shd w:val="clear" w:color="auto" w:fill="auto"/>
          </w:tcPr>
          <w:p w:rsidR="00BA5B5A" w:rsidRPr="00BA5B5A" w:rsidRDefault="00BA5B5A" w:rsidP="00BA5B5A">
            <w:pPr>
              <w:ind w:firstLine="0"/>
            </w:pPr>
            <w:r>
              <w:t>Hosey</w:t>
            </w:r>
          </w:p>
        </w:tc>
        <w:tc>
          <w:tcPr>
            <w:tcW w:w="2179" w:type="dxa"/>
            <w:shd w:val="clear" w:color="auto" w:fill="auto"/>
          </w:tcPr>
          <w:p w:rsidR="00BA5B5A" w:rsidRPr="00BA5B5A" w:rsidRDefault="00BA5B5A" w:rsidP="00BA5B5A">
            <w:pPr>
              <w:ind w:firstLine="0"/>
            </w:pPr>
            <w:r>
              <w:t>Howard</w:t>
            </w:r>
          </w:p>
        </w:tc>
        <w:tc>
          <w:tcPr>
            <w:tcW w:w="2180" w:type="dxa"/>
            <w:shd w:val="clear" w:color="auto" w:fill="auto"/>
          </w:tcPr>
          <w:p w:rsidR="00BA5B5A" w:rsidRPr="00BA5B5A" w:rsidRDefault="00BA5B5A" w:rsidP="00BA5B5A">
            <w:pPr>
              <w:ind w:firstLine="0"/>
            </w:pPr>
            <w:r>
              <w:t>Jefferson</w:t>
            </w:r>
          </w:p>
        </w:tc>
      </w:tr>
      <w:tr w:rsidR="00BA5B5A" w:rsidRPr="00BA5B5A" w:rsidTr="00BA5B5A">
        <w:tc>
          <w:tcPr>
            <w:tcW w:w="2179" w:type="dxa"/>
            <w:shd w:val="clear" w:color="auto" w:fill="auto"/>
          </w:tcPr>
          <w:p w:rsidR="00BA5B5A" w:rsidRPr="00BA5B5A" w:rsidRDefault="00BA5B5A" w:rsidP="00BA5B5A">
            <w:pPr>
              <w:ind w:firstLine="0"/>
            </w:pPr>
            <w:r>
              <w:t>King</w:t>
            </w:r>
          </w:p>
        </w:tc>
        <w:tc>
          <w:tcPr>
            <w:tcW w:w="2179" w:type="dxa"/>
            <w:shd w:val="clear" w:color="auto" w:fill="auto"/>
          </w:tcPr>
          <w:p w:rsidR="00BA5B5A" w:rsidRPr="00BA5B5A" w:rsidRDefault="00BA5B5A" w:rsidP="00BA5B5A">
            <w:pPr>
              <w:ind w:firstLine="0"/>
            </w:pPr>
            <w:r>
              <w:t>Kirby</w:t>
            </w:r>
          </w:p>
        </w:tc>
        <w:tc>
          <w:tcPr>
            <w:tcW w:w="2180" w:type="dxa"/>
            <w:shd w:val="clear" w:color="auto" w:fill="auto"/>
          </w:tcPr>
          <w:p w:rsidR="00BA5B5A" w:rsidRPr="00BA5B5A" w:rsidRDefault="00BA5B5A" w:rsidP="00BA5B5A">
            <w:pPr>
              <w:ind w:firstLine="0"/>
            </w:pPr>
            <w:r>
              <w:t>Long</w:t>
            </w:r>
          </w:p>
        </w:tc>
      </w:tr>
      <w:tr w:rsidR="00BA5B5A" w:rsidRPr="00BA5B5A" w:rsidTr="00BA5B5A">
        <w:tc>
          <w:tcPr>
            <w:tcW w:w="2179" w:type="dxa"/>
            <w:shd w:val="clear" w:color="auto" w:fill="auto"/>
          </w:tcPr>
          <w:p w:rsidR="00BA5B5A" w:rsidRPr="00BA5B5A" w:rsidRDefault="00BA5B5A" w:rsidP="00BA5B5A">
            <w:pPr>
              <w:ind w:firstLine="0"/>
            </w:pPr>
            <w:r>
              <w:t>Lowe</w:t>
            </w:r>
          </w:p>
        </w:tc>
        <w:tc>
          <w:tcPr>
            <w:tcW w:w="2179" w:type="dxa"/>
            <w:shd w:val="clear" w:color="auto" w:fill="auto"/>
          </w:tcPr>
          <w:p w:rsidR="00BA5B5A" w:rsidRPr="00BA5B5A" w:rsidRDefault="00BA5B5A" w:rsidP="00BA5B5A">
            <w:pPr>
              <w:ind w:firstLine="0"/>
            </w:pPr>
            <w:r>
              <w:t>Magnuson</w:t>
            </w:r>
          </w:p>
        </w:tc>
        <w:tc>
          <w:tcPr>
            <w:tcW w:w="2180" w:type="dxa"/>
            <w:shd w:val="clear" w:color="auto" w:fill="auto"/>
          </w:tcPr>
          <w:p w:rsidR="00BA5B5A" w:rsidRPr="00BA5B5A" w:rsidRDefault="00BA5B5A" w:rsidP="00BA5B5A">
            <w:pPr>
              <w:ind w:firstLine="0"/>
            </w:pPr>
            <w:r>
              <w:t>Moore</w:t>
            </w:r>
          </w:p>
        </w:tc>
      </w:tr>
      <w:tr w:rsidR="00BA5B5A" w:rsidRPr="00BA5B5A" w:rsidTr="00BA5B5A">
        <w:tc>
          <w:tcPr>
            <w:tcW w:w="2179" w:type="dxa"/>
            <w:shd w:val="clear" w:color="auto" w:fill="auto"/>
          </w:tcPr>
          <w:p w:rsidR="00BA5B5A" w:rsidRPr="00BA5B5A" w:rsidRDefault="00BA5B5A" w:rsidP="00BA5B5A">
            <w:pPr>
              <w:ind w:firstLine="0"/>
            </w:pPr>
            <w:r>
              <w:t>V. S. Moss</w:t>
            </w:r>
          </w:p>
        </w:tc>
        <w:tc>
          <w:tcPr>
            <w:tcW w:w="2179" w:type="dxa"/>
            <w:shd w:val="clear" w:color="auto" w:fill="auto"/>
          </w:tcPr>
          <w:p w:rsidR="00BA5B5A" w:rsidRPr="00BA5B5A" w:rsidRDefault="00BA5B5A" w:rsidP="00BA5B5A">
            <w:pPr>
              <w:ind w:firstLine="0"/>
            </w:pPr>
            <w:r>
              <w:t>Norrell</w:t>
            </w:r>
          </w:p>
        </w:tc>
        <w:tc>
          <w:tcPr>
            <w:tcW w:w="2180" w:type="dxa"/>
            <w:shd w:val="clear" w:color="auto" w:fill="auto"/>
          </w:tcPr>
          <w:p w:rsidR="00BA5B5A" w:rsidRPr="00BA5B5A" w:rsidRDefault="00BA5B5A" w:rsidP="00BA5B5A">
            <w:pPr>
              <w:ind w:firstLine="0"/>
            </w:pPr>
            <w:r>
              <w:t>Ott</w:t>
            </w:r>
          </w:p>
        </w:tc>
      </w:tr>
      <w:tr w:rsidR="00BA5B5A" w:rsidRPr="00BA5B5A" w:rsidTr="00BA5B5A">
        <w:tc>
          <w:tcPr>
            <w:tcW w:w="2179" w:type="dxa"/>
            <w:shd w:val="clear" w:color="auto" w:fill="auto"/>
          </w:tcPr>
          <w:p w:rsidR="00BA5B5A" w:rsidRPr="00BA5B5A" w:rsidRDefault="00BA5B5A" w:rsidP="00BA5B5A">
            <w:pPr>
              <w:ind w:firstLine="0"/>
            </w:pPr>
            <w:r>
              <w:t>Ridgeway</w:t>
            </w:r>
          </w:p>
        </w:tc>
        <w:tc>
          <w:tcPr>
            <w:tcW w:w="2179" w:type="dxa"/>
            <w:shd w:val="clear" w:color="auto" w:fill="auto"/>
          </w:tcPr>
          <w:p w:rsidR="00BA5B5A" w:rsidRPr="00BA5B5A" w:rsidRDefault="00BA5B5A" w:rsidP="00BA5B5A">
            <w:pPr>
              <w:ind w:firstLine="0"/>
            </w:pPr>
            <w:r>
              <w:t>Rivers</w:t>
            </w:r>
          </w:p>
        </w:tc>
        <w:tc>
          <w:tcPr>
            <w:tcW w:w="2180" w:type="dxa"/>
            <w:shd w:val="clear" w:color="auto" w:fill="auto"/>
          </w:tcPr>
          <w:p w:rsidR="00BA5B5A" w:rsidRPr="00BA5B5A" w:rsidRDefault="00BA5B5A" w:rsidP="00BA5B5A">
            <w:pPr>
              <w:ind w:firstLine="0"/>
            </w:pPr>
            <w:r>
              <w:t>Robinson</w:t>
            </w:r>
          </w:p>
        </w:tc>
      </w:tr>
      <w:tr w:rsidR="00BA5B5A" w:rsidRPr="00BA5B5A" w:rsidTr="00BA5B5A">
        <w:tc>
          <w:tcPr>
            <w:tcW w:w="2179" w:type="dxa"/>
            <w:shd w:val="clear" w:color="auto" w:fill="auto"/>
          </w:tcPr>
          <w:p w:rsidR="00BA5B5A" w:rsidRPr="00BA5B5A" w:rsidRDefault="00BA5B5A" w:rsidP="00BA5B5A">
            <w:pPr>
              <w:ind w:firstLine="0"/>
            </w:pPr>
            <w:r>
              <w:t>Rose</w:t>
            </w:r>
          </w:p>
        </w:tc>
        <w:tc>
          <w:tcPr>
            <w:tcW w:w="2179" w:type="dxa"/>
            <w:shd w:val="clear" w:color="auto" w:fill="auto"/>
          </w:tcPr>
          <w:p w:rsidR="00BA5B5A" w:rsidRPr="00BA5B5A" w:rsidRDefault="00BA5B5A" w:rsidP="00BA5B5A">
            <w:pPr>
              <w:ind w:firstLine="0"/>
            </w:pPr>
            <w:r>
              <w:t>Sandifer</w:t>
            </w:r>
          </w:p>
        </w:tc>
        <w:tc>
          <w:tcPr>
            <w:tcW w:w="2180" w:type="dxa"/>
            <w:shd w:val="clear" w:color="auto" w:fill="auto"/>
          </w:tcPr>
          <w:p w:rsidR="00BA5B5A" w:rsidRPr="00BA5B5A" w:rsidRDefault="00BA5B5A" w:rsidP="00BA5B5A">
            <w:pPr>
              <w:ind w:firstLine="0"/>
            </w:pPr>
            <w:r>
              <w:t>Simmons</w:t>
            </w:r>
          </w:p>
        </w:tc>
      </w:tr>
      <w:tr w:rsidR="00BA5B5A" w:rsidRPr="00BA5B5A" w:rsidTr="00BA5B5A">
        <w:tc>
          <w:tcPr>
            <w:tcW w:w="2179" w:type="dxa"/>
            <w:shd w:val="clear" w:color="auto" w:fill="auto"/>
          </w:tcPr>
          <w:p w:rsidR="00BA5B5A" w:rsidRPr="00BA5B5A" w:rsidRDefault="00BA5B5A" w:rsidP="00BA5B5A">
            <w:pPr>
              <w:ind w:firstLine="0"/>
            </w:pPr>
            <w:r>
              <w:t>Simrill</w:t>
            </w:r>
          </w:p>
        </w:tc>
        <w:tc>
          <w:tcPr>
            <w:tcW w:w="2179" w:type="dxa"/>
            <w:shd w:val="clear" w:color="auto" w:fill="auto"/>
          </w:tcPr>
          <w:p w:rsidR="00BA5B5A" w:rsidRPr="00BA5B5A" w:rsidRDefault="00BA5B5A" w:rsidP="00BA5B5A">
            <w:pPr>
              <w:ind w:firstLine="0"/>
            </w:pPr>
            <w:r>
              <w:t>G. M. Smith</w:t>
            </w:r>
          </w:p>
        </w:tc>
        <w:tc>
          <w:tcPr>
            <w:tcW w:w="2180" w:type="dxa"/>
            <w:shd w:val="clear" w:color="auto" w:fill="auto"/>
          </w:tcPr>
          <w:p w:rsidR="00BA5B5A" w:rsidRPr="00BA5B5A" w:rsidRDefault="00BA5B5A" w:rsidP="00BA5B5A">
            <w:pPr>
              <w:ind w:firstLine="0"/>
            </w:pPr>
            <w:r>
              <w:t>Sottile</w:t>
            </w:r>
          </w:p>
        </w:tc>
      </w:tr>
      <w:tr w:rsidR="00BA5B5A" w:rsidRPr="00BA5B5A" w:rsidTr="00BA5B5A">
        <w:tc>
          <w:tcPr>
            <w:tcW w:w="2179" w:type="dxa"/>
            <w:shd w:val="clear" w:color="auto" w:fill="auto"/>
          </w:tcPr>
          <w:p w:rsidR="00BA5B5A" w:rsidRPr="00BA5B5A" w:rsidRDefault="00BA5B5A" w:rsidP="00BA5B5A">
            <w:pPr>
              <w:ind w:firstLine="0"/>
            </w:pPr>
            <w:r>
              <w:t>Stavrinakis</w:t>
            </w:r>
          </w:p>
        </w:tc>
        <w:tc>
          <w:tcPr>
            <w:tcW w:w="2179" w:type="dxa"/>
            <w:shd w:val="clear" w:color="auto" w:fill="auto"/>
          </w:tcPr>
          <w:p w:rsidR="00BA5B5A" w:rsidRPr="00BA5B5A" w:rsidRDefault="00BA5B5A" w:rsidP="00BA5B5A">
            <w:pPr>
              <w:ind w:firstLine="0"/>
            </w:pPr>
            <w:r>
              <w:t>Stringer</w:t>
            </w:r>
          </w:p>
        </w:tc>
        <w:tc>
          <w:tcPr>
            <w:tcW w:w="2180" w:type="dxa"/>
            <w:shd w:val="clear" w:color="auto" w:fill="auto"/>
          </w:tcPr>
          <w:p w:rsidR="00BA5B5A" w:rsidRPr="00BA5B5A" w:rsidRDefault="00BA5B5A" w:rsidP="00BA5B5A">
            <w:pPr>
              <w:ind w:firstLine="0"/>
            </w:pPr>
            <w:r>
              <w:t>Taylor</w:t>
            </w:r>
          </w:p>
        </w:tc>
      </w:tr>
      <w:tr w:rsidR="00BA5B5A" w:rsidRPr="00BA5B5A" w:rsidTr="00BA5B5A">
        <w:tc>
          <w:tcPr>
            <w:tcW w:w="2179" w:type="dxa"/>
            <w:shd w:val="clear" w:color="auto" w:fill="auto"/>
          </w:tcPr>
          <w:p w:rsidR="00BA5B5A" w:rsidRPr="00BA5B5A" w:rsidRDefault="00BA5B5A" w:rsidP="00BA5B5A">
            <w:pPr>
              <w:ind w:firstLine="0"/>
            </w:pPr>
            <w:r>
              <w:t>Thayer</w:t>
            </w:r>
          </w:p>
        </w:tc>
        <w:tc>
          <w:tcPr>
            <w:tcW w:w="2179" w:type="dxa"/>
            <w:shd w:val="clear" w:color="auto" w:fill="auto"/>
          </w:tcPr>
          <w:p w:rsidR="00BA5B5A" w:rsidRPr="00BA5B5A" w:rsidRDefault="00BA5B5A" w:rsidP="00BA5B5A">
            <w:pPr>
              <w:ind w:firstLine="0"/>
            </w:pPr>
            <w:r>
              <w:t>Toole</w:t>
            </w:r>
          </w:p>
        </w:tc>
        <w:tc>
          <w:tcPr>
            <w:tcW w:w="2180" w:type="dxa"/>
            <w:shd w:val="clear" w:color="auto" w:fill="auto"/>
          </w:tcPr>
          <w:p w:rsidR="00BA5B5A" w:rsidRPr="00BA5B5A" w:rsidRDefault="00BA5B5A" w:rsidP="00BA5B5A">
            <w:pPr>
              <w:ind w:firstLine="0"/>
            </w:pPr>
            <w:r>
              <w:t>Trantham</w:t>
            </w:r>
          </w:p>
        </w:tc>
      </w:tr>
      <w:tr w:rsidR="00BA5B5A" w:rsidRPr="00BA5B5A" w:rsidTr="00BA5B5A">
        <w:tc>
          <w:tcPr>
            <w:tcW w:w="2179" w:type="dxa"/>
            <w:shd w:val="clear" w:color="auto" w:fill="auto"/>
          </w:tcPr>
          <w:p w:rsidR="00BA5B5A" w:rsidRPr="00BA5B5A" w:rsidRDefault="00BA5B5A" w:rsidP="00BA5B5A">
            <w:pPr>
              <w:keepNext/>
              <w:ind w:firstLine="0"/>
            </w:pPr>
            <w:r>
              <w:t>White</w:t>
            </w:r>
          </w:p>
        </w:tc>
        <w:tc>
          <w:tcPr>
            <w:tcW w:w="2179" w:type="dxa"/>
            <w:shd w:val="clear" w:color="auto" w:fill="auto"/>
          </w:tcPr>
          <w:p w:rsidR="00BA5B5A" w:rsidRPr="00BA5B5A" w:rsidRDefault="00BA5B5A" w:rsidP="00BA5B5A">
            <w:pPr>
              <w:keepNext/>
              <w:ind w:firstLine="0"/>
            </w:pPr>
            <w:r>
              <w:t>Whitmire</w:t>
            </w:r>
          </w:p>
        </w:tc>
        <w:tc>
          <w:tcPr>
            <w:tcW w:w="2180" w:type="dxa"/>
            <w:shd w:val="clear" w:color="auto" w:fill="auto"/>
          </w:tcPr>
          <w:p w:rsidR="00BA5B5A" w:rsidRPr="00BA5B5A" w:rsidRDefault="00BA5B5A" w:rsidP="00BA5B5A">
            <w:pPr>
              <w:keepNext/>
              <w:ind w:firstLine="0"/>
            </w:pPr>
            <w:r>
              <w:t>R. Williams</w:t>
            </w:r>
          </w:p>
        </w:tc>
      </w:tr>
      <w:tr w:rsidR="00BA5B5A" w:rsidRPr="00BA5B5A" w:rsidTr="00BA5B5A">
        <w:tc>
          <w:tcPr>
            <w:tcW w:w="2179" w:type="dxa"/>
            <w:shd w:val="clear" w:color="auto" w:fill="auto"/>
          </w:tcPr>
          <w:p w:rsidR="00BA5B5A" w:rsidRPr="00BA5B5A" w:rsidRDefault="00BA5B5A" w:rsidP="00BA5B5A">
            <w:pPr>
              <w:keepNext/>
              <w:ind w:firstLine="0"/>
            </w:pPr>
            <w:r>
              <w:t>S. Williams</w:t>
            </w:r>
          </w:p>
        </w:tc>
        <w:tc>
          <w:tcPr>
            <w:tcW w:w="2179" w:type="dxa"/>
            <w:shd w:val="clear" w:color="auto" w:fill="auto"/>
          </w:tcPr>
          <w:p w:rsidR="00BA5B5A" w:rsidRPr="00BA5B5A" w:rsidRDefault="00BA5B5A" w:rsidP="00BA5B5A">
            <w:pPr>
              <w:keepNext/>
              <w:ind w:firstLine="0"/>
            </w:pPr>
            <w:r>
              <w:t>Willis</w:t>
            </w:r>
          </w:p>
        </w:tc>
        <w:tc>
          <w:tcPr>
            <w:tcW w:w="2180" w:type="dxa"/>
            <w:shd w:val="clear" w:color="auto" w:fill="auto"/>
          </w:tcPr>
          <w:p w:rsidR="00BA5B5A" w:rsidRPr="00BA5B5A" w:rsidRDefault="00BA5B5A" w:rsidP="00BA5B5A">
            <w:pPr>
              <w:keepNext/>
              <w:ind w:firstLine="0"/>
            </w:pPr>
          </w:p>
        </w:tc>
      </w:tr>
    </w:tbl>
    <w:p w:rsidR="00BA5B5A" w:rsidRDefault="00BA5B5A" w:rsidP="00BA5B5A"/>
    <w:p w:rsidR="00BA5B5A" w:rsidRDefault="00BA5B5A" w:rsidP="00BA5B5A">
      <w:pPr>
        <w:jc w:val="center"/>
        <w:rPr>
          <w:b/>
        </w:rPr>
      </w:pPr>
      <w:r w:rsidRPr="00BA5B5A">
        <w:rPr>
          <w:b/>
        </w:rPr>
        <w:t>Total--53</w:t>
      </w:r>
    </w:p>
    <w:p w:rsidR="00BA5B5A" w:rsidRDefault="00BA5B5A" w:rsidP="00BA5B5A">
      <w:pPr>
        <w:jc w:val="center"/>
        <w:rPr>
          <w:b/>
        </w:rPr>
      </w:pPr>
    </w:p>
    <w:p w:rsidR="00BA5B5A" w:rsidRDefault="00BA5B5A" w:rsidP="00BA5B5A">
      <w:r>
        <w:t>So, Rule 5.10 was not waived, pursuant to Rule 5.15</w:t>
      </w:r>
    </w:p>
    <w:p w:rsidR="00891CAA" w:rsidRDefault="00891CAA" w:rsidP="00BA5B5A"/>
    <w:p w:rsidR="00BA5B5A" w:rsidRDefault="00BA5B5A" w:rsidP="00BA5B5A">
      <w:r>
        <w:t>Rep. G. M. SMITH moved to reconsider the vote whereby the House refused to waive Rule 5.10, pursuant to Rule 5.15.</w:t>
      </w:r>
    </w:p>
    <w:p w:rsidR="00BA5B5A" w:rsidRDefault="00BA5B5A" w:rsidP="00BA5B5A"/>
    <w:p w:rsidR="00BA5B5A" w:rsidRDefault="00BA5B5A" w:rsidP="00BA5B5A">
      <w:r>
        <w:t xml:space="preserve">The yeas and nays were taken resulting as follows: </w:t>
      </w:r>
    </w:p>
    <w:p w:rsidR="00BA5B5A" w:rsidRDefault="00BA5B5A" w:rsidP="00BA5B5A">
      <w:pPr>
        <w:jc w:val="center"/>
      </w:pPr>
      <w:r>
        <w:t xml:space="preserve"> </w:t>
      </w:r>
      <w:bookmarkStart w:id="217" w:name="vote_start465"/>
      <w:bookmarkEnd w:id="217"/>
      <w:r>
        <w:t>Yeas 105; Nays 0</w:t>
      </w:r>
    </w:p>
    <w:p w:rsidR="00BA5B5A" w:rsidRDefault="00BA5B5A" w:rsidP="00BA5B5A">
      <w:pPr>
        <w:jc w:val="center"/>
      </w:pPr>
    </w:p>
    <w:p w:rsidR="00BA5B5A" w:rsidRDefault="00BA5B5A" w:rsidP="00BA5B5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A5B5A" w:rsidRPr="00BA5B5A" w:rsidTr="00BA5B5A">
        <w:tc>
          <w:tcPr>
            <w:tcW w:w="2179" w:type="dxa"/>
            <w:shd w:val="clear" w:color="auto" w:fill="auto"/>
          </w:tcPr>
          <w:p w:rsidR="00BA5B5A" w:rsidRPr="00BA5B5A" w:rsidRDefault="00BA5B5A" w:rsidP="00BA5B5A">
            <w:pPr>
              <w:keepNext/>
              <w:ind w:firstLine="0"/>
            </w:pPr>
            <w:r>
              <w:t>Alexander</w:t>
            </w:r>
          </w:p>
        </w:tc>
        <w:tc>
          <w:tcPr>
            <w:tcW w:w="2179" w:type="dxa"/>
            <w:shd w:val="clear" w:color="auto" w:fill="auto"/>
          </w:tcPr>
          <w:p w:rsidR="00BA5B5A" w:rsidRPr="00BA5B5A" w:rsidRDefault="00BA5B5A" w:rsidP="00BA5B5A">
            <w:pPr>
              <w:keepNext/>
              <w:ind w:firstLine="0"/>
            </w:pPr>
            <w:r>
              <w:t>Atkinson</w:t>
            </w:r>
          </w:p>
        </w:tc>
        <w:tc>
          <w:tcPr>
            <w:tcW w:w="2180" w:type="dxa"/>
            <w:shd w:val="clear" w:color="auto" w:fill="auto"/>
          </w:tcPr>
          <w:p w:rsidR="00BA5B5A" w:rsidRPr="00BA5B5A" w:rsidRDefault="00BA5B5A" w:rsidP="00BA5B5A">
            <w:pPr>
              <w:keepNext/>
              <w:ind w:firstLine="0"/>
            </w:pPr>
            <w:r>
              <w:t>Bailey</w:t>
            </w:r>
          </w:p>
        </w:tc>
      </w:tr>
      <w:tr w:rsidR="00BA5B5A" w:rsidRPr="00BA5B5A" w:rsidTr="00BA5B5A">
        <w:tc>
          <w:tcPr>
            <w:tcW w:w="2179" w:type="dxa"/>
            <w:shd w:val="clear" w:color="auto" w:fill="auto"/>
          </w:tcPr>
          <w:p w:rsidR="00BA5B5A" w:rsidRPr="00BA5B5A" w:rsidRDefault="00BA5B5A" w:rsidP="00BA5B5A">
            <w:pPr>
              <w:ind w:firstLine="0"/>
            </w:pPr>
            <w:r>
              <w:t>Ballentine</w:t>
            </w:r>
          </w:p>
        </w:tc>
        <w:tc>
          <w:tcPr>
            <w:tcW w:w="2179" w:type="dxa"/>
            <w:shd w:val="clear" w:color="auto" w:fill="auto"/>
          </w:tcPr>
          <w:p w:rsidR="00BA5B5A" w:rsidRPr="00BA5B5A" w:rsidRDefault="00BA5B5A" w:rsidP="00BA5B5A">
            <w:pPr>
              <w:ind w:firstLine="0"/>
            </w:pPr>
            <w:r>
              <w:t>Bamberg</w:t>
            </w:r>
          </w:p>
        </w:tc>
        <w:tc>
          <w:tcPr>
            <w:tcW w:w="2180" w:type="dxa"/>
            <w:shd w:val="clear" w:color="auto" w:fill="auto"/>
          </w:tcPr>
          <w:p w:rsidR="00BA5B5A" w:rsidRPr="00BA5B5A" w:rsidRDefault="00BA5B5A" w:rsidP="00BA5B5A">
            <w:pPr>
              <w:ind w:firstLine="0"/>
            </w:pPr>
            <w:r>
              <w:t>Bannister</w:t>
            </w:r>
          </w:p>
        </w:tc>
      </w:tr>
      <w:tr w:rsidR="00BA5B5A" w:rsidRPr="00BA5B5A" w:rsidTr="00BA5B5A">
        <w:tc>
          <w:tcPr>
            <w:tcW w:w="2179" w:type="dxa"/>
            <w:shd w:val="clear" w:color="auto" w:fill="auto"/>
          </w:tcPr>
          <w:p w:rsidR="00BA5B5A" w:rsidRPr="00BA5B5A" w:rsidRDefault="00BA5B5A" w:rsidP="00BA5B5A">
            <w:pPr>
              <w:ind w:firstLine="0"/>
            </w:pPr>
            <w:r>
              <w:t>Bennett</w:t>
            </w:r>
          </w:p>
        </w:tc>
        <w:tc>
          <w:tcPr>
            <w:tcW w:w="2179" w:type="dxa"/>
            <w:shd w:val="clear" w:color="auto" w:fill="auto"/>
          </w:tcPr>
          <w:p w:rsidR="00BA5B5A" w:rsidRPr="00BA5B5A" w:rsidRDefault="00BA5B5A" w:rsidP="00BA5B5A">
            <w:pPr>
              <w:ind w:firstLine="0"/>
            </w:pPr>
            <w:r>
              <w:t>Bernstein</w:t>
            </w:r>
          </w:p>
        </w:tc>
        <w:tc>
          <w:tcPr>
            <w:tcW w:w="2180" w:type="dxa"/>
            <w:shd w:val="clear" w:color="auto" w:fill="auto"/>
          </w:tcPr>
          <w:p w:rsidR="00BA5B5A" w:rsidRPr="00BA5B5A" w:rsidRDefault="00BA5B5A" w:rsidP="00BA5B5A">
            <w:pPr>
              <w:ind w:firstLine="0"/>
            </w:pPr>
            <w:r>
              <w:t>Blackwell</w:t>
            </w:r>
          </w:p>
        </w:tc>
      </w:tr>
      <w:tr w:rsidR="00BA5B5A" w:rsidRPr="00BA5B5A" w:rsidTr="00BA5B5A">
        <w:tc>
          <w:tcPr>
            <w:tcW w:w="2179" w:type="dxa"/>
            <w:shd w:val="clear" w:color="auto" w:fill="auto"/>
          </w:tcPr>
          <w:p w:rsidR="00BA5B5A" w:rsidRPr="00BA5B5A" w:rsidRDefault="00BA5B5A" w:rsidP="00BA5B5A">
            <w:pPr>
              <w:ind w:firstLine="0"/>
            </w:pPr>
            <w:r>
              <w:t>Bradley</w:t>
            </w:r>
          </w:p>
        </w:tc>
        <w:tc>
          <w:tcPr>
            <w:tcW w:w="2179" w:type="dxa"/>
            <w:shd w:val="clear" w:color="auto" w:fill="auto"/>
          </w:tcPr>
          <w:p w:rsidR="00BA5B5A" w:rsidRPr="00BA5B5A" w:rsidRDefault="00BA5B5A" w:rsidP="00BA5B5A">
            <w:pPr>
              <w:ind w:firstLine="0"/>
            </w:pPr>
            <w:r>
              <w:t>Brawley</w:t>
            </w:r>
          </w:p>
        </w:tc>
        <w:tc>
          <w:tcPr>
            <w:tcW w:w="2180" w:type="dxa"/>
            <w:shd w:val="clear" w:color="auto" w:fill="auto"/>
          </w:tcPr>
          <w:p w:rsidR="00BA5B5A" w:rsidRPr="00BA5B5A" w:rsidRDefault="00BA5B5A" w:rsidP="00BA5B5A">
            <w:pPr>
              <w:ind w:firstLine="0"/>
            </w:pPr>
            <w:r>
              <w:t>Brown</w:t>
            </w:r>
          </w:p>
        </w:tc>
      </w:tr>
      <w:tr w:rsidR="00BA5B5A" w:rsidRPr="00BA5B5A" w:rsidTr="00BA5B5A">
        <w:tc>
          <w:tcPr>
            <w:tcW w:w="2179" w:type="dxa"/>
            <w:shd w:val="clear" w:color="auto" w:fill="auto"/>
          </w:tcPr>
          <w:p w:rsidR="00BA5B5A" w:rsidRPr="00BA5B5A" w:rsidRDefault="00BA5B5A" w:rsidP="00BA5B5A">
            <w:pPr>
              <w:ind w:firstLine="0"/>
            </w:pPr>
            <w:r>
              <w:t>Bryant</w:t>
            </w:r>
          </w:p>
        </w:tc>
        <w:tc>
          <w:tcPr>
            <w:tcW w:w="2179" w:type="dxa"/>
            <w:shd w:val="clear" w:color="auto" w:fill="auto"/>
          </w:tcPr>
          <w:p w:rsidR="00BA5B5A" w:rsidRPr="00BA5B5A" w:rsidRDefault="00BA5B5A" w:rsidP="00BA5B5A">
            <w:pPr>
              <w:ind w:firstLine="0"/>
            </w:pPr>
            <w:r>
              <w:t>Burns</w:t>
            </w:r>
          </w:p>
        </w:tc>
        <w:tc>
          <w:tcPr>
            <w:tcW w:w="2180" w:type="dxa"/>
            <w:shd w:val="clear" w:color="auto" w:fill="auto"/>
          </w:tcPr>
          <w:p w:rsidR="00BA5B5A" w:rsidRPr="00BA5B5A" w:rsidRDefault="00BA5B5A" w:rsidP="00BA5B5A">
            <w:pPr>
              <w:ind w:firstLine="0"/>
            </w:pPr>
            <w:r>
              <w:t>Calhoon</w:t>
            </w:r>
          </w:p>
        </w:tc>
      </w:tr>
      <w:tr w:rsidR="00BA5B5A" w:rsidRPr="00BA5B5A" w:rsidTr="00BA5B5A">
        <w:tc>
          <w:tcPr>
            <w:tcW w:w="2179" w:type="dxa"/>
            <w:shd w:val="clear" w:color="auto" w:fill="auto"/>
          </w:tcPr>
          <w:p w:rsidR="00BA5B5A" w:rsidRPr="00BA5B5A" w:rsidRDefault="00BA5B5A" w:rsidP="00BA5B5A">
            <w:pPr>
              <w:ind w:firstLine="0"/>
            </w:pPr>
            <w:r>
              <w:t>Caskey</w:t>
            </w:r>
          </w:p>
        </w:tc>
        <w:tc>
          <w:tcPr>
            <w:tcW w:w="2179" w:type="dxa"/>
            <w:shd w:val="clear" w:color="auto" w:fill="auto"/>
          </w:tcPr>
          <w:p w:rsidR="00BA5B5A" w:rsidRPr="00BA5B5A" w:rsidRDefault="00BA5B5A" w:rsidP="00BA5B5A">
            <w:pPr>
              <w:ind w:firstLine="0"/>
            </w:pPr>
            <w:r>
              <w:t>Chellis</w:t>
            </w:r>
          </w:p>
        </w:tc>
        <w:tc>
          <w:tcPr>
            <w:tcW w:w="2180" w:type="dxa"/>
            <w:shd w:val="clear" w:color="auto" w:fill="auto"/>
          </w:tcPr>
          <w:p w:rsidR="00BA5B5A" w:rsidRPr="00BA5B5A" w:rsidRDefault="00BA5B5A" w:rsidP="00BA5B5A">
            <w:pPr>
              <w:ind w:firstLine="0"/>
            </w:pPr>
            <w:r>
              <w:t>Clary</w:t>
            </w:r>
          </w:p>
        </w:tc>
      </w:tr>
      <w:tr w:rsidR="00BA5B5A" w:rsidRPr="00BA5B5A" w:rsidTr="00BA5B5A">
        <w:tc>
          <w:tcPr>
            <w:tcW w:w="2179" w:type="dxa"/>
            <w:shd w:val="clear" w:color="auto" w:fill="auto"/>
          </w:tcPr>
          <w:p w:rsidR="00BA5B5A" w:rsidRPr="00BA5B5A" w:rsidRDefault="00BA5B5A" w:rsidP="00BA5B5A">
            <w:pPr>
              <w:ind w:firstLine="0"/>
            </w:pPr>
            <w:r>
              <w:t>Clemmons</w:t>
            </w:r>
          </w:p>
        </w:tc>
        <w:tc>
          <w:tcPr>
            <w:tcW w:w="2179" w:type="dxa"/>
            <w:shd w:val="clear" w:color="auto" w:fill="auto"/>
          </w:tcPr>
          <w:p w:rsidR="00BA5B5A" w:rsidRPr="00BA5B5A" w:rsidRDefault="00BA5B5A" w:rsidP="00BA5B5A">
            <w:pPr>
              <w:ind w:firstLine="0"/>
            </w:pPr>
            <w:r>
              <w:t>Clyburn</w:t>
            </w:r>
          </w:p>
        </w:tc>
        <w:tc>
          <w:tcPr>
            <w:tcW w:w="2180" w:type="dxa"/>
            <w:shd w:val="clear" w:color="auto" w:fill="auto"/>
          </w:tcPr>
          <w:p w:rsidR="00BA5B5A" w:rsidRPr="00BA5B5A" w:rsidRDefault="00BA5B5A" w:rsidP="00BA5B5A">
            <w:pPr>
              <w:ind w:firstLine="0"/>
            </w:pPr>
            <w:r>
              <w:t>Cobb-Hunter</w:t>
            </w:r>
          </w:p>
        </w:tc>
      </w:tr>
      <w:tr w:rsidR="00BA5B5A" w:rsidRPr="00BA5B5A" w:rsidTr="00BA5B5A">
        <w:tc>
          <w:tcPr>
            <w:tcW w:w="2179" w:type="dxa"/>
            <w:shd w:val="clear" w:color="auto" w:fill="auto"/>
          </w:tcPr>
          <w:p w:rsidR="00BA5B5A" w:rsidRPr="00BA5B5A" w:rsidRDefault="00BA5B5A" w:rsidP="00BA5B5A">
            <w:pPr>
              <w:ind w:firstLine="0"/>
            </w:pPr>
            <w:r>
              <w:t>Cogswell</w:t>
            </w:r>
          </w:p>
        </w:tc>
        <w:tc>
          <w:tcPr>
            <w:tcW w:w="2179" w:type="dxa"/>
            <w:shd w:val="clear" w:color="auto" w:fill="auto"/>
          </w:tcPr>
          <w:p w:rsidR="00BA5B5A" w:rsidRPr="00BA5B5A" w:rsidRDefault="00BA5B5A" w:rsidP="00BA5B5A">
            <w:pPr>
              <w:ind w:firstLine="0"/>
            </w:pPr>
            <w:r>
              <w:t>Collins</w:t>
            </w:r>
          </w:p>
        </w:tc>
        <w:tc>
          <w:tcPr>
            <w:tcW w:w="2180" w:type="dxa"/>
            <w:shd w:val="clear" w:color="auto" w:fill="auto"/>
          </w:tcPr>
          <w:p w:rsidR="00BA5B5A" w:rsidRPr="00BA5B5A" w:rsidRDefault="00BA5B5A" w:rsidP="00BA5B5A">
            <w:pPr>
              <w:ind w:firstLine="0"/>
            </w:pPr>
            <w:r>
              <w:t>W. Cox</w:t>
            </w:r>
          </w:p>
        </w:tc>
      </w:tr>
      <w:tr w:rsidR="00BA5B5A" w:rsidRPr="00BA5B5A" w:rsidTr="00BA5B5A">
        <w:tc>
          <w:tcPr>
            <w:tcW w:w="2179" w:type="dxa"/>
            <w:shd w:val="clear" w:color="auto" w:fill="auto"/>
          </w:tcPr>
          <w:p w:rsidR="00BA5B5A" w:rsidRPr="00BA5B5A" w:rsidRDefault="00BA5B5A" w:rsidP="00BA5B5A">
            <w:pPr>
              <w:ind w:firstLine="0"/>
            </w:pPr>
            <w:r>
              <w:t>Crawford</w:t>
            </w:r>
          </w:p>
        </w:tc>
        <w:tc>
          <w:tcPr>
            <w:tcW w:w="2179" w:type="dxa"/>
            <w:shd w:val="clear" w:color="auto" w:fill="auto"/>
          </w:tcPr>
          <w:p w:rsidR="00BA5B5A" w:rsidRPr="00BA5B5A" w:rsidRDefault="00BA5B5A" w:rsidP="00BA5B5A">
            <w:pPr>
              <w:ind w:firstLine="0"/>
            </w:pPr>
            <w:r>
              <w:t>Daning</w:t>
            </w:r>
          </w:p>
        </w:tc>
        <w:tc>
          <w:tcPr>
            <w:tcW w:w="2180" w:type="dxa"/>
            <w:shd w:val="clear" w:color="auto" w:fill="auto"/>
          </w:tcPr>
          <w:p w:rsidR="00BA5B5A" w:rsidRPr="00BA5B5A" w:rsidRDefault="00BA5B5A" w:rsidP="00BA5B5A">
            <w:pPr>
              <w:ind w:firstLine="0"/>
            </w:pPr>
            <w:r>
              <w:t>Davis</w:t>
            </w:r>
          </w:p>
        </w:tc>
      </w:tr>
      <w:tr w:rsidR="00BA5B5A" w:rsidRPr="00BA5B5A" w:rsidTr="00BA5B5A">
        <w:tc>
          <w:tcPr>
            <w:tcW w:w="2179" w:type="dxa"/>
            <w:shd w:val="clear" w:color="auto" w:fill="auto"/>
          </w:tcPr>
          <w:p w:rsidR="00BA5B5A" w:rsidRPr="00BA5B5A" w:rsidRDefault="00BA5B5A" w:rsidP="00BA5B5A">
            <w:pPr>
              <w:ind w:firstLine="0"/>
            </w:pPr>
            <w:r>
              <w:t>Dillard</w:t>
            </w:r>
          </w:p>
        </w:tc>
        <w:tc>
          <w:tcPr>
            <w:tcW w:w="2179" w:type="dxa"/>
            <w:shd w:val="clear" w:color="auto" w:fill="auto"/>
          </w:tcPr>
          <w:p w:rsidR="00BA5B5A" w:rsidRPr="00BA5B5A" w:rsidRDefault="00BA5B5A" w:rsidP="00BA5B5A">
            <w:pPr>
              <w:ind w:firstLine="0"/>
            </w:pPr>
            <w:r>
              <w:t>Elliott</w:t>
            </w:r>
          </w:p>
        </w:tc>
        <w:tc>
          <w:tcPr>
            <w:tcW w:w="2180" w:type="dxa"/>
            <w:shd w:val="clear" w:color="auto" w:fill="auto"/>
          </w:tcPr>
          <w:p w:rsidR="00BA5B5A" w:rsidRPr="00BA5B5A" w:rsidRDefault="00BA5B5A" w:rsidP="00BA5B5A">
            <w:pPr>
              <w:ind w:firstLine="0"/>
            </w:pPr>
            <w:r>
              <w:t>Erickson</w:t>
            </w:r>
          </w:p>
        </w:tc>
      </w:tr>
      <w:tr w:rsidR="00BA5B5A" w:rsidRPr="00BA5B5A" w:rsidTr="00BA5B5A">
        <w:tc>
          <w:tcPr>
            <w:tcW w:w="2179" w:type="dxa"/>
            <w:shd w:val="clear" w:color="auto" w:fill="auto"/>
          </w:tcPr>
          <w:p w:rsidR="00BA5B5A" w:rsidRPr="00BA5B5A" w:rsidRDefault="00BA5B5A" w:rsidP="00BA5B5A">
            <w:pPr>
              <w:ind w:firstLine="0"/>
            </w:pPr>
            <w:r>
              <w:t>Felder</w:t>
            </w:r>
          </w:p>
        </w:tc>
        <w:tc>
          <w:tcPr>
            <w:tcW w:w="2179" w:type="dxa"/>
            <w:shd w:val="clear" w:color="auto" w:fill="auto"/>
          </w:tcPr>
          <w:p w:rsidR="00BA5B5A" w:rsidRPr="00BA5B5A" w:rsidRDefault="00BA5B5A" w:rsidP="00BA5B5A">
            <w:pPr>
              <w:ind w:firstLine="0"/>
            </w:pPr>
            <w:r>
              <w:t>Forrest</w:t>
            </w:r>
          </w:p>
        </w:tc>
        <w:tc>
          <w:tcPr>
            <w:tcW w:w="2180" w:type="dxa"/>
            <w:shd w:val="clear" w:color="auto" w:fill="auto"/>
          </w:tcPr>
          <w:p w:rsidR="00BA5B5A" w:rsidRPr="00BA5B5A" w:rsidRDefault="00BA5B5A" w:rsidP="00BA5B5A">
            <w:pPr>
              <w:ind w:firstLine="0"/>
            </w:pPr>
            <w:r>
              <w:t>Forrester</w:t>
            </w:r>
          </w:p>
        </w:tc>
      </w:tr>
      <w:tr w:rsidR="00BA5B5A" w:rsidRPr="00BA5B5A" w:rsidTr="00BA5B5A">
        <w:tc>
          <w:tcPr>
            <w:tcW w:w="2179" w:type="dxa"/>
            <w:shd w:val="clear" w:color="auto" w:fill="auto"/>
          </w:tcPr>
          <w:p w:rsidR="00BA5B5A" w:rsidRPr="00BA5B5A" w:rsidRDefault="00BA5B5A" w:rsidP="00BA5B5A">
            <w:pPr>
              <w:ind w:firstLine="0"/>
            </w:pPr>
            <w:r>
              <w:t>Fry</w:t>
            </w:r>
          </w:p>
        </w:tc>
        <w:tc>
          <w:tcPr>
            <w:tcW w:w="2179" w:type="dxa"/>
            <w:shd w:val="clear" w:color="auto" w:fill="auto"/>
          </w:tcPr>
          <w:p w:rsidR="00BA5B5A" w:rsidRPr="00BA5B5A" w:rsidRDefault="00BA5B5A" w:rsidP="00BA5B5A">
            <w:pPr>
              <w:ind w:firstLine="0"/>
            </w:pPr>
            <w:r>
              <w:t>Funderburk</w:t>
            </w:r>
          </w:p>
        </w:tc>
        <w:tc>
          <w:tcPr>
            <w:tcW w:w="2180" w:type="dxa"/>
            <w:shd w:val="clear" w:color="auto" w:fill="auto"/>
          </w:tcPr>
          <w:p w:rsidR="00BA5B5A" w:rsidRPr="00BA5B5A" w:rsidRDefault="00BA5B5A" w:rsidP="00BA5B5A">
            <w:pPr>
              <w:ind w:firstLine="0"/>
            </w:pPr>
            <w:r>
              <w:t>Gagnon</w:t>
            </w:r>
          </w:p>
        </w:tc>
      </w:tr>
      <w:tr w:rsidR="00BA5B5A" w:rsidRPr="00BA5B5A" w:rsidTr="00BA5B5A">
        <w:tc>
          <w:tcPr>
            <w:tcW w:w="2179" w:type="dxa"/>
            <w:shd w:val="clear" w:color="auto" w:fill="auto"/>
          </w:tcPr>
          <w:p w:rsidR="00BA5B5A" w:rsidRPr="00BA5B5A" w:rsidRDefault="00BA5B5A" w:rsidP="00BA5B5A">
            <w:pPr>
              <w:ind w:firstLine="0"/>
            </w:pPr>
            <w:r>
              <w:t>Garvin</w:t>
            </w:r>
          </w:p>
        </w:tc>
        <w:tc>
          <w:tcPr>
            <w:tcW w:w="2179" w:type="dxa"/>
            <w:shd w:val="clear" w:color="auto" w:fill="auto"/>
          </w:tcPr>
          <w:p w:rsidR="00BA5B5A" w:rsidRPr="00BA5B5A" w:rsidRDefault="00BA5B5A" w:rsidP="00BA5B5A">
            <w:pPr>
              <w:ind w:firstLine="0"/>
            </w:pPr>
            <w:r>
              <w:t>Gilliam</w:t>
            </w:r>
          </w:p>
        </w:tc>
        <w:tc>
          <w:tcPr>
            <w:tcW w:w="2180" w:type="dxa"/>
            <w:shd w:val="clear" w:color="auto" w:fill="auto"/>
          </w:tcPr>
          <w:p w:rsidR="00BA5B5A" w:rsidRPr="00BA5B5A" w:rsidRDefault="00BA5B5A" w:rsidP="00BA5B5A">
            <w:pPr>
              <w:ind w:firstLine="0"/>
            </w:pPr>
            <w:r>
              <w:t>Gilliard</w:t>
            </w:r>
          </w:p>
        </w:tc>
      </w:tr>
      <w:tr w:rsidR="00BA5B5A" w:rsidRPr="00BA5B5A" w:rsidTr="00BA5B5A">
        <w:tc>
          <w:tcPr>
            <w:tcW w:w="2179" w:type="dxa"/>
            <w:shd w:val="clear" w:color="auto" w:fill="auto"/>
          </w:tcPr>
          <w:p w:rsidR="00BA5B5A" w:rsidRPr="00BA5B5A" w:rsidRDefault="00BA5B5A" w:rsidP="00BA5B5A">
            <w:pPr>
              <w:ind w:firstLine="0"/>
            </w:pPr>
            <w:r>
              <w:t>Govan</w:t>
            </w:r>
          </w:p>
        </w:tc>
        <w:tc>
          <w:tcPr>
            <w:tcW w:w="2179" w:type="dxa"/>
            <w:shd w:val="clear" w:color="auto" w:fill="auto"/>
          </w:tcPr>
          <w:p w:rsidR="00BA5B5A" w:rsidRPr="00BA5B5A" w:rsidRDefault="00BA5B5A" w:rsidP="00BA5B5A">
            <w:pPr>
              <w:ind w:firstLine="0"/>
            </w:pPr>
            <w:r>
              <w:t>Hardee</w:t>
            </w:r>
          </w:p>
        </w:tc>
        <w:tc>
          <w:tcPr>
            <w:tcW w:w="2180" w:type="dxa"/>
            <w:shd w:val="clear" w:color="auto" w:fill="auto"/>
          </w:tcPr>
          <w:p w:rsidR="00BA5B5A" w:rsidRPr="00BA5B5A" w:rsidRDefault="00BA5B5A" w:rsidP="00BA5B5A">
            <w:pPr>
              <w:ind w:firstLine="0"/>
            </w:pPr>
            <w:r>
              <w:t>Hayes</w:t>
            </w:r>
          </w:p>
        </w:tc>
      </w:tr>
      <w:tr w:rsidR="00BA5B5A" w:rsidRPr="00BA5B5A" w:rsidTr="00BA5B5A">
        <w:tc>
          <w:tcPr>
            <w:tcW w:w="2179" w:type="dxa"/>
            <w:shd w:val="clear" w:color="auto" w:fill="auto"/>
          </w:tcPr>
          <w:p w:rsidR="00BA5B5A" w:rsidRPr="00BA5B5A" w:rsidRDefault="00BA5B5A" w:rsidP="00BA5B5A">
            <w:pPr>
              <w:ind w:firstLine="0"/>
            </w:pPr>
            <w:r>
              <w:t>Henderson-Myers</w:t>
            </w:r>
          </w:p>
        </w:tc>
        <w:tc>
          <w:tcPr>
            <w:tcW w:w="2179" w:type="dxa"/>
            <w:shd w:val="clear" w:color="auto" w:fill="auto"/>
          </w:tcPr>
          <w:p w:rsidR="00BA5B5A" w:rsidRPr="00BA5B5A" w:rsidRDefault="00BA5B5A" w:rsidP="00BA5B5A">
            <w:pPr>
              <w:ind w:firstLine="0"/>
            </w:pPr>
            <w:r>
              <w:t>Henegan</w:t>
            </w:r>
          </w:p>
        </w:tc>
        <w:tc>
          <w:tcPr>
            <w:tcW w:w="2180" w:type="dxa"/>
            <w:shd w:val="clear" w:color="auto" w:fill="auto"/>
          </w:tcPr>
          <w:p w:rsidR="00BA5B5A" w:rsidRPr="00BA5B5A" w:rsidRDefault="00BA5B5A" w:rsidP="00BA5B5A">
            <w:pPr>
              <w:ind w:firstLine="0"/>
            </w:pPr>
            <w:r>
              <w:t>Hewitt</w:t>
            </w:r>
          </w:p>
        </w:tc>
      </w:tr>
      <w:tr w:rsidR="00BA5B5A" w:rsidRPr="00BA5B5A" w:rsidTr="00BA5B5A">
        <w:tc>
          <w:tcPr>
            <w:tcW w:w="2179" w:type="dxa"/>
            <w:shd w:val="clear" w:color="auto" w:fill="auto"/>
          </w:tcPr>
          <w:p w:rsidR="00BA5B5A" w:rsidRPr="00BA5B5A" w:rsidRDefault="00BA5B5A" w:rsidP="00BA5B5A">
            <w:pPr>
              <w:ind w:firstLine="0"/>
            </w:pPr>
            <w:r>
              <w:t>Hiott</w:t>
            </w:r>
          </w:p>
        </w:tc>
        <w:tc>
          <w:tcPr>
            <w:tcW w:w="2179" w:type="dxa"/>
            <w:shd w:val="clear" w:color="auto" w:fill="auto"/>
          </w:tcPr>
          <w:p w:rsidR="00BA5B5A" w:rsidRPr="00BA5B5A" w:rsidRDefault="00BA5B5A" w:rsidP="00BA5B5A">
            <w:pPr>
              <w:ind w:firstLine="0"/>
            </w:pPr>
            <w:r>
              <w:t>Hixon</w:t>
            </w:r>
          </w:p>
        </w:tc>
        <w:tc>
          <w:tcPr>
            <w:tcW w:w="2180" w:type="dxa"/>
            <w:shd w:val="clear" w:color="auto" w:fill="auto"/>
          </w:tcPr>
          <w:p w:rsidR="00BA5B5A" w:rsidRPr="00BA5B5A" w:rsidRDefault="00BA5B5A" w:rsidP="00BA5B5A">
            <w:pPr>
              <w:ind w:firstLine="0"/>
            </w:pPr>
            <w:r>
              <w:t>Hosey</w:t>
            </w:r>
          </w:p>
        </w:tc>
      </w:tr>
      <w:tr w:rsidR="00BA5B5A" w:rsidRPr="00BA5B5A" w:rsidTr="00BA5B5A">
        <w:tc>
          <w:tcPr>
            <w:tcW w:w="2179" w:type="dxa"/>
            <w:shd w:val="clear" w:color="auto" w:fill="auto"/>
          </w:tcPr>
          <w:p w:rsidR="00BA5B5A" w:rsidRPr="00BA5B5A" w:rsidRDefault="00BA5B5A" w:rsidP="00BA5B5A">
            <w:pPr>
              <w:ind w:firstLine="0"/>
            </w:pPr>
            <w:r>
              <w:t>Howard</w:t>
            </w:r>
          </w:p>
        </w:tc>
        <w:tc>
          <w:tcPr>
            <w:tcW w:w="2179" w:type="dxa"/>
            <w:shd w:val="clear" w:color="auto" w:fill="auto"/>
          </w:tcPr>
          <w:p w:rsidR="00BA5B5A" w:rsidRPr="00BA5B5A" w:rsidRDefault="00BA5B5A" w:rsidP="00BA5B5A">
            <w:pPr>
              <w:ind w:firstLine="0"/>
            </w:pPr>
            <w:r>
              <w:t>Huggins</w:t>
            </w:r>
          </w:p>
        </w:tc>
        <w:tc>
          <w:tcPr>
            <w:tcW w:w="2180" w:type="dxa"/>
            <w:shd w:val="clear" w:color="auto" w:fill="auto"/>
          </w:tcPr>
          <w:p w:rsidR="00BA5B5A" w:rsidRPr="00BA5B5A" w:rsidRDefault="00BA5B5A" w:rsidP="00BA5B5A">
            <w:pPr>
              <w:ind w:firstLine="0"/>
            </w:pPr>
            <w:r>
              <w:t>Hyde</w:t>
            </w:r>
          </w:p>
        </w:tc>
      </w:tr>
      <w:tr w:rsidR="00BA5B5A" w:rsidRPr="00BA5B5A" w:rsidTr="00BA5B5A">
        <w:tc>
          <w:tcPr>
            <w:tcW w:w="2179" w:type="dxa"/>
            <w:shd w:val="clear" w:color="auto" w:fill="auto"/>
          </w:tcPr>
          <w:p w:rsidR="00BA5B5A" w:rsidRPr="00BA5B5A" w:rsidRDefault="00BA5B5A" w:rsidP="00BA5B5A">
            <w:pPr>
              <w:ind w:firstLine="0"/>
            </w:pPr>
            <w:r>
              <w:t>Jefferson</w:t>
            </w:r>
          </w:p>
        </w:tc>
        <w:tc>
          <w:tcPr>
            <w:tcW w:w="2179" w:type="dxa"/>
            <w:shd w:val="clear" w:color="auto" w:fill="auto"/>
          </w:tcPr>
          <w:p w:rsidR="00BA5B5A" w:rsidRPr="00BA5B5A" w:rsidRDefault="00BA5B5A" w:rsidP="00BA5B5A">
            <w:pPr>
              <w:ind w:firstLine="0"/>
            </w:pPr>
            <w:r>
              <w:t>Jordan</w:t>
            </w:r>
          </w:p>
        </w:tc>
        <w:tc>
          <w:tcPr>
            <w:tcW w:w="2180" w:type="dxa"/>
            <w:shd w:val="clear" w:color="auto" w:fill="auto"/>
          </w:tcPr>
          <w:p w:rsidR="00BA5B5A" w:rsidRPr="00BA5B5A" w:rsidRDefault="00BA5B5A" w:rsidP="00BA5B5A">
            <w:pPr>
              <w:ind w:firstLine="0"/>
            </w:pPr>
            <w:r>
              <w:t>Kimmons</w:t>
            </w:r>
          </w:p>
        </w:tc>
      </w:tr>
      <w:tr w:rsidR="00BA5B5A" w:rsidRPr="00BA5B5A" w:rsidTr="00BA5B5A">
        <w:tc>
          <w:tcPr>
            <w:tcW w:w="2179" w:type="dxa"/>
            <w:shd w:val="clear" w:color="auto" w:fill="auto"/>
          </w:tcPr>
          <w:p w:rsidR="00BA5B5A" w:rsidRPr="00BA5B5A" w:rsidRDefault="00BA5B5A" w:rsidP="00BA5B5A">
            <w:pPr>
              <w:ind w:firstLine="0"/>
            </w:pPr>
            <w:r>
              <w:t>King</w:t>
            </w:r>
          </w:p>
        </w:tc>
        <w:tc>
          <w:tcPr>
            <w:tcW w:w="2179" w:type="dxa"/>
            <w:shd w:val="clear" w:color="auto" w:fill="auto"/>
          </w:tcPr>
          <w:p w:rsidR="00BA5B5A" w:rsidRPr="00BA5B5A" w:rsidRDefault="00BA5B5A" w:rsidP="00BA5B5A">
            <w:pPr>
              <w:ind w:firstLine="0"/>
            </w:pPr>
            <w:r>
              <w:t>Kirby</w:t>
            </w:r>
          </w:p>
        </w:tc>
        <w:tc>
          <w:tcPr>
            <w:tcW w:w="2180" w:type="dxa"/>
            <w:shd w:val="clear" w:color="auto" w:fill="auto"/>
          </w:tcPr>
          <w:p w:rsidR="00BA5B5A" w:rsidRPr="00BA5B5A" w:rsidRDefault="00BA5B5A" w:rsidP="00BA5B5A">
            <w:pPr>
              <w:ind w:firstLine="0"/>
            </w:pPr>
            <w:r>
              <w:t>Ligon</w:t>
            </w:r>
          </w:p>
        </w:tc>
      </w:tr>
      <w:tr w:rsidR="00BA5B5A" w:rsidRPr="00BA5B5A" w:rsidTr="00BA5B5A">
        <w:tc>
          <w:tcPr>
            <w:tcW w:w="2179" w:type="dxa"/>
            <w:shd w:val="clear" w:color="auto" w:fill="auto"/>
          </w:tcPr>
          <w:p w:rsidR="00BA5B5A" w:rsidRPr="00BA5B5A" w:rsidRDefault="00BA5B5A" w:rsidP="00BA5B5A">
            <w:pPr>
              <w:ind w:firstLine="0"/>
            </w:pPr>
            <w:r>
              <w:t>Long</w:t>
            </w:r>
          </w:p>
        </w:tc>
        <w:tc>
          <w:tcPr>
            <w:tcW w:w="2179" w:type="dxa"/>
            <w:shd w:val="clear" w:color="auto" w:fill="auto"/>
          </w:tcPr>
          <w:p w:rsidR="00BA5B5A" w:rsidRPr="00BA5B5A" w:rsidRDefault="00BA5B5A" w:rsidP="00BA5B5A">
            <w:pPr>
              <w:ind w:firstLine="0"/>
            </w:pPr>
            <w:r>
              <w:t>Lowe</w:t>
            </w:r>
          </w:p>
        </w:tc>
        <w:tc>
          <w:tcPr>
            <w:tcW w:w="2180" w:type="dxa"/>
            <w:shd w:val="clear" w:color="auto" w:fill="auto"/>
          </w:tcPr>
          <w:p w:rsidR="00BA5B5A" w:rsidRPr="00BA5B5A" w:rsidRDefault="00BA5B5A" w:rsidP="00BA5B5A">
            <w:pPr>
              <w:ind w:firstLine="0"/>
            </w:pPr>
            <w:r>
              <w:t>Lucas</w:t>
            </w:r>
          </w:p>
        </w:tc>
      </w:tr>
      <w:tr w:rsidR="00BA5B5A" w:rsidRPr="00BA5B5A" w:rsidTr="00BA5B5A">
        <w:tc>
          <w:tcPr>
            <w:tcW w:w="2179" w:type="dxa"/>
            <w:shd w:val="clear" w:color="auto" w:fill="auto"/>
          </w:tcPr>
          <w:p w:rsidR="00BA5B5A" w:rsidRPr="00BA5B5A" w:rsidRDefault="00BA5B5A" w:rsidP="00BA5B5A">
            <w:pPr>
              <w:ind w:firstLine="0"/>
            </w:pPr>
            <w:r>
              <w:t>Mace</w:t>
            </w:r>
          </w:p>
        </w:tc>
        <w:tc>
          <w:tcPr>
            <w:tcW w:w="2179" w:type="dxa"/>
            <w:shd w:val="clear" w:color="auto" w:fill="auto"/>
          </w:tcPr>
          <w:p w:rsidR="00BA5B5A" w:rsidRPr="00BA5B5A" w:rsidRDefault="00BA5B5A" w:rsidP="00BA5B5A">
            <w:pPr>
              <w:ind w:firstLine="0"/>
            </w:pPr>
            <w:r>
              <w:t>Magnuson</w:t>
            </w:r>
          </w:p>
        </w:tc>
        <w:tc>
          <w:tcPr>
            <w:tcW w:w="2180" w:type="dxa"/>
            <w:shd w:val="clear" w:color="auto" w:fill="auto"/>
          </w:tcPr>
          <w:p w:rsidR="00BA5B5A" w:rsidRPr="00BA5B5A" w:rsidRDefault="00BA5B5A" w:rsidP="00BA5B5A">
            <w:pPr>
              <w:ind w:firstLine="0"/>
            </w:pPr>
            <w:r>
              <w:t>Martin</w:t>
            </w:r>
          </w:p>
        </w:tc>
      </w:tr>
      <w:tr w:rsidR="00BA5B5A" w:rsidRPr="00BA5B5A" w:rsidTr="00BA5B5A">
        <w:tc>
          <w:tcPr>
            <w:tcW w:w="2179" w:type="dxa"/>
            <w:shd w:val="clear" w:color="auto" w:fill="auto"/>
          </w:tcPr>
          <w:p w:rsidR="00BA5B5A" w:rsidRPr="00BA5B5A" w:rsidRDefault="00BA5B5A" w:rsidP="00BA5B5A">
            <w:pPr>
              <w:ind w:firstLine="0"/>
            </w:pPr>
            <w:r>
              <w:t>McCoy</w:t>
            </w:r>
          </w:p>
        </w:tc>
        <w:tc>
          <w:tcPr>
            <w:tcW w:w="2179" w:type="dxa"/>
            <w:shd w:val="clear" w:color="auto" w:fill="auto"/>
          </w:tcPr>
          <w:p w:rsidR="00BA5B5A" w:rsidRPr="00BA5B5A" w:rsidRDefault="00BA5B5A" w:rsidP="00BA5B5A">
            <w:pPr>
              <w:ind w:firstLine="0"/>
            </w:pPr>
            <w:r>
              <w:t>McCravy</w:t>
            </w:r>
          </w:p>
        </w:tc>
        <w:tc>
          <w:tcPr>
            <w:tcW w:w="2180" w:type="dxa"/>
            <w:shd w:val="clear" w:color="auto" w:fill="auto"/>
          </w:tcPr>
          <w:p w:rsidR="00BA5B5A" w:rsidRPr="00BA5B5A" w:rsidRDefault="00BA5B5A" w:rsidP="00BA5B5A">
            <w:pPr>
              <w:ind w:firstLine="0"/>
            </w:pPr>
            <w:r>
              <w:t>McGinnis</w:t>
            </w:r>
          </w:p>
        </w:tc>
      </w:tr>
      <w:tr w:rsidR="00BA5B5A" w:rsidRPr="00BA5B5A" w:rsidTr="00BA5B5A">
        <w:tc>
          <w:tcPr>
            <w:tcW w:w="2179" w:type="dxa"/>
            <w:shd w:val="clear" w:color="auto" w:fill="auto"/>
          </w:tcPr>
          <w:p w:rsidR="00BA5B5A" w:rsidRPr="00BA5B5A" w:rsidRDefault="00BA5B5A" w:rsidP="00BA5B5A">
            <w:pPr>
              <w:ind w:firstLine="0"/>
            </w:pPr>
            <w:r>
              <w:t>Moore</w:t>
            </w:r>
          </w:p>
        </w:tc>
        <w:tc>
          <w:tcPr>
            <w:tcW w:w="2179" w:type="dxa"/>
            <w:shd w:val="clear" w:color="auto" w:fill="auto"/>
          </w:tcPr>
          <w:p w:rsidR="00BA5B5A" w:rsidRPr="00BA5B5A" w:rsidRDefault="00BA5B5A" w:rsidP="00BA5B5A">
            <w:pPr>
              <w:ind w:firstLine="0"/>
            </w:pPr>
            <w:r>
              <w:t>Morgan</w:t>
            </w:r>
          </w:p>
        </w:tc>
        <w:tc>
          <w:tcPr>
            <w:tcW w:w="2180" w:type="dxa"/>
            <w:shd w:val="clear" w:color="auto" w:fill="auto"/>
          </w:tcPr>
          <w:p w:rsidR="00BA5B5A" w:rsidRPr="00BA5B5A" w:rsidRDefault="00BA5B5A" w:rsidP="00BA5B5A">
            <w:pPr>
              <w:ind w:firstLine="0"/>
            </w:pPr>
            <w:r>
              <w:t>V. S. Moss</w:t>
            </w:r>
          </w:p>
        </w:tc>
      </w:tr>
      <w:tr w:rsidR="00BA5B5A" w:rsidRPr="00BA5B5A" w:rsidTr="00BA5B5A">
        <w:tc>
          <w:tcPr>
            <w:tcW w:w="2179" w:type="dxa"/>
            <w:shd w:val="clear" w:color="auto" w:fill="auto"/>
          </w:tcPr>
          <w:p w:rsidR="00BA5B5A" w:rsidRPr="00BA5B5A" w:rsidRDefault="00BA5B5A" w:rsidP="00BA5B5A">
            <w:pPr>
              <w:ind w:firstLine="0"/>
            </w:pPr>
            <w:r>
              <w:t>Murphy</w:t>
            </w:r>
          </w:p>
        </w:tc>
        <w:tc>
          <w:tcPr>
            <w:tcW w:w="2179" w:type="dxa"/>
            <w:shd w:val="clear" w:color="auto" w:fill="auto"/>
          </w:tcPr>
          <w:p w:rsidR="00BA5B5A" w:rsidRPr="00BA5B5A" w:rsidRDefault="00BA5B5A" w:rsidP="00BA5B5A">
            <w:pPr>
              <w:ind w:firstLine="0"/>
            </w:pPr>
            <w:r>
              <w:t>B. Newton</w:t>
            </w:r>
          </w:p>
        </w:tc>
        <w:tc>
          <w:tcPr>
            <w:tcW w:w="2180" w:type="dxa"/>
            <w:shd w:val="clear" w:color="auto" w:fill="auto"/>
          </w:tcPr>
          <w:p w:rsidR="00BA5B5A" w:rsidRPr="00BA5B5A" w:rsidRDefault="00BA5B5A" w:rsidP="00BA5B5A">
            <w:pPr>
              <w:ind w:firstLine="0"/>
            </w:pPr>
            <w:r>
              <w:t>W. Newton</w:t>
            </w:r>
          </w:p>
        </w:tc>
      </w:tr>
      <w:tr w:rsidR="00BA5B5A" w:rsidRPr="00BA5B5A" w:rsidTr="00BA5B5A">
        <w:tc>
          <w:tcPr>
            <w:tcW w:w="2179" w:type="dxa"/>
            <w:shd w:val="clear" w:color="auto" w:fill="auto"/>
          </w:tcPr>
          <w:p w:rsidR="00BA5B5A" w:rsidRPr="00BA5B5A" w:rsidRDefault="00BA5B5A" w:rsidP="00BA5B5A">
            <w:pPr>
              <w:ind w:firstLine="0"/>
            </w:pPr>
            <w:r>
              <w:t>Norrell</w:t>
            </w:r>
          </w:p>
        </w:tc>
        <w:tc>
          <w:tcPr>
            <w:tcW w:w="2179" w:type="dxa"/>
            <w:shd w:val="clear" w:color="auto" w:fill="auto"/>
          </w:tcPr>
          <w:p w:rsidR="00BA5B5A" w:rsidRPr="00BA5B5A" w:rsidRDefault="00BA5B5A" w:rsidP="00BA5B5A">
            <w:pPr>
              <w:ind w:firstLine="0"/>
            </w:pPr>
            <w:r>
              <w:t>Ott</w:t>
            </w:r>
          </w:p>
        </w:tc>
        <w:tc>
          <w:tcPr>
            <w:tcW w:w="2180" w:type="dxa"/>
            <w:shd w:val="clear" w:color="auto" w:fill="auto"/>
          </w:tcPr>
          <w:p w:rsidR="00BA5B5A" w:rsidRPr="00BA5B5A" w:rsidRDefault="00BA5B5A" w:rsidP="00BA5B5A">
            <w:pPr>
              <w:ind w:firstLine="0"/>
            </w:pPr>
            <w:r>
              <w:t>Parks</w:t>
            </w:r>
          </w:p>
        </w:tc>
      </w:tr>
      <w:tr w:rsidR="00BA5B5A" w:rsidRPr="00BA5B5A" w:rsidTr="00BA5B5A">
        <w:tc>
          <w:tcPr>
            <w:tcW w:w="2179" w:type="dxa"/>
            <w:shd w:val="clear" w:color="auto" w:fill="auto"/>
          </w:tcPr>
          <w:p w:rsidR="00BA5B5A" w:rsidRPr="00BA5B5A" w:rsidRDefault="00BA5B5A" w:rsidP="00BA5B5A">
            <w:pPr>
              <w:ind w:firstLine="0"/>
            </w:pPr>
            <w:r>
              <w:t>Pendarvis</w:t>
            </w:r>
          </w:p>
        </w:tc>
        <w:tc>
          <w:tcPr>
            <w:tcW w:w="2179" w:type="dxa"/>
            <w:shd w:val="clear" w:color="auto" w:fill="auto"/>
          </w:tcPr>
          <w:p w:rsidR="00BA5B5A" w:rsidRPr="00BA5B5A" w:rsidRDefault="00BA5B5A" w:rsidP="00BA5B5A">
            <w:pPr>
              <w:ind w:firstLine="0"/>
            </w:pPr>
            <w:r>
              <w:t>Pope</w:t>
            </w:r>
          </w:p>
        </w:tc>
        <w:tc>
          <w:tcPr>
            <w:tcW w:w="2180" w:type="dxa"/>
            <w:shd w:val="clear" w:color="auto" w:fill="auto"/>
          </w:tcPr>
          <w:p w:rsidR="00BA5B5A" w:rsidRPr="00BA5B5A" w:rsidRDefault="00BA5B5A" w:rsidP="00BA5B5A">
            <w:pPr>
              <w:ind w:firstLine="0"/>
            </w:pPr>
            <w:r>
              <w:t>Ridgeway</w:t>
            </w:r>
          </w:p>
        </w:tc>
      </w:tr>
      <w:tr w:rsidR="00BA5B5A" w:rsidRPr="00BA5B5A" w:rsidTr="00BA5B5A">
        <w:tc>
          <w:tcPr>
            <w:tcW w:w="2179" w:type="dxa"/>
            <w:shd w:val="clear" w:color="auto" w:fill="auto"/>
          </w:tcPr>
          <w:p w:rsidR="00BA5B5A" w:rsidRPr="00BA5B5A" w:rsidRDefault="00BA5B5A" w:rsidP="00BA5B5A">
            <w:pPr>
              <w:ind w:firstLine="0"/>
            </w:pPr>
            <w:r>
              <w:t>Rivers</w:t>
            </w:r>
          </w:p>
        </w:tc>
        <w:tc>
          <w:tcPr>
            <w:tcW w:w="2179" w:type="dxa"/>
            <w:shd w:val="clear" w:color="auto" w:fill="auto"/>
          </w:tcPr>
          <w:p w:rsidR="00BA5B5A" w:rsidRPr="00BA5B5A" w:rsidRDefault="00BA5B5A" w:rsidP="00BA5B5A">
            <w:pPr>
              <w:ind w:firstLine="0"/>
            </w:pPr>
            <w:r>
              <w:t>Robinson</w:t>
            </w:r>
          </w:p>
        </w:tc>
        <w:tc>
          <w:tcPr>
            <w:tcW w:w="2180" w:type="dxa"/>
            <w:shd w:val="clear" w:color="auto" w:fill="auto"/>
          </w:tcPr>
          <w:p w:rsidR="00BA5B5A" w:rsidRPr="00BA5B5A" w:rsidRDefault="00BA5B5A" w:rsidP="00BA5B5A">
            <w:pPr>
              <w:ind w:firstLine="0"/>
            </w:pPr>
            <w:r>
              <w:t>Rose</w:t>
            </w:r>
          </w:p>
        </w:tc>
      </w:tr>
      <w:tr w:rsidR="00BA5B5A" w:rsidRPr="00BA5B5A" w:rsidTr="00BA5B5A">
        <w:tc>
          <w:tcPr>
            <w:tcW w:w="2179" w:type="dxa"/>
            <w:shd w:val="clear" w:color="auto" w:fill="auto"/>
          </w:tcPr>
          <w:p w:rsidR="00BA5B5A" w:rsidRPr="00BA5B5A" w:rsidRDefault="00BA5B5A" w:rsidP="00BA5B5A">
            <w:pPr>
              <w:ind w:firstLine="0"/>
            </w:pPr>
            <w:r>
              <w:t>Sandifer</w:t>
            </w:r>
          </w:p>
        </w:tc>
        <w:tc>
          <w:tcPr>
            <w:tcW w:w="2179" w:type="dxa"/>
            <w:shd w:val="clear" w:color="auto" w:fill="auto"/>
          </w:tcPr>
          <w:p w:rsidR="00BA5B5A" w:rsidRPr="00BA5B5A" w:rsidRDefault="00BA5B5A" w:rsidP="00BA5B5A">
            <w:pPr>
              <w:ind w:firstLine="0"/>
            </w:pPr>
            <w:r>
              <w:t>Simmons</w:t>
            </w:r>
          </w:p>
        </w:tc>
        <w:tc>
          <w:tcPr>
            <w:tcW w:w="2180" w:type="dxa"/>
            <w:shd w:val="clear" w:color="auto" w:fill="auto"/>
          </w:tcPr>
          <w:p w:rsidR="00BA5B5A" w:rsidRPr="00BA5B5A" w:rsidRDefault="00BA5B5A" w:rsidP="00BA5B5A">
            <w:pPr>
              <w:ind w:firstLine="0"/>
            </w:pPr>
            <w:r>
              <w:t>Simrill</w:t>
            </w:r>
          </w:p>
        </w:tc>
      </w:tr>
      <w:tr w:rsidR="00BA5B5A" w:rsidRPr="00BA5B5A" w:rsidTr="00BA5B5A">
        <w:tc>
          <w:tcPr>
            <w:tcW w:w="2179" w:type="dxa"/>
            <w:shd w:val="clear" w:color="auto" w:fill="auto"/>
          </w:tcPr>
          <w:p w:rsidR="00BA5B5A" w:rsidRPr="00BA5B5A" w:rsidRDefault="00BA5B5A" w:rsidP="00BA5B5A">
            <w:pPr>
              <w:ind w:firstLine="0"/>
            </w:pPr>
            <w:r>
              <w:t>G. M. Smith</w:t>
            </w:r>
          </w:p>
        </w:tc>
        <w:tc>
          <w:tcPr>
            <w:tcW w:w="2179" w:type="dxa"/>
            <w:shd w:val="clear" w:color="auto" w:fill="auto"/>
          </w:tcPr>
          <w:p w:rsidR="00BA5B5A" w:rsidRPr="00BA5B5A" w:rsidRDefault="00BA5B5A" w:rsidP="00BA5B5A">
            <w:pPr>
              <w:ind w:firstLine="0"/>
            </w:pPr>
            <w:r>
              <w:t>G. R. Smith</w:t>
            </w:r>
          </w:p>
        </w:tc>
        <w:tc>
          <w:tcPr>
            <w:tcW w:w="2180" w:type="dxa"/>
            <w:shd w:val="clear" w:color="auto" w:fill="auto"/>
          </w:tcPr>
          <w:p w:rsidR="00BA5B5A" w:rsidRPr="00BA5B5A" w:rsidRDefault="00BA5B5A" w:rsidP="00BA5B5A">
            <w:pPr>
              <w:ind w:firstLine="0"/>
            </w:pPr>
            <w:r>
              <w:t>Sottile</w:t>
            </w:r>
          </w:p>
        </w:tc>
      </w:tr>
      <w:tr w:rsidR="00BA5B5A" w:rsidRPr="00BA5B5A" w:rsidTr="00BA5B5A">
        <w:tc>
          <w:tcPr>
            <w:tcW w:w="2179" w:type="dxa"/>
            <w:shd w:val="clear" w:color="auto" w:fill="auto"/>
          </w:tcPr>
          <w:p w:rsidR="00BA5B5A" w:rsidRPr="00BA5B5A" w:rsidRDefault="00BA5B5A" w:rsidP="00BA5B5A">
            <w:pPr>
              <w:ind w:firstLine="0"/>
            </w:pPr>
            <w:r>
              <w:t>Spires</w:t>
            </w:r>
          </w:p>
        </w:tc>
        <w:tc>
          <w:tcPr>
            <w:tcW w:w="2179" w:type="dxa"/>
            <w:shd w:val="clear" w:color="auto" w:fill="auto"/>
          </w:tcPr>
          <w:p w:rsidR="00BA5B5A" w:rsidRPr="00BA5B5A" w:rsidRDefault="00BA5B5A" w:rsidP="00BA5B5A">
            <w:pPr>
              <w:ind w:firstLine="0"/>
            </w:pPr>
            <w:r>
              <w:t>Stavrinakis</w:t>
            </w:r>
          </w:p>
        </w:tc>
        <w:tc>
          <w:tcPr>
            <w:tcW w:w="2180" w:type="dxa"/>
            <w:shd w:val="clear" w:color="auto" w:fill="auto"/>
          </w:tcPr>
          <w:p w:rsidR="00BA5B5A" w:rsidRPr="00BA5B5A" w:rsidRDefault="00BA5B5A" w:rsidP="00BA5B5A">
            <w:pPr>
              <w:ind w:firstLine="0"/>
            </w:pPr>
            <w:r>
              <w:t>Stringer</w:t>
            </w:r>
          </w:p>
        </w:tc>
      </w:tr>
      <w:tr w:rsidR="00BA5B5A" w:rsidRPr="00BA5B5A" w:rsidTr="00BA5B5A">
        <w:tc>
          <w:tcPr>
            <w:tcW w:w="2179" w:type="dxa"/>
            <w:shd w:val="clear" w:color="auto" w:fill="auto"/>
          </w:tcPr>
          <w:p w:rsidR="00BA5B5A" w:rsidRPr="00BA5B5A" w:rsidRDefault="00BA5B5A" w:rsidP="00BA5B5A">
            <w:pPr>
              <w:ind w:firstLine="0"/>
            </w:pPr>
            <w:r>
              <w:t>Tallon</w:t>
            </w:r>
          </w:p>
        </w:tc>
        <w:tc>
          <w:tcPr>
            <w:tcW w:w="2179" w:type="dxa"/>
            <w:shd w:val="clear" w:color="auto" w:fill="auto"/>
          </w:tcPr>
          <w:p w:rsidR="00BA5B5A" w:rsidRPr="00BA5B5A" w:rsidRDefault="00BA5B5A" w:rsidP="00BA5B5A">
            <w:pPr>
              <w:ind w:firstLine="0"/>
            </w:pPr>
            <w:r>
              <w:t>Taylor</w:t>
            </w:r>
          </w:p>
        </w:tc>
        <w:tc>
          <w:tcPr>
            <w:tcW w:w="2180" w:type="dxa"/>
            <w:shd w:val="clear" w:color="auto" w:fill="auto"/>
          </w:tcPr>
          <w:p w:rsidR="00BA5B5A" w:rsidRPr="00BA5B5A" w:rsidRDefault="00BA5B5A" w:rsidP="00BA5B5A">
            <w:pPr>
              <w:ind w:firstLine="0"/>
            </w:pPr>
            <w:r>
              <w:t>Thayer</w:t>
            </w:r>
          </w:p>
        </w:tc>
      </w:tr>
      <w:tr w:rsidR="00BA5B5A" w:rsidRPr="00BA5B5A" w:rsidTr="00BA5B5A">
        <w:tc>
          <w:tcPr>
            <w:tcW w:w="2179" w:type="dxa"/>
            <w:shd w:val="clear" w:color="auto" w:fill="auto"/>
          </w:tcPr>
          <w:p w:rsidR="00BA5B5A" w:rsidRPr="00BA5B5A" w:rsidRDefault="00BA5B5A" w:rsidP="00BA5B5A">
            <w:pPr>
              <w:ind w:firstLine="0"/>
            </w:pPr>
            <w:r>
              <w:t>Thigpen</w:t>
            </w:r>
          </w:p>
        </w:tc>
        <w:tc>
          <w:tcPr>
            <w:tcW w:w="2179" w:type="dxa"/>
            <w:shd w:val="clear" w:color="auto" w:fill="auto"/>
          </w:tcPr>
          <w:p w:rsidR="00BA5B5A" w:rsidRPr="00BA5B5A" w:rsidRDefault="00BA5B5A" w:rsidP="00BA5B5A">
            <w:pPr>
              <w:ind w:firstLine="0"/>
            </w:pPr>
            <w:r>
              <w:t>Toole</w:t>
            </w:r>
          </w:p>
        </w:tc>
        <w:tc>
          <w:tcPr>
            <w:tcW w:w="2180" w:type="dxa"/>
            <w:shd w:val="clear" w:color="auto" w:fill="auto"/>
          </w:tcPr>
          <w:p w:rsidR="00BA5B5A" w:rsidRPr="00BA5B5A" w:rsidRDefault="00BA5B5A" w:rsidP="00BA5B5A">
            <w:pPr>
              <w:ind w:firstLine="0"/>
            </w:pPr>
            <w:r>
              <w:t>Trantham</w:t>
            </w:r>
          </w:p>
        </w:tc>
      </w:tr>
      <w:tr w:rsidR="00BA5B5A" w:rsidRPr="00BA5B5A" w:rsidTr="00BA5B5A">
        <w:tc>
          <w:tcPr>
            <w:tcW w:w="2179" w:type="dxa"/>
            <w:shd w:val="clear" w:color="auto" w:fill="auto"/>
          </w:tcPr>
          <w:p w:rsidR="00BA5B5A" w:rsidRPr="00BA5B5A" w:rsidRDefault="00BA5B5A" w:rsidP="00BA5B5A">
            <w:pPr>
              <w:ind w:firstLine="0"/>
            </w:pPr>
            <w:r>
              <w:t>Weeks</w:t>
            </w:r>
          </w:p>
        </w:tc>
        <w:tc>
          <w:tcPr>
            <w:tcW w:w="2179" w:type="dxa"/>
            <w:shd w:val="clear" w:color="auto" w:fill="auto"/>
          </w:tcPr>
          <w:p w:rsidR="00BA5B5A" w:rsidRPr="00BA5B5A" w:rsidRDefault="00BA5B5A" w:rsidP="00BA5B5A">
            <w:pPr>
              <w:ind w:firstLine="0"/>
            </w:pPr>
            <w:r>
              <w:t>West</w:t>
            </w:r>
          </w:p>
        </w:tc>
        <w:tc>
          <w:tcPr>
            <w:tcW w:w="2180" w:type="dxa"/>
            <w:shd w:val="clear" w:color="auto" w:fill="auto"/>
          </w:tcPr>
          <w:p w:rsidR="00BA5B5A" w:rsidRPr="00BA5B5A" w:rsidRDefault="00BA5B5A" w:rsidP="00BA5B5A">
            <w:pPr>
              <w:ind w:firstLine="0"/>
            </w:pPr>
            <w:r>
              <w:t>Wheeler</w:t>
            </w:r>
          </w:p>
        </w:tc>
      </w:tr>
      <w:tr w:rsidR="00BA5B5A" w:rsidRPr="00BA5B5A" w:rsidTr="00BA5B5A">
        <w:tc>
          <w:tcPr>
            <w:tcW w:w="2179" w:type="dxa"/>
            <w:shd w:val="clear" w:color="auto" w:fill="auto"/>
          </w:tcPr>
          <w:p w:rsidR="00BA5B5A" w:rsidRPr="00BA5B5A" w:rsidRDefault="00BA5B5A" w:rsidP="00BA5B5A">
            <w:pPr>
              <w:keepNext/>
              <w:ind w:firstLine="0"/>
            </w:pPr>
            <w:r>
              <w:t>White</w:t>
            </w:r>
          </w:p>
        </w:tc>
        <w:tc>
          <w:tcPr>
            <w:tcW w:w="2179" w:type="dxa"/>
            <w:shd w:val="clear" w:color="auto" w:fill="auto"/>
          </w:tcPr>
          <w:p w:rsidR="00BA5B5A" w:rsidRPr="00BA5B5A" w:rsidRDefault="00BA5B5A" w:rsidP="00BA5B5A">
            <w:pPr>
              <w:keepNext/>
              <w:ind w:firstLine="0"/>
            </w:pPr>
            <w:r>
              <w:t>Whitmire</w:t>
            </w:r>
          </w:p>
        </w:tc>
        <w:tc>
          <w:tcPr>
            <w:tcW w:w="2180" w:type="dxa"/>
            <w:shd w:val="clear" w:color="auto" w:fill="auto"/>
          </w:tcPr>
          <w:p w:rsidR="00BA5B5A" w:rsidRPr="00BA5B5A" w:rsidRDefault="00BA5B5A" w:rsidP="00BA5B5A">
            <w:pPr>
              <w:keepNext/>
              <w:ind w:firstLine="0"/>
            </w:pPr>
            <w:r>
              <w:t>R. Williams</w:t>
            </w:r>
          </w:p>
        </w:tc>
      </w:tr>
      <w:tr w:rsidR="00BA5B5A" w:rsidRPr="00BA5B5A" w:rsidTr="00BA5B5A">
        <w:tc>
          <w:tcPr>
            <w:tcW w:w="2179" w:type="dxa"/>
            <w:shd w:val="clear" w:color="auto" w:fill="auto"/>
          </w:tcPr>
          <w:p w:rsidR="00BA5B5A" w:rsidRPr="00BA5B5A" w:rsidRDefault="00BA5B5A" w:rsidP="00BA5B5A">
            <w:pPr>
              <w:keepNext/>
              <w:ind w:firstLine="0"/>
            </w:pPr>
            <w:r>
              <w:t>S. Williams</w:t>
            </w:r>
          </w:p>
        </w:tc>
        <w:tc>
          <w:tcPr>
            <w:tcW w:w="2179" w:type="dxa"/>
            <w:shd w:val="clear" w:color="auto" w:fill="auto"/>
          </w:tcPr>
          <w:p w:rsidR="00BA5B5A" w:rsidRPr="00BA5B5A" w:rsidRDefault="00BA5B5A" w:rsidP="00BA5B5A">
            <w:pPr>
              <w:keepNext/>
              <w:ind w:firstLine="0"/>
            </w:pPr>
            <w:r>
              <w:t>Willis</w:t>
            </w:r>
          </w:p>
        </w:tc>
        <w:tc>
          <w:tcPr>
            <w:tcW w:w="2180" w:type="dxa"/>
            <w:shd w:val="clear" w:color="auto" w:fill="auto"/>
          </w:tcPr>
          <w:p w:rsidR="00BA5B5A" w:rsidRPr="00BA5B5A" w:rsidRDefault="00BA5B5A" w:rsidP="00BA5B5A">
            <w:pPr>
              <w:keepNext/>
              <w:ind w:firstLine="0"/>
            </w:pPr>
            <w:r>
              <w:t>Wooten</w:t>
            </w:r>
          </w:p>
        </w:tc>
      </w:tr>
    </w:tbl>
    <w:p w:rsidR="00BA5B5A" w:rsidRDefault="00BA5B5A" w:rsidP="00BA5B5A"/>
    <w:p w:rsidR="00BA5B5A" w:rsidRDefault="00BA5B5A" w:rsidP="00BA5B5A">
      <w:pPr>
        <w:jc w:val="center"/>
        <w:rPr>
          <w:b/>
        </w:rPr>
      </w:pPr>
      <w:r w:rsidRPr="00BA5B5A">
        <w:rPr>
          <w:b/>
        </w:rPr>
        <w:t>Total--105</w:t>
      </w:r>
    </w:p>
    <w:p w:rsidR="00BA5B5A" w:rsidRDefault="00BA5B5A" w:rsidP="00BA5B5A">
      <w:pPr>
        <w:jc w:val="center"/>
        <w:rPr>
          <w:b/>
        </w:rPr>
      </w:pPr>
    </w:p>
    <w:p w:rsidR="00BA5B5A" w:rsidRDefault="00BA5B5A" w:rsidP="00BA5B5A">
      <w:pPr>
        <w:ind w:firstLine="0"/>
      </w:pPr>
      <w:r w:rsidRPr="00BA5B5A">
        <w:t xml:space="preserve"> </w:t>
      </w:r>
      <w:r>
        <w:t>Those who voted in the negative are:</w:t>
      </w:r>
    </w:p>
    <w:p w:rsidR="00BA5B5A" w:rsidRDefault="00BA5B5A" w:rsidP="00BA5B5A"/>
    <w:p w:rsidR="00BA5B5A" w:rsidRDefault="00BA5B5A" w:rsidP="00BA5B5A">
      <w:pPr>
        <w:jc w:val="center"/>
        <w:rPr>
          <w:b/>
        </w:rPr>
      </w:pPr>
      <w:r w:rsidRPr="00BA5B5A">
        <w:rPr>
          <w:b/>
        </w:rPr>
        <w:t>Total--0</w:t>
      </w:r>
    </w:p>
    <w:p w:rsidR="00BA5B5A" w:rsidRDefault="00BA5B5A" w:rsidP="00BA5B5A">
      <w:pPr>
        <w:jc w:val="center"/>
        <w:rPr>
          <w:b/>
        </w:rPr>
      </w:pPr>
    </w:p>
    <w:p w:rsidR="00BA5B5A" w:rsidRDefault="00BA5B5A" w:rsidP="00BA5B5A">
      <w:r>
        <w:t xml:space="preserve">So, Rule 5.10 was waived, pursuant to Rule 5.15.  </w:t>
      </w:r>
    </w:p>
    <w:p w:rsidR="00BA5B5A" w:rsidRDefault="00BA5B5A" w:rsidP="00BA5B5A"/>
    <w:p w:rsidR="00BA5B5A" w:rsidRDefault="00BA5B5A" w:rsidP="00BA5B5A">
      <w:r>
        <w:t>The question then recurred to the adoption of Amendment No. 1.</w:t>
      </w:r>
    </w:p>
    <w:p w:rsidR="00BA5B5A" w:rsidRDefault="00BA5B5A" w:rsidP="00BA5B5A"/>
    <w:p w:rsidR="00BA5B5A" w:rsidRDefault="00BA5B5A" w:rsidP="00BA5B5A">
      <w:r>
        <w:t>The amendment was then adopted.</w:t>
      </w:r>
    </w:p>
    <w:p w:rsidR="00BA5B5A" w:rsidRDefault="00BA5B5A" w:rsidP="00BA5B5A"/>
    <w:p w:rsidR="00BA5B5A" w:rsidRPr="00514F98" w:rsidRDefault="00BA5B5A" w:rsidP="00BA5B5A">
      <w:r w:rsidRPr="00514F98">
        <w:t>Rep. FRY proposed the following Amendment No. 2</w:t>
      </w:r>
      <w:r w:rsidR="00891CAA">
        <w:t xml:space="preserve"> to </w:t>
      </w:r>
      <w:r w:rsidRPr="00514F98">
        <w:t>H. 3730 (COUNCIL\VR\3730C003.CC.VR19), which was adopted:</w:t>
      </w:r>
    </w:p>
    <w:p w:rsidR="00BA5B5A" w:rsidRPr="00514F98" w:rsidRDefault="00BA5B5A" w:rsidP="00BA5B5A">
      <w:r w:rsidRPr="00514F98">
        <w:t>Amend the bill, as and if amended, by striking all after the enacting words and inserting:</w:t>
      </w:r>
    </w:p>
    <w:p w:rsidR="00BA5B5A" w:rsidRPr="00BA5B5A" w:rsidRDefault="00BA5B5A" w:rsidP="00BA5B5A">
      <w:pPr>
        <w:rPr>
          <w:color w:val="000000"/>
          <w:u w:color="000000"/>
        </w:rPr>
      </w:pPr>
      <w:r w:rsidRPr="00514F98">
        <w:t>/</w:t>
      </w:r>
      <w:r w:rsidRPr="00514F98">
        <w:tab/>
      </w:r>
      <w:r w:rsidRPr="00BA5B5A">
        <w:rPr>
          <w:color w:val="000000"/>
          <w:u w:color="000000"/>
        </w:rPr>
        <w:t>SECTION 1.  Section 44</w:t>
      </w:r>
      <w:r w:rsidRPr="00BA5B5A">
        <w:rPr>
          <w:color w:val="000000"/>
          <w:u w:color="000000"/>
        </w:rPr>
        <w:noBreakHyphen/>
        <w:t>53</w:t>
      </w:r>
      <w:r w:rsidRPr="00BA5B5A">
        <w:rPr>
          <w:color w:val="000000"/>
          <w:u w:color="000000"/>
        </w:rPr>
        <w:noBreakHyphen/>
        <w:t>190(B) of the 1976 Code is amended by adding an appropriately numbered item at the end to read:</w:t>
      </w:r>
    </w:p>
    <w:p w:rsidR="00BA5B5A" w:rsidRPr="00BA5B5A" w:rsidRDefault="00BA5B5A" w:rsidP="00BA5B5A">
      <w:pPr>
        <w:rPr>
          <w:color w:val="000000"/>
          <w:u w:color="000000"/>
        </w:rPr>
      </w:pPr>
      <w:r w:rsidRPr="00BA5B5A">
        <w:rPr>
          <w:color w:val="000000"/>
          <w:u w:color="000000"/>
        </w:rPr>
        <w:tab/>
        <w:t>“(  )</w:t>
      </w:r>
      <w:r w:rsidRPr="00BA5B5A">
        <w:rPr>
          <w:color w:val="000000"/>
          <w:u w:color="000000"/>
        </w:rPr>
        <w:tab/>
        <w:t>Fentanyl</w:t>
      </w:r>
      <w:r w:rsidRPr="00BA5B5A">
        <w:rPr>
          <w:color w:val="000000"/>
          <w:u w:color="000000"/>
        </w:rPr>
        <w:noBreakHyphen/>
        <w:t>related substances.  Unless specifically excepted, listed in another schedule, or contained within a pharmaceutical product approved by the United States Food and Drug Administration, any material, compound, mixture, or preparation, including its salts, isomers, esters, or ethers, and salts of isomers, esters, or ethers, that is structurally related to fentanyl by one or more of the following modifications:</w:t>
      </w:r>
    </w:p>
    <w:p w:rsidR="00BA5B5A" w:rsidRPr="00BA5B5A" w:rsidRDefault="00BA5B5A" w:rsidP="00BA5B5A">
      <w:pPr>
        <w:rPr>
          <w:color w:val="000000"/>
          <w:u w:color="000000"/>
        </w:rPr>
      </w:pPr>
      <w:r w:rsidRPr="00BA5B5A">
        <w:rPr>
          <w:color w:val="000000"/>
          <w:u w:color="000000"/>
        </w:rPr>
        <w:tab/>
      </w:r>
      <w:r w:rsidRPr="00BA5B5A">
        <w:rPr>
          <w:color w:val="000000"/>
          <w:u w:color="000000"/>
        </w:rPr>
        <w:tab/>
        <w:t>(A)</w:t>
      </w:r>
      <w:r w:rsidRPr="00BA5B5A">
        <w:rPr>
          <w:color w:val="000000"/>
          <w:u w:color="000000"/>
        </w:rPr>
        <w:tab/>
        <w:t>replacement of the phenyl portion of the phenethyl group by any monocycle, whether or not further substituted in or on the monocycle;</w:t>
      </w:r>
    </w:p>
    <w:p w:rsidR="00BA5B5A" w:rsidRPr="00BA5B5A" w:rsidRDefault="00BA5B5A" w:rsidP="00BA5B5A">
      <w:pPr>
        <w:rPr>
          <w:color w:val="000000"/>
          <w:u w:color="000000"/>
        </w:rPr>
      </w:pPr>
      <w:r w:rsidRPr="00BA5B5A">
        <w:rPr>
          <w:color w:val="000000"/>
          <w:u w:color="000000"/>
        </w:rPr>
        <w:tab/>
      </w:r>
      <w:r w:rsidRPr="00BA5B5A">
        <w:rPr>
          <w:color w:val="000000"/>
          <w:u w:color="000000"/>
        </w:rPr>
        <w:tab/>
        <w:t>(B)</w:t>
      </w:r>
      <w:r w:rsidRPr="00BA5B5A">
        <w:rPr>
          <w:color w:val="000000"/>
          <w:u w:color="000000"/>
        </w:rPr>
        <w:tab/>
        <w:t>substitution in or on the phenethyl group with alkyl, alkenyl, alkoxyl, hydroxyl, halo, haloalkyl, amino or nitro groups;</w:t>
      </w:r>
    </w:p>
    <w:p w:rsidR="00BA5B5A" w:rsidRPr="00BA5B5A" w:rsidRDefault="00BA5B5A" w:rsidP="00BA5B5A">
      <w:pPr>
        <w:rPr>
          <w:color w:val="000000"/>
          <w:u w:color="000000"/>
        </w:rPr>
      </w:pPr>
      <w:r w:rsidRPr="00BA5B5A">
        <w:rPr>
          <w:color w:val="000000"/>
          <w:u w:color="000000"/>
        </w:rPr>
        <w:tab/>
      </w:r>
      <w:r w:rsidRPr="00BA5B5A">
        <w:rPr>
          <w:color w:val="000000"/>
          <w:u w:color="000000"/>
        </w:rPr>
        <w:tab/>
        <w:t>(C)</w:t>
      </w:r>
      <w:r w:rsidRPr="00BA5B5A">
        <w:rPr>
          <w:color w:val="000000"/>
          <w:u w:color="000000"/>
        </w:rPr>
        <w:tab/>
        <w:t>substitution in or on the piperidine ring with alkyl, alkenyl, alkoxyl, ester, ether, hydroxyl, halo, haloalkyl, amino or nitro groups;</w:t>
      </w:r>
    </w:p>
    <w:p w:rsidR="00BA5B5A" w:rsidRPr="00BA5B5A" w:rsidRDefault="00BA5B5A" w:rsidP="00BA5B5A">
      <w:pPr>
        <w:rPr>
          <w:color w:val="000000"/>
          <w:u w:color="000000"/>
        </w:rPr>
      </w:pPr>
      <w:r w:rsidRPr="00BA5B5A">
        <w:rPr>
          <w:color w:val="000000"/>
          <w:u w:color="000000"/>
        </w:rPr>
        <w:tab/>
      </w:r>
      <w:r w:rsidRPr="00BA5B5A">
        <w:rPr>
          <w:color w:val="000000"/>
          <w:u w:color="000000"/>
        </w:rPr>
        <w:tab/>
        <w:t>(D)</w:t>
      </w:r>
      <w:r w:rsidRPr="00BA5B5A">
        <w:rPr>
          <w:color w:val="000000"/>
          <w:u w:color="000000"/>
        </w:rPr>
        <w:tab/>
        <w:t>replacement of the aniline ring with any aromatic monocycle whether or not further substituted in or on the aromatic monocycle; and/or</w:t>
      </w:r>
    </w:p>
    <w:p w:rsidR="00BA5B5A" w:rsidRPr="00BA5B5A" w:rsidRDefault="00BA5B5A" w:rsidP="00BA5B5A">
      <w:pPr>
        <w:rPr>
          <w:color w:val="000000"/>
          <w:u w:color="000000"/>
        </w:rPr>
      </w:pPr>
      <w:r w:rsidRPr="00BA5B5A">
        <w:rPr>
          <w:color w:val="000000"/>
          <w:u w:color="000000"/>
        </w:rPr>
        <w:tab/>
      </w:r>
      <w:r w:rsidRPr="00BA5B5A">
        <w:rPr>
          <w:color w:val="000000"/>
          <w:u w:color="000000"/>
        </w:rPr>
        <w:tab/>
        <w:t>(E)</w:t>
      </w:r>
      <w:r w:rsidRPr="00BA5B5A">
        <w:rPr>
          <w:color w:val="000000"/>
          <w:u w:color="000000"/>
        </w:rPr>
        <w:tab/>
        <w:t>replacement of the N</w:t>
      </w:r>
      <w:r w:rsidRPr="00BA5B5A">
        <w:rPr>
          <w:color w:val="000000"/>
          <w:u w:color="000000"/>
        </w:rPr>
        <w:noBreakHyphen/>
        <w:t>propionyl group by another acyl group.</w:t>
      </w:r>
    </w:p>
    <w:p w:rsidR="00BA5B5A" w:rsidRPr="00BA5B5A" w:rsidRDefault="00BA5B5A" w:rsidP="00BA5B5A">
      <w:pPr>
        <w:rPr>
          <w:color w:val="000000"/>
          <w:u w:color="000000"/>
        </w:rPr>
      </w:pPr>
      <w:r w:rsidRPr="00BA5B5A">
        <w:rPr>
          <w:color w:val="000000"/>
          <w:u w:color="000000"/>
        </w:rPr>
        <w:tab/>
        <w:t>This definition includes, but is not limited to, the following substances:</w:t>
      </w:r>
    </w:p>
    <w:p w:rsidR="00BA5B5A" w:rsidRPr="00BA5B5A" w:rsidRDefault="00BA5B5A" w:rsidP="00BA5B5A">
      <w:pPr>
        <w:rPr>
          <w:color w:val="000000"/>
          <w:u w:color="000000"/>
        </w:rPr>
      </w:pPr>
      <w:r w:rsidRPr="00BA5B5A">
        <w:rPr>
          <w:color w:val="000000"/>
          <w:u w:color="000000"/>
        </w:rPr>
        <w:t>Methylacetyl fentanyl, Alpha</w:t>
      </w:r>
      <w:r w:rsidRPr="00BA5B5A">
        <w:rPr>
          <w:color w:val="000000"/>
          <w:u w:color="000000"/>
        </w:rPr>
        <w:noBreakHyphen/>
        <w:t>methylfentanyl,  Methylthiofentanyl, Benzylfentanyl, Beta</w:t>
      </w:r>
      <w:r w:rsidRPr="00BA5B5A">
        <w:rPr>
          <w:color w:val="000000"/>
          <w:u w:color="000000"/>
        </w:rPr>
        <w:noBreakHyphen/>
        <w:t>hydroxyfentanyl, Beta</w:t>
      </w:r>
      <w:r w:rsidRPr="00BA5B5A">
        <w:rPr>
          <w:color w:val="000000"/>
          <w:u w:color="000000"/>
        </w:rPr>
        <w:noBreakHyphen/>
        <w:t>hydroxy</w:t>
      </w:r>
      <w:r w:rsidRPr="00BA5B5A">
        <w:rPr>
          <w:color w:val="000000"/>
          <w:u w:color="000000"/>
        </w:rPr>
        <w:noBreakHyphen/>
        <w:t>3</w:t>
      </w:r>
      <w:r w:rsidRPr="00BA5B5A">
        <w:rPr>
          <w:color w:val="000000"/>
          <w:u w:color="000000"/>
        </w:rPr>
        <w:noBreakHyphen/>
        <w:t>methylfentanyl, 3</w:t>
      </w:r>
      <w:r w:rsidRPr="00BA5B5A">
        <w:rPr>
          <w:color w:val="000000"/>
          <w:u w:color="000000"/>
        </w:rPr>
        <w:noBreakHyphen/>
        <w:t>Methylfentanyl,  Methylthiofentanyl, Fluorofentanyl, Thenylfentanyl or Thienyl fentanyl, Thiofentanyl, Acetylfentanyl, Butyrylfentanyl, Beta</w:t>
      </w:r>
      <w:r w:rsidRPr="00BA5B5A">
        <w:rPr>
          <w:color w:val="000000"/>
          <w:u w:color="000000"/>
        </w:rPr>
        <w:noBreakHyphen/>
        <w:t>Hydroxythiofentanyl, Lofentanil, Ocfentanil, Ohmfentanyl, Benzodioxolefentanyl, Furanyl fentanyl, Pentanoyl fentanyl, Cyclopentyl fentanyl, Isobutyryl fentanyl, Remifentanil, Crotonyl fentanyl, Cyclopropyl fentanyl, Valeryl fentanyl, Fluorobutyryl fentanyl, Fluoroisobutyryl fentanyl, Methoxybutyryl Fentanyl, Isobutyryl fentanyl, Chloroisobutyryl fentanyl, Acryl fentanyl, Tetrahydrofuran fentanyl, Methoxyacetyl fentanyl, Fluorocrotonyl fentanyl, Cyclopentenyl fentanyl, Phenyl fentanyl, Cyclobutyl fentanyl, Methylcyclopropyl fenantyl.”</w:t>
      </w:r>
    </w:p>
    <w:p w:rsidR="00BA5B5A" w:rsidRPr="00BA5B5A" w:rsidRDefault="00BA5B5A" w:rsidP="00BA5B5A">
      <w:pPr>
        <w:rPr>
          <w:color w:val="000000"/>
          <w:u w:color="000000"/>
        </w:rPr>
      </w:pPr>
      <w:r w:rsidRPr="00BA5B5A">
        <w:rPr>
          <w:color w:val="000000"/>
          <w:u w:color="000000"/>
        </w:rPr>
        <w:t>SECTION</w:t>
      </w:r>
      <w:r w:rsidRPr="00BA5B5A">
        <w:rPr>
          <w:color w:val="000000"/>
          <w:u w:color="000000"/>
        </w:rPr>
        <w:tab/>
        <w:t>2.</w:t>
      </w:r>
      <w:r w:rsidRPr="00BA5B5A">
        <w:rPr>
          <w:color w:val="000000"/>
          <w:u w:color="000000"/>
        </w:rPr>
        <w:tab/>
        <w:t>Section 44</w:t>
      </w:r>
      <w:r w:rsidRPr="00BA5B5A">
        <w:rPr>
          <w:color w:val="000000"/>
          <w:u w:color="000000"/>
        </w:rPr>
        <w:noBreakHyphen/>
        <w:t>53</w:t>
      </w:r>
      <w:r w:rsidRPr="00BA5B5A">
        <w:rPr>
          <w:color w:val="000000"/>
          <w:u w:color="000000"/>
        </w:rPr>
        <w:noBreakHyphen/>
        <w:t>370(e) of the 1976 Code is amended by adding an appropriately numbered item at the end to read:</w:t>
      </w:r>
    </w:p>
    <w:p w:rsidR="00BA5B5A" w:rsidRPr="00BA5B5A" w:rsidRDefault="00BA5B5A" w:rsidP="00BA5B5A">
      <w:pPr>
        <w:rPr>
          <w:color w:val="000000"/>
          <w:u w:color="000000"/>
        </w:rPr>
      </w:pPr>
      <w:r w:rsidRPr="00BA5B5A">
        <w:rPr>
          <w:color w:val="000000"/>
          <w:u w:color="000000"/>
        </w:rPr>
        <w:tab/>
      </w:r>
      <w:r w:rsidRPr="00BA5B5A">
        <w:rPr>
          <w:color w:val="000000"/>
          <w:u w:color="000000"/>
        </w:rPr>
        <w:tab/>
        <w:t>“( )</w:t>
      </w:r>
      <w:r w:rsidRPr="00BA5B5A">
        <w:rPr>
          <w:color w:val="000000"/>
          <w:u w:color="000000"/>
        </w:rPr>
        <w:tab/>
        <w:t>four grams or more of any fentanyl or fentanyl</w:t>
      </w:r>
      <w:r w:rsidRPr="00BA5B5A">
        <w:rPr>
          <w:color w:val="000000"/>
          <w:u w:color="000000"/>
        </w:rPr>
        <w:noBreakHyphen/>
        <w:t>related substance, as described in Section 44</w:t>
      </w:r>
      <w:r w:rsidRPr="00BA5B5A">
        <w:rPr>
          <w:color w:val="000000"/>
          <w:u w:color="000000"/>
        </w:rPr>
        <w:noBreakHyphen/>
        <w:t>53</w:t>
      </w:r>
      <w:r w:rsidRPr="00BA5B5A">
        <w:rPr>
          <w:color w:val="000000"/>
          <w:u w:color="000000"/>
        </w:rPr>
        <w:noBreakHyphen/>
        <w:t>190 or 44</w:t>
      </w:r>
      <w:r w:rsidRPr="00BA5B5A">
        <w:rPr>
          <w:color w:val="000000"/>
          <w:u w:color="000000"/>
        </w:rPr>
        <w:noBreakHyphen/>
        <w:t>53</w:t>
      </w:r>
      <w:r w:rsidRPr="00BA5B5A">
        <w:rPr>
          <w:color w:val="000000"/>
          <w:u w:color="000000"/>
        </w:rPr>
        <w:noBreakHyphen/>
        <w:t>210, or four grams or more of any mixture containing fentanyl or any fentanyl-related substance, is guilty of a felony which is known as ‘trafficking in fentanyl’ and, upon conviction, must be punished as follows:</w:t>
      </w:r>
    </w:p>
    <w:p w:rsidR="00BA5B5A" w:rsidRPr="00BA5B5A" w:rsidRDefault="00BA5B5A" w:rsidP="00BA5B5A">
      <w:pPr>
        <w:rPr>
          <w:color w:val="000000"/>
          <w:u w:color="000000"/>
        </w:rPr>
      </w:pPr>
      <w:r w:rsidRPr="00BA5B5A">
        <w:rPr>
          <w:color w:val="000000"/>
          <w:u w:color="000000"/>
        </w:rPr>
        <w:tab/>
      </w:r>
      <w:r w:rsidRPr="00BA5B5A">
        <w:rPr>
          <w:color w:val="000000"/>
          <w:u w:color="000000"/>
        </w:rPr>
        <w:tab/>
      </w:r>
      <w:r w:rsidRPr="00BA5B5A">
        <w:rPr>
          <w:color w:val="000000"/>
          <w:u w:color="000000"/>
        </w:rPr>
        <w:tab/>
        <w:t>(a)</w:t>
      </w:r>
      <w:r w:rsidRPr="00BA5B5A">
        <w:rPr>
          <w:color w:val="000000"/>
          <w:u w:color="000000"/>
        </w:rPr>
        <w:tab/>
        <w:t>for a first offense, a term of imprisonment of not more than ten years</w:t>
      </w:r>
      <w:r w:rsidRPr="00514F98">
        <w:t>, no part of which may be suspended nor probation granted,</w:t>
      </w:r>
      <w:r w:rsidRPr="00BA5B5A">
        <w:rPr>
          <w:color w:val="000000"/>
          <w:u w:color="000000"/>
        </w:rPr>
        <w:t xml:space="preserve"> and a fine of fifty thousand dollars; and</w:t>
      </w:r>
    </w:p>
    <w:p w:rsidR="00BA5B5A" w:rsidRPr="00BA5B5A" w:rsidRDefault="00BA5B5A" w:rsidP="00BA5B5A">
      <w:pPr>
        <w:rPr>
          <w:color w:val="000000"/>
          <w:u w:color="000000"/>
        </w:rPr>
      </w:pPr>
      <w:r w:rsidRPr="00BA5B5A">
        <w:rPr>
          <w:color w:val="000000"/>
          <w:u w:color="000000"/>
        </w:rPr>
        <w:tab/>
      </w:r>
      <w:r w:rsidRPr="00BA5B5A">
        <w:rPr>
          <w:color w:val="000000"/>
          <w:u w:color="000000"/>
        </w:rPr>
        <w:tab/>
      </w:r>
      <w:r w:rsidRPr="00BA5B5A">
        <w:rPr>
          <w:color w:val="000000"/>
          <w:u w:color="000000"/>
        </w:rPr>
        <w:tab/>
        <w:t>(b)</w:t>
      </w:r>
      <w:r w:rsidRPr="00BA5B5A">
        <w:rPr>
          <w:color w:val="000000"/>
          <w:u w:color="000000"/>
        </w:rPr>
        <w:tab/>
        <w:t>for a second or subsequent offense, a term of imprisonment of not more than twenty years</w:t>
      </w:r>
      <w:r w:rsidRPr="00514F98">
        <w:t>, no part of which may be suspended nor probation granted,</w:t>
      </w:r>
      <w:r w:rsidRPr="00BA5B5A">
        <w:rPr>
          <w:color w:val="000000"/>
          <w:u w:color="000000"/>
        </w:rPr>
        <w:t xml:space="preserve"> and a fine of one hundred thousand dollars.”</w:t>
      </w:r>
    </w:p>
    <w:p w:rsidR="00BA5B5A" w:rsidRPr="00BA5B5A" w:rsidRDefault="00BA5B5A" w:rsidP="00BA5B5A">
      <w:pPr>
        <w:rPr>
          <w:color w:val="000000"/>
          <w:u w:color="000000"/>
        </w:rPr>
      </w:pPr>
      <w:r w:rsidRPr="00BA5B5A">
        <w:rPr>
          <w:color w:val="000000"/>
          <w:u w:color="000000"/>
        </w:rPr>
        <w:t>SECTION</w:t>
      </w:r>
      <w:r w:rsidRPr="00BA5B5A">
        <w:rPr>
          <w:color w:val="000000"/>
          <w:u w:color="000000"/>
        </w:rPr>
        <w:tab/>
        <w:t>3.</w:t>
      </w:r>
      <w:r w:rsidRPr="00BA5B5A">
        <w:rPr>
          <w:color w:val="000000"/>
          <w:u w:color="000000"/>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BA5B5A" w:rsidRPr="00BA5B5A" w:rsidRDefault="00BA5B5A" w:rsidP="00BA5B5A">
      <w:pPr>
        <w:rPr>
          <w:color w:val="000000"/>
          <w:u w:color="000000"/>
        </w:rPr>
      </w:pPr>
      <w:r w:rsidRPr="00BA5B5A">
        <w:rPr>
          <w:color w:val="000000"/>
          <w:u w:color="000000"/>
        </w:rPr>
        <w:t>SECTION</w:t>
      </w:r>
      <w:r w:rsidRPr="00BA5B5A">
        <w:rPr>
          <w:color w:val="000000"/>
          <w:u w:color="000000"/>
        </w:rPr>
        <w:tab/>
        <w:t>4.</w:t>
      </w:r>
      <w:r w:rsidRPr="00BA5B5A">
        <w:rPr>
          <w:color w:val="000000"/>
          <w:u w:color="000000"/>
        </w:rPr>
        <w:tab/>
        <w:t>This act takes effect</w:t>
      </w:r>
      <w:r w:rsidR="00891CAA">
        <w:rPr>
          <w:color w:val="000000"/>
          <w:u w:color="000000"/>
        </w:rPr>
        <w:t xml:space="preserve"> upon approval by the Governor. /</w:t>
      </w:r>
    </w:p>
    <w:p w:rsidR="00BA5B5A" w:rsidRPr="00514F98" w:rsidRDefault="00BA5B5A" w:rsidP="00BA5B5A">
      <w:r w:rsidRPr="00514F98">
        <w:t>Renumber sections to conform.</w:t>
      </w:r>
    </w:p>
    <w:p w:rsidR="00BA5B5A" w:rsidRDefault="00BA5B5A" w:rsidP="00BA5B5A">
      <w:r w:rsidRPr="00514F98">
        <w:t>Amend title to conform.</w:t>
      </w:r>
    </w:p>
    <w:p w:rsidR="00BA5B5A" w:rsidRDefault="00BA5B5A" w:rsidP="00BA5B5A"/>
    <w:p w:rsidR="00BA5B5A" w:rsidRDefault="00BA5B5A" w:rsidP="00BA5B5A">
      <w:r>
        <w:t>Rep. FRY explained the amendment.</w:t>
      </w:r>
    </w:p>
    <w:p w:rsidR="00BA5B5A" w:rsidRDefault="00BA5B5A" w:rsidP="00BA5B5A">
      <w:r>
        <w:t>The amendment was then adopted.</w:t>
      </w:r>
    </w:p>
    <w:p w:rsidR="00BA5B5A" w:rsidRDefault="00BA5B5A" w:rsidP="00BA5B5A"/>
    <w:p w:rsidR="00BA5B5A" w:rsidRDefault="00BA5B5A" w:rsidP="00BA5B5A">
      <w:r>
        <w:t>The question recurred to the passage of the Bill.</w:t>
      </w:r>
    </w:p>
    <w:p w:rsidR="00BA5B5A" w:rsidRDefault="00BA5B5A" w:rsidP="00BA5B5A"/>
    <w:p w:rsidR="00BA5B5A" w:rsidRDefault="00BA5B5A" w:rsidP="00BA5B5A">
      <w:r>
        <w:t xml:space="preserve">The yeas and nays were taken resulting as follows: </w:t>
      </w:r>
    </w:p>
    <w:p w:rsidR="00BA5B5A" w:rsidRDefault="00BA5B5A" w:rsidP="00BA5B5A">
      <w:pPr>
        <w:jc w:val="center"/>
      </w:pPr>
      <w:r>
        <w:t xml:space="preserve"> </w:t>
      </w:r>
      <w:bookmarkStart w:id="218" w:name="vote_start473"/>
      <w:bookmarkEnd w:id="218"/>
      <w:r>
        <w:t>Yeas 105; Nays 0</w:t>
      </w:r>
    </w:p>
    <w:p w:rsidR="00BA5B5A" w:rsidRDefault="00BA5B5A" w:rsidP="00BA5B5A">
      <w:pPr>
        <w:jc w:val="center"/>
      </w:pPr>
    </w:p>
    <w:p w:rsidR="00BA5B5A" w:rsidRDefault="00BA5B5A" w:rsidP="00BA5B5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A5B5A" w:rsidRPr="00BA5B5A" w:rsidTr="00BA5B5A">
        <w:tc>
          <w:tcPr>
            <w:tcW w:w="2179" w:type="dxa"/>
            <w:shd w:val="clear" w:color="auto" w:fill="auto"/>
          </w:tcPr>
          <w:p w:rsidR="00BA5B5A" w:rsidRPr="00BA5B5A" w:rsidRDefault="00BA5B5A" w:rsidP="00BA5B5A">
            <w:pPr>
              <w:keepNext/>
              <w:ind w:firstLine="0"/>
            </w:pPr>
            <w:r>
              <w:t>Alexander</w:t>
            </w:r>
          </w:p>
        </w:tc>
        <w:tc>
          <w:tcPr>
            <w:tcW w:w="2179" w:type="dxa"/>
            <w:shd w:val="clear" w:color="auto" w:fill="auto"/>
          </w:tcPr>
          <w:p w:rsidR="00BA5B5A" w:rsidRPr="00BA5B5A" w:rsidRDefault="00BA5B5A" w:rsidP="00BA5B5A">
            <w:pPr>
              <w:keepNext/>
              <w:ind w:firstLine="0"/>
            </w:pPr>
            <w:r>
              <w:t>Allison</w:t>
            </w:r>
          </w:p>
        </w:tc>
        <w:tc>
          <w:tcPr>
            <w:tcW w:w="2180" w:type="dxa"/>
            <w:shd w:val="clear" w:color="auto" w:fill="auto"/>
          </w:tcPr>
          <w:p w:rsidR="00BA5B5A" w:rsidRPr="00BA5B5A" w:rsidRDefault="00BA5B5A" w:rsidP="00BA5B5A">
            <w:pPr>
              <w:keepNext/>
              <w:ind w:firstLine="0"/>
            </w:pPr>
            <w:r>
              <w:t>Atkinson</w:t>
            </w:r>
          </w:p>
        </w:tc>
      </w:tr>
      <w:tr w:rsidR="00BA5B5A" w:rsidRPr="00BA5B5A" w:rsidTr="00BA5B5A">
        <w:tc>
          <w:tcPr>
            <w:tcW w:w="2179" w:type="dxa"/>
            <w:shd w:val="clear" w:color="auto" w:fill="auto"/>
          </w:tcPr>
          <w:p w:rsidR="00BA5B5A" w:rsidRPr="00BA5B5A" w:rsidRDefault="00BA5B5A" w:rsidP="00BA5B5A">
            <w:pPr>
              <w:ind w:firstLine="0"/>
            </w:pPr>
            <w:r>
              <w:t>Bailey</w:t>
            </w:r>
          </w:p>
        </w:tc>
        <w:tc>
          <w:tcPr>
            <w:tcW w:w="2179" w:type="dxa"/>
            <w:shd w:val="clear" w:color="auto" w:fill="auto"/>
          </w:tcPr>
          <w:p w:rsidR="00BA5B5A" w:rsidRPr="00BA5B5A" w:rsidRDefault="00BA5B5A" w:rsidP="00BA5B5A">
            <w:pPr>
              <w:ind w:firstLine="0"/>
            </w:pPr>
            <w:r>
              <w:t>Ballentine</w:t>
            </w:r>
          </w:p>
        </w:tc>
        <w:tc>
          <w:tcPr>
            <w:tcW w:w="2180" w:type="dxa"/>
            <w:shd w:val="clear" w:color="auto" w:fill="auto"/>
          </w:tcPr>
          <w:p w:rsidR="00BA5B5A" w:rsidRPr="00BA5B5A" w:rsidRDefault="00BA5B5A" w:rsidP="00BA5B5A">
            <w:pPr>
              <w:ind w:firstLine="0"/>
            </w:pPr>
            <w:r>
              <w:t>Bamberg</w:t>
            </w:r>
          </w:p>
        </w:tc>
      </w:tr>
      <w:tr w:rsidR="00BA5B5A" w:rsidRPr="00BA5B5A" w:rsidTr="00BA5B5A">
        <w:tc>
          <w:tcPr>
            <w:tcW w:w="2179" w:type="dxa"/>
            <w:shd w:val="clear" w:color="auto" w:fill="auto"/>
          </w:tcPr>
          <w:p w:rsidR="00BA5B5A" w:rsidRPr="00BA5B5A" w:rsidRDefault="00BA5B5A" w:rsidP="00BA5B5A">
            <w:pPr>
              <w:ind w:firstLine="0"/>
            </w:pPr>
            <w:r>
              <w:t>Bannister</w:t>
            </w:r>
          </w:p>
        </w:tc>
        <w:tc>
          <w:tcPr>
            <w:tcW w:w="2179" w:type="dxa"/>
            <w:shd w:val="clear" w:color="auto" w:fill="auto"/>
          </w:tcPr>
          <w:p w:rsidR="00BA5B5A" w:rsidRPr="00BA5B5A" w:rsidRDefault="00BA5B5A" w:rsidP="00BA5B5A">
            <w:pPr>
              <w:ind w:firstLine="0"/>
            </w:pPr>
            <w:r>
              <w:t>Bennett</w:t>
            </w:r>
          </w:p>
        </w:tc>
        <w:tc>
          <w:tcPr>
            <w:tcW w:w="2180" w:type="dxa"/>
            <w:shd w:val="clear" w:color="auto" w:fill="auto"/>
          </w:tcPr>
          <w:p w:rsidR="00BA5B5A" w:rsidRPr="00BA5B5A" w:rsidRDefault="00BA5B5A" w:rsidP="00BA5B5A">
            <w:pPr>
              <w:ind w:firstLine="0"/>
            </w:pPr>
            <w:r>
              <w:t>Bernstein</w:t>
            </w:r>
          </w:p>
        </w:tc>
      </w:tr>
      <w:tr w:rsidR="00BA5B5A" w:rsidRPr="00BA5B5A" w:rsidTr="00BA5B5A">
        <w:tc>
          <w:tcPr>
            <w:tcW w:w="2179" w:type="dxa"/>
            <w:shd w:val="clear" w:color="auto" w:fill="auto"/>
          </w:tcPr>
          <w:p w:rsidR="00BA5B5A" w:rsidRPr="00BA5B5A" w:rsidRDefault="00BA5B5A" w:rsidP="00BA5B5A">
            <w:pPr>
              <w:ind w:firstLine="0"/>
            </w:pPr>
            <w:r>
              <w:t>Blackwell</w:t>
            </w:r>
          </w:p>
        </w:tc>
        <w:tc>
          <w:tcPr>
            <w:tcW w:w="2179" w:type="dxa"/>
            <w:shd w:val="clear" w:color="auto" w:fill="auto"/>
          </w:tcPr>
          <w:p w:rsidR="00BA5B5A" w:rsidRPr="00BA5B5A" w:rsidRDefault="00BA5B5A" w:rsidP="00BA5B5A">
            <w:pPr>
              <w:ind w:firstLine="0"/>
            </w:pPr>
            <w:r>
              <w:t>Bradley</w:t>
            </w:r>
          </w:p>
        </w:tc>
        <w:tc>
          <w:tcPr>
            <w:tcW w:w="2180" w:type="dxa"/>
            <w:shd w:val="clear" w:color="auto" w:fill="auto"/>
          </w:tcPr>
          <w:p w:rsidR="00BA5B5A" w:rsidRPr="00BA5B5A" w:rsidRDefault="00BA5B5A" w:rsidP="00BA5B5A">
            <w:pPr>
              <w:ind w:firstLine="0"/>
            </w:pPr>
            <w:r>
              <w:t>Brawley</w:t>
            </w:r>
          </w:p>
        </w:tc>
      </w:tr>
      <w:tr w:rsidR="00BA5B5A" w:rsidRPr="00BA5B5A" w:rsidTr="00BA5B5A">
        <w:tc>
          <w:tcPr>
            <w:tcW w:w="2179" w:type="dxa"/>
            <w:shd w:val="clear" w:color="auto" w:fill="auto"/>
          </w:tcPr>
          <w:p w:rsidR="00BA5B5A" w:rsidRPr="00BA5B5A" w:rsidRDefault="00BA5B5A" w:rsidP="00BA5B5A">
            <w:pPr>
              <w:ind w:firstLine="0"/>
            </w:pPr>
            <w:r>
              <w:t>Brown</w:t>
            </w:r>
          </w:p>
        </w:tc>
        <w:tc>
          <w:tcPr>
            <w:tcW w:w="2179" w:type="dxa"/>
            <w:shd w:val="clear" w:color="auto" w:fill="auto"/>
          </w:tcPr>
          <w:p w:rsidR="00BA5B5A" w:rsidRPr="00BA5B5A" w:rsidRDefault="00BA5B5A" w:rsidP="00BA5B5A">
            <w:pPr>
              <w:ind w:firstLine="0"/>
            </w:pPr>
            <w:r>
              <w:t>Bryant</w:t>
            </w:r>
          </w:p>
        </w:tc>
        <w:tc>
          <w:tcPr>
            <w:tcW w:w="2180" w:type="dxa"/>
            <w:shd w:val="clear" w:color="auto" w:fill="auto"/>
          </w:tcPr>
          <w:p w:rsidR="00BA5B5A" w:rsidRPr="00BA5B5A" w:rsidRDefault="00BA5B5A" w:rsidP="00BA5B5A">
            <w:pPr>
              <w:ind w:firstLine="0"/>
            </w:pPr>
            <w:r>
              <w:t>Burns</w:t>
            </w:r>
          </w:p>
        </w:tc>
      </w:tr>
      <w:tr w:rsidR="00BA5B5A" w:rsidRPr="00BA5B5A" w:rsidTr="00BA5B5A">
        <w:tc>
          <w:tcPr>
            <w:tcW w:w="2179" w:type="dxa"/>
            <w:shd w:val="clear" w:color="auto" w:fill="auto"/>
          </w:tcPr>
          <w:p w:rsidR="00BA5B5A" w:rsidRPr="00BA5B5A" w:rsidRDefault="00BA5B5A" w:rsidP="00BA5B5A">
            <w:pPr>
              <w:ind w:firstLine="0"/>
            </w:pPr>
            <w:r>
              <w:t>Calhoon</w:t>
            </w:r>
          </w:p>
        </w:tc>
        <w:tc>
          <w:tcPr>
            <w:tcW w:w="2179" w:type="dxa"/>
            <w:shd w:val="clear" w:color="auto" w:fill="auto"/>
          </w:tcPr>
          <w:p w:rsidR="00BA5B5A" w:rsidRPr="00BA5B5A" w:rsidRDefault="00BA5B5A" w:rsidP="00BA5B5A">
            <w:pPr>
              <w:ind w:firstLine="0"/>
            </w:pPr>
            <w:r>
              <w:t>Caskey</w:t>
            </w:r>
          </w:p>
        </w:tc>
        <w:tc>
          <w:tcPr>
            <w:tcW w:w="2180" w:type="dxa"/>
            <w:shd w:val="clear" w:color="auto" w:fill="auto"/>
          </w:tcPr>
          <w:p w:rsidR="00BA5B5A" w:rsidRPr="00BA5B5A" w:rsidRDefault="00BA5B5A" w:rsidP="00BA5B5A">
            <w:pPr>
              <w:ind w:firstLine="0"/>
            </w:pPr>
            <w:r>
              <w:t>Chellis</w:t>
            </w:r>
          </w:p>
        </w:tc>
      </w:tr>
      <w:tr w:rsidR="00BA5B5A" w:rsidRPr="00BA5B5A" w:rsidTr="00BA5B5A">
        <w:tc>
          <w:tcPr>
            <w:tcW w:w="2179" w:type="dxa"/>
            <w:shd w:val="clear" w:color="auto" w:fill="auto"/>
          </w:tcPr>
          <w:p w:rsidR="00BA5B5A" w:rsidRPr="00BA5B5A" w:rsidRDefault="00BA5B5A" w:rsidP="00BA5B5A">
            <w:pPr>
              <w:ind w:firstLine="0"/>
            </w:pPr>
            <w:r>
              <w:t>Chumley</w:t>
            </w:r>
          </w:p>
        </w:tc>
        <w:tc>
          <w:tcPr>
            <w:tcW w:w="2179" w:type="dxa"/>
            <w:shd w:val="clear" w:color="auto" w:fill="auto"/>
          </w:tcPr>
          <w:p w:rsidR="00BA5B5A" w:rsidRPr="00BA5B5A" w:rsidRDefault="00BA5B5A" w:rsidP="00BA5B5A">
            <w:pPr>
              <w:ind w:firstLine="0"/>
            </w:pPr>
            <w:r>
              <w:t>Clary</w:t>
            </w:r>
          </w:p>
        </w:tc>
        <w:tc>
          <w:tcPr>
            <w:tcW w:w="2180" w:type="dxa"/>
            <w:shd w:val="clear" w:color="auto" w:fill="auto"/>
          </w:tcPr>
          <w:p w:rsidR="00BA5B5A" w:rsidRPr="00BA5B5A" w:rsidRDefault="00BA5B5A" w:rsidP="00BA5B5A">
            <w:pPr>
              <w:ind w:firstLine="0"/>
            </w:pPr>
            <w:r>
              <w:t>Clemmons</w:t>
            </w:r>
          </w:p>
        </w:tc>
      </w:tr>
      <w:tr w:rsidR="00BA5B5A" w:rsidRPr="00BA5B5A" w:rsidTr="00BA5B5A">
        <w:tc>
          <w:tcPr>
            <w:tcW w:w="2179" w:type="dxa"/>
            <w:shd w:val="clear" w:color="auto" w:fill="auto"/>
          </w:tcPr>
          <w:p w:rsidR="00BA5B5A" w:rsidRPr="00BA5B5A" w:rsidRDefault="00BA5B5A" w:rsidP="00BA5B5A">
            <w:pPr>
              <w:ind w:firstLine="0"/>
            </w:pPr>
            <w:r>
              <w:t>Clyburn</w:t>
            </w:r>
          </w:p>
        </w:tc>
        <w:tc>
          <w:tcPr>
            <w:tcW w:w="2179" w:type="dxa"/>
            <w:shd w:val="clear" w:color="auto" w:fill="auto"/>
          </w:tcPr>
          <w:p w:rsidR="00BA5B5A" w:rsidRPr="00BA5B5A" w:rsidRDefault="00BA5B5A" w:rsidP="00BA5B5A">
            <w:pPr>
              <w:ind w:firstLine="0"/>
            </w:pPr>
            <w:r>
              <w:t>Cobb-Hunter</w:t>
            </w:r>
          </w:p>
        </w:tc>
        <w:tc>
          <w:tcPr>
            <w:tcW w:w="2180" w:type="dxa"/>
            <w:shd w:val="clear" w:color="auto" w:fill="auto"/>
          </w:tcPr>
          <w:p w:rsidR="00BA5B5A" w:rsidRPr="00BA5B5A" w:rsidRDefault="00BA5B5A" w:rsidP="00BA5B5A">
            <w:pPr>
              <w:ind w:firstLine="0"/>
            </w:pPr>
            <w:r>
              <w:t>Cogswell</w:t>
            </w:r>
          </w:p>
        </w:tc>
      </w:tr>
      <w:tr w:rsidR="00BA5B5A" w:rsidRPr="00BA5B5A" w:rsidTr="00BA5B5A">
        <w:tc>
          <w:tcPr>
            <w:tcW w:w="2179" w:type="dxa"/>
            <w:shd w:val="clear" w:color="auto" w:fill="auto"/>
          </w:tcPr>
          <w:p w:rsidR="00BA5B5A" w:rsidRPr="00BA5B5A" w:rsidRDefault="00BA5B5A" w:rsidP="00BA5B5A">
            <w:pPr>
              <w:ind w:firstLine="0"/>
            </w:pPr>
            <w:r>
              <w:t>Collins</w:t>
            </w:r>
          </w:p>
        </w:tc>
        <w:tc>
          <w:tcPr>
            <w:tcW w:w="2179" w:type="dxa"/>
            <w:shd w:val="clear" w:color="auto" w:fill="auto"/>
          </w:tcPr>
          <w:p w:rsidR="00BA5B5A" w:rsidRPr="00BA5B5A" w:rsidRDefault="00BA5B5A" w:rsidP="00BA5B5A">
            <w:pPr>
              <w:ind w:firstLine="0"/>
            </w:pPr>
            <w:r>
              <w:t>W. Cox</w:t>
            </w:r>
          </w:p>
        </w:tc>
        <w:tc>
          <w:tcPr>
            <w:tcW w:w="2180" w:type="dxa"/>
            <w:shd w:val="clear" w:color="auto" w:fill="auto"/>
          </w:tcPr>
          <w:p w:rsidR="00BA5B5A" w:rsidRPr="00BA5B5A" w:rsidRDefault="00BA5B5A" w:rsidP="00BA5B5A">
            <w:pPr>
              <w:ind w:firstLine="0"/>
            </w:pPr>
            <w:r>
              <w:t>Daning</w:t>
            </w:r>
          </w:p>
        </w:tc>
      </w:tr>
      <w:tr w:rsidR="00BA5B5A" w:rsidRPr="00BA5B5A" w:rsidTr="00BA5B5A">
        <w:tc>
          <w:tcPr>
            <w:tcW w:w="2179" w:type="dxa"/>
            <w:shd w:val="clear" w:color="auto" w:fill="auto"/>
          </w:tcPr>
          <w:p w:rsidR="00BA5B5A" w:rsidRPr="00BA5B5A" w:rsidRDefault="00BA5B5A" w:rsidP="00BA5B5A">
            <w:pPr>
              <w:ind w:firstLine="0"/>
            </w:pPr>
            <w:r>
              <w:t>Davis</w:t>
            </w:r>
          </w:p>
        </w:tc>
        <w:tc>
          <w:tcPr>
            <w:tcW w:w="2179" w:type="dxa"/>
            <w:shd w:val="clear" w:color="auto" w:fill="auto"/>
          </w:tcPr>
          <w:p w:rsidR="00BA5B5A" w:rsidRPr="00BA5B5A" w:rsidRDefault="00BA5B5A" w:rsidP="00BA5B5A">
            <w:pPr>
              <w:ind w:firstLine="0"/>
            </w:pPr>
            <w:r>
              <w:t>Dillard</w:t>
            </w:r>
          </w:p>
        </w:tc>
        <w:tc>
          <w:tcPr>
            <w:tcW w:w="2180" w:type="dxa"/>
            <w:shd w:val="clear" w:color="auto" w:fill="auto"/>
          </w:tcPr>
          <w:p w:rsidR="00BA5B5A" w:rsidRPr="00BA5B5A" w:rsidRDefault="00BA5B5A" w:rsidP="00BA5B5A">
            <w:pPr>
              <w:ind w:firstLine="0"/>
            </w:pPr>
            <w:r>
              <w:t>Elliott</w:t>
            </w:r>
          </w:p>
        </w:tc>
      </w:tr>
      <w:tr w:rsidR="00BA5B5A" w:rsidRPr="00BA5B5A" w:rsidTr="00BA5B5A">
        <w:tc>
          <w:tcPr>
            <w:tcW w:w="2179" w:type="dxa"/>
            <w:shd w:val="clear" w:color="auto" w:fill="auto"/>
          </w:tcPr>
          <w:p w:rsidR="00BA5B5A" w:rsidRPr="00BA5B5A" w:rsidRDefault="00BA5B5A" w:rsidP="00BA5B5A">
            <w:pPr>
              <w:ind w:firstLine="0"/>
            </w:pPr>
            <w:r>
              <w:t>Erickson</w:t>
            </w:r>
          </w:p>
        </w:tc>
        <w:tc>
          <w:tcPr>
            <w:tcW w:w="2179" w:type="dxa"/>
            <w:shd w:val="clear" w:color="auto" w:fill="auto"/>
          </w:tcPr>
          <w:p w:rsidR="00BA5B5A" w:rsidRPr="00BA5B5A" w:rsidRDefault="00BA5B5A" w:rsidP="00BA5B5A">
            <w:pPr>
              <w:ind w:firstLine="0"/>
            </w:pPr>
            <w:r>
              <w:t>Felder</w:t>
            </w:r>
          </w:p>
        </w:tc>
        <w:tc>
          <w:tcPr>
            <w:tcW w:w="2180" w:type="dxa"/>
            <w:shd w:val="clear" w:color="auto" w:fill="auto"/>
          </w:tcPr>
          <w:p w:rsidR="00BA5B5A" w:rsidRPr="00BA5B5A" w:rsidRDefault="00BA5B5A" w:rsidP="00BA5B5A">
            <w:pPr>
              <w:ind w:firstLine="0"/>
            </w:pPr>
            <w:r>
              <w:t>Forrest</w:t>
            </w:r>
          </w:p>
        </w:tc>
      </w:tr>
      <w:tr w:rsidR="00BA5B5A" w:rsidRPr="00BA5B5A" w:rsidTr="00BA5B5A">
        <w:tc>
          <w:tcPr>
            <w:tcW w:w="2179" w:type="dxa"/>
            <w:shd w:val="clear" w:color="auto" w:fill="auto"/>
          </w:tcPr>
          <w:p w:rsidR="00BA5B5A" w:rsidRPr="00BA5B5A" w:rsidRDefault="00BA5B5A" w:rsidP="00BA5B5A">
            <w:pPr>
              <w:ind w:firstLine="0"/>
            </w:pPr>
            <w:r>
              <w:t>Forrester</w:t>
            </w:r>
          </w:p>
        </w:tc>
        <w:tc>
          <w:tcPr>
            <w:tcW w:w="2179" w:type="dxa"/>
            <w:shd w:val="clear" w:color="auto" w:fill="auto"/>
          </w:tcPr>
          <w:p w:rsidR="00BA5B5A" w:rsidRPr="00BA5B5A" w:rsidRDefault="00BA5B5A" w:rsidP="00BA5B5A">
            <w:pPr>
              <w:ind w:firstLine="0"/>
            </w:pPr>
            <w:r>
              <w:t>Fry</w:t>
            </w:r>
          </w:p>
        </w:tc>
        <w:tc>
          <w:tcPr>
            <w:tcW w:w="2180" w:type="dxa"/>
            <w:shd w:val="clear" w:color="auto" w:fill="auto"/>
          </w:tcPr>
          <w:p w:rsidR="00BA5B5A" w:rsidRPr="00BA5B5A" w:rsidRDefault="00BA5B5A" w:rsidP="00BA5B5A">
            <w:pPr>
              <w:ind w:firstLine="0"/>
            </w:pPr>
            <w:r>
              <w:t>Funderburk</w:t>
            </w:r>
          </w:p>
        </w:tc>
      </w:tr>
      <w:tr w:rsidR="00BA5B5A" w:rsidRPr="00BA5B5A" w:rsidTr="00BA5B5A">
        <w:tc>
          <w:tcPr>
            <w:tcW w:w="2179" w:type="dxa"/>
            <w:shd w:val="clear" w:color="auto" w:fill="auto"/>
          </w:tcPr>
          <w:p w:rsidR="00BA5B5A" w:rsidRPr="00BA5B5A" w:rsidRDefault="00BA5B5A" w:rsidP="00BA5B5A">
            <w:pPr>
              <w:ind w:firstLine="0"/>
            </w:pPr>
            <w:r>
              <w:t>Gagnon</w:t>
            </w:r>
          </w:p>
        </w:tc>
        <w:tc>
          <w:tcPr>
            <w:tcW w:w="2179" w:type="dxa"/>
            <w:shd w:val="clear" w:color="auto" w:fill="auto"/>
          </w:tcPr>
          <w:p w:rsidR="00BA5B5A" w:rsidRPr="00BA5B5A" w:rsidRDefault="00BA5B5A" w:rsidP="00BA5B5A">
            <w:pPr>
              <w:ind w:firstLine="0"/>
            </w:pPr>
            <w:r>
              <w:t>Garvin</w:t>
            </w:r>
          </w:p>
        </w:tc>
        <w:tc>
          <w:tcPr>
            <w:tcW w:w="2180" w:type="dxa"/>
            <w:shd w:val="clear" w:color="auto" w:fill="auto"/>
          </w:tcPr>
          <w:p w:rsidR="00BA5B5A" w:rsidRPr="00BA5B5A" w:rsidRDefault="00BA5B5A" w:rsidP="00BA5B5A">
            <w:pPr>
              <w:ind w:firstLine="0"/>
            </w:pPr>
            <w:r>
              <w:t>Gilliam</w:t>
            </w:r>
          </w:p>
        </w:tc>
      </w:tr>
      <w:tr w:rsidR="00BA5B5A" w:rsidRPr="00BA5B5A" w:rsidTr="00BA5B5A">
        <w:tc>
          <w:tcPr>
            <w:tcW w:w="2179" w:type="dxa"/>
            <w:shd w:val="clear" w:color="auto" w:fill="auto"/>
          </w:tcPr>
          <w:p w:rsidR="00BA5B5A" w:rsidRPr="00BA5B5A" w:rsidRDefault="00BA5B5A" w:rsidP="00BA5B5A">
            <w:pPr>
              <w:ind w:firstLine="0"/>
            </w:pPr>
            <w:r>
              <w:t>Gilliard</w:t>
            </w:r>
          </w:p>
        </w:tc>
        <w:tc>
          <w:tcPr>
            <w:tcW w:w="2179" w:type="dxa"/>
            <w:shd w:val="clear" w:color="auto" w:fill="auto"/>
          </w:tcPr>
          <w:p w:rsidR="00BA5B5A" w:rsidRPr="00BA5B5A" w:rsidRDefault="00BA5B5A" w:rsidP="00BA5B5A">
            <w:pPr>
              <w:ind w:firstLine="0"/>
            </w:pPr>
            <w:r>
              <w:t>Govan</w:t>
            </w:r>
          </w:p>
        </w:tc>
        <w:tc>
          <w:tcPr>
            <w:tcW w:w="2180" w:type="dxa"/>
            <w:shd w:val="clear" w:color="auto" w:fill="auto"/>
          </w:tcPr>
          <w:p w:rsidR="00BA5B5A" w:rsidRPr="00BA5B5A" w:rsidRDefault="00BA5B5A" w:rsidP="00BA5B5A">
            <w:pPr>
              <w:ind w:firstLine="0"/>
            </w:pPr>
            <w:r>
              <w:t>Hardee</w:t>
            </w:r>
          </w:p>
        </w:tc>
      </w:tr>
      <w:tr w:rsidR="00BA5B5A" w:rsidRPr="00BA5B5A" w:rsidTr="00BA5B5A">
        <w:tc>
          <w:tcPr>
            <w:tcW w:w="2179" w:type="dxa"/>
            <w:shd w:val="clear" w:color="auto" w:fill="auto"/>
          </w:tcPr>
          <w:p w:rsidR="00BA5B5A" w:rsidRPr="00BA5B5A" w:rsidRDefault="00BA5B5A" w:rsidP="00BA5B5A">
            <w:pPr>
              <w:ind w:firstLine="0"/>
            </w:pPr>
            <w:r>
              <w:t>Hayes</w:t>
            </w:r>
          </w:p>
        </w:tc>
        <w:tc>
          <w:tcPr>
            <w:tcW w:w="2179" w:type="dxa"/>
            <w:shd w:val="clear" w:color="auto" w:fill="auto"/>
          </w:tcPr>
          <w:p w:rsidR="00BA5B5A" w:rsidRPr="00BA5B5A" w:rsidRDefault="00BA5B5A" w:rsidP="00BA5B5A">
            <w:pPr>
              <w:ind w:firstLine="0"/>
            </w:pPr>
            <w:r>
              <w:t>Henderson-Myers</w:t>
            </w:r>
          </w:p>
        </w:tc>
        <w:tc>
          <w:tcPr>
            <w:tcW w:w="2180" w:type="dxa"/>
            <w:shd w:val="clear" w:color="auto" w:fill="auto"/>
          </w:tcPr>
          <w:p w:rsidR="00BA5B5A" w:rsidRPr="00BA5B5A" w:rsidRDefault="00BA5B5A" w:rsidP="00BA5B5A">
            <w:pPr>
              <w:ind w:firstLine="0"/>
            </w:pPr>
            <w:r>
              <w:t>Henegan</w:t>
            </w:r>
          </w:p>
        </w:tc>
      </w:tr>
      <w:tr w:rsidR="00BA5B5A" w:rsidRPr="00BA5B5A" w:rsidTr="00BA5B5A">
        <w:tc>
          <w:tcPr>
            <w:tcW w:w="2179" w:type="dxa"/>
            <w:shd w:val="clear" w:color="auto" w:fill="auto"/>
          </w:tcPr>
          <w:p w:rsidR="00BA5B5A" w:rsidRPr="00BA5B5A" w:rsidRDefault="00BA5B5A" w:rsidP="00BA5B5A">
            <w:pPr>
              <w:ind w:firstLine="0"/>
            </w:pPr>
            <w:r>
              <w:t>Hewitt</w:t>
            </w:r>
          </w:p>
        </w:tc>
        <w:tc>
          <w:tcPr>
            <w:tcW w:w="2179" w:type="dxa"/>
            <w:shd w:val="clear" w:color="auto" w:fill="auto"/>
          </w:tcPr>
          <w:p w:rsidR="00BA5B5A" w:rsidRPr="00BA5B5A" w:rsidRDefault="00BA5B5A" w:rsidP="00BA5B5A">
            <w:pPr>
              <w:ind w:firstLine="0"/>
            </w:pPr>
            <w:r>
              <w:t>Hill</w:t>
            </w:r>
          </w:p>
        </w:tc>
        <w:tc>
          <w:tcPr>
            <w:tcW w:w="2180" w:type="dxa"/>
            <w:shd w:val="clear" w:color="auto" w:fill="auto"/>
          </w:tcPr>
          <w:p w:rsidR="00BA5B5A" w:rsidRPr="00BA5B5A" w:rsidRDefault="00BA5B5A" w:rsidP="00BA5B5A">
            <w:pPr>
              <w:ind w:firstLine="0"/>
            </w:pPr>
            <w:r>
              <w:t>Hiott</w:t>
            </w:r>
          </w:p>
        </w:tc>
      </w:tr>
      <w:tr w:rsidR="00BA5B5A" w:rsidRPr="00BA5B5A" w:rsidTr="00BA5B5A">
        <w:tc>
          <w:tcPr>
            <w:tcW w:w="2179" w:type="dxa"/>
            <w:shd w:val="clear" w:color="auto" w:fill="auto"/>
          </w:tcPr>
          <w:p w:rsidR="00BA5B5A" w:rsidRPr="00BA5B5A" w:rsidRDefault="00BA5B5A" w:rsidP="00BA5B5A">
            <w:pPr>
              <w:ind w:firstLine="0"/>
            </w:pPr>
            <w:r>
              <w:t>Hixon</w:t>
            </w:r>
          </w:p>
        </w:tc>
        <w:tc>
          <w:tcPr>
            <w:tcW w:w="2179" w:type="dxa"/>
            <w:shd w:val="clear" w:color="auto" w:fill="auto"/>
          </w:tcPr>
          <w:p w:rsidR="00BA5B5A" w:rsidRPr="00BA5B5A" w:rsidRDefault="00BA5B5A" w:rsidP="00BA5B5A">
            <w:pPr>
              <w:ind w:firstLine="0"/>
            </w:pPr>
            <w:r>
              <w:t>Hosey</w:t>
            </w:r>
          </w:p>
        </w:tc>
        <w:tc>
          <w:tcPr>
            <w:tcW w:w="2180" w:type="dxa"/>
            <w:shd w:val="clear" w:color="auto" w:fill="auto"/>
          </w:tcPr>
          <w:p w:rsidR="00BA5B5A" w:rsidRPr="00BA5B5A" w:rsidRDefault="00BA5B5A" w:rsidP="00BA5B5A">
            <w:pPr>
              <w:ind w:firstLine="0"/>
            </w:pPr>
            <w:r>
              <w:t>Howard</w:t>
            </w:r>
          </w:p>
        </w:tc>
      </w:tr>
      <w:tr w:rsidR="00BA5B5A" w:rsidRPr="00BA5B5A" w:rsidTr="00BA5B5A">
        <w:tc>
          <w:tcPr>
            <w:tcW w:w="2179" w:type="dxa"/>
            <w:shd w:val="clear" w:color="auto" w:fill="auto"/>
          </w:tcPr>
          <w:p w:rsidR="00BA5B5A" w:rsidRPr="00BA5B5A" w:rsidRDefault="00BA5B5A" w:rsidP="00BA5B5A">
            <w:pPr>
              <w:ind w:firstLine="0"/>
            </w:pPr>
            <w:r>
              <w:t>Huggins</w:t>
            </w:r>
          </w:p>
        </w:tc>
        <w:tc>
          <w:tcPr>
            <w:tcW w:w="2179" w:type="dxa"/>
            <w:shd w:val="clear" w:color="auto" w:fill="auto"/>
          </w:tcPr>
          <w:p w:rsidR="00BA5B5A" w:rsidRPr="00BA5B5A" w:rsidRDefault="00BA5B5A" w:rsidP="00BA5B5A">
            <w:pPr>
              <w:ind w:firstLine="0"/>
            </w:pPr>
            <w:r>
              <w:t>Hyde</w:t>
            </w:r>
          </w:p>
        </w:tc>
        <w:tc>
          <w:tcPr>
            <w:tcW w:w="2180" w:type="dxa"/>
            <w:shd w:val="clear" w:color="auto" w:fill="auto"/>
          </w:tcPr>
          <w:p w:rsidR="00BA5B5A" w:rsidRPr="00BA5B5A" w:rsidRDefault="00BA5B5A" w:rsidP="00BA5B5A">
            <w:pPr>
              <w:ind w:firstLine="0"/>
            </w:pPr>
            <w:r>
              <w:t>Jefferson</w:t>
            </w:r>
          </w:p>
        </w:tc>
      </w:tr>
      <w:tr w:rsidR="00BA5B5A" w:rsidRPr="00BA5B5A" w:rsidTr="00BA5B5A">
        <w:tc>
          <w:tcPr>
            <w:tcW w:w="2179" w:type="dxa"/>
            <w:shd w:val="clear" w:color="auto" w:fill="auto"/>
          </w:tcPr>
          <w:p w:rsidR="00BA5B5A" w:rsidRPr="00BA5B5A" w:rsidRDefault="00BA5B5A" w:rsidP="00BA5B5A">
            <w:pPr>
              <w:ind w:firstLine="0"/>
            </w:pPr>
            <w:r>
              <w:t>Jordan</w:t>
            </w:r>
          </w:p>
        </w:tc>
        <w:tc>
          <w:tcPr>
            <w:tcW w:w="2179" w:type="dxa"/>
            <w:shd w:val="clear" w:color="auto" w:fill="auto"/>
          </w:tcPr>
          <w:p w:rsidR="00BA5B5A" w:rsidRPr="00BA5B5A" w:rsidRDefault="00BA5B5A" w:rsidP="00BA5B5A">
            <w:pPr>
              <w:ind w:firstLine="0"/>
            </w:pPr>
            <w:r>
              <w:t>Kimmons</w:t>
            </w:r>
          </w:p>
        </w:tc>
        <w:tc>
          <w:tcPr>
            <w:tcW w:w="2180" w:type="dxa"/>
            <w:shd w:val="clear" w:color="auto" w:fill="auto"/>
          </w:tcPr>
          <w:p w:rsidR="00BA5B5A" w:rsidRPr="00BA5B5A" w:rsidRDefault="00BA5B5A" w:rsidP="00BA5B5A">
            <w:pPr>
              <w:ind w:firstLine="0"/>
            </w:pPr>
            <w:r>
              <w:t>King</w:t>
            </w:r>
          </w:p>
        </w:tc>
      </w:tr>
      <w:tr w:rsidR="00BA5B5A" w:rsidRPr="00BA5B5A" w:rsidTr="00BA5B5A">
        <w:tc>
          <w:tcPr>
            <w:tcW w:w="2179" w:type="dxa"/>
            <w:shd w:val="clear" w:color="auto" w:fill="auto"/>
          </w:tcPr>
          <w:p w:rsidR="00BA5B5A" w:rsidRPr="00BA5B5A" w:rsidRDefault="00BA5B5A" w:rsidP="00BA5B5A">
            <w:pPr>
              <w:ind w:firstLine="0"/>
            </w:pPr>
            <w:r>
              <w:t>Kirby</w:t>
            </w:r>
          </w:p>
        </w:tc>
        <w:tc>
          <w:tcPr>
            <w:tcW w:w="2179" w:type="dxa"/>
            <w:shd w:val="clear" w:color="auto" w:fill="auto"/>
          </w:tcPr>
          <w:p w:rsidR="00BA5B5A" w:rsidRPr="00BA5B5A" w:rsidRDefault="00BA5B5A" w:rsidP="00BA5B5A">
            <w:pPr>
              <w:ind w:firstLine="0"/>
            </w:pPr>
            <w:r>
              <w:t>Ligon</w:t>
            </w:r>
          </w:p>
        </w:tc>
        <w:tc>
          <w:tcPr>
            <w:tcW w:w="2180" w:type="dxa"/>
            <w:shd w:val="clear" w:color="auto" w:fill="auto"/>
          </w:tcPr>
          <w:p w:rsidR="00BA5B5A" w:rsidRPr="00BA5B5A" w:rsidRDefault="00BA5B5A" w:rsidP="00BA5B5A">
            <w:pPr>
              <w:ind w:firstLine="0"/>
            </w:pPr>
            <w:r>
              <w:t>Long</w:t>
            </w:r>
          </w:p>
        </w:tc>
      </w:tr>
      <w:tr w:rsidR="00BA5B5A" w:rsidRPr="00BA5B5A" w:rsidTr="00BA5B5A">
        <w:tc>
          <w:tcPr>
            <w:tcW w:w="2179" w:type="dxa"/>
            <w:shd w:val="clear" w:color="auto" w:fill="auto"/>
          </w:tcPr>
          <w:p w:rsidR="00BA5B5A" w:rsidRPr="00BA5B5A" w:rsidRDefault="00BA5B5A" w:rsidP="00BA5B5A">
            <w:pPr>
              <w:ind w:firstLine="0"/>
            </w:pPr>
            <w:r>
              <w:t>Lowe</w:t>
            </w:r>
          </w:p>
        </w:tc>
        <w:tc>
          <w:tcPr>
            <w:tcW w:w="2179" w:type="dxa"/>
            <w:shd w:val="clear" w:color="auto" w:fill="auto"/>
          </w:tcPr>
          <w:p w:rsidR="00BA5B5A" w:rsidRPr="00BA5B5A" w:rsidRDefault="00BA5B5A" w:rsidP="00BA5B5A">
            <w:pPr>
              <w:ind w:firstLine="0"/>
            </w:pPr>
            <w:r>
              <w:t>Lucas</w:t>
            </w:r>
          </w:p>
        </w:tc>
        <w:tc>
          <w:tcPr>
            <w:tcW w:w="2180" w:type="dxa"/>
            <w:shd w:val="clear" w:color="auto" w:fill="auto"/>
          </w:tcPr>
          <w:p w:rsidR="00BA5B5A" w:rsidRPr="00BA5B5A" w:rsidRDefault="00BA5B5A" w:rsidP="00BA5B5A">
            <w:pPr>
              <w:ind w:firstLine="0"/>
            </w:pPr>
            <w:r>
              <w:t>Mace</w:t>
            </w:r>
          </w:p>
        </w:tc>
      </w:tr>
      <w:tr w:rsidR="00BA5B5A" w:rsidRPr="00BA5B5A" w:rsidTr="00BA5B5A">
        <w:tc>
          <w:tcPr>
            <w:tcW w:w="2179" w:type="dxa"/>
            <w:shd w:val="clear" w:color="auto" w:fill="auto"/>
          </w:tcPr>
          <w:p w:rsidR="00BA5B5A" w:rsidRPr="00BA5B5A" w:rsidRDefault="00BA5B5A" w:rsidP="00BA5B5A">
            <w:pPr>
              <w:ind w:firstLine="0"/>
            </w:pPr>
            <w:r>
              <w:t>Mack</w:t>
            </w:r>
          </w:p>
        </w:tc>
        <w:tc>
          <w:tcPr>
            <w:tcW w:w="2179" w:type="dxa"/>
            <w:shd w:val="clear" w:color="auto" w:fill="auto"/>
          </w:tcPr>
          <w:p w:rsidR="00BA5B5A" w:rsidRPr="00BA5B5A" w:rsidRDefault="00BA5B5A" w:rsidP="00BA5B5A">
            <w:pPr>
              <w:ind w:firstLine="0"/>
            </w:pPr>
            <w:r>
              <w:t>Magnuson</w:t>
            </w:r>
          </w:p>
        </w:tc>
        <w:tc>
          <w:tcPr>
            <w:tcW w:w="2180" w:type="dxa"/>
            <w:shd w:val="clear" w:color="auto" w:fill="auto"/>
          </w:tcPr>
          <w:p w:rsidR="00BA5B5A" w:rsidRPr="00BA5B5A" w:rsidRDefault="00BA5B5A" w:rsidP="00BA5B5A">
            <w:pPr>
              <w:ind w:firstLine="0"/>
            </w:pPr>
            <w:r>
              <w:t>Martin</w:t>
            </w:r>
          </w:p>
        </w:tc>
      </w:tr>
      <w:tr w:rsidR="00BA5B5A" w:rsidRPr="00BA5B5A" w:rsidTr="00BA5B5A">
        <w:tc>
          <w:tcPr>
            <w:tcW w:w="2179" w:type="dxa"/>
            <w:shd w:val="clear" w:color="auto" w:fill="auto"/>
          </w:tcPr>
          <w:p w:rsidR="00BA5B5A" w:rsidRPr="00BA5B5A" w:rsidRDefault="00BA5B5A" w:rsidP="00BA5B5A">
            <w:pPr>
              <w:ind w:firstLine="0"/>
            </w:pPr>
            <w:r>
              <w:t>McCoy</w:t>
            </w:r>
          </w:p>
        </w:tc>
        <w:tc>
          <w:tcPr>
            <w:tcW w:w="2179" w:type="dxa"/>
            <w:shd w:val="clear" w:color="auto" w:fill="auto"/>
          </w:tcPr>
          <w:p w:rsidR="00BA5B5A" w:rsidRPr="00BA5B5A" w:rsidRDefault="00BA5B5A" w:rsidP="00BA5B5A">
            <w:pPr>
              <w:ind w:firstLine="0"/>
            </w:pPr>
            <w:r>
              <w:t>McCravy</w:t>
            </w:r>
          </w:p>
        </w:tc>
        <w:tc>
          <w:tcPr>
            <w:tcW w:w="2180" w:type="dxa"/>
            <w:shd w:val="clear" w:color="auto" w:fill="auto"/>
          </w:tcPr>
          <w:p w:rsidR="00BA5B5A" w:rsidRPr="00BA5B5A" w:rsidRDefault="00BA5B5A" w:rsidP="00BA5B5A">
            <w:pPr>
              <w:ind w:firstLine="0"/>
            </w:pPr>
            <w:r>
              <w:t>McGinnis</w:t>
            </w:r>
          </w:p>
        </w:tc>
      </w:tr>
      <w:tr w:rsidR="00BA5B5A" w:rsidRPr="00BA5B5A" w:rsidTr="00BA5B5A">
        <w:tc>
          <w:tcPr>
            <w:tcW w:w="2179" w:type="dxa"/>
            <w:shd w:val="clear" w:color="auto" w:fill="auto"/>
          </w:tcPr>
          <w:p w:rsidR="00BA5B5A" w:rsidRPr="00BA5B5A" w:rsidRDefault="00BA5B5A" w:rsidP="00BA5B5A">
            <w:pPr>
              <w:ind w:firstLine="0"/>
            </w:pPr>
            <w:r>
              <w:t>Moore</w:t>
            </w:r>
          </w:p>
        </w:tc>
        <w:tc>
          <w:tcPr>
            <w:tcW w:w="2179" w:type="dxa"/>
            <w:shd w:val="clear" w:color="auto" w:fill="auto"/>
          </w:tcPr>
          <w:p w:rsidR="00BA5B5A" w:rsidRPr="00BA5B5A" w:rsidRDefault="00BA5B5A" w:rsidP="00BA5B5A">
            <w:pPr>
              <w:ind w:firstLine="0"/>
            </w:pPr>
            <w:r>
              <w:t>Morgan</w:t>
            </w:r>
          </w:p>
        </w:tc>
        <w:tc>
          <w:tcPr>
            <w:tcW w:w="2180" w:type="dxa"/>
            <w:shd w:val="clear" w:color="auto" w:fill="auto"/>
          </w:tcPr>
          <w:p w:rsidR="00BA5B5A" w:rsidRPr="00BA5B5A" w:rsidRDefault="00BA5B5A" w:rsidP="00BA5B5A">
            <w:pPr>
              <w:ind w:firstLine="0"/>
            </w:pPr>
            <w:r>
              <w:t>V. S. Moss</w:t>
            </w:r>
          </w:p>
        </w:tc>
      </w:tr>
      <w:tr w:rsidR="00BA5B5A" w:rsidRPr="00BA5B5A" w:rsidTr="00BA5B5A">
        <w:tc>
          <w:tcPr>
            <w:tcW w:w="2179" w:type="dxa"/>
            <w:shd w:val="clear" w:color="auto" w:fill="auto"/>
          </w:tcPr>
          <w:p w:rsidR="00BA5B5A" w:rsidRPr="00BA5B5A" w:rsidRDefault="00BA5B5A" w:rsidP="00BA5B5A">
            <w:pPr>
              <w:ind w:firstLine="0"/>
            </w:pPr>
            <w:r>
              <w:t>Murphy</w:t>
            </w:r>
          </w:p>
        </w:tc>
        <w:tc>
          <w:tcPr>
            <w:tcW w:w="2179" w:type="dxa"/>
            <w:shd w:val="clear" w:color="auto" w:fill="auto"/>
          </w:tcPr>
          <w:p w:rsidR="00BA5B5A" w:rsidRPr="00BA5B5A" w:rsidRDefault="00BA5B5A" w:rsidP="00BA5B5A">
            <w:pPr>
              <w:ind w:firstLine="0"/>
            </w:pPr>
            <w:r>
              <w:t>B. Newton</w:t>
            </w:r>
          </w:p>
        </w:tc>
        <w:tc>
          <w:tcPr>
            <w:tcW w:w="2180" w:type="dxa"/>
            <w:shd w:val="clear" w:color="auto" w:fill="auto"/>
          </w:tcPr>
          <w:p w:rsidR="00BA5B5A" w:rsidRPr="00BA5B5A" w:rsidRDefault="00BA5B5A" w:rsidP="00BA5B5A">
            <w:pPr>
              <w:ind w:firstLine="0"/>
            </w:pPr>
            <w:r>
              <w:t>W. Newton</w:t>
            </w:r>
          </w:p>
        </w:tc>
      </w:tr>
      <w:tr w:rsidR="00BA5B5A" w:rsidRPr="00BA5B5A" w:rsidTr="00BA5B5A">
        <w:tc>
          <w:tcPr>
            <w:tcW w:w="2179" w:type="dxa"/>
            <w:shd w:val="clear" w:color="auto" w:fill="auto"/>
          </w:tcPr>
          <w:p w:rsidR="00BA5B5A" w:rsidRPr="00BA5B5A" w:rsidRDefault="00BA5B5A" w:rsidP="00BA5B5A">
            <w:pPr>
              <w:ind w:firstLine="0"/>
            </w:pPr>
            <w:r>
              <w:t>Ott</w:t>
            </w:r>
          </w:p>
        </w:tc>
        <w:tc>
          <w:tcPr>
            <w:tcW w:w="2179" w:type="dxa"/>
            <w:shd w:val="clear" w:color="auto" w:fill="auto"/>
          </w:tcPr>
          <w:p w:rsidR="00BA5B5A" w:rsidRPr="00BA5B5A" w:rsidRDefault="00BA5B5A" w:rsidP="00BA5B5A">
            <w:pPr>
              <w:ind w:firstLine="0"/>
            </w:pPr>
            <w:r>
              <w:t>Parks</w:t>
            </w:r>
          </w:p>
        </w:tc>
        <w:tc>
          <w:tcPr>
            <w:tcW w:w="2180" w:type="dxa"/>
            <w:shd w:val="clear" w:color="auto" w:fill="auto"/>
          </w:tcPr>
          <w:p w:rsidR="00BA5B5A" w:rsidRPr="00BA5B5A" w:rsidRDefault="00BA5B5A" w:rsidP="00BA5B5A">
            <w:pPr>
              <w:ind w:firstLine="0"/>
            </w:pPr>
            <w:r>
              <w:t>Pendarvis</w:t>
            </w:r>
          </w:p>
        </w:tc>
      </w:tr>
      <w:tr w:rsidR="00BA5B5A" w:rsidRPr="00BA5B5A" w:rsidTr="00BA5B5A">
        <w:tc>
          <w:tcPr>
            <w:tcW w:w="2179" w:type="dxa"/>
            <w:shd w:val="clear" w:color="auto" w:fill="auto"/>
          </w:tcPr>
          <w:p w:rsidR="00BA5B5A" w:rsidRPr="00BA5B5A" w:rsidRDefault="00BA5B5A" w:rsidP="00BA5B5A">
            <w:pPr>
              <w:ind w:firstLine="0"/>
            </w:pPr>
            <w:r>
              <w:t>Pope</w:t>
            </w:r>
          </w:p>
        </w:tc>
        <w:tc>
          <w:tcPr>
            <w:tcW w:w="2179" w:type="dxa"/>
            <w:shd w:val="clear" w:color="auto" w:fill="auto"/>
          </w:tcPr>
          <w:p w:rsidR="00BA5B5A" w:rsidRPr="00BA5B5A" w:rsidRDefault="00BA5B5A" w:rsidP="00BA5B5A">
            <w:pPr>
              <w:ind w:firstLine="0"/>
            </w:pPr>
            <w:r>
              <w:t>Ridgeway</w:t>
            </w:r>
          </w:p>
        </w:tc>
        <w:tc>
          <w:tcPr>
            <w:tcW w:w="2180" w:type="dxa"/>
            <w:shd w:val="clear" w:color="auto" w:fill="auto"/>
          </w:tcPr>
          <w:p w:rsidR="00BA5B5A" w:rsidRPr="00BA5B5A" w:rsidRDefault="00BA5B5A" w:rsidP="00BA5B5A">
            <w:pPr>
              <w:ind w:firstLine="0"/>
            </w:pPr>
            <w:r>
              <w:t>Rivers</w:t>
            </w:r>
          </w:p>
        </w:tc>
      </w:tr>
      <w:tr w:rsidR="00BA5B5A" w:rsidRPr="00BA5B5A" w:rsidTr="00BA5B5A">
        <w:tc>
          <w:tcPr>
            <w:tcW w:w="2179" w:type="dxa"/>
            <w:shd w:val="clear" w:color="auto" w:fill="auto"/>
          </w:tcPr>
          <w:p w:rsidR="00BA5B5A" w:rsidRPr="00BA5B5A" w:rsidRDefault="00BA5B5A" w:rsidP="00BA5B5A">
            <w:pPr>
              <w:ind w:firstLine="0"/>
            </w:pPr>
            <w:r>
              <w:t>Robinson</w:t>
            </w:r>
          </w:p>
        </w:tc>
        <w:tc>
          <w:tcPr>
            <w:tcW w:w="2179" w:type="dxa"/>
            <w:shd w:val="clear" w:color="auto" w:fill="auto"/>
          </w:tcPr>
          <w:p w:rsidR="00BA5B5A" w:rsidRPr="00BA5B5A" w:rsidRDefault="00BA5B5A" w:rsidP="00BA5B5A">
            <w:pPr>
              <w:ind w:firstLine="0"/>
            </w:pPr>
            <w:r>
              <w:t>Rose</w:t>
            </w:r>
          </w:p>
        </w:tc>
        <w:tc>
          <w:tcPr>
            <w:tcW w:w="2180" w:type="dxa"/>
            <w:shd w:val="clear" w:color="auto" w:fill="auto"/>
          </w:tcPr>
          <w:p w:rsidR="00BA5B5A" w:rsidRPr="00BA5B5A" w:rsidRDefault="00BA5B5A" w:rsidP="00BA5B5A">
            <w:pPr>
              <w:ind w:firstLine="0"/>
            </w:pPr>
            <w:r>
              <w:t>Sandifer</w:t>
            </w:r>
          </w:p>
        </w:tc>
      </w:tr>
      <w:tr w:rsidR="00BA5B5A" w:rsidRPr="00BA5B5A" w:rsidTr="00BA5B5A">
        <w:tc>
          <w:tcPr>
            <w:tcW w:w="2179" w:type="dxa"/>
            <w:shd w:val="clear" w:color="auto" w:fill="auto"/>
          </w:tcPr>
          <w:p w:rsidR="00BA5B5A" w:rsidRPr="00BA5B5A" w:rsidRDefault="00BA5B5A" w:rsidP="00BA5B5A">
            <w:pPr>
              <w:ind w:firstLine="0"/>
            </w:pPr>
            <w:r>
              <w:t>Simrill</w:t>
            </w:r>
          </w:p>
        </w:tc>
        <w:tc>
          <w:tcPr>
            <w:tcW w:w="2179" w:type="dxa"/>
            <w:shd w:val="clear" w:color="auto" w:fill="auto"/>
          </w:tcPr>
          <w:p w:rsidR="00BA5B5A" w:rsidRPr="00BA5B5A" w:rsidRDefault="00BA5B5A" w:rsidP="00BA5B5A">
            <w:pPr>
              <w:ind w:firstLine="0"/>
            </w:pPr>
            <w:r>
              <w:t>G. M. Smith</w:t>
            </w:r>
          </w:p>
        </w:tc>
        <w:tc>
          <w:tcPr>
            <w:tcW w:w="2180" w:type="dxa"/>
            <w:shd w:val="clear" w:color="auto" w:fill="auto"/>
          </w:tcPr>
          <w:p w:rsidR="00BA5B5A" w:rsidRPr="00BA5B5A" w:rsidRDefault="00BA5B5A" w:rsidP="00BA5B5A">
            <w:pPr>
              <w:ind w:firstLine="0"/>
            </w:pPr>
            <w:r>
              <w:t>G. R. Smith</w:t>
            </w:r>
          </w:p>
        </w:tc>
      </w:tr>
      <w:tr w:rsidR="00BA5B5A" w:rsidRPr="00BA5B5A" w:rsidTr="00BA5B5A">
        <w:tc>
          <w:tcPr>
            <w:tcW w:w="2179" w:type="dxa"/>
            <w:shd w:val="clear" w:color="auto" w:fill="auto"/>
          </w:tcPr>
          <w:p w:rsidR="00BA5B5A" w:rsidRPr="00BA5B5A" w:rsidRDefault="00BA5B5A" w:rsidP="00BA5B5A">
            <w:pPr>
              <w:ind w:firstLine="0"/>
            </w:pPr>
            <w:r>
              <w:t>Sottile</w:t>
            </w:r>
          </w:p>
        </w:tc>
        <w:tc>
          <w:tcPr>
            <w:tcW w:w="2179" w:type="dxa"/>
            <w:shd w:val="clear" w:color="auto" w:fill="auto"/>
          </w:tcPr>
          <w:p w:rsidR="00BA5B5A" w:rsidRPr="00BA5B5A" w:rsidRDefault="00BA5B5A" w:rsidP="00BA5B5A">
            <w:pPr>
              <w:ind w:firstLine="0"/>
            </w:pPr>
            <w:r>
              <w:t>Spires</w:t>
            </w:r>
          </w:p>
        </w:tc>
        <w:tc>
          <w:tcPr>
            <w:tcW w:w="2180" w:type="dxa"/>
            <w:shd w:val="clear" w:color="auto" w:fill="auto"/>
          </w:tcPr>
          <w:p w:rsidR="00BA5B5A" w:rsidRPr="00BA5B5A" w:rsidRDefault="00BA5B5A" w:rsidP="00BA5B5A">
            <w:pPr>
              <w:ind w:firstLine="0"/>
            </w:pPr>
            <w:r>
              <w:t>Stavrinakis</w:t>
            </w:r>
          </w:p>
        </w:tc>
      </w:tr>
      <w:tr w:rsidR="00BA5B5A" w:rsidRPr="00BA5B5A" w:rsidTr="00BA5B5A">
        <w:tc>
          <w:tcPr>
            <w:tcW w:w="2179" w:type="dxa"/>
            <w:shd w:val="clear" w:color="auto" w:fill="auto"/>
          </w:tcPr>
          <w:p w:rsidR="00BA5B5A" w:rsidRPr="00BA5B5A" w:rsidRDefault="00BA5B5A" w:rsidP="00BA5B5A">
            <w:pPr>
              <w:ind w:firstLine="0"/>
            </w:pPr>
            <w:r>
              <w:t>Stringer</w:t>
            </w:r>
          </w:p>
        </w:tc>
        <w:tc>
          <w:tcPr>
            <w:tcW w:w="2179" w:type="dxa"/>
            <w:shd w:val="clear" w:color="auto" w:fill="auto"/>
          </w:tcPr>
          <w:p w:rsidR="00BA5B5A" w:rsidRPr="00BA5B5A" w:rsidRDefault="00BA5B5A" w:rsidP="00BA5B5A">
            <w:pPr>
              <w:ind w:firstLine="0"/>
            </w:pPr>
            <w:r>
              <w:t>Tallon</w:t>
            </w:r>
          </w:p>
        </w:tc>
        <w:tc>
          <w:tcPr>
            <w:tcW w:w="2180" w:type="dxa"/>
            <w:shd w:val="clear" w:color="auto" w:fill="auto"/>
          </w:tcPr>
          <w:p w:rsidR="00BA5B5A" w:rsidRPr="00BA5B5A" w:rsidRDefault="00BA5B5A" w:rsidP="00BA5B5A">
            <w:pPr>
              <w:ind w:firstLine="0"/>
            </w:pPr>
            <w:r>
              <w:t>Taylor</w:t>
            </w:r>
          </w:p>
        </w:tc>
      </w:tr>
      <w:tr w:rsidR="00BA5B5A" w:rsidRPr="00BA5B5A" w:rsidTr="00BA5B5A">
        <w:tc>
          <w:tcPr>
            <w:tcW w:w="2179" w:type="dxa"/>
            <w:shd w:val="clear" w:color="auto" w:fill="auto"/>
          </w:tcPr>
          <w:p w:rsidR="00BA5B5A" w:rsidRPr="00BA5B5A" w:rsidRDefault="00BA5B5A" w:rsidP="00BA5B5A">
            <w:pPr>
              <w:ind w:firstLine="0"/>
            </w:pPr>
            <w:r>
              <w:t>Thayer</w:t>
            </w:r>
          </w:p>
        </w:tc>
        <w:tc>
          <w:tcPr>
            <w:tcW w:w="2179" w:type="dxa"/>
            <w:shd w:val="clear" w:color="auto" w:fill="auto"/>
          </w:tcPr>
          <w:p w:rsidR="00BA5B5A" w:rsidRPr="00BA5B5A" w:rsidRDefault="00BA5B5A" w:rsidP="00BA5B5A">
            <w:pPr>
              <w:ind w:firstLine="0"/>
            </w:pPr>
            <w:r>
              <w:t>Thigpen</w:t>
            </w:r>
          </w:p>
        </w:tc>
        <w:tc>
          <w:tcPr>
            <w:tcW w:w="2180" w:type="dxa"/>
            <w:shd w:val="clear" w:color="auto" w:fill="auto"/>
          </w:tcPr>
          <w:p w:rsidR="00BA5B5A" w:rsidRPr="00BA5B5A" w:rsidRDefault="00BA5B5A" w:rsidP="00BA5B5A">
            <w:pPr>
              <w:ind w:firstLine="0"/>
            </w:pPr>
            <w:r>
              <w:t>Toole</w:t>
            </w:r>
          </w:p>
        </w:tc>
      </w:tr>
      <w:tr w:rsidR="00BA5B5A" w:rsidRPr="00BA5B5A" w:rsidTr="00BA5B5A">
        <w:tc>
          <w:tcPr>
            <w:tcW w:w="2179" w:type="dxa"/>
            <w:shd w:val="clear" w:color="auto" w:fill="auto"/>
          </w:tcPr>
          <w:p w:rsidR="00BA5B5A" w:rsidRPr="00BA5B5A" w:rsidRDefault="00BA5B5A" w:rsidP="00BA5B5A">
            <w:pPr>
              <w:ind w:firstLine="0"/>
            </w:pPr>
            <w:r>
              <w:t>Trantham</w:t>
            </w:r>
          </w:p>
        </w:tc>
        <w:tc>
          <w:tcPr>
            <w:tcW w:w="2179" w:type="dxa"/>
            <w:shd w:val="clear" w:color="auto" w:fill="auto"/>
          </w:tcPr>
          <w:p w:rsidR="00BA5B5A" w:rsidRPr="00BA5B5A" w:rsidRDefault="00BA5B5A" w:rsidP="00BA5B5A">
            <w:pPr>
              <w:ind w:firstLine="0"/>
            </w:pPr>
            <w:r>
              <w:t>Weeks</w:t>
            </w:r>
          </w:p>
        </w:tc>
        <w:tc>
          <w:tcPr>
            <w:tcW w:w="2180" w:type="dxa"/>
            <w:shd w:val="clear" w:color="auto" w:fill="auto"/>
          </w:tcPr>
          <w:p w:rsidR="00BA5B5A" w:rsidRPr="00BA5B5A" w:rsidRDefault="00BA5B5A" w:rsidP="00BA5B5A">
            <w:pPr>
              <w:ind w:firstLine="0"/>
            </w:pPr>
            <w:r>
              <w:t>West</w:t>
            </w:r>
          </w:p>
        </w:tc>
      </w:tr>
      <w:tr w:rsidR="00BA5B5A" w:rsidRPr="00BA5B5A" w:rsidTr="00BA5B5A">
        <w:tc>
          <w:tcPr>
            <w:tcW w:w="2179" w:type="dxa"/>
            <w:shd w:val="clear" w:color="auto" w:fill="auto"/>
          </w:tcPr>
          <w:p w:rsidR="00BA5B5A" w:rsidRPr="00BA5B5A" w:rsidRDefault="00BA5B5A" w:rsidP="00BA5B5A">
            <w:pPr>
              <w:keepNext/>
              <w:ind w:firstLine="0"/>
            </w:pPr>
            <w:r>
              <w:t>Wheeler</w:t>
            </w:r>
          </w:p>
        </w:tc>
        <w:tc>
          <w:tcPr>
            <w:tcW w:w="2179" w:type="dxa"/>
            <w:shd w:val="clear" w:color="auto" w:fill="auto"/>
          </w:tcPr>
          <w:p w:rsidR="00BA5B5A" w:rsidRPr="00BA5B5A" w:rsidRDefault="00BA5B5A" w:rsidP="00BA5B5A">
            <w:pPr>
              <w:keepNext/>
              <w:ind w:firstLine="0"/>
            </w:pPr>
            <w:r>
              <w:t>White</w:t>
            </w:r>
          </w:p>
        </w:tc>
        <w:tc>
          <w:tcPr>
            <w:tcW w:w="2180" w:type="dxa"/>
            <w:shd w:val="clear" w:color="auto" w:fill="auto"/>
          </w:tcPr>
          <w:p w:rsidR="00BA5B5A" w:rsidRPr="00BA5B5A" w:rsidRDefault="00BA5B5A" w:rsidP="00BA5B5A">
            <w:pPr>
              <w:keepNext/>
              <w:ind w:firstLine="0"/>
            </w:pPr>
            <w:r>
              <w:t>Whitmire</w:t>
            </w:r>
          </w:p>
        </w:tc>
      </w:tr>
      <w:tr w:rsidR="00BA5B5A" w:rsidRPr="00BA5B5A" w:rsidTr="00BA5B5A">
        <w:tc>
          <w:tcPr>
            <w:tcW w:w="2179" w:type="dxa"/>
            <w:shd w:val="clear" w:color="auto" w:fill="auto"/>
          </w:tcPr>
          <w:p w:rsidR="00BA5B5A" w:rsidRPr="00BA5B5A" w:rsidRDefault="00BA5B5A" w:rsidP="00BA5B5A">
            <w:pPr>
              <w:keepNext/>
              <w:ind w:firstLine="0"/>
            </w:pPr>
            <w:r>
              <w:t>R. Williams</w:t>
            </w:r>
          </w:p>
        </w:tc>
        <w:tc>
          <w:tcPr>
            <w:tcW w:w="2179" w:type="dxa"/>
            <w:shd w:val="clear" w:color="auto" w:fill="auto"/>
          </w:tcPr>
          <w:p w:rsidR="00BA5B5A" w:rsidRPr="00BA5B5A" w:rsidRDefault="00BA5B5A" w:rsidP="00BA5B5A">
            <w:pPr>
              <w:keepNext/>
              <w:ind w:firstLine="0"/>
            </w:pPr>
            <w:r>
              <w:t>Willis</w:t>
            </w:r>
          </w:p>
        </w:tc>
        <w:tc>
          <w:tcPr>
            <w:tcW w:w="2180" w:type="dxa"/>
            <w:shd w:val="clear" w:color="auto" w:fill="auto"/>
          </w:tcPr>
          <w:p w:rsidR="00BA5B5A" w:rsidRPr="00BA5B5A" w:rsidRDefault="00BA5B5A" w:rsidP="00BA5B5A">
            <w:pPr>
              <w:keepNext/>
              <w:ind w:firstLine="0"/>
            </w:pPr>
            <w:r>
              <w:t>Wooten</w:t>
            </w:r>
          </w:p>
        </w:tc>
      </w:tr>
    </w:tbl>
    <w:p w:rsidR="00BA5B5A" w:rsidRDefault="00BA5B5A" w:rsidP="00BA5B5A"/>
    <w:p w:rsidR="00BA5B5A" w:rsidRDefault="00BA5B5A" w:rsidP="00BA5B5A">
      <w:pPr>
        <w:jc w:val="center"/>
        <w:rPr>
          <w:b/>
        </w:rPr>
      </w:pPr>
      <w:r w:rsidRPr="00BA5B5A">
        <w:rPr>
          <w:b/>
        </w:rPr>
        <w:t>Total--105</w:t>
      </w:r>
    </w:p>
    <w:p w:rsidR="00BA5B5A" w:rsidRDefault="00BA5B5A" w:rsidP="00BA5B5A">
      <w:pPr>
        <w:jc w:val="center"/>
        <w:rPr>
          <w:b/>
        </w:rPr>
      </w:pPr>
    </w:p>
    <w:p w:rsidR="00BA5B5A" w:rsidRDefault="00BA5B5A" w:rsidP="00BA5B5A">
      <w:pPr>
        <w:ind w:firstLine="0"/>
      </w:pPr>
      <w:r w:rsidRPr="00BA5B5A">
        <w:t xml:space="preserve"> </w:t>
      </w:r>
      <w:r>
        <w:t>Those who voted in the negative are:</w:t>
      </w:r>
    </w:p>
    <w:p w:rsidR="00BA5B5A" w:rsidRDefault="00BA5B5A" w:rsidP="00BA5B5A"/>
    <w:p w:rsidR="00BA5B5A" w:rsidRDefault="00BA5B5A" w:rsidP="00BA5B5A">
      <w:pPr>
        <w:jc w:val="center"/>
        <w:rPr>
          <w:b/>
        </w:rPr>
      </w:pPr>
      <w:r w:rsidRPr="00BA5B5A">
        <w:rPr>
          <w:b/>
        </w:rPr>
        <w:t>Total--0</w:t>
      </w:r>
    </w:p>
    <w:p w:rsidR="00BA5B5A" w:rsidRDefault="00BA5B5A" w:rsidP="00BA5B5A">
      <w:pPr>
        <w:jc w:val="center"/>
        <w:rPr>
          <w:b/>
        </w:rPr>
      </w:pPr>
    </w:p>
    <w:p w:rsidR="00BA5B5A" w:rsidRDefault="00BA5B5A" w:rsidP="00BA5B5A">
      <w:r>
        <w:t>So, the Bill, as amended, was read the second time and ordered to third reading.</w:t>
      </w:r>
    </w:p>
    <w:p w:rsidR="00BA5B5A" w:rsidRDefault="00BA5B5A" w:rsidP="00BA5B5A"/>
    <w:p w:rsidR="00BA5B5A" w:rsidRPr="0094480C" w:rsidRDefault="00BA5B5A" w:rsidP="00BA5B5A">
      <w:pPr>
        <w:pStyle w:val="Title"/>
        <w:keepNext/>
      </w:pPr>
      <w:bookmarkStart w:id="219" w:name="file_start475"/>
      <w:bookmarkEnd w:id="219"/>
      <w:r w:rsidRPr="0094480C">
        <w:t>STATEMENT FOR JOURNAL</w:t>
      </w:r>
    </w:p>
    <w:p w:rsidR="00BA5B5A" w:rsidRPr="0094480C" w:rsidRDefault="00BA5B5A" w:rsidP="00BA5B5A">
      <w:pPr>
        <w:tabs>
          <w:tab w:val="left" w:pos="270"/>
          <w:tab w:val="left" w:pos="630"/>
          <w:tab w:val="left" w:pos="900"/>
          <w:tab w:val="left" w:pos="1260"/>
          <w:tab w:val="left" w:pos="1620"/>
          <w:tab w:val="left" w:pos="1980"/>
          <w:tab w:val="left" w:pos="2340"/>
          <w:tab w:val="left" w:pos="2700"/>
        </w:tabs>
        <w:ind w:firstLine="0"/>
      </w:pPr>
      <w:r w:rsidRPr="0094480C">
        <w:tab/>
        <w:t>I was temporarily out of the Chamber on constituent business during the vote on H. 3730. If I had been present, I would have voted in favor of the Bill.</w:t>
      </w:r>
    </w:p>
    <w:p w:rsidR="00BA5B5A" w:rsidRDefault="00BA5B5A" w:rsidP="00BA5B5A">
      <w:pPr>
        <w:tabs>
          <w:tab w:val="left" w:pos="270"/>
          <w:tab w:val="left" w:pos="630"/>
          <w:tab w:val="left" w:pos="900"/>
          <w:tab w:val="left" w:pos="1260"/>
          <w:tab w:val="left" w:pos="1620"/>
          <w:tab w:val="left" w:pos="1980"/>
          <w:tab w:val="left" w:pos="2340"/>
          <w:tab w:val="left" w:pos="2700"/>
        </w:tabs>
        <w:ind w:firstLine="0"/>
      </w:pPr>
      <w:r w:rsidRPr="0094480C">
        <w:tab/>
        <w:t>Rep. Eddie Tallon</w:t>
      </w:r>
    </w:p>
    <w:p w:rsidR="00BA5B5A" w:rsidRDefault="00BA5B5A" w:rsidP="00BA5B5A">
      <w:pPr>
        <w:tabs>
          <w:tab w:val="left" w:pos="270"/>
          <w:tab w:val="left" w:pos="630"/>
          <w:tab w:val="left" w:pos="900"/>
          <w:tab w:val="left" w:pos="1260"/>
          <w:tab w:val="left" w:pos="1620"/>
          <w:tab w:val="left" w:pos="1980"/>
          <w:tab w:val="left" w:pos="2340"/>
          <w:tab w:val="left" w:pos="2700"/>
        </w:tabs>
        <w:ind w:firstLine="0"/>
      </w:pPr>
    </w:p>
    <w:p w:rsidR="00BA5B5A" w:rsidRDefault="00BA5B5A" w:rsidP="00BA5B5A">
      <w:pPr>
        <w:keepNext/>
        <w:jc w:val="center"/>
        <w:rPr>
          <w:b/>
        </w:rPr>
      </w:pPr>
      <w:r w:rsidRPr="00BA5B5A">
        <w:rPr>
          <w:b/>
        </w:rPr>
        <w:t>LEAVE OF ABSENCE</w:t>
      </w:r>
    </w:p>
    <w:p w:rsidR="00BA5B5A" w:rsidRDefault="00BA5B5A" w:rsidP="00BA5B5A">
      <w:r>
        <w:t xml:space="preserve">The SPEAKER granted Rep. GOVAN a leave of absence for the remainder of the day. </w:t>
      </w:r>
    </w:p>
    <w:p w:rsidR="00BA5B5A" w:rsidRDefault="00BA5B5A" w:rsidP="00BA5B5A"/>
    <w:p w:rsidR="00BA5B5A" w:rsidRDefault="00891CAA" w:rsidP="00BA5B5A">
      <w:pPr>
        <w:keepNext/>
        <w:jc w:val="center"/>
        <w:rPr>
          <w:b/>
        </w:rPr>
      </w:pPr>
      <w:r>
        <w:rPr>
          <w:b/>
        </w:rPr>
        <w:br w:type="column"/>
      </w:r>
      <w:r w:rsidR="00BA5B5A" w:rsidRPr="00BA5B5A">
        <w:rPr>
          <w:b/>
        </w:rPr>
        <w:t>H. 3730--RECONSIDERED AND DEBATE ADJOURNED</w:t>
      </w:r>
    </w:p>
    <w:p w:rsidR="00BA5B5A" w:rsidRDefault="00BA5B5A" w:rsidP="00BA5B5A">
      <w:r>
        <w:t>Rep. MCCOY moved to reconsider the vote whereby the following Bill was given second reading, which was agreed to:</w:t>
      </w:r>
    </w:p>
    <w:p w:rsidR="00BA5B5A" w:rsidRDefault="00BA5B5A" w:rsidP="00BA5B5A">
      <w:bookmarkStart w:id="220" w:name="include_clip_start_479"/>
      <w:bookmarkEnd w:id="220"/>
    </w:p>
    <w:p w:rsidR="00BA5B5A" w:rsidRDefault="00BA5B5A" w:rsidP="00BA5B5A">
      <w:pPr>
        <w:keepNext/>
      </w:pPr>
      <w:r>
        <w:t>H. 3730 -- Reps. Fry, West, G. R. Smith, Johnson, Hardee, Dillard, Robinson, Garvin, S. Williams, Sandifer, Martin, W. Newton and B. Newton: A BILL TO AMEND SECTION 44-53-370, CODE OF LAWS OF SOUTH CAROLINA, 1976, RELATING IN PART TO THE TRAFFICKING OFFENSES FOR CERTAIN CONTROLLED SUBSTANCES, SO AS TO ADD AN OFFENSE FOR "TRAFFICKING IN FENTANYL".</w:t>
      </w:r>
    </w:p>
    <w:p w:rsidR="00891CAA" w:rsidRDefault="00891CAA" w:rsidP="00BA5B5A">
      <w:pPr>
        <w:keepNext/>
      </w:pPr>
    </w:p>
    <w:p w:rsidR="00BA5B5A" w:rsidRDefault="00BA5B5A" w:rsidP="00BA5B5A">
      <w:bookmarkStart w:id="221" w:name="include_clip_end_479"/>
      <w:bookmarkEnd w:id="221"/>
      <w:r>
        <w:t xml:space="preserve">Rep. MCCOY moved to adjourn debate on the Bill, which was agreed to.  </w:t>
      </w:r>
    </w:p>
    <w:p w:rsidR="00BA5B5A" w:rsidRDefault="00BA5B5A" w:rsidP="00BA5B5A"/>
    <w:p w:rsidR="00BA5B5A" w:rsidRDefault="00BA5B5A" w:rsidP="00BA5B5A">
      <w:pPr>
        <w:keepNext/>
        <w:jc w:val="center"/>
        <w:rPr>
          <w:b/>
        </w:rPr>
      </w:pPr>
      <w:r w:rsidRPr="00BA5B5A">
        <w:rPr>
          <w:b/>
        </w:rPr>
        <w:t>H. 3729--DEBATE ADJOURNED</w:t>
      </w:r>
    </w:p>
    <w:p w:rsidR="00BA5B5A" w:rsidRDefault="00BA5B5A" w:rsidP="00BA5B5A">
      <w:pPr>
        <w:keepNext/>
      </w:pPr>
      <w:r>
        <w:t>The following Bill was taken up:</w:t>
      </w:r>
    </w:p>
    <w:p w:rsidR="00BA5B5A" w:rsidRDefault="00BA5B5A" w:rsidP="00BA5B5A">
      <w:pPr>
        <w:keepNext/>
      </w:pPr>
      <w:bookmarkStart w:id="222" w:name="include_clip_start_482"/>
      <w:bookmarkEnd w:id="222"/>
    </w:p>
    <w:p w:rsidR="00BA5B5A" w:rsidRDefault="00BA5B5A" w:rsidP="00BA5B5A">
      <w:pPr>
        <w:keepNext/>
      </w:pPr>
      <w:r>
        <w:t>H. 3729 -- Reps. Fry, West, G. R. Smith, Johnson, Hardee, Dillard, Robinson, Garvin, S. Williams, Sandifer, Felder and Crawford: A BILL TO AMEND SECTION 63-7-310, AS AMENDED, CODE OF LAWS OF SOUTH CAROLINA, 1976, RELATING TO MANDATED REPORTING OF SUSPECTED CHILD ABUSE OR NEGLECT, SO AS TO REQUIRE REPORTING WHEN AN INFANT OR FETUS IS EXPOSED TO ALCOHOL OR CONTROLLED SUBSTANCES.</w:t>
      </w:r>
    </w:p>
    <w:p w:rsidR="00891CAA" w:rsidRDefault="00891CAA" w:rsidP="00BA5B5A">
      <w:pPr>
        <w:keepNext/>
      </w:pPr>
    </w:p>
    <w:p w:rsidR="00BA5B5A" w:rsidRDefault="00BA5B5A" w:rsidP="00BA5B5A">
      <w:bookmarkStart w:id="223" w:name="include_clip_end_482"/>
      <w:bookmarkEnd w:id="223"/>
      <w:r>
        <w:t xml:space="preserve">Rep. FRY moved to adjourn debate on the Bill, which was agreed to.  </w:t>
      </w:r>
    </w:p>
    <w:p w:rsidR="00BA5B5A" w:rsidRDefault="00BA5B5A" w:rsidP="00BA5B5A"/>
    <w:p w:rsidR="00BA5B5A" w:rsidRDefault="00BA5B5A" w:rsidP="00BA5B5A">
      <w:pPr>
        <w:keepNext/>
        <w:jc w:val="center"/>
        <w:rPr>
          <w:b/>
        </w:rPr>
      </w:pPr>
      <w:r w:rsidRPr="00BA5B5A">
        <w:rPr>
          <w:b/>
        </w:rPr>
        <w:t>H. 3080--ORDERED TO THIRD READING</w:t>
      </w:r>
    </w:p>
    <w:p w:rsidR="00BA5B5A" w:rsidRDefault="00BA5B5A" w:rsidP="00BA5B5A">
      <w:pPr>
        <w:keepNext/>
      </w:pPr>
      <w:r>
        <w:t>The following Bill was taken up:</w:t>
      </w:r>
    </w:p>
    <w:p w:rsidR="00BA5B5A" w:rsidRDefault="00BA5B5A" w:rsidP="00BA5B5A">
      <w:pPr>
        <w:keepNext/>
      </w:pPr>
      <w:bookmarkStart w:id="224" w:name="include_clip_start_485"/>
      <w:bookmarkEnd w:id="224"/>
    </w:p>
    <w:p w:rsidR="00BA5B5A" w:rsidRDefault="00BA5B5A" w:rsidP="00BA5B5A">
      <w:r>
        <w:t>H. 3080 -- Reps. Stavrinakis, Hosey and Rivers: A BILL TO AMEND SECTION 61-4-550, CODE OF LAWS OF SOUTH CAROLINA, 1976, RELATING TO SPECIAL PERMITS FOR USE AT FAIRS AND SPECIAL FUNCTIONS, SO AS TO PROVIDE THAT THE DEPARTMENT OF REVENUE MAY ISSUE PERMITS TO SELL BEER AND WINE AT MULTIPLE LOCATIONS ON MULTIPLE DAYS AT A FESTIVAL ON ONE APPLICATION, AND TO PROVIDE A DEFINITION FOR "FESTIVAL"; AND TO AMEND SECTION 61-6-2000, RELATING TO TEMPORARY PERMITS FOR NONPROFIT ORGANIZATIONS, SO AS TO PROVIDE THAT THE DEPARTMENT OF REVENUE MAY ISSUE LICENSES TO SELL ALCOHOLIC LIQUOR BY THE DRINK AT MULTIPLE LOCATIONS ON MULTIPLE DAYS AT A FESTIVAL ON ONE APPLICATION, AND TO PROVIDE A DEFINITION OF "FESTIVAL".</w:t>
      </w:r>
    </w:p>
    <w:p w:rsidR="00BA5B5A" w:rsidRDefault="00BA5B5A" w:rsidP="00BA5B5A">
      <w:bookmarkStart w:id="225" w:name="include_clip_end_485"/>
      <w:bookmarkEnd w:id="225"/>
    </w:p>
    <w:p w:rsidR="00BA5B5A" w:rsidRDefault="00BA5B5A" w:rsidP="00BA5B5A">
      <w:r>
        <w:t>Rep. BERNSTEIN explained the Bill.</w:t>
      </w:r>
    </w:p>
    <w:p w:rsidR="00BA5B5A" w:rsidRDefault="00BA5B5A" w:rsidP="00BA5B5A"/>
    <w:p w:rsidR="00BA5B5A" w:rsidRDefault="00BA5B5A" w:rsidP="00BA5B5A">
      <w:r>
        <w:t xml:space="preserve">The yeas and nays were taken resulting as follows: </w:t>
      </w:r>
    </w:p>
    <w:p w:rsidR="00BA5B5A" w:rsidRDefault="00BA5B5A" w:rsidP="00BA5B5A">
      <w:pPr>
        <w:jc w:val="center"/>
      </w:pPr>
      <w:r>
        <w:t xml:space="preserve"> </w:t>
      </w:r>
      <w:bookmarkStart w:id="226" w:name="vote_start487"/>
      <w:bookmarkEnd w:id="226"/>
      <w:r>
        <w:t>Yeas 73; Nays 24</w:t>
      </w:r>
    </w:p>
    <w:p w:rsidR="00BA5B5A" w:rsidRDefault="00BA5B5A" w:rsidP="00BA5B5A">
      <w:pPr>
        <w:jc w:val="center"/>
      </w:pPr>
    </w:p>
    <w:p w:rsidR="00BA5B5A" w:rsidRDefault="00BA5B5A" w:rsidP="00BA5B5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A5B5A" w:rsidRPr="00BA5B5A" w:rsidTr="00BA5B5A">
        <w:tc>
          <w:tcPr>
            <w:tcW w:w="2179" w:type="dxa"/>
            <w:shd w:val="clear" w:color="auto" w:fill="auto"/>
          </w:tcPr>
          <w:p w:rsidR="00BA5B5A" w:rsidRPr="00BA5B5A" w:rsidRDefault="00BA5B5A" w:rsidP="00BA5B5A">
            <w:pPr>
              <w:keepNext/>
              <w:ind w:firstLine="0"/>
            </w:pPr>
            <w:r>
              <w:t>Atkinson</w:t>
            </w:r>
          </w:p>
        </w:tc>
        <w:tc>
          <w:tcPr>
            <w:tcW w:w="2179" w:type="dxa"/>
            <w:shd w:val="clear" w:color="auto" w:fill="auto"/>
          </w:tcPr>
          <w:p w:rsidR="00BA5B5A" w:rsidRPr="00BA5B5A" w:rsidRDefault="00BA5B5A" w:rsidP="00BA5B5A">
            <w:pPr>
              <w:keepNext/>
              <w:ind w:firstLine="0"/>
            </w:pPr>
            <w:r>
              <w:t>Bailey</w:t>
            </w:r>
          </w:p>
        </w:tc>
        <w:tc>
          <w:tcPr>
            <w:tcW w:w="2180" w:type="dxa"/>
            <w:shd w:val="clear" w:color="auto" w:fill="auto"/>
          </w:tcPr>
          <w:p w:rsidR="00BA5B5A" w:rsidRPr="00BA5B5A" w:rsidRDefault="00BA5B5A" w:rsidP="00BA5B5A">
            <w:pPr>
              <w:keepNext/>
              <w:ind w:firstLine="0"/>
            </w:pPr>
            <w:r>
              <w:t>Ballentine</w:t>
            </w:r>
          </w:p>
        </w:tc>
      </w:tr>
      <w:tr w:rsidR="00BA5B5A" w:rsidRPr="00BA5B5A" w:rsidTr="00BA5B5A">
        <w:tc>
          <w:tcPr>
            <w:tcW w:w="2179" w:type="dxa"/>
            <w:shd w:val="clear" w:color="auto" w:fill="auto"/>
          </w:tcPr>
          <w:p w:rsidR="00BA5B5A" w:rsidRPr="00BA5B5A" w:rsidRDefault="00BA5B5A" w:rsidP="00BA5B5A">
            <w:pPr>
              <w:ind w:firstLine="0"/>
            </w:pPr>
            <w:r>
              <w:t>Bamberg</w:t>
            </w:r>
          </w:p>
        </w:tc>
        <w:tc>
          <w:tcPr>
            <w:tcW w:w="2179" w:type="dxa"/>
            <w:shd w:val="clear" w:color="auto" w:fill="auto"/>
          </w:tcPr>
          <w:p w:rsidR="00BA5B5A" w:rsidRPr="00BA5B5A" w:rsidRDefault="00BA5B5A" w:rsidP="00BA5B5A">
            <w:pPr>
              <w:ind w:firstLine="0"/>
            </w:pPr>
            <w:r>
              <w:t>Bannister</w:t>
            </w:r>
          </w:p>
        </w:tc>
        <w:tc>
          <w:tcPr>
            <w:tcW w:w="2180" w:type="dxa"/>
            <w:shd w:val="clear" w:color="auto" w:fill="auto"/>
          </w:tcPr>
          <w:p w:rsidR="00BA5B5A" w:rsidRPr="00BA5B5A" w:rsidRDefault="00BA5B5A" w:rsidP="00BA5B5A">
            <w:pPr>
              <w:ind w:firstLine="0"/>
            </w:pPr>
            <w:r>
              <w:t>Bernstein</w:t>
            </w:r>
          </w:p>
        </w:tc>
      </w:tr>
      <w:tr w:rsidR="00BA5B5A" w:rsidRPr="00BA5B5A" w:rsidTr="00BA5B5A">
        <w:tc>
          <w:tcPr>
            <w:tcW w:w="2179" w:type="dxa"/>
            <w:shd w:val="clear" w:color="auto" w:fill="auto"/>
          </w:tcPr>
          <w:p w:rsidR="00BA5B5A" w:rsidRPr="00BA5B5A" w:rsidRDefault="00BA5B5A" w:rsidP="00BA5B5A">
            <w:pPr>
              <w:ind w:firstLine="0"/>
            </w:pPr>
            <w:r>
              <w:t>Blackwell</w:t>
            </w:r>
          </w:p>
        </w:tc>
        <w:tc>
          <w:tcPr>
            <w:tcW w:w="2179" w:type="dxa"/>
            <w:shd w:val="clear" w:color="auto" w:fill="auto"/>
          </w:tcPr>
          <w:p w:rsidR="00BA5B5A" w:rsidRPr="00BA5B5A" w:rsidRDefault="00BA5B5A" w:rsidP="00BA5B5A">
            <w:pPr>
              <w:ind w:firstLine="0"/>
            </w:pPr>
            <w:r>
              <w:t>Bradley</w:t>
            </w:r>
          </w:p>
        </w:tc>
        <w:tc>
          <w:tcPr>
            <w:tcW w:w="2180" w:type="dxa"/>
            <w:shd w:val="clear" w:color="auto" w:fill="auto"/>
          </w:tcPr>
          <w:p w:rsidR="00BA5B5A" w:rsidRPr="00BA5B5A" w:rsidRDefault="00BA5B5A" w:rsidP="00BA5B5A">
            <w:pPr>
              <w:ind w:firstLine="0"/>
            </w:pPr>
            <w:r>
              <w:t>Brown</w:t>
            </w:r>
          </w:p>
        </w:tc>
      </w:tr>
      <w:tr w:rsidR="00BA5B5A" w:rsidRPr="00BA5B5A" w:rsidTr="00BA5B5A">
        <w:tc>
          <w:tcPr>
            <w:tcW w:w="2179" w:type="dxa"/>
            <w:shd w:val="clear" w:color="auto" w:fill="auto"/>
          </w:tcPr>
          <w:p w:rsidR="00BA5B5A" w:rsidRPr="00BA5B5A" w:rsidRDefault="00BA5B5A" w:rsidP="00BA5B5A">
            <w:pPr>
              <w:ind w:firstLine="0"/>
            </w:pPr>
            <w:r>
              <w:t>Caskey</w:t>
            </w:r>
          </w:p>
        </w:tc>
        <w:tc>
          <w:tcPr>
            <w:tcW w:w="2179" w:type="dxa"/>
            <w:shd w:val="clear" w:color="auto" w:fill="auto"/>
          </w:tcPr>
          <w:p w:rsidR="00BA5B5A" w:rsidRPr="00BA5B5A" w:rsidRDefault="00BA5B5A" w:rsidP="00BA5B5A">
            <w:pPr>
              <w:ind w:firstLine="0"/>
            </w:pPr>
            <w:r>
              <w:t>Chellis</w:t>
            </w:r>
          </w:p>
        </w:tc>
        <w:tc>
          <w:tcPr>
            <w:tcW w:w="2180" w:type="dxa"/>
            <w:shd w:val="clear" w:color="auto" w:fill="auto"/>
          </w:tcPr>
          <w:p w:rsidR="00BA5B5A" w:rsidRPr="00BA5B5A" w:rsidRDefault="00BA5B5A" w:rsidP="00BA5B5A">
            <w:pPr>
              <w:ind w:firstLine="0"/>
            </w:pPr>
            <w:r>
              <w:t>Clary</w:t>
            </w:r>
          </w:p>
        </w:tc>
      </w:tr>
      <w:tr w:rsidR="00BA5B5A" w:rsidRPr="00BA5B5A" w:rsidTr="00BA5B5A">
        <w:tc>
          <w:tcPr>
            <w:tcW w:w="2179" w:type="dxa"/>
            <w:shd w:val="clear" w:color="auto" w:fill="auto"/>
          </w:tcPr>
          <w:p w:rsidR="00BA5B5A" w:rsidRPr="00BA5B5A" w:rsidRDefault="00BA5B5A" w:rsidP="00BA5B5A">
            <w:pPr>
              <w:ind w:firstLine="0"/>
            </w:pPr>
            <w:r>
              <w:t>Clemmons</w:t>
            </w:r>
          </w:p>
        </w:tc>
        <w:tc>
          <w:tcPr>
            <w:tcW w:w="2179" w:type="dxa"/>
            <w:shd w:val="clear" w:color="auto" w:fill="auto"/>
          </w:tcPr>
          <w:p w:rsidR="00BA5B5A" w:rsidRPr="00BA5B5A" w:rsidRDefault="00BA5B5A" w:rsidP="00BA5B5A">
            <w:pPr>
              <w:ind w:firstLine="0"/>
            </w:pPr>
            <w:r>
              <w:t>Clyburn</w:t>
            </w:r>
          </w:p>
        </w:tc>
        <w:tc>
          <w:tcPr>
            <w:tcW w:w="2180" w:type="dxa"/>
            <w:shd w:val="clear" w:color="auto" w:fill="auto"/>
          </w:tcPr>
          <w:p w:rsidR="00BA5B5A" w:rsidRPr="00BA5B5A" w:rsidRDefault="00BA5B5A" w:rsidP="00BA5B5A">
            <w:pPr>
              <w:ind w:firstLine="0"/>
            </w:pPr>
            <w:r>
              <w:t>Collins</w:t>
            </w:r>
          </w:p>
        </w:tc>
      </w:tr>
      <w:tr w:rsidR="00BA5B5A" w:rsidRPr="00BA5B5A" w:rsidTr="00BA5B5A">
        <w:tc>
          <w:tcPr>
            <w:tcW w:w="2179" w:type="dxa"/>
            <w:shd w:val="clear" w:color="auto" w:fill="auto"/>
          </w:tcPr>
          <w:p w:rsidR="00BA5B5A" w:rsidRPr="00BA5B5A" w:rsidRDefault="00BA5B5A" w:rsidP="00BA5B5A">
            <w:pPr>
              <w:ind w:firstLine="0"/>
            </w:pPr>
            <w:r>
              <w:t>W. Cox</w:t>
            </w:r>
          </w:p>
        </w:tc>
        <w:tc>
          <w:tcPr>
            <w:tcW w:w="2179" w:type="dxa"/>
            <w:shd w:val="clear" w:color="auto" w:fill="auto"/>
          </w:tcPr>
          <w:p w:rsidR="00BA5B5A" w:rsidRPr="00BA5B5A" w:rsidRDefault="00BA5B5A" w:rsidP="00BA5B5A">
            <w:pPr>
              <w:ind w:firstLine="0"/>
            </w:pPr>
            <w:r>
              <w:t>Daning</w:t>
            </w:r>
          </w:p>
        </w:tc>
        <w:tc>
          <w:tcPr>
            <w:tcW w:w="2180" w:type="dxa"/>
            <w:shd w:val="clear" w:color="auto" w:fill="auto"/>
          </w:tcPr>
          <w:p w:rsidR="00BA5B5A" w:rsidRPr="00BA5B5A" w:rsidRDefault="00BA5B5A" w:rsidP="00BA5B5A">
            <w:pPr>
              <w:ind w:firstLine="0"/>
            </w:pPr>
            <w:r>
              <w:t>Davis</w:t>
            </w:r>
          </w:p>
        </w:tc>
      </w:tr>
      <w:tr w:rsidR="00BA5B5A" w:rsidRPr="00BA5B5A" w:rsidTr="00BA5B5A">
        <w:tc>
          <w:tcPr>
            <w:tcW w:w="2179" w:type="dxa"/>
            <w:shd w:val="clear" w:color="auto" w:fill="auto"/>
          </w:tcPr>
          <w:p w:rsidR="00BA5B5A" w:rsidRPr="00BA5B5A" w:rsidRDefault="00BA5B5A" w:rsidP="00BA5B5A">
            <w:pPr>
              <w:ind w:firstLine="0"/>
            </w:pPr>
            <w:r>
              <w:t>Dillard</w:t>
            </w:r>
          </w:p>
        </w:tc>
        <w:tc>
          <w:tcPr>
            <w:tcW w:w="2179" w:type="dxa"/>
            <w:shd w:val="clear" w:color="auto" w:fill="auto"/>
          </w:tcPr>
          <w:p w:rsidR="00BA5B5A" w:rsidRPr="00BA5B5A" w:rsidRDefault="00BA5B5A" w:rsidP="00BA5B5A">
            <w:pPr>
              <w:ind w:firstLine="0"/>
            </w:pPr>
            <w:r>
              <w:t>Elliott</w:t>
            </w:r>
          </w:p>
        </w:tc>
        <w:tc>
          <w:tcPr>
            <w:tcW w:w="2180" w:type="dxa"/>
            <w:shd w:val="clear" w:color="auto" w:fill="auto"/>
          </w:tcPr>
          <w:p w:rsidR="00BA5B5A" w:rsidRPr="00BA5B5A" w:rsidRDefault="00BA5B5A" w:rsidP="00BA5B5A">
            <w:pPr>
              <w:ind w:firstLine="0"/>
            </w:pPr>
            <w:r>
              <w:t>Erickson</w:t>
            </w:r>
          </w:p>
        </w:tc>
      </w:tr>
      <w:tr w:rsidR="00BA5B5A" w:rsidRPr="00BA5B5A" w:rsidTr="00BA5B5A">
        <w:tc>
          <w:tcPr>
            <w:tcW w:w="2179" w:type="dxa"/>
            <w:shd w:val="clear" w:color="auto" w:fill="auto"/>
          </w:tcPr>
          <w:p w:rsidR="00BA5B5A" w:rsidRPr="00BA5B5A" w:rsidRDefault="00BA5B5A" w:rsidP="00BA5B5A">
            <w:pPr>
              <w:ind w:firstLine="0"/>
            </w:pPr>
            <w:r>
              <w:t>Forrest</w:t>
            </w:r>
          </w:p>
        </w:tc>
        <w:tc>
          <w:tcPr>
            <w:tcW w:w="2179" w:type="dxa"/>
            <w:shd w:val="clear" w:color="auto" w:fill="auto"/>
          </w:tcPr>
          <w:p w:rsidR="00BA5B5A" w:rsidRPr="00BA5B5A" w:rsidRDefault="00BA5B5A" w:rsidP="00BA5B5A">
            <w:pPr>
              <w:ind w:firstLine="0"/>
            </w:pPr>
            <w:r>
              <w:t>Fry</w:t>
            </w:r>
          </w:p>
        </w:tc>
        <w:tc>
          <w:tcPr>
            <w:tcW w:w="2180" w:type="dxa"/>
            <w:shd w:val="clear" w:color="auto" w:fill="auto"/>
          </w:tcPr>
          <w:p w:rsidR="00BA5B5A" w:rsidRPr="00BA5B5A" w:rsidRDefault="00BA5B5A" w:rsidP="00BA5B5A">
            <w:pPr>
              <w:ind w:firstLine="0"/>
            </w:pPr>
            <w:r>
              <w:t>Funderburk</w:t>
            </w:r>
          </w:p>
        </w:tc>
      </w:tr>
      <w:tr w:rsidR="00BA5B5A" w:rsidRPr="00BA5B5A" w:rsidTr="00BA5B5A">
        <w:tc>
          <w:tcPr>
            <w:tcW w:w="2179" w:type="dxa"/>
            <w:shd w:val="clear" w:color="auto" w:fill="auto"/>
          </w:tcPr>
          <w:p w:rsidR="00BA5B5A" w:rsidRPr="00BA5B5A" w:rsidRDefault="00BA5B5A" w:rsidP="00BA5B5A">
            <w:pPr>
              <w:ind w:firstLine="0"/>
            </w:pPr>
            <w:r>
              <w:t>Gagnon</w:t>
            </w:r>
          </w:p>
        </w:tc>
        <w:tc>
          <w:tcPr>
            <w:tcW w:w="2179" w:type="dxa"/>
            <w:shd w:val="clear" w:color="auto" w:fill="auto"/>
          </w:tcPr>
          <w:p w:rsidR="00BA5B5A" w:rsidRPr="00BA5B5A" w:rsidRDefault="00BA5B5A" w:rsidP="00BA5B5A">
            <w:pPr>
              <w:ind w:firstLine="0"/>
            </w:pPr>
            <w:r>
              <w:t>Garvin</w:t>
            </w:r>
          </w:p>
        </w:tc>
        <w:tc>
          <w:tcPr>
            <w:tcW w:w="2180" w:type="dxa"/>
            <w:shd w:val="clear" w:color="auto" w:fill="auto"/>
          </w:tcPr>
          <w:p w:rsidR="00BA5B5A" w:rsidRPr="00BA5B5A" w:rsidRDefault="00BA5B5A" w:rsidP="00BA5B5A">
            <w:pPr>
              <w:ind w:firstLine="0"/>
            </w:pPr>
            <w:r>
              <w:t>Gilliam</w:t>
            </w:r>
          </w:p>
        </w:tc>
      </w:tr>
      <w:tr w:rsidR="00BA5B5A" w:rsidRPr="00BA5B5A" w:rsidTr="00BA5B5A">
        <w:tc>
          <w:tcPr>
            <w:tcW w:w="2179" w:type="dxa"/>
            <w:shd w:val="clear" w:color="auto" w:fill="auto"/>
          </w:tcPr>
          <w:p w:rsidR="00BA5B5A" w:rsidRPr="00BA5B5A" w:rsidRDefault="00BA5B5A" w:rsidP="00BA5B5A">
            <w:pPr>
              <w:ind w:firstLine="0"/>
            </w:pPr>
            <w:r>
              <w:t>Gilliard</w:t>
            </w:r>
          </w:p>
        </w:tc>
        <w:tc>
          <w:tcPr>
            <w:tcW w:w="2179" w:type="dxa"/>
            <w:shd w:val="clear" w:color="auto" w:fill="auto"/>
          </w:tcPr>
          <w:p w:rsidR="00BA5B5A" w:rsidRPr="00BA5B5A" w:rsidRDefault="00BA5B5A" w:rsidP="00BA5B5A">
            <w:pPr>
              <w:ind w:firstLine="0"/>
            </w:pPr>
            <w:r>
              <w:t>Henderson-Myers</w:t>
            </w:r>
          </w:p>
        </w:tc>
        <w:tc>
          <w:tcPr>
            <w:tcW w:w="2180" w:type="dxa"/>
            <w:shd w:val="clear" w:color="auto" w:fill="auto"/>
          </w:tcPr>
          <w:p w:rsidR="00BA5B5A" w:rsidRPr="00BA5B5A" w:rsidRDefault="00BA5B5A" w:rsidP="00BA5B5A">
            <w:pPr>
              <w:ind w:firstLine="0"/>
            </w:pPr>
            <w:r>
              <w:t>Hewitt</w:t>
            </w:r>
          </w:p>
        </w:tc>
      </w:tr>
      <w:tr w:rsidR="00BA5B5A" w:rsidRPr="00BA5B5A" w:rsidTr="00BA5B5A">
        <w:tc>
          <w:tcPr>
            <w:tcW w:w="2179" w:type="dxa"/>
            <w:shd w:val="clear" w:color="auto" w:fill="auto"/>
          </w:tcPr>
          <w:p w:rsidR="00BA5B5A" w:rsidRPr="00BA5B5A" w:rsidRDefault="00BA5B5A" w:rsidP="00BA5B5A">
            <w:pPr>
              <w:ind w:firstLine="0"/>
            </w:pPr>
            <w:r>
              <w:t>Hill</w:t>
            </w:r>
          </w:p>
        </w:tc>
        <w:tc>
          <w:tcPr>
            <w:tcW w:w="2179" w:type="dxa"/>
            <w:shd w:val="clear" w:color="auto" w:fill="auto"/>
          </w:tcPr>
          <w:p w:rsidR="00BA5B5A" w:rsidRPr="00BA5B5A" w:rsidRDefault="00BA5B5A" w:rsidP="00BA5B5A">
            <w:pPr>
              <w:ind w:firstLine="0"/>
            </w:pPr>
            <w:r>
              <w:t>Hixon</w:t>
            </w:r>
          </w:p>
        </w:tc>
        <w:tc>
          <w:tcPr>
            <w:tcW w:w="2180" w:type="dxa"/>
            <w:shd w:val="clear" w:color="auto" w:fill="auto"/>
          </w:tcPr>
          <w:p w:rsidR="00BA5B5A" w:rsidRPr="00BA5B5A" w:rsidRDefault="00BA5B5A" w:rsidP="00BA5B5A">
            <w:pPr>
              <w:ind w:firstLine="0"/>
            </w:pPr>
            <w:r>
              <w:t>Hosey</w:t>
            </w:r>
          </w:p>
        </w:tc>
      </w:tr>
      <w:tr w:rsidR="00BA5B5A" w:rsidRPr="00BA5B5A" w:rsidTr="00BA5B5A">
        <w:tc>
          <w:tcPr>
            <w:tcW w:w="2179" w:type="dxa"/>
            <w:shd w:val="clear" w:color="auto" w:fill="auto"/>
          </w:tcPr>
          <w:p w:rsidR="00BA5B5A" w:rsidRPr="00BA5B5A" w:rsidRDefault="00BA5B5A" w:rsidP="00BA5B5A">
            <w:pPr>
              <w:ind w:firstLine="0"/>
            </w:pPr>
            <w:r>
              <w:t>Howard</w:t>
            </w:r>
          </w:p>
        </w:tc>
        <w:tc>
          <w:tcPr>
            <w:tcW w:w="2179" w:type="dxa"/>
            <w:shd w:val="clear" w:color="auto" w:fill="auto"/>
          </w:tcPr>
          <w:p w:rsidR="00BA5B5A" w:rsidRPr="00BA5B5A" w:rsidRDefault="00BA5B5A" w:rsidP="00BA5B5A">
            <w:pPr>
              <w:ind w:firstLine="0"/>
            </w:pPr>
            <w:r>
              <w:t>Huggins</w:t>
            </w:r>
          </w:p>
        </w:tc>
        <w:tc>
          <w:tcPr>
            <w:tcW w:w="2180" w:type="dxa"/>
            <w:shd w:val="clear" w:color="auto" w:fill="auto"/>
          </w:tcPr>
          <w:p w:rsidR="00BA5B5A" w:rsidRPr="00BA5B5A" w:rsidRDefault="00BA5B5A" w:rsidP="00BA5B5A">
            <w:pPr>
              <w:ind w:firstLine="0"/>
            </w:pPr>
            <w:r>
              <w:t>Hyde</w:t>
            </w:r>
          </w:p>
        </w:tc>
      </w:tr>
      <w:tr w:rsidR="00BA5B5A" w:rsidRPr="00BA5B5A" w:rsidTr="00BA5B5A">
        <w:tc>
          <w:tcPr>
            <w:tcW w:w="2179" w:type="dxa"/>
            <w:shd w:val="clear" w:color="auto" w:fill="auto"/>
          </w:tcPr>
          <w:p w:rsidR="00BA5B5A" w:rsidRPr="00BA5B5A" w:rsidRDefault="00BA5B5A" w:rsidP="00BA5B5A">
            <w:pPr>
              <w:ind w:firstLine="0"/>
            </w:pPr>
            <w:r>
              <w:t>Jefferson</w:t>
            </w:r>
          </w:p>
        </w:tc>
        <w:tc>
          <w:tcPr>
            <w:tcW w:w="2179" w:type="dxa"/>
            <w:shd w:val="clear" w:color="auto" w:fill="auto"/>
          </w:tcPr>
          <w:p w:rsidR="00BA5B5A" w:rsidRPr="00BA5B5A" w:rsidRDefault="00BA5B5A" w:rsidP="00BA5B5A">
            <w:pPr>
              <w:ind w:firstLine="0"/>
            </w:pPr>
            <w:r>
              <w:t>Kimmons</w:t>
            </w:r>
          </w:p>
        </w:tc>
        <w:tc>
          <w:tcPr>
            <w:tcW w:w="2180" w:type="dxa"/>
            <w:shd w:val="clear" w:color="auto" w:fill="auto"/>
          </w:tcPr>
          <w:p w:rsidR="00BA5B5A" w:rsidRPr="00BA5B5A" w:rsidRDefault="00BA5B5A" w:rsidP="00BA5B5A">
            <w:pPr>
              <w:ind w:firstLine="0"/>
            </w:pPr>
            <w:r>
              <w:t>Kirby</w:t>
            </w:r>
          </w:p>
        </w:tc>
      </w:tr>
      <w:tr w:rsidR="00BA5B5A" w:rsidRPr="00BA5B5A" w:rsidTr="00BA5B5A">
        <w:tc>
          <w:tcPr>
            <w:tcW w:w="2179" w:type="dxa"/>
            <w:shd w:val="clear" w:color="auto" w:fill="auto"/>
          </w:tcPr>
          <w:p w:rsidR="00BA5B5A" w:rsidRPr="00BA5B5A" w:rsidRDefault="00BA5B5A" w:rsidP="00BA5B5A">
            <w:pPr>
              <w:ind w:firstLine="0"/>
            </w:pPr>
            <w:r>
              <w:t>Ligon</w:t>
            </w:r>
          </w:p>
        </w:tc>
        <w:tc>
          <w:tcPr>
            <w:tcW w:w="2179" w:type="dxa"/>
            <w:shd w:val="clear" w:color="auto" w:fill="auto"/>
          </w:tcPr>
          <w:p w:rsidR="00BA5B5A" w:rsidRPr="00BA5B5A" w:rsidRDefault="00BA5B5A" w:rsidP="00BA5B5A">
            <w:pPr>
              <w:ind w:firstLine="0"/>
            </w:pPr>
            <w:r>
              <w:t>Lucas</w:t>
            </w:r>
          </w:p>
        </w:tc>
        <w:tc>
          <w:tcPr>
            <w:tcW w:w="2180" w:type="dxa"/>
            <w:shd w:val="clear" w:color="auto" w:fill="auto"/>
          </w:tcPr>
          <w:p w:rsidR="00BA5B5A" w:rsidRPr="00BA5B5A" w:rsidRDefault="00BA5B5A" w:rsidP="00BA5B5A">
            <w:pPr>
              <w:ind w:firstLine="0"/>
            </w:pPr>
            <w:r>
              <w:t>Mace</w:t>
            </w:r>
          </w:p>
        </w:tc>
      </w:tr>
      <w:tr w:rsidR="00BA5B5A" w:rsidRPr="00BA5B5A" w:rsidTr="00BA5B5A">
        <w:tc>
          <w:tcPr>
            <w:tcW w:w="2179" w:type="dxa"/>
            <w:shd w:val="clear" w:color="auto" w:fill="auto"/>
          </w:tcPr>
          <w:p w:rsidR="00BA5B5A" w:rsidRPr="00BA5B5A" w:rsidRDefault="00BA5B5A" w:rsidP="00BA5B5A">
            <w:pPr>
              <w:ind w:firstLine="0"/>
            </w:pPr>
            <w:r>
              <w:t>Martin</w:t>
            </w:r>
          </w:p>
        </w:tc>
        <w:tc>
          <w:tcPr>
            <w:tcW w:w="2179" w:type="dxa"/>
            <w:shd w:val="clear" w:color="auto" w:fill="auto"/>
          </w:tcPr>
          <w:p w:rsidR="00BA5B5A" w:rsidRPr="00BA5B5A" w:rsidRDefault="00BA5B5A" w:rsidP="00BA5B5A">
            <w:pPr>
              <w:ind w:firstLine="0"/>
            </w:pPr>
            <w:r>
              <w:t>McCoy</w:t>
            </w:r>
          </w:p>
        </w:tc>
        <w:tc>
          <w:tcPr>
            <w:tcW w:w="2180" w:type="dxa"/>
            <w:shd w:val="clear" w:color="auto" w:fill="auto"/>
          </w:tcPr>
          <w:p w:rsidR="00BA5B5A" w:rsidRPr="00BA5B5A" w:rsidRDefault="00BA5B5A" w:rsidP="00BA5B5A">
            <w:pPr>
              <w:ind w:firstLine="0"/>
            </w:pPr>
            <w:r>
              <w:t>McGinnis</w:t>
            </w:r>
          </w:p>
        </w:tc>
      </w:tr>
      <w:tr w:rsidR="00BA5B5A" w:rsidRPr="00BA5B5A" w:rsidTr="00BA5B5A">
        <w:tc>
          <w:tcPr>
            <w:tcW w:w="2179" w:type="dxa"/>
            <w:shd w:val="clear" w:color="auto" w:fill="auto"/>
          </w:tcPr>
          <w:p w:rsidR="00BA5B5A" w:rsidRPr="00BA5B5A" w:rsidRDefault="00BA5B5A" w:rsidP="00BA5B5A">
            <w:pPr>
              <w:ind w:firstLine="0"/>
            </w:pPr>
            <w:r>
              <w:t>Moore</w:t>
            </w:r>
          </w:p>
        </w:tc>
        <w:tc>
          <w:tcPr>
            <w:tcW w:w="2179" w:type="dxa"/>
            <w:shd w:val="clear" w:color="auto" w:fill="auto"/>
          </w:tcPr>
          <w:p w:rsidR="00BA5B5A" w:rsidRPr="00BA5B5A" w:rsidRDefault="00BA5B5A" w:rsidP="00BA5B5A">
            <w:pPr>
              <w:ind w:firstLine="0"/>
            </w:pPr>
            <w:r>
              <w:t>B. Newton</w:t>
            </w:r>
          </w:p>
        </w:tc>
        <w:tc>
          <w:tcPr>
            <w:tcW w:w="2180" w:type="dxa"/>
            <w:shd w:val="clear" w:color="auto" w:fill="auto"/>
          </w:tcPr>
          <w:p w:rsidR="00BA5B5A" w:rsidRPr="00BA5B5A" w:rsidRDefault="00BA5B5A" w:rsidP="00BA5B5A">
            <w:pPr>
              <w:ind w:firstLine="0"/>
            </w:pPr>
            <w:r>
              <w:t>W. Newton</w:t>
            </w:r>
          </w:p>
        </w:tc>
      </w:tr>
      <w:tr w:rsidR="00BA5B5A" w:rsidRPr="00BA5B5A" w:rsidTr="00BA5B5A">
        <w:tc>
          <w:tcPr>
            <w:tcW w:w="2179" w:type="dxa"/>
            <w:shd w:val="clear" w:color="auto" w:fill="auto"/>
          </w:tcPr>
          <w:p w:rsidR="00BA5B5A" w:rsidRPr="00BA5B5A" w:rsidRDefault="00BA5B5A" w:rsidP="00BA5B5A">
            <w:pPr>
              <w:ind w:firstLine="0"/>
            </w:pPr>
            <w:r>
              <w:t>Norrell</w:t>
            </w:r>
          </w:p>
        </w:tc>
        <w:tc>
          <w:tcPr>
            <w:tcW w:w="2179" w:type="dxa"/>
            <w:shd w:val="clear" w:color="auto" w:fill="auto"/>
          </w:tcPr>
          <w:p w:rsidR="00BA5B5A" w:rsidRPr="00BA5B5A" w:rsidRDefault="00BA5B5A" w:rsidP="00BA5B5A">
            <w:pPr>
              <w:ind w:firstLine="0"/>
            </w:pPr>
            <w:r>
              <w:t>Ott</w:t>
            </w:r>
          </w:p>
        </w:tc>
        <w:tc>
          <w:tcPr>
            <w:tcW w:w="2180" w:type="dxa"/>
            <w:shd w:val="clear" w:color="auto" w:fill="auto"/>
          </w:tcPr>
          <w:p w:rsidR="00BA5B5A" w:rsidRPr="00BA5B5A" w:rsidRDefault="00BA5B5A" w:rsidP="00BA5B5A">
            <w:pPr>
              <w:ind w:firstLine="0"/>
            </w:pPr>
            <w:r>
              <w:t>Parks</w:t>
            </w:r>
          </w:p>
        </w:tc>
      </w:tr>
      <w:tr w:rsidR="00BA5B5A" w:rsidRPr="00BA5B5A" w:rsidTr="00BA5B5A">
        <w:tc>
          <w:tcPr>
            <w:tcW w:w="2179" w:type="dxa"/>
            <w:shd w:val="clear" w:color="auto" w:fill="auto"/>
          </w:tcPr>
          <w:p w:rsidR="00BA5B5A" w:rsidRPr="00BA5B5A" w:rsidRDefault="00BA5B5A" w:rsidP="00BA5B5A">
            <w:pPr>
              <w:ind w:firstLine="0"/>
            </w:pPr>
            <w:r>
              <w:t>Pendarvis</w:t>
            </w:r>
          </w:p>
        </w:tc>
        <w:tc>
          <w:tcPr>
            <w:tcW w:w="2179" w:type="dxa"/>
            <w:shd w:val="clear" w:color="auto" w:fill="auto"/>
          </w:tcPr>
          <w:p w:rsidR="00BA5B5A" w:rsidRPr="00BA5B5A" w:rsidRDefault="00BA5B5A" w:rsidP="00BA5B5A">
            <w:pPr>
              <w:ind w:firstLine="0"/>
            </w:pPr>
            <w:r>
              <w:t>Pope</w:t>
            </w:r>
          </w:p>
        </w:tc>
        <w:tc>
          <w:tcPr>
            <w:tcW w:w="2180" w:type="dxa"/>
            <w:shd w:val="clear" w:color="auto" w:fill="auto"/>
          </w:tcPr>
          <w:p w:rsidR="00BA5B5A" w:rsidRPr="00BA5B5A" w:rsidRDefault="00BA5B5A" w:rsidP="00BA5B5A">
            <w:pPr>
              <w:ind w:firstLine="0"/>
            </w:pPr>
            <w:r>
              <w:t>Ridgeway</w:t>
            </w:r>
          </w:p>
        </w:tc>
      </w:tr>
      <w:tr w:rsidR="00BA5B5A" w:rsidRPr="00BA5B5A" w:rsidTr="00BA5B5A">
        <w:tc>
          <w:tcPr>
            <w:tcW w:w="2179" w:type="dxa"/>
            <w:shd w:val="clear" w:color="auto" w:fill="auto"/>
          </w:tcPr>
          <w:p w:rsidR="00BA5B5A" w:rsidRPr="00BA5B5A" w:rsidRDefault="00BA5B5A" w:rsidP="00BA5B5A">
            <w:pPr>
              <w:ind w:firstLine="0"/>
            </w:pPr>
            <w:r>
              <w:t>Rivers</w:t>
            </w:r>
          </w:p>
        </w:tc>
        <w:tc>
          <w:tcPr>
            <w:tcW w:w="2179" w:type="dxa"/>
            <w:shd w:val="clear" w:color="auto" w:fill="auto"/>
          </w:tcPr>
          <w:p w:rsidR="00BA5B5A" w:rsidRPr="00BA5B5A" w:rsidRDefault="00BA5B5A" w:rsidP="00BA5B5A">
            <w:pPr>
              <w:ind w:firstLine="0"/>
            </w:pPr>
            <w:r>
              <w:t>Robinson</w:t>
            </w:r>
          </w:p>
        </w:tc>
        <w:tc>
          <w:tcPr>
            <w:tcW w:w="2180" w:type="dxa"/>
            <w:shd w:val="clear" w:color="auto" w:fill="auto"/>
          </w:tcPr>
          <w:p w:rsidR="00BA5B5A" w:rsidRPr="00BA5B5A" w:rsidRDefault="00BA5B5A" w:rsidP="00BA5B5A">
            <w:pPr>
              <w:ind w:firstLine="0"/>
            </w:pPr>
            <w:r>
              <w:t>Rose</w:t>
            </w:r>
          </w:p>
        </w:tc>
      </w:tr>
      <w:tr w:rsidR="00BA5B5A" w:rsidRPr="00BA5B5A" w:rsidTr="00BA5B5A">
        <w:tc>
          <w:tcPr>
            <w:tcW w:w="2179" w:type="dxa"/>
            <w:shd w:val="clear" w:color="auto" w:fill="auto"/>
          </w:tcPr>
          <w:p w:rsidR="00BA5B5A" w:rsidRPr="00BA5B5A" w:rsidRDefault="00BA5B5A" w:rsidP="00BA5B5A">
            <w:pPr>
              <w:ind w:firstLine="0"/>
            </w:pPr>
            <w:r>
              <w:t>Sandifer</w:t>
            </w:r>
          </w:p>
        </w:tc>
        <w:tc>
          <w:tcPr>
            <w:tcW w:w="2179" w:type="dxa"/>
            <w:shd w:val="clear" w:color="auto" w:fill="auto"/>
          </w:tcPr>
          <w:p w:rsidR="00BA5B5A" w:rsidRPr="00BA5B5A" w:rsidRDefault="00BA5B5A" w:rsidP="00BA5B5A">
            <w:pPr>
              <w:ind w:firstLine="0"/>
            </w:pPr>
            <w:r>
              <w:t>Simmons</w:t>
            </w:r>
          </w:p>
        </w:tc>
        <w:tc>
          <w:tcPr>
            <w:tcW w:w="2180" w:type="dxa"/>
            <w:shd w:val="clear" w:color="auto" w:fill="auto"/>
          </w:tcPr>
          <w:p w:rsidR="00BA5B5A" w:rsidRPr="00BA5B5A" w:rsidRDefault="00BA5B5A" w:rsidP="00BA5B5A">
            <w:pPr>
              <w:ind w:firstLine="0"/>
            </w:pPr>
            <w:r>
              <w:t>Simrill</w:t>
            </w:r>
          </w:p>
        </w:tc>
      </w:tr>
      <w:tr w:rsidR="00BA5B5A" w:rsidRPr="00BA5B5A" w:rsidTr="00BA5B5A">
        <w:tc>
          <w:tcPr>
            <w:tcW w:w="2179" w:type="dxa"/>
            <w:shd w:val="clear" w:color="auto" w:fill="auto"/>
          </w:tcPr>
          <w:p w:rsidR="00BA5B5A" w:rsidRPr="00BA5B5A" w:rsidRDefault="00BA5B5A" w:rsidP="00BA5B5A">
            <w:pPr>
              <w:ind w:firstLine="0"/>
            </w:pPr>
            <w:r>
              <w:t>G. M. Smith</w:t>
            </w:r>
          </w:p>
        </w:tc>
        <w:tc>
          <w:tcPr>
            <w:tcW w:w="2179" w:type="dxa"/>
            <w:shd w:val="clear" w:color="auto" w:fill="auto"/>
          </w:tcPr>
          <w:p w:rsidR="00BA5B5A" w:rsidRPr="00BA5B5A" w:rsidRDefault="00BA5B5A" w:rsidP="00BA5B5A">
            <w:pPr>
              <w:ind w:firstLine="0"/>
            </w:pPr>
            <w:r>
              <w:t>Sottile</w:t>
            </w:r>
          </w:p>
        </w:tc>
        <w:tc>
          <w:tcPr>
            <w:tcW w:w="2180" w:type="dxa"/>
            <w:shd w:val="clear" w:color="auto" w:fill="auto"/>
          </w:tcPr>
          <w:p w:rsidR="00BA5B5A" w:rsidRPr="00BA5B5A" w:rsidRDefault="00BA5B5A" w:rsidP="00BA5B5A">
            <w:pPr>
              <w:ind w:firstLine="0"/>
            </w:pPr>
            <w:r>
              <w:t>Spires</w:t>
            </w:r>
          </w:p>
        </w:tc>
      </w:tr>
      <w:tr w:rsidR="00BA5B5A" w:rsidRPr="00BA5B5A" w:rsidTr="00BA5B5A">
        <w:tc>
          <w:tcPr>
            <w:tcW w:w="2179" w:type="dxa"/>
            <w:shd w:val="clear" w:color="auto" w:fill="auto"/>
          </w:tcPr>
          <w:p w:rsidR="00BA5B5A" w:rsidRPr="00BA5B5A" w:rsidRDefault="00BA5B5A" w:rsidP="00BA5B5A">
            <w:pPr>
              <w:ind w:firstLine="0"/>
            </w:pPr>
            <w:r>
              <w:t>Stavrinakis</w:t>
            </w:r>
          </w:p>
        </w:tc>
        <w:tc>
          <w:tcPr>
            <w:tcW w:w="2179" w:type="dxa"/>
            <w:shd w:val="clear" w:color="auto" w:fill="auto"/>
          </w:tcPr>
          <w:p w:rsidR="00BA5B5A" w:rsidRPr="00BA5B5A" w:rsidRDefault="00BA5B5A" w:rsidP="00BA5B5A">
            <w:pPr>
              <w:ind w:firstLine="0"/>
            </w:pPr>
            <w:r>
              <w:t>Tallon</w:t>
            </w:r>
          </w:p>
        </w:tc>
        <w:tc>
          <w:tcPr>
            <w:tcW w:w="2180" w:type="dxa"/>
            <w:shd w:val="clear" w:color="auto" w:fill="auto"/>
          </w:tcPr>
          <w:p w:rsidR="00BA5B5A" w:rsidRPr="00BA5B5A" w:rsidRDefault="00BA5B5A" w:rsidP="00BA5B5A">
            <w:pPr>
              <w:ind w:firstLine="0"/>
            </w:pPr>
            <w:r>
              <w:t>Taylor</w:t>
            </w:r>
          </w:p>
        </w:tc>
      </w:tr>
      <w:tr w:rsidR="00BA5B5A" w:rsidRPr="00BA5B5A" w:rsidTr="00BA5B5A">
        <w:tc>
          <w:tcPr>
            <w:tcW w:w="2179" w:type="dxa"/>
            <w:shd w:val="clear" w:color="auto" w:fill="auto"/>
          </w:tcPr>
          <w:p w:rsidR="00BA5B5A" w:rsidRPr="00BA5B5A" w:rsidRDefault="00BA5B5A" w:rsidP="00BA5B5A">
            <w:pPr>
              <w:ind w:firstLine="0"/>
            </w:pPr>
            <w:r>
              <w:t>Weeks</w:t>
            </w:r>
          </w:p>
        </w:tc>
        <w:tc>
          <w:tcPr>
            <w:tcW w:w="2179" w:type="dxa"/>
            <w:shd w:val="clear" w:color="auto" w:fill="auto"/>
          </w:tcPr>
          <w:p w:rsidR="00BA5B5A" w:rsidRPr="00BA5B5A" w:rsidRDefault="00BA5B5A" w:rsidP="00BA5B5A">
            <w:pPr>
              <w:ind w:firstLine="0"/>
            </w:pPr>
            <w:r>
              <w:t>West</w:t>
            </w:r>
          </w:p>
        </w:tc>
        <w:tc>
          <w:tcPr>
            <w:tcW w:w="2180" w:type="dxa"/>
            <w:shd w:val="clear" w:color="auto" w:fill="auto"/>
          </w:tcPr>
          <w:p w:rsidR="00BA5B5A" w:rsidRPr="00BA5B5A" w:rsidRDefault="00BA5B5A" w:rsidP="00BA5B5A">
            <w:pPr>
              <w:ind w:firstLine="0"/>
            </w:pPr>
            <w:r>
              <w:t>Wheeler</w:t>
            </w:r>
          </w:p>
        </w:tc>
      </w:tr>
      <w:tr w:rsidR="00BA5B5A" w:rsidRPr="00BA5B5A" w:rsidTr="00BA5B5A">
        <w:tc>
          <w:tcPr>
            <w:tcW w:w="2179" w:type="dxa"/>
            <w:shd w:val="clear" w:color="auto" w:fill="auto"/>
          </w:tcPr>
          <w:p w:rsidR="00BA5B5A" w:rsidRPr="00BA5B5A" w:rsidRDefault="00BA5B5A" w:rsidP="00BA5B5A">
            <w:pPr>
              <w:keepNext/>
              <w:ind w:firstLine="0"/>
            </w:pPr>
            <w:r>
              <w:t>White</w:t>
            </w:r>
          </w:p>
        </w:tc>
        <w:tc>
          <w:tcPr>
            <w:tcW w:w="2179" w:type="dxa"/>
            <w:shd w:val="clear" w:color="auto" w:fill="auto"/>
          </w:tcPr>
          <w:p w:rsidR="00BA5B5A" w:rsidRPr="00BA5B5A" w:rsidRDefault="00BA5B5A" w:rsidP="00BA5B5A">
            <w:pPr>
              <w:keepNext/>
              <w:ind w:firstLine="0"/>
            </w:pPr>
            <w:r>
              <w:t>Whitmire</w:t>
            </w:r>
          </w:p>
        </w:tc>
        <w:tc>
          <w:tcPr>
            <w:tcW w:w="2180" w:type="dxa"/>
            <w:shd w:val="clear" w:color="auto" w:fill="auto"/>
          </w:tcPr>
          <w:p w:rsidR="00BA5B5A" w:rsidRPr="00BA5B5A" w:rsidRDefault="00BA5B5A" w:rsidP="00BA5B5A">
            <w:pPr>
              <w:keepNext/>
              <w:ind w:firstLine="0"/>
            </w:pPr>
            <w:r>
              <w:t>S. Williams</w:t>
            </w:r>
          </w:p>
        </w:tc>
      </w:tr>
      <w:tr w:rsidR="00BA5B5A" w:rsidRPr="00BA5B5A" w:rsidTr="00BA5B5A">
        <w:tc>
          <w:tcPr>
            <w:tcW w:w="2179" w:type="dxa"/>
            <w:shd w:val="clear" w:color="auto" w:fill="auto"/>
          </w:tcPr>
          <w:p w:rsidR="00BA5B5A" w:rsidRPr="00BA5B5A" w:rsidRDefault="00BA5B5A" w:rsidP="00BA5B5A">
            <w:pPr>
              <w:keepNext/>
              <w:ind w:firstLine="0"/>
            </w:pPr>
            <w:r>
              <w:t>Wooten</w:t>
            </w:r>
          </w:p>
        </w:tc>
        <w:tc>
          <w:tcPr>
            <w:tcW w:w="2179" w:type="dxa"/>
            <w:shd w:val="clear" w:color="auto" w:fill="auto"/>
          </w:tcPr>
          <w:p w:rsidR="00BA5B5A" w:rsidRPr="00BA5B5A" w:rsidRDefault="00BA5B5A" w:rsidP="00BA5B5A">
            <w:pPr>
              <w:keepNext/>
              <w:ind w:firstLine="0"/>
            </w:pPr>
          </w:p>
        </w:tc>
        <w:tc>
          <w:tcPr>
            <w:tcW w:w="2180" w:type="dxa"/>
            <w:shd w:val="clear" w:color="auto" w:fill="auto"/>
          </w:tcPr>
          <w:p w:rsidR="00BA5B5A" w:rsidRPr="00BA5B5A" w:rsidRDefault="00BA5B5A" w:rsidP="00BA5B5A">
            <w:pPr>
              <w:keepNext/>
              <w:ind w:firstLine="0"/>
            </w:pPr>
          </w:p>
        </w:tc>
      </w:tr>
    </w:tbl>
    <w:p w:rsidR="00BA5B5A" w:rsidRDefault="00BA5B5A" w:rsidP="00BA5B5A"/>
    <w:p w:rsidR="00BA5B5A" w:rsidRDefault="00BA5B5A" w:rsidP="00BA5B5A">
      <w:pPr>
        <w:jc w:val="center"/>
        <w:rPr>
          <w:b/>
        </w:rPr>
      </w:pPr>
      <w:r w:rsidRPr="00BA5B5A">
        <w:rPr>
          <w:b/>
        </w:rPr>
        <w:t>Total--73</w:t>
      </w:r>
    </w:p>
    <w:p w:rsidR="00BA5B5A" w:rsidRDefault="00BA5B5A" w:rsidP="00BA5B5A">
      <w:pPr>
        <w:jc w:val="center"/>
        <w:rPr>
          <w:b/>
        </w:rPr>
      </w:pPr>
    </w:p>
    <w:p w:rsidR="00BA5B5A" w:rsidRDefault="00891CAA" w:rsidP="00BA5B5A">
      <w:pPr>
        <w:ind w:firstLine="0"/>
      </w:pPr>
      <w:r>
        <w:br w:type="column"/>
      </w:r>
      <w:r w:rsidR="00BA5B5A" w:rsidRPr="00BA5B5A">
        <w:t xml:space="preserve"> </w:t>
      </w:r>
      <w:r w:rsidR="00BA5B5A">
        <w:t>Those who voted in the negative are:</w:t>
      </w:r>
    </w:p>
    <w:tbl>
      <w:tblPr>
        <w:tblW w:w="0" w:type="auto"/>
        <w:tblLayout w:type="fixed"/>
        <w:tblLook w:val="0000" w:firstRow="0" w:lastRow="0" w:firstColumn="0" w:lastColumn="0" w:noHBand="0" w:noVBand="0"/>
      </w:tblPr>
      <w:tblGrid>
        <w:gridCol w:w="2179"/>
        <w:gridCol w:w="2179"/>
        <w:gridCol w:w="2180"/>
      </w:tblGrid>
      <w:tr w:rsidR="00BA5B5A" w:rsidRPr="00BA5B5A" w:rsidTr="00BA5B5A">
        <w:tc>
          <w:tcPr>
            <w:tcW w:w="2179" w:type="dxa"/>
            <w:shd w:val="clear" w:color="auto" w:fill="auto"/>
          </w:tcPr>
          <w:p w:rsidR="00BA5B5A" w:rsidRPr="00BA5B5A" w:rsidRDefault="00BA5B5A" w:rsidP="00BA5B5A">
            <w:pPr>
              <w:keepNext/>
              <w:ind w:firstLine="0"/>
            </w:pPr>
            <w:r>
              <w:t>Allison</w:t>
            </w:r>
          </w:p>
        </w:tc>
        <w:tc>
          <w:tcPr>
            <w:tcW w:w="2179" w:type="dxa"/>
            <w:shd w:val="clear" w:color="auto" w:fill="auto"/>
          </w:tcPr>
          <w:p w:rsidR="00BA5B5A" w:rsidRPr="00BA5B5A" w:rsidRDefault="00BA5B5A" w:rsidP="00BA5B5A">
            <w:pPr>
              <w:keepNext/>
              <w:ind w:firstLine="0"/>
            </w:pPr>
            <w:r>
              <w:t>Bennett</w:t>
            </w:r>
          </w:p>
        </w:tc>
        <w:tc>
          <w:tcPr>
            <w:tcW w:w="2180" w:type="dxa"/>
            <w:shd w:val="clear" w:color="auto" w:fill="auto"/>
          </w:tcPr>
          <w:p w:rsidR="00BA5B5A" w:rsidRPr="00BA5B5A" w:rsidRDefault="00BA5B5A" w:rsidP="00BA5B5A">
            <w:pPr>
              <w:keepNext/>
              <w:ind w:firstLine="0"/>
            </w:pPr>
            <w:r>
              <w:t>Bryant</w:t>
            </w:r>
          </w:p>
        </w:tc>
      </w:tr>
      <w:tr w:rsidR="00BA5B5A" w:rsidRPr="00BA5B5A" w:rsidTr="00BA5B5A">
        <w:tc>
          <w:tcPr>
            <w:tcW w:w="2179" w:type="dxa"/>
            <w:shd w:val="clear" w:color="auto" w:fill="auto"/>
          </w:tcPr>
          <w:p w:rsidR="00BA5B5A" w:rsidRPr="00BA5B5A" w:rsidRDefault="00BA5B5A" w:rsidP="00BA5B5A">
            <w:pPr>
              <w:ind w:firstLine="0"/>
            </w:pPr>
            <w:r>
              <w:t>Burns</w:t>
            </w:r>
          </w:p>
        </w:tc>
        <w:tc>
          <w:tcPr>
            <w:tcW w:w="2179" w:type="dxa"/>
            <w:shd w:val="clear" w:color="auto" w:fill="auto"/>
          </w:tcPr>
          <w:p w:rsidR="00BA5B5A" w:rsidRPr="00BA5B5A" w:rsidRDefault="00BA5B5A" w:rsidP="00BA5B5A">
            <w:pPr>
              <w:ind w:firstLine="0"/>
            </w:pPr>
            <w:r>
              <w:t>Calhoon</w:t>
            </w:r>
          </w:p>
        </w:tc>
        <w:tc>
          <w:tcPr>
            <w:tcW w:w="2180" w:type="dxa"/>
            <w:shd w:val="clear" w:color="auto" w:fill="auto"/>
          </w:tcPr>
          <w:p w:rsidR="00BA5B5A" w:rsidRPr="00BA5B5A" w:rsidRDefault="00BA5B5A" w:rsidP="00BA5B5A">
            <w:pPr>
              <w:ind w:firstLine="0"/>
            </w:pPr>
            <w:r>
              <w:t>Chumley</w:t>
            </w:r>
          </w:p>
        </w:tc>
      </w:tr>
      <w:tr w:rsidR="00BA5B5A" w:rsidRPr="00BA5B5A" w:rsidTr="00BA5B5A">
        <w:tc>
          <w:tcPr>
            <w:tcW w:w="2179" w:type="dxa"/>
            <w:shd w:val="clear" w:color="auto" w:fill="auto"/>
          </w:tcPr>
          <w:p w:rsidR="00BA5B5A" w:rsidRPr="00BA5B5A" w:rsidRDefault="00BA5B5A" w:rsidP="00BA5B5A">
            <w:pPr>
              <w:ind w:firstLine="0"/>
            </w:pPr>
            <w:r>
              <w:t>Felder</w:t>
            </w:r>
          </w:p>
        </w:tc>
        <w:tc>
          <w:tcPr>
            <w:tcW w:w="2179" w:type="dxa"/>
            <w:shd w:val="clear" w:color="auto" w:fill="auto"/>
          </w:tcPr>
          <w:p w:rsidR="00BA5B5A" w:rsidRPr="00BA5B5A" w:rsidRDefault="00BA5B5A" w:rsidP="00BA5B5A">
            <w:pPr>
              <w:ind w:firstLine="0"/>
            </w:pPr>
            <w:r>
              <w:t>Forrester</w:t>
            </w:r>
          </w:p>
        </w:tc>
        <w:tc>
          <w:tcPr>
            <w:tcW w:w="2180" w:type="dxa"/>
            <w:shd w:val="clear" w:color="auto" w:fill="auto"/>
          </w:tcPr>
          <w:p w:rsidR="00BA5B5A" w:rsidRPr="00BA5B5A" w:rsidRDefault="00BA5B5A" w:rsidP="00BA5B5A">
            <w:pPr>
              <w:ind w:firstLine="0"/>
            </w:pPr>
            <w:r>
              <w:t>Hardee</w:t>
            </w:r>
          </w:p>
        </w:tc>
      </w:tr>
      <w:tr w:rsidR="00BA5B5A" w:rsidRPr="00BA5B5A" w:rsidTr="00BA5B5A">
        <w:tc>
          <w:tcPr>
            <w:tcW w:w="2179" w:type="dxa"/>
            <w:shd w:val="clear" w:color="auto" w:fill="auto"/>
          </w:tcPr>
          <w:p w:rsidR="00BA5B5A" w:rsidRPr="00BA5B5A" w:rsidRDefault="00BA5B5A" w:rsidP="00BA5B5A">
            <w:pPr>
              <w:ind w:firstLine="0"/>
            </w:pPr>
            <w:r>
              <w:t>Hayes</w:t>
            </w:r>
          </w:p>
        </w:tc>
        <w:tc>
          <w:tcPr>
            <w:tcW w:w="2179" w:type="dxa"/>
            <w:shd w:val="clear" w:color="auto" w:fill="auto"/>
          </w:tcPr>
          <w:p w:rsidR="00BA5B5A" w:rsidRPr="00BA5B5A" w:rsidRDefault="00BA5B5A" w:rsidP="00BA5B5A">
            <w:pPr>
              <w:ind w:firstLine="0"/>
            </w:pPr>
            <w:r>
              <w:t>Henegan</w:t>
            </w:r>
          </w:p>
        </w:tc>
        <w:tc>
          <w:tcPr>
            <w:tcW w:w="2180" w:type="dxa"/>
            <w:shd w:val="clear" w:color="auto" w:fill="auto"/>
          </w:tcPr>
          <w:p w:rsidR="00BA5B5A" w:rsidRPr="00BA5B5A" w:rsidRDefault="00BA5B5A" w:rsidP="00BA5B5A">
            <w:pPr>
              <w:ind w:firstLine="0"/>
            </w:pPr>
            <w:r>
              <w:t>Hiott</w:t>
            </w:r>
          </w:p>
        </w:tc>
      </w:tr>
      <w:tr w:rsidR="00BA5B5A" w:rsidRPr="00BA5B5A" w:rsidTr="00BA5B5A">
        <w:tc>
          <w:tcPr>
            <w:tcW w:w="2179" w:type="dxa"/>
            <w:shd w:val="clear" w:color="auto" w:fill="auto"/>
          </w:tcPr>
          <w:p w:rsidR="00BA5B5A" w:rsidRPr="00BA5B5A" w:rsidRDefault="00BA5B5A" w:rsidP="00BA5B5A">
            <w:pPr>
              <w:ind w:firstLine="0"/>
            </w:pPr>
            <w:r>
              <w:t>Jordan</w:t>
            </w:r>
          </w:p>
        </w:tc>
        <w:tc>
          <w:tcPr>
            <w:tcW w:w="2179" w:type="dxa"/>
            <w:shd w:val="clear" w:color="auto" w:fill="auto"/>
          </w:tcPr>
          <w:p w:rsidR="00BA5B5A" w:rsidRPr="00BA5B5A" w:rsidRDefault="00BA5B5A" w:rsidP="00BA5B5A">
            <w:pPr>
              <w:ind w:firstLine="0"/>
            </w:pPr>
            <w:r>
              <w:t>Long</w:t>
            </w:r>
          </w:p>
        </w:tc>
        <w:tc>
          <w:tcPr>
            <w:tcW w:w="2180" w:type="dxa"/>
            <w:shd w:val="clear" w:color="auto" w:fill="auto"/>
          </w:tcPr>
          <w:p w:rsidR="00BA5B5A" w:rsidRPr="00BA5B5A" w:rsidRDefault="00BA5B5A" w:rsidP="00BA5B5A">
            <w:pPr>
              <w:ind w:firstLine="0"/>
            </w:pPr>
            <w:r>
              <w:t>Lowe</w:t>
            </w:r>
          </w:p>
        </w:tc>
      </w:tr>
      <w:tr w:rsidR="00BA5B5A" w:rsidRPr="00BA5B5A" w:rsidTr="00BA5B5A">
        <w:tc>
          <w:tcPr>
            <w:tcW w:w="2179" w:type="dxa"/>
            <w:shd w:val="clear" w:color="auto" w:fill="auto"/>
          </w:tcPr>
          <w:p w:rsidR="00BA5B5A" w:rsidRPr="00BA5B5A" w:rsidRDefault="00BA5B5A" w:rsidP="00BA5B5A">
            <w:pPr>
              <w:ind w:firstLine="0"/>
            </w:pPr>
            <w:r>
              <w:t>Magnuson</w:t>
            </w:r>
          </w:p>
        </w:tc>
        <w:tc>
          <w:tcPr>
            <w:tcW w:w="2179" w:type="dxa"/>
            <w:shd w:val="clear" w:color="auto" w:fill="auto"/>
          </w:tcPr>
          <w:p w:rsidR="00BA5B5A" w:rsidRPr="00BA5B5A" w:rsidRDefault="00BA5B5A" w:rsidP="00BA5B5A">
            <w:pPr>
              <w:ind w:firstLine="0"/>
            </w:pPr>
            <w:r>
              <w:t>McCravy</w:t>
            </w:r>
          </w:p>
        </w:tc>
        <w:tc>
          <w:tcPr>
            <w:tcW w:w="2180" w:type="dxa"/>
            <w:shd w:val="clear" w:color="auto" w:fill="auto"/>
          </w:tcPr>
          <w:p w:rsidR="00BA5B5A" w:rsidRPr="00BA5B5A" w:rsidRDefault="00BA5B5A" w:rsidP="00BA5B5A">
            <w:pPr>
              <w:ind w:firstLine="0"/>
            </w:pPr>
            <w:r>
              <w:t>Morgan</w:t>
            </w:r>
          </w:p>
        </w:tc>
      </w:tr>
      <w:tr w:rsidR="00BA5B5A" w:rsidRPr="00BA5B5A" w:rsidTr="00BA5B5A">
        <w:tc>
          <w:tcPr>
            <w:tcW w:w="2179" w:type="dxa"/>
            <w:shd w:val="clear" w:color="auto" w:fill="auto"/>
          </w:tcPr>
          <w:p w:rsidR="00BA5B5A" w:rsidRPr="00BA5B5A" w:rsidRDefault="00BA5B5A" w:rsidP="00BA5B5A">
            <w:pPr>
              <w:keepNext/>
              <w:ind w:firstLine="0"/>
            </w:pPr>
            <w:r>
              <w:t>G. R. Smith</w:t>
            </w:r>
          </w:p>
        </w:tc>
        <w:tc>
          <w:tcPr>
            <w:tcW w:w="2179" w:type="dxa"/>
            <w:shd w:val="clear" w:color="auto" w:fill="auto"/>
          </w:tcPr>
          <w:p w:rsidR="00BA5B5A" w:rsidRPr="00BA5B5A" w:rsidRDefault="00BA5B5A" w:rsidP="00BA5B5A">
            <w:pPr>
              <w:keepNext/>
              <w:ind w:firstLine="0"/>
            </w:pPr>
            <w:r>
              <w:t>Stringer</w:t>
            </w:r>
          </w:p>
        </w:tc>
        <w:tc>
          <w:tcPr>
            <w:tcW w:w="2180" w:type="dxa"/>
            <w:shd w:val="clear" w:color="auto" w:fill="auto"/>
          </w:tcPr>
          <w:p w:rsidR="00BA5B5A" w:rsidRPr="00BA5B5A" w:rsidRDefault="00BA5B5A" w:rsidP="00BA5B5A">
            <w:pPr>
              <w:keepNext/>
              <w:ind w:firstLine="0"/>
            </w:pPr>
            <w:r>
              <w:t>Thayer</w:t>
            </w:r>
          </w:p>
        </w:tc>
      </w:tr>
      <w:tr w:rsidR="00BA5B5A" w:rsidRPr="00BA5B5A" w:rsidTr="00BA5B5A">
        <w:tc>
          <w:tcPr>
            <w:tcW w:w="2179" w:type="dxa"/>
            <w:shd w:val="clear" w:color="auto" w:fill="auto"/>
          </w:tcPr>
          <w:p w:rsidR="00BA5B5A" w:rsidRPr="00BA5B5A" w:rsidRDefault="00BA5B5A" w:rsidP="00BA5B5A">
            <w:pPr>
              <w:keepNext/>
              <w:ind w:firstLine="0"/>
            </w:pPr>
            <w:r>
              <w:t>Toole</w:t>
            </w:r>
          </w:p>
        </w:tc>
        <w:tc>
          <w:tcPr>
            <w:tcW w:w="2179" w:type="dxa"/>
            <w:shd w:val="clear" w:color="auto" w:fill="auto"/>
          </w:tcPr>
          <w:p w:rsidR="00BA5B5A" w:rsidRPr="00BA5B5A" w:rsidRDefault="00BA5B5A" w:rsidP="00BA5B5A">
            <w:pPr>
              <w:keepNext/>
              <w:ind w:firstLine="0"/>
            </w:pPr>
            <w:r>
              <w:t>Trantham</w:t>
            </w:r>
          </w:p>
        </w:tc>
        <w:tc>
          <w:tcPr>
            <w:tcW w:w="2180" w:type="dxa"/>
            <w:shd w:val="clear" w:color="auto" w:fill="auto"/>
          </w:tcPr>
          <w:p w:rsidR="00BA5B5A" w:rsidRPr="00BA5B5A" w:rsidRDefault="00BA5B5A" w:rsidP="00BA5B5A">
            <w:pPr>
              <w:keepNext/>
              <w:ind w:firstLine="0"/>
            </w:pPr>
            <w:r>
              <w:t>Willis</w:t>
            </w:r>
          </w:p>
        </w:tc>
      </w:tr>
    </w:tbl>
    <w:p w:rsidR="00BA5B5A" w:rsidRDefault="00BA5B5A" w:rsidP="00BA5B5A"/>
    <w:p w:rsidR="00BA5B5A" w:rsidRDefault="00BA5B5A" w:rsidP="00BA5B5A">
      <w:pPr>
        <w:jc w:val="center"/>
        <w:rPr>
          <w:b/>
        </w:rPr>
      </w:pPr>
      <w:r w:rsidRPr="00BA5B5A">
        <w:rPr>
          <w:b/>
        </w:rPr>
        <w:t>Total--24</w:t>
      </w:r>
    </w:p>
    <w:p w:rsidR="00BA5B5A" w:rsidRDefault="00BA5B5A" w:rsidP="00BA5B5A">
      <w:pPr>
        <w:jc w:val="center"/>
        <w:rPr>
          <w:b/>
        </w:rPr>
      </w:pPr>
    </w:p>
    <w:p w:rsidR="00BA5B5A" w:rsidRDefault="00BA5B5A" w:rsidP="00BA5B5A">
      <w:r>
        <w:t xml:space="preserve">So, the Bill was read the second time and ordered to third reading.  </w:t>
      </w:r>
    </w:p>
    <w:p w:rsidR="00BA5B5A" w:rsidRDefault="00BA5B5A" w:rsidP="00BA5B5A"/>
    <w:p w:rsidR="00BA5B5A" w:rsidRPr="00820364" w:rsidRDefault="00BA5B5A" w:rsidP="00BA5B5A">
      <w:pPr>
        <w:pStyle w:val="Title"/>
        <w:keepNext/>
      </w:pPr>
      <w:bookmarkStart w:id="227" w:name="file_start489"/>
      <w:bookmarkEnd w:id="227"/>
      <w:r w:rsidRPr="00820364">
        <w:t>STATEMENT FOR JOURNAL</w:t>
      </w:r>
    </w:p>
    <w:p w:rsidR="00BA5B5A" w:rsidRPr="00820364" w:rsidRDefault="00BA5B5A" w:rsidP="00BA5B5A">
      <w:pPr>
        <w:tabs>
          <w:tab w:val="left" w:pos="270"/>
          <w:tab w:val="left" w:pos="630"/>
          <w:tab w:val="left" w:pos="900"/>
          <w:tab w:val="left" w:pos="1260"/>
          <w:tab w:val="left" w:pos="1620"/>
          <w:tab w:val="left" w:pos="1980"/>
          <w:tab w:val="left" w:pos="2340"/>
          <w:tab w:val="left" w:pos="2700"/>
        </w:tabs>
        <w:ind w:firstLine="0"/>
      </w:pPr>
      <w:r w:rsidRPr="00820364">
        <w:tab/>
        <w:t>I was temporarily out of the Chamber on constituent business during the vote on H. 3080. If I had been present, I would have voted in favor of the Bill.</w:t>
      </w:r>
    </w:p>
    <w:p w:rsidR="00BA5B5A" w:rsidRDefault="00BA5B5A" w:rsidP="00BA5B5A">
      <w:pPr>
        <w:tabs>
          <w:tab w:val="left" w:pos="270"/>
          <w:tab w:val="left" w:pos="630"/>
          <w:tab w:val="left" w:pos="900"/>
          <w:tab w:val="left" w:pos="1260"/>
          <w:tab w:val="left" w:pos="1620"/>
          <w:tab w:val="left" w:pos="1980"/>
          <w:tab w:val="left" w:pos="2340"/>
          <w:tab w:val="left" w:pos="2700"/>
        </w:tabs>
        <w:ind w:firstLine="0"/>
      </w:pPr>
      <w:r w:rsidRPr="00820364">
        <w:tab/>
        <w:t>Rep. Gilda Cobb-Hunter</w:t>
      </w:r>
    </w:p>
    <w:p w:rsidR="00BA5B5A" w:rsidRDefault="00BA5B5A" w:rsidP="00BA5B5A">
      <w:pPr>
        <w:tabs>
          <w:tab w:val="left" w:pos="270"/>
          <w:tab w:val="left" w:pos="630"/>
          <w:tab w:val="left" w:pos="900"/>
          <w:tab w:val="left" w:pos="1260"/>
          <w:tab w:val="left" w:pos="1620"/>
          <w:tab w:val="left" w:pos="1980"/>
          <w:tab w:val="left" w:pos="2340"/>
          <w:tab w:val="left" w:pos="2700"/>
        </w:tabs>
        <w:ind w:firstLine="0"/>
      </w:pPr>
    </w:p>
    <w:p w:rsidR="00BA5B5A" w:rsidRDefault="00BA5B5A" w:rsidP="00BA5B5A">
      <w:pPr>
        <w:keepNext/>
        <w:jc w:val="center"/>
        <w:rPr>
          <w:b/>
        </w:rPr>
      </w:pPr>
      <w:r w:rsidRPr="00BA5B5A">
        <w:rPr>
          <w:b/>
        </w:rPr>
        <w:t>H. 3231--AMENDED AND ORDERED TO THIRD READING</w:t>
      </w:r>
    </w:p>
    <w:p w:rsidR="00BA5B5A" w:rsidRDefault="00BA5B5A" w:rsidP="00BA5B5A">
      <w:pPr>
        <w:keepNext/>
      </w:pPr>
      <w:r>
        <w:t>The following Bill was taken up:</w:t>
      </w:r>
    </w:p>
    <w:p w:rsidR="00BA5B5A" w:rsidRDefault="00BA5B5A" w:rsidP="00BA5B5A">
      <w:pPr>
        <w:keepNext/>
      </w:pPr>
      <w:bookmarkStart w:id="228" w:name="include_clip_start_491"/>
      <w:bookmarkEnd w:id="228"/>
    </w:p>
    <w:p w:rsidR="00BA5B5A" w:rsidRDefault="00BA5B5A" w:rsidP="00BA5B5A">
      <w:r>
        <w:t>H. 3231 -- Reps. G. M. Smith, Norrell, Mace, Bernstein and Hixon: A BILL TO AMEND SECTION 20-3-10, CODE OF LAWS OF SOUTH CAROLINA, 1976, RELATING TO GROUNDS FOR DIVORCE, SO AS TO ADD AS A GROUND CONDUCT OR TREATMENT THAT DESTROYS THE WELL-BEING, HAPPINESS, AND WELFARE OF A SPOUSE AND RENDERS CONTINUED COHABITATION UNSAFE OR UNENDURABLE.</w:t>
      </w:r>
    </w:p>
    <w:p w:rsidR="00BA5B5A" w:rsidRDefault="00BA5B5A" w:rsidP="00BA5B5A"/>
    <w:p w:rsidR="00BA5B5A" w:rsidRPr="007854C1" w:rsidRDefault="00BA5B5A" w:rsidP="00BA5B5A">
      <w:r w:rsidRPr="007854C1">
        <w:t>The Committee on Judiciary proposed the following Amendment No. 1</w:t>
      </w:r>
      <w:r w:rsidR="00891CAA">
        <w:t xml:space="preserve"> to </w:t>
      </w:r>
      <w:r w:rsidRPr="007854C1">
        <w:t>H. 3231 (COUNCIL\AHB\3231C001.BH.AHB19), which was adopted:</w:t>
      </w:r>
    </w:p>
    <w:p w:rsidR="00BA5B5A" w:rsidRPr="007854C1" w:rsidRDefault="00BA5B5A" w:rsidP="00BA5B5A">
      <w:r w:rsidRPr="007854C1">
        <w:t>Amend the bill, as and if amended, by striking SECTION 1 and inserting:</w:t>
      </w:r>
    </w:p>
    <w:p w:rsidR="00BA5B5A" w:rsidRPr="00BA5B5A" w:rsidRDefault="00BA5B5A" w:rsidP="00BA5B5A">
      <w:pPr>
        <w:rPr>
          <w:color w:val="000000"/>
          <w:u w:color="000000"/>
        </w:rPr>
      </w:pPr>
      <w:r w:rsidRPr="007854C1">
        <w:t>/</w:t>
      </w:r>
      <w:r w:rsidRPr="007854C1">
        <w:tab/>
        <w:t>SECTION</w:t>
      </w:r>
      <w:r w:rsidRPr="007854C1">
        <w:tab/>
        <w:t>1.</w:t>
      </w:r>
      <w:r w:rsidRPr="007854C1">
        <w:tab/>
      </w:r>
      <w:r w:rsidRPr="00BA5B5A">
        <w:rPr>
          <w:color w:val="000000"/>
          <w:u w:color="000000"/>
        </w:rPr>
        <w:t>Section 20</w:t>
      </w:r>
      <w:r w:rsidRPr="00BA5B5A">
        <w:rPr>
          <w:color w:val="000000"/>
          <w:u w:color="000000"/>
        </w:rPr>
        <w:noBreakHyphen/>
        <w:t>3</w:t>
      </w:r>
      <w:r w:rsidRPr="00BA5B5A">
        <w:rPr>
          <w:color w:val="000000"/>
          <w:u w:color="000000"/>
        </w:rPr>
        <w:noBreakHyphen/>
        <w:t>10 of the 1976 Code is amended to read:</w:t>
      </w:r>
    </w:p>
    <w:p w:rsidR="00BA5B5A" w:rsidRPr="007854C1" w:rsidRDefault="00BA5B5A" w:rsidP="00BA5B5A">
      <w:pPr>
        <w:rPr>
          <w:szCs w:val="24"/>
        </w:rPr>
      </w:pPr>
      <w:r w:rsidRPr="007854C1">
        <w:tab/>
        <w:t>“Section 20</w:t>
      </w:r>
      <w:r w:rsidRPr="007854C1">
        <w:noBreakHyphen/>
        <w:t>3</w:t>
      </w:r>
      <w:r w:rsidRPr="007854C1">
        <w:noBreakHyphen/>
        <w:t>10.</w:t>
      </w:r>
      <w:r w:rsidRPr="007854C1">
        <w:tab/>
      </w:r>
      <w:r w:rsidRPr="007854C1">
        <w:rPr>
          <w:szCs w:val="24"/>
        </w:rPr>
        <w:t>No divorce from the bonds of matrimony shall be granted except upon one or more of the following grounds, to wit:</w:t>
      </w:r>
    </w:p>
    <w:p w:rsidR="00BA5B5A" w:rsidRPr="007854C1" w:rsidRDefault="00BA5B5A" w:rsidP="00BA5B5A">
      <w:pPr>
        <w:rPr>
          <w:szCs w:val="24"/>
        </w:rPr>
      </w:pPr>
      <w:r w:rsidRPr="007854C1">
        <w:rPr>
          <w:szCs w:val="24"/>
        </w:rPr>
        <w:tab/>
        <w:t>(1)</w:t>
      </w:r>
      <w:r w:rsidRPr="007854C1">
        <w:rPr>
          <w:szCs w:val="24"/>
        </w:rPr>
        <w:tab/>
        <w:t>adultery;</w:t>
      </w:r>
    </w:p>
    <w:p w:rsidR="00BA5B5A" w:rsidRPr="007854C1" w:rsidRDefault="00BA5B5A" w:rsidP="00BA5B5A">
      <w:pPr>
        <w:rPr>
          <w:szCs w:val="24"/>
        </w:rPr>
      </w:pPr>
      <w:r w:rsidRPr="007854C1">
        <w:rPr>
          <w:szCs w:val="24"/>
        </w:rPr>
        <w:tab/>
        <w:t>(2)</w:t>
      </w:r>
      <w:r w:rsidRPr="007854C1">
        <w:rPr>
          <w:szCs w:val="24"/>
        </w:rPr>
        <w:tab/>
        <w:t>desertion for a period of one year;</w:t>
      </w:r>
    </w:p>
    <w:p w:rsidR="00BA5B5A" w:rsidRPr="00BA5B5A" w:rsidRDefault="00BA5B5A" w:rsidP="00BA5B5A">
      <w:pPr>
        <w:rPr>
          <w:color w:val="000000"/>
          <w:u w:color="000000"/>
        </w:rPr>
      </w:pPr>
      <w:r w:rsidRPr="007854C1">
        <w:rPr>
          <w:szCs w:val="24"/>
        </w:rPr>
        <w:tab/>
        <w:t>(3)</w:t>
      </w:r>
      <w:r w:rsidRPr="007854C1">
        <w:rPr>
          <w:szCs w:val="24"/>
        </w:rPr>
        <w:tab/>
        <w:t>physical cruelty</w:t>
      </w:r>
      <w:r w:rsidRPr="007854C1">
        <w:rPr>
          <w:szCs w:val="24"/>
          <w:u w:val="single"/>
        </w:rPr>
        <w:t xml:space="preserve">; </w:t>
      </w:r>
      <w:r w:rsidRPr="00BA5B5A">
        <w:rPr>
          <w:color w:val="000000"/>
          <w:u w:val="single" w:color="000000"/>
        </w:rPr>
        <w:t>provided, that this ground shall be construed to include willful or other abhorrent conduct or treatment which destroys or tends to destroy the mental and physical wellbeing, happiness, and welfare of the other and renders continued cohabitation unsafe or intolerable</w:t>
      </w:r>
      <w:r w:rsidRPr="00BA5B5A">
        <w:rPr>
          <w:color w:val="000000"/>
          <w:u w:color="000000"/>
        </w:rPr>
        <w:t>;</w:t>
      </w:r>
    </w:p>
    <w:p w:rsidR="00BA5B5A" w:rsidRPr="007854C1" w:rsidRDefault="00BA5B5A" w:rsidP="00BA5B5A">
      <w:pPr>
        <w:rPr>
          <w:szCs w:val="24"/>
        </w:rPr>
      </w:pPr>
      <w:r w:rsidRPr="007854C1">
        <w:rPr>
          <w:szCs w:val="24"/>
        </w:rPr>
        <w:tab/>
        <w:t>(4)</w:t>
      </w:r>
      <w:r w:rsidRPr="007854C1">
        <w:rPr>
          <w:szCs w:val="24"/>
        </w:rPr>
        <w:tab/>
        <w:t xml:space="preserve">habitual drunkenness; provided, that this ground shall be construed to include habitual drunkenness caused by the use of any narcotic drug </w:t>
      </w:r>
      <w:r w:rsidRPr="007854C1">
        <w:rPr>
          <w:szCs w:val="24"/>
          <w:u w:val="single"/>
        </w:rPr>
        <w:t>or illegal or illicit drugs</w:t>
      </w:r>
      <w:r w:rsidRPr="007854C1">
        <w:rPr>
          <w:szCs w:val="24"/>
        </w:rPr>
        <w:t>; or</w:t>
      </w:r>
    </w:p>
    <w:p w:rsidR="00BA5B5A" w:rsidRPr="007854C1" w:rsidRDefault="00BA5B5A" w:rsidP="00BA5B5A">
      <w:pPr>
        <w:suppressAutoHyphens/>
        <w:rPr>
          <w:szCs w:val="24"/>
        </w:rPr>
      </w:pPr>
      <w:r w:rsidRPr="007854C1">
        <w:rPr>
          <w:szCs w:val="24"/>
        </w:rPr>
        <w:tab/>
        <w:t>(5)</w:t>
      </w:r>
      <w:r w:rsidRPr="00BA5B5A">
        <w:rPr>
          <w:color w:val="000000"/>
          <w:u w:color="000000"/>
        </w:rPr>
        <w:tab/>
      </w:r>
      <w:r w:rsidRPr="007854C1">
        <w:rPr>
          <w:szCs w:val="24"/>
        </w:rPr>
        <w:t>on the application of either party if and when the husband and wife have lived separate and apart without cohabitation for a period of one year. A plea of res judicata or of recrimination with respect to any other provision of this section shall not be a bar to either party obtaining a divorce on this ground.”</w:t>
      </w:r>
      <w:r w:rsidRPr="007854C1">
        <w:rPr>
          <w:szCs w:val="24"/>
        </w:rPr>
        <w:tab/>
        <w:t>/</w:t>
      </w:r>
    </w:p>
    <w:p w:rsidR="00BA5B5A" w:rsidRDefault="00BA5B5A" w:rsidP="00BA5B5A">
      <w:r w:rsidRPr="007854C1">
        <w:t>Renumber sections to conform.</w:t>
      </w:r>
      <w:r w:rsidRPr="007854C1">
        <w:tab/>
        <w:t>Amend title to conform.</w:t>
      </w:r>
    </w:p>
    <w:p w:rsidR="00BA5B5A" w:rsidRDefault="00BA5B5A" w:rsidP="00BA5B5A"/>
    <w:p w:rsidR="00BA5B5A" w:rsidRDefault="00BA5B5A" w:rsidP="00BA5B5A">
      <w:r>
        <w:t>Rep. BERNSTEIN explained the amendment.</w:t>
      </w:r>
    </w:p>
    <w:p w:rsidR="00BA5B5A" w:rsidRDefault="00BA5B5A" w:rsidP="00BA5B5A">
      <w:r>
        <w:t>The amendment was then adopted.</w:t>
      </w:r>
    </w:p>
    <w:p w:rsidR="00BA5B5A" w:rsidRDefault="00BA5B5A" w:rsidP="00BA5B5A"/>
    <w:p w:rsidR="00BA5B5A" w:rsidRDefault="00BA5B5A" w:rsidP="00BA5B5A">
      <w:r>
        <w:t>The question recurred to the passage of the Bill.</w:t>
      </w:r>
    </w:p>
    <w:p w:rsidR="00BA5B5A" w:rsidRDefault="00BA5B5A" w:rsidP="00BA5B5A"/>
    <w:p w:rsidR="00BA5B5A" w:rsidRDefault="00BA5B5A" w:rsidP="00BA5B5A">
      <w:r>
        <w:t xml:space="preserve">The yeas and nays were taken resulting as follows: </w:t>
      </w:r>
    </w:p>
    <w:p w:rsidR="00BA5B5A" w:rsidRDefault="00BA5B5A" w:rsidP="00BA5B5A">
      <w:pPr>
        <w:jc w:val="center"/>
      </w:pPr>
      <w:r>
        <w:t xml:space="preserve"> </w:t>
      </w:r>
      <w:bookmarkStart w:id="229" w:name="vote_start496"/>
      <w:bookmarkEnd w:id="229"/>
      <w:r>
        <w:t>Yeas 99; Nays 4</w:t>
      </w:r>
    </w:p>
    <w:p w:rsidR="00BA5B5A" w:rsidRDefault="00BA5B5A" w:rsidP="00BA5B5A">
      <w:pPr>
        <w:jc w:val="center"/>
      </w:pPr>
    </w:p>
    <w:p w:rsidR="00BA5B5A" w:rsidRDefault="00BA5B5A" w:rsidP="00BA5B5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A5B5A" w:rsidRPr="00BA5B5A" w:rsidTr="00BA5B5A">
        <w:tc>
          <w:tcPr>
            <w:tcW w:w="2179" w:type="dxa"/>
            <w:shd w:val="clear" w:color="auto" w:fill="auto"/>
          </w:tcPr>
          <w:p w:rsidR="00BA5B5A" w:rsidRPr="00BA5B5A" w:rsidRDefault="00BA5B5A" w:rsidP="00BA5B5A">
            <w:pPr>
              <w:keepNext/>
              <w:ind w:firstLine="0"/>
            </w:pPr>
            <w:r>
              <w:t>Alexander</w:t>
            </w:r>
          </w:p>
        </w:tc>
        <w:tc>
          <w:tcPr>
            <w:tcW w:w="2179" w:type="dxa"/>
            <w:shd w:val="clear" w:color="auto" w:fill="auto"/>
          </w:tcPr>
          <w:p w:rsidR="00BA5B5A" w:rsidRPr="00BA5B5A" w:rsidRDefault="00BA5B5A" w:rsidP="00BA5B5A">
            <w:pPr>
              <w:keepNext/>
              <w:ind w:firstLine="0"/>
            </w:pPr>
            <w:r>
              <w:t>Atkinson</w:t>
            </w:r>
          </w:p>
        </w:tc>
        <w:tc>
          <w:tcPr>
            <w:tcW w:w="2180" w:type="dxa"/>
            <w:shd w:val="clear" w:color="auto" w:fill="auto"/>
          </w:tcPr>
          <w:p w:rsidR="00BA5B5A" w:rsidRPr="00BA5B5A" w:rsidRDefault="00BA5B5A" w:rsidP="00BA5B5A">
            <w:pPr>
              <w:keepNext/>
              <w:ind w:firstLine="0"/>
            </w:pPr>
            <w:r>
              <w:t>Bailey</w:t>
            </w:r>
          </w:p>
        </w:tc>
      </w:tr>
      <w:tr w:rsidR="00BA5B5A" w:rsidRPr="00BA5B5A" w:rsidTr="00BA5B5A">
        <w:tc>
          <w:tcPr>
            <w:tcW w:w="2179" w:type="dxa"/>
            <w:shd w:val="clear" w:color="auto" w:fill="auto"/>
          </w:tcPr>
          <w:p w:rsidR="00BA5B5A" w:rsidRPr="00BA5B5A" w:rsidRDefault="00BA5B5A" w:rsidP="00BA5B5A">
            <w:pPr>
              <w:ind w:firstLine="0"/>
            </w:pPr>
            <w:r>
              <w:t>Ballentine</w:t>
            </w:r>
          </w:p>
        </w:tc>
        <w:tc>
          <w:tcPr>
            <w:tcW w:w="2179" w:type="dxa"/>
            <w:shd w:val="clear" w:color="auto" w:fill="auto"/>
          </w:tcPr>
          <w:p w:rsidR="00BA5B5A" w:rsidRPr="00BA5B5A" w:rsidRDefault="00BA5B5A" w:rsidP="00BA5B5A">
            <w:pPr>
              <w:ind w:firstLine="0"/>
            </w:pPr>
            <w:r>
              <w:t>Bamberg</w:t>
            </w:r>
          </w:p>
        </w:tc>
        <w:tc>
          <w:tcPr>
            <w:tcW w:w="2180" w:type="dxa"/>
            <w:shd w:val="clear" w:color="auto" w:fill="auto"/>
          </w:tcPr>
          <w:p w:rsidR="00BA5B5A" w:rsidRPr="00BA5B5A" w:rsidRDefault="00BA5B5A" w:rsidP="00BA5B5A">
            <w:pPr>
              <w:ind w:firstLine="0"/>
            </w:pPr>
            <w:r>
              <w:t>Bannister</w:t>
            </w:r>
          </w:p>
        </w:tc>
      </w:tr>
      <w:tr w:rsidR="00BA5B5A" w:rsidRPr="00BA5B5A" w:rsidTr="00BA5B5A">
        <w:tc>
          <w:tcPr>
            <w:tcW w:w="2179" w:type="dxa"/>
            <w:shd w:val="clear" w:color="auto" w:fill="auto"/>
          </w:tcPr>
          <w:p w:rsidR="00BA5B5A" w:rsidRPr="00BA5B5A" w:rsidRDefault="00BA5B5A" w:rsidP="00BA5B5A">
            <w:pPr>
              <w:ind w:firstLine="0"/>
            </w:pPr>
            <w:r>
              <w:t>Bennett</w:t>
            </w:r>
          </w:p>
        </w:tc>
        <w:tc>
          <w:tcPr>
            <w:tcW w:w="2179" w:type="dxa"/>
            <w:shd w:val="clear" w:color="auto" w:fill="auto"/>
          </w:tcPr>
          <w:p w:rsidR="00BA5B5A" w:rsidRPr="00BA5B5A" w:rsidRDefault="00BA5B5A" w:rsidP="00BA5B5A">
            <w:pPr>
              <w:ind w:firstLine="0"/>
            </w:pPr>
            <w:r>
              <w:t>Bernstein</w:t>
            </w:r>
          </w:p>
        </w:tc>
        <w:tc>
          <w:tcPr>
            <w:tcW w:w="2180" w:type="dxa"/>
            <w:shd w:val="clear" w:color="auto" w:fill="auto"/>
          </w:tcPr>
          <w:p w:rsidR="00BA5B5A" w:rsidRPr="00BA5B5A" w:rsidRDefault="00BA5B5A" w:rsidP="00BA5B5A">
            <w:pPr>
              <w:ind w:firstLine="0"/>
            </w:pPr>
            <w:r>
              <w:t>Blackwell</w:t>
            </w:r>
          </w:p>
        </w:tc>
      </w:tr>
      <w:tr w:rsidR="00BA5B5A" w:rsidRPr="00BA5B5A" w:rsidTr="00BA5B5A">
        <w:tc>
          <w:tcPr>
            <w:tcW w:w="2179" w:type="dxa"/>
            <w:shd w:val="clear" w:color="auto" w:fill="auto"/>
          </w:tcPr>
          <w:p w:rsidR="00BA5B5A" w:rsidRPr="00BA5B5A" w:rsidRDefault="00BA5B5A" w:rsidP="00BA5B5A">
            <w:pPr>
              <w:ind w:firstLine="0"/>
            </w:pPr>
            <w:r>
              <w:t>Bradley</w:t>
            </w:r>
          </w:p>
        </w:tc>
        <w:tc>
          <w:tcPr>
            <w:tcW w:w="2179" w:type="dxa"/>
            <w:shd w:val="clear" w:color="auto" w:fill="auto"/>
          </w:tcPr>
          <w:p w:rsidR="00BA5B5A" w:rsidRPr="00BA5B5A" w:rsidRDefault="00BA5B5A" w:rsidP="00BA5B5A">
            <w:pPr>
              <w:ind w:firstLine="0"/>
            </w:pPr>
            <w:r>
              <w:t>Brown</w:t>
            </w:r>
          </w:p>
        </w:tc>
        <w:tc>
          <w:tcPr>
            <w:tcW w:w="2180" w:type="dxa"/>
            <w:shd w:val="clear" w:color="auto" w:fill="auto"/>
          </w:tcPr>
          <w:p w:rsidR="00BA5B5A" w:rsidRPr="00BA5B5A" w:rsidRDefault="00BA5B5A" w:rsidP="00BA5B5A">
            <w:pPr>
              <w:ind w:firstLine="0"/>
            </w:pPr>
            <w:r>
              <w:t>Bryant</w:t>
            </w:r>
          </w:p>
        </w:tc>
      </w:tr>
      <w:tr w:rsidR="00BA5B5A" w:rsidRPr="00BA5B5A" w:rsidTr="00BA5B5A">
        <w:tc>
          <w:tcPr>
            <w:tcW w:w="2179" w:type="dxa"/>
            <w:shd w:val="clear" w:color="auto" w:fill="auto"/>
          </w:tcPr>
          <w:p w:rsidR="00BA5B5A" w:rsidRPr="00BA5B5A" w:rsidRDefault="00BA5B5A" w:rsidP="00BA5B5A">
            <w:pPr>
              <w:ind w:firstLine="0"/>
            </w:pPr>
            <w:r>
              <w:t>Calhoon</w:t>
            </w:r>
          </w:p>
        </w:tc>
        <w:tc>
          <w:tcPr>
            <w:tcW w:w="2179" w:type="dxa"/>
            <w:shd w:val="clear" w:color="auto" w:fill="auto"/>
          </w:tcPr>
          <w:p w:rsidR="00BA5B5A" w:rsidRPr="00BA5B5A" w:rsidRDefault="00BA5B5A" w:rsidP="00BA5B5A">
            <w:pPr>
              <w:ind w:firstLine="0"/>
            </w:pPr>
            <w:r>
              <w:t>Caskey</w:t>
            </w:r>
          </w:p>
        </w:tc>
        <w:tc>
          <w:tcPr>
            <w:tcW w:w="2180" w:type="dxa"/>
            <w:shd w:val="clear" w:color="auto" w:fill="auto"/>
          </w:tcPr>
          <w:p w:rsidR="00BA5B5A" w:rsidRPr="00BA5B5A" w:rsidRDefault="00BA5B5A" w:rsidP="00BA5B5A">
            <w:pPr>
              <w:ind w:firstLine="0"/>
            </w:pPr>
            <w:r>
              <w:t>Chumley</w:t>
            </w:r>
          </w:p>
        </w:tc>
      </w:tr>
      <w:tr w:rsidR="00BA5B5A" w:rsidRPr="00BA5B5A" w:rsidTr="00BA5B5A">
        <w:tc>
          <w:tcPr>
            <w:tcW w:w="2179" w:type="dxa"/>
            <w:shd w:val="clear" w:color="auto" w:fill="auto"/>
          </w:tcPr>
          <w:p w:rsidR="00BA5B5A" w:rsidRPr="00BA5B5A" w:rsidRDefault="00BA5B5A" w:rsidP="00BA5B5A">
            <w:pPr>
              <w:ind w:firstLine="0"/>
            </w:pPr>
            <w:r>
              <w:t>Clary</w:t>
            </w:r>
          </w:p>
        </w:tc>
        <w:tc>
          <w:tcPr>
            <w:tcW w:w="2179" w:type="dxa"/>
            <w:shd w:val="clear" w:color="auto" w:fill="auto"/>
          </w:tcPr>
          <w:p w:rsidR="00BA5B5A" w:rsidRPr="00BA5B5A" w:rsidRDefault="00BA5B5A" w:rsidP="00BA5B5A">
            <w:pPr>
              <w:ind w:firstLine="0"/>
            </w:pPr>
            <w:r>
              <w:t>Clemmons</w:t>
            </w:r>
          </w:p>
        </w:tc>
        <w:tc>
          <w:tcPr>
            <w:tcW w:w="2180" w:type="dxa"/>
            <w:shd w:val="clear" w:color="auto" w:fill="auto"/>
          </w:tcPr>
          <w:p w:rsidR="00BA5B5A" w:rsidRPr="00BA5B5A" w:rsidRDefault="00BA5B5A" w:rsidP="00BA5B5A">
            <w:pPr>
              <w:ind w:firstLine="0"/>
            </w:pPr>
            <w:r>
              <w:t>Clyburn</w:t>
            </w:r>
          </w:p>
        </w:tc>
      </w:tr>
      <w:tr w:rsidR="00BA5B5A" w:rsidRPr="00BA5B5A" w:rsidTr="00BA5B5A">
        <w:tc>
          <w:tcPr>
            <w:tcW w:w="2179" w:type="dxa"/>
            <w:shd w:val="clear" w:color="auto" w:fill="auto"/>
          </w:tcPr>
          <w:p w:rsidR="00BA5B5A" w:rsidRPr="00BA5B5A" w:rsidRDefault="00BA5B5A" w:rsidP="00BA5B5A">
            <w:pPr>
              <w:ind w:firstLine="0"/>
            </w:pPr>
            <w:r>
              <w:t>Cobb-Hunter</w:t>
            </w:r>
          </w:p>
        </w:tc>
        <w:tc>
          <w:tcPr>
            <w:tcW w:w="2179" w:type="dxa"/>
            <w:shd w:val="clear" w:color="auto" w:fill="auto"/>
          </w:tcPr>
          <w:p w:rsidR="00BA5B5A" w:rsidRPr="00BA5B5A" w:rsidRDefault="00BA5B5A" w:rsidP="00BA5B5A">
            <w:pPr>
              <w:ind w:firstLine="0"/>
            </w:pPr>
            <w:r>
              <w:t>Cogswell</w:t>
            </w:r>
          </w:p>
        </w:tc>
        <w:tc>
          <w:tcPr>
            <w:tcW w:w="2180" w:type="dxa"/>
            <w:shd w:val="clear" w:color="auto" w:fill="auto"/>
          </w:tcPr>
          <w:p w:rsidR="00BA5B5A" w:rsidRPr="00BA5B5A" w:rsidRDefault="00BA5B5A" w:rsidP="00BA5B5A">
            <w:pPr>
              <w:ind w:firstLine="0"/>
            </w:pPr>
            <w:r>
              <w:t>Collins</w:t>
            </w:r>
          </w:p>
        </w:tc>
      </w:tr>
      <w:tr w:rsidR="00BA5B5A" w:rsidRPr="00BA5B5A" w:rsidTr="00BA5B5A">
        <w:tc>
          <w:tcPr>
            <w:tcW w:w="2179" w:type="dxa"/>
            <w:shd w:val="clear" w:color="auto" w:fill="auto"/>
          </w:tcPr>
          <w:p w:rsidR="00BA5B5A" w:rsidRPr="00BA5B5A" w:rsidRDefault="00BA5B5A" w:rsidP="00BA5B5A">
            <w:pPr>
              <w:ind w:firstLine="0"/>
            </w:pPr>
            <w:r>
              <w:t>W. Cox</w:t>
            </w:r>
          </w:p>
        </w:tc>
        <w:tc>
          <w:tcPr>
            <w:tcW w:w="2179" w:type="dxa"/>
            <w:shd w:val="clear" w:color="auto" w:fill="auto"/>
          </w:tcPr>
          <w:p w:rsidR="00BA5B5A" w:rsidRPr="00BA5B5A" w:rsidRDefault="00BA5B5A" w:rsidP="00BA5B5A">
            <w:pPr>
              <w:ind w:firstLine="0"/>
            </w:pPr>
            <w:r>
              <w:t>Crawford</w:t>
            </w:r>
          </w:p>
        </w:tc>
        <w:tc>
          <w:tcPr>
            <w:tcW w:w="2180" w:type="dxa"/>
            <w:shd w:val="clear" w:color="auto" w:fill="auto"/>
          </w:tcPr>
          <w:p w:rsidR="00BA5B5A" w:rsidRPr="00BA5B5A" w:rsidRDefault="00BA5B5A" w:rsidP="00BA5B5A">
            <w:pPr>
              <w:ind w:firstLine="0"/>
            </w:pPr>
            <w:r>
              <w:t>Daning</w:t>
            </w:r>
          </w:p>
        </w:tc>
      </w:tr>
      <w:tr w:rsidR="00BA5B5A" w:rsidRPr="00BA5B5A" w:rsidTr="00BA5B5A">
        <w:tc>
          <w:tcPr>
            <w:tcW w:w="2179" w:type="dxa"/>
            <w:shd w:val="clear" w:color="auto" w:fill="auto"/>
          </w:tcPr>
          <w:p w:rsidR="00BA5B5A" w:rsidRPr="00BA5B5A" w:rsidRDefault="00BA5B5A" w:rsidP="00BA5B5A">
            <w:pPr>
              <w:ind w:firstLine="0"/>
            </w:pPr>
            <w:r>
              <w:t>Davis</w:t>
            </w:r>
          </w:p>
        </w:tc>
        <w:tc>
          <w:tcPr>
            <w:tcW w:w="2179" w:type="dxa"/>
            <w:shd w:val="clear" w:color="auto" w:fill="auto"/>
          </w:tcPr>
          <w:p w:rsidR="00BA5B5A" w:rsidRPr="00BA5B5A" w:rsidRDefault="00BA5B5A" w:rsidP="00BA5B5A">
            <w:pPr>
              <w:ind w:firstLine="0"/>
            </w:pPr>
            <w:r>
              <w:t>Dillard</w:t>
            </w:r>
          </w:p>
        </w:tc>
        <w:tc>
          <w:tcPr>
            <w:tcW w:w="2180" w:type="dxa"/>
            <w:shd w:val="clear" w:color="auto" w:fill="auto"/>
          </w:tcPr>
          <w:p w:rsidR="00BA5B5A" w:rsidRPr="00BA5B5A" w:rsidRDefault="00BA5B5A" w:rsidP="00BA5B5A">
            <w:pPr>
              <w:ind w:firstLine="0"/>
            </w:pPr>
            <w:r>
              <w:t>Elliott</w:t>
            </w:r>
          </w:p>
        </w:tc>
      </w:tr>
      <w:tr w:rsidR="00BA5B5A" w:rsidRPr="00BA5B5A" w:rsidTr="00BA5B5A">
        <w:tc>
          <w:tcPr>
            <w:tcW w:w="2179" w:type="dxa"/>
            <w:shd w:val="clear" w:color="auto" w:fill="auto"/>
          </w:tcPr>
          <w:p w:rsidR="00BA5B5A" w:rsidRPr="00BA5B5A" w:rsidRDefault="00BA5B5A" w:rsidP="00BA5B5A">
            <w:pPr>
              <w:ind w:firstLine="0"/>
            </w:pPr>
            <w:r>
              <w:t>Erickson</w:t>
            </w:r>
          </w:p>
        </w:tc>
        <w:tc>
          <w:tcPr>
            <w:tcW w:w="2179" w:type="dxa"/>
            <w:shd w:val="clear" w:color="auto" w:fill="auto"/>
          </w:tcPr>
          <w:p w:rsidR="00BA5B5A" w:rsidRPr="00BA5B5A" w:rsidRDefault="00BA5B5A" w:rsidP="00BA5B5A">
            <w:pPr>
              <w:ind w:firstLine="0"/>
            </w:pPr>
            <w:r>
              <w:t>Felder</w:t>
            </w:r>
          </w:p>
        </w:tc>
        <w:tc>
          <w:tcPr>
            <w:tcW w:w="2180" w:type="dxa"/>
            <w:shd w:val="clear" w:color="auto" w:fill="auto"/>
          </w:tcPr>
          <w:p w:rsidR="00BA5B5A" w:rsidRPr="00BA5B5A" w:rsidRDefault="00BA5B5A" w:rsidP="00BA5B5A">
            <w:pPr>
              <w:ind w:firstLine="0"/>
            </w:pPr>
            <w:r>
              <w:t>Forrest</w:t>
            </w:r>
          </w:p>
        </w:tc>
      </w:tr>
      <w:tr w:rsidR="00BA5B5A" w:rsidRPr="00BA5B5A" w:rsidTr="00BA5B5A">
        <w:tc>
          <w:tcPr>
            <w:tcW w:w="2179" w:type="dxa"/>
            <w:shd w:val="clear" w:color="auto" w:fill="auto"/>
          </w:tcPr>
          <w:p w:rsidR="00BA5B5A" w:rsidRPr="00BA5B5A" w:rsidRDefault="00BA5B5A" w:rsidP="00BA5B5A">
            <w:pPr>
              <w:ind w:firstLine="0"/>
            </w:pPr>
            <w:r>
              <w:t>Forrester</w:t>
            </w:r>
          </w:p>
        </w:tc>
        <w:tc>
          <w:tcPr>
            <w:tcW w:w="2179" w:type="dxa"/>
            <w:shd w:val="clear" w:color="auto" w:fill="auto"/>
          </w:tcPr>
          <w:p w:rsidR="00BA5B5A" w:rsidRPr="00BA5B5A" w:rsidRDefault="00BA5B5A" w:rsidP="00BA5B5A">
            <w:pPr>
              <w:ind w:firstLine="0"/>
            </w:pPr>
            <w:r>
              <w:t>Fry</w:t>
            </w:r>
          </w:p>
        </w:tc>
        <w:tc>
          <w:tcPr>
            <w:tcW w:w="2180" w:type="dxa"/>
            <w:shd w:val="clear" w:color="auto" w:fill="auto"/>
          </w:tcPr>
          <w:p w:rsidR="00BA5B5A" w:rsidRPr="00BA5B5A" w:rsidRDefault="00BA5B5A" w:rsidP="00BA5B5A">
            <w:pPr>
              <w:ind w:firstLine="0"/>
            </w:pPr>
            <w:r>
              <w:t>Funderburk</w:t>
            </w:r>
          </w:p>
        </w:tc>
      </w:tr>
      <w:tr w:rsidR="00BA5B5A" w:rsidRPr="00BA5B5A" w:rsidTr="00BA5B5A">
        <w:tc>
          <w:tcPr>
            <w:tcW w:w="2179" w:type="dxa"/>
            <w:shd w:val="clear" w:color="auto" w:fill="auto"/>
          </w:tcPr>
          <w:p w:rsidR="00BA5B5A" w:rsidRPr="00BA5B5A" w:rsidRDefault="00BA5B5A" w:rsidP="00BA5B5A">
            <w:pPr>
              <w:ind w:firstLine="0"/>
            </w:pPr>
            <w:r>
              <w:t>Gagnon</w:t>
            </w:r>
          </w:p>
        </w:tc>
        <w:tc>
          <w:tcPr>
            <w:tcW w:w="2179" w:type="dxa"/>
            <w:shd w:val="clear" w:color="auto" w:fill="auto"/>
          </w:tcPr>
          <w:p w:rsidR="00BA5B5A" w:rsidRPr="00BA5B5A" w:rsidRDefault="00BA5B5A" w:rsidP="00BA5B5A">
            <w:pPr>
              <w:ind w:firstLine="0"/>
            </w:pPr>
            <w:r>
              <w:t>Garvin</w:t>
            </w:r>
          </w:p>
        </w:tc>
        <w:tc>
          <w:tcPr>
            <w:tcW w:w="2180" w:type="dxa"/>
            <w:shd w:val="clear" w:color="auto" w:fill="auto"/>
          </w:tcPr>
          <w:p w:rsidR="00BA5B5A" w:rsidRPr="00BA5B5A" w:rsidRDefault="00BA5B5A" w:rsidP="00BA5B5A">
            <w:pPr>
              <w:ind w:firstLine="0"/>
            </w:pPr>
            <w:r>
              <w:t>Gilliam</w:t>
            </w:r>
          </w:p>
        </w:tc>
      </w:tr>
      <w:tr w:rsidR="00BA5B5A" w:rsidRPr="00BA5B5A" w:rsidTr="00BA5B5A">
        <w:tc>
          <w:tcPr>
            <w:tcW w:w="2179" w:type="dxa"/>
            <w:shd w:val="clear" w:color="auto" w:fill="auto"/>
          </w:tcPr>
          <w:p w:rsidR="00BA5B5A" w:rsidRPr="00BA5B5A" w:rsidRDefault="00BA5B5A" w:rsidP="00BA5B5A">
            <w:pPr>
              <w:ind w:firstLine="0"/>
            </w:pPr>
            <w:r>
              <w:t>Gilliard</w:t>
            </w:r>
          </w:p>
        </w:tc>
        <w:tc>
          <w:tcPr>
            <w:tcW w:w="2179" w:type="dxa"/>
            <w:shd w:val="clear" w:color="auto" w:fill="auto"/>
          </w:tcPr>
          <w:p w:rsidR="00BA5B5A" w:rsidRPr="00BA5B5A" w:rsidRDefault="00BA5B5A" w:rsidP="00BA5B5A">
            <w:pPr>
              <w:ind w:firstLine="0"/>
            </w:pPr>
            <w:r>
              <w:t>Hardee</w:t>
            </w:r>
          </w:p>
        </w:tc>
        <w:tc>
          <w:tcPr>
            <w:tcW w:w="2180" w:type="dxa"/>
            <w:shd w:val="clear" w:color="auto" w:fill="auto"/>
          </w:tcPr>
          <w:p w:rsidR="00BA5B5A" w:rsidRPr="00BA5B5A" w:rsidRDefault="00BA5B5A" w:rsidP="00BA5B5A">
            <w:pPr>
              <w:ind w:firstLine="0"/>
            </w:pPr>
            <w:r>
              <w:t>Hayes</w:t>
            </w:r>
          </w:p>
        </w:tc>
      </w:tr>
      <w:tr w:rsidR="00BA5B5A" w:rsidRPr="00BA5B5A" w:rsidTr="00BA5B5A">
        <w:tc>
          <w:tcPr>
            <w:tcW w:w="2179" w:type="dxa"/>
            <w:shd w:val="clear" w:color="auto" w:fill="auto"/>
          </w:tcPr>
          <w:p w:rsidR="00BA5B5A" w:rsidRPr="00BA5B5A" w:rsidRDefault="00BA5B5A" w:rsidP="00BA5B5A">
            <w:pPr>
              <w:ind w:firstLine="0"/>
            </w:pPr>
            <w:r>
              <w:t>Henderson-Myers</w:t>
            </w:r>
          </w:p>
        </w:tc>
        <w:tc>
          <w:tcPr>
            <w:tcW w:w="2179" w:type="dxa"/>
            <w:shd w:val="clear" w:color="auto" w:fill="auto"/>
          </w:tcPr>
          <w:p w:rsidR="00BA5B5A" w:rsidRPr="00BA5B5A" w:rsidRDefault="00BA5B5A" w:rsidP="00BA5B5A">
            <w:pPr>
              <w:ind w:firstLine="0"/>
            </w:pPr>
            <w:r>
              <w:t>Henegan</w:t>
            </w:r>
          </w:p>
        </w:tc>
        <w:tc>
          <w:tcPr>
            <w:tcW w:w="2180" w:type="dxa"/>
            <w:shd w:val="clear" w:color="auto" w:fill="auto"/>
          </w:tcPr>
          <w:p w:rsidR="00BA5B5A" w:rsidRPr="00BA5B5A" w:rsidRDefault="00BA5B5A" w:rsidP="00BA5B5A">
            <w:pPr>
              <w:ind w:firstLine="0"/>
            </w:pPr>
            <w:r>
              <w:t>Hewitt</w:t>
            </w:r>
          </w:p>
        </w:tc>
      </w:tr>
      <w:tr w:rsidR="00BA5B5A" w:rsidRPr="00BA5B5A" w:rsidTr="00BA5B5A">
        <w:tc>
          <w:tcPr>
            <w:tcW w:w="2179" w:type="dxa"/>
            <w:shd w:val="clear" w:color="auto" w:fill="auto"/>
          </w:tcPr>
          <w:p w:rsidR="00BA5B5A" w:rsidRPr="00BA5B5A" w:rsidRDefault="00BA5B5A" w:rsidP="00BA5B5A">
            <w:pPr>
              <w:ind w:firstLine="0"/>
            </w:pPr>
            <w:r>
              <w:t>Hill</w:t>
            </w:r>
          </w:p>
        </w:tc>
        <w:tc>
          <w:tcPr>
            <w:tcW w:w="2179" w:type="dxa"/>
            <w:shd w:val="clear" w:color="auto" w:fill="auto"/>
          </w:tcPr>
          <w:p w:rsidR="00BA5B5A" w:rsidRPr="00BA5B5A" w:rsidRDefault="00BA5B5A" w:rsidP="00BA5B5A">
            <w:pPr>
              <w:ind w:firstLine="0"/>
            </w:pPr>
            <w:r>
              <w:t>Hiott</w:t>
            </w:r>
          </w:p>
        </w:tc>
        <w:tc>
          <w:tcPr>
            <w:tcW w:w="2180" w:type="dxa"/>
            <w:shd w:val="clear" w:color="auto" w:fill="auto"/>
          </w:tcPr>
          <w:p w:rsidR="00BA5B5A" w:rsidRPr="00BA5B5A" w:rsidRDefault="00BA5B5A" w:rsidP="00BA5B5A">
            <w:pPr>
              <w:ind w:firstLine="0"/>
            </w:pPr>
            <w:r>
              <w:t>Hixon</w:t>
            </w:r>
          </w:p>
        </w:tc>
      </w:tr>
      <w:tr w:rsidR="00BA5B5A" w:rsidRPr="00BA5B5A" w:rsidTr="00BA5B5A">
        <w:tc>
          <w:tcPr>
            <w:tcW w:w="2179" w:type="dxa"/>
            <w:shd w:val="clear" w:color="auto" w:fill="auto"/>
          </w:tcPr>
          <w:p w:rsidR="00BA5B5A" w:rsidRPr="00BA5B5A" w:rsidRDefault="00BA5B5A" w:rsidP="00BA5B5A">
            <w:pPr>
              <w:ind w:firstLine="0"/>
            </w:pPr>
            <w:r>
              <w:t>Hosey</w:t>
            </w:r>
          </w:p>
        </w:tc>
        <w:tc>
          <w:tcPr>
            <w:tcW w:w="2179" w:type="dxa"/>
            <w:shd w:val="clear" w:color="auto" w:fill="auto"/>
          </w:tcPr>
          <w:p w:rsidR="00BA5B5A" w:rsidRPr="00BA5B5A" w:rsidRDefault="00BA5B5A" w:rsidP="00BA5B5A">
            <w:pPr>
              <w:ind w:firstLine="0"/>
            </w:pPr>
            <w:r>
              <w:t>Huggins</w:t>
            </w:r>
          </w:p>
        </w:tc>
        <w:tc>
          <w:tcPr>
            <w:tcW w:w="2180" w:type="dxa"/>
            <w:shd w:val="clear" w:color="auto" w:fill="auto"/>
          </w:tcPr>
          <w:p w:rsidR="00BA5B5A" w:rsidRPr="00BA5B5A" w:rsidRDefault="00BA5B5A" w:rsidP="00BA5B5A">
            <w:pPr>
              <w:ind w:firstLine="0"/>
            </w:pPr>
            <w:r>
              <w:t>Hyde</w:t>
            </w:r>
          </w:p>
        </w:tc>
      </w:tr>
      <w:tr w:rsidR="00BA5B5A" w:rsidRPr="00BA5B5A" w:rsidTr="00BA5B5A">
        <w:tc>
          <w:tcPr>
            <w:tcW w:w="2179" w:type="dxa"/>
            <w:shd w:val="clear" w:color="auto" w:fill="auto"/>
          </w:tcPr>
          <w:p w:rsidR="00BA5B5A" w:rsidRPr="00BA5B5A" w:rsidRDefault="00BA5B5A" w:rsidP="00BA5B5A">
            <w:pPr>
              <w:ind w:firstLine="0"/>
            </w:pPr>
            <w:r>
              <w:t>Jefferson</w:t>
            </w:r>
          </w:p>
        </w:tc>
        <w:tc>
          <w:tcPr>
            <w:tcW w:w="2179" w:type="dxa"/>
            <w:shd w:val="clear" w:color="auto" w:fill="auto"/>
          </w:tcPr>
          <w:p w:rsidR="00BA5B5A" w:rsidRPr="00BA5B5A" w:rsidRDefault="00BA5B5A" w:rsidP="00BA5B5A">
            <w:pPr>
              <w:ind w:firstLine="0"/>
            </w:pPr>
            <w:r>
              <w:t>Jordan</w:t>
            </w:r>
          </w:p>
        </w:tc>
        <w:tc>
          <w:tcPr>
            <w:tcW w:w="2180" w:type="dxa"/>
            <w:shd w:val="clear" w:color="auto" w:fill="auto"/>
          </w:tcPr>
          <w:p w:rsidR="00BA5B5A" w:rsidRPr="00BA5B5A" w:rsidRDefault="00BA5B5A" w:rsidP="00BA5B5A">
            <w:pPr>
              <w:ind w:firstLine="0"/>
            </w:pPr>
            <w:r>
              <w:t>King</w:t>
            </w:r>
          </w:p>
        </w:tc>
      </w:tr>
      <w:tr w:rsidR="00BA5B5A" w:rsidRPr="00BA5B5A" w:rsidTr="00BA5B5A">
        <w:tc>
          <w:tcPr>
            <w:tcW w:w="2179" w:type="dxa"/>
            <w:shd w:val="clear" w:color="auto" w:fill="auto"/>
          </w:tcPr>
          <w:p w:rsidR="00BA5B5A" w:rsidRPr="00BA5B5A" w:rsidRDefault="00BA5B5A" w:rsidP="00BA5B5A">
            <w:pPr>
              <w:ind w:firstLine="0"/>
            </w:pPr>
            <w:r>
              <w:t>Kirby</w:t>
            </w:r>
          </w:p>
        </w:tc>
        <w:tc>
          <w:tcPr>
            <w:tcW w:w="2179" w:type="dxa"/>
            <w:shd w:val="clear" w:color="auto" w:fill="auto"/>
          </w:tcPr>
          <w:p w:rsidR="00BA5B5A" w:rsidRPr="00BA5B5A" w:rsidRDefault="00BA5B5A" w:rsidP="00BA5B5A">
            <w:pPr>
              <w:ind w:firstLine="0"/>
            </w:pPr>
            <w:r>
              <w:t>Ligon</w:t>
            </w:r>
          </w:p>
        </w:tc>
        <w:tc>
          <w:tcPr>
            <w:tcW w:w="2180" w:type="dxa"/>
            <w:shd w:val="clear" w:color="auto" w:fill="auto"/>
          </w:tcPr>
          <w:p w:rsidR="00BA5B5A" w:rsidRPr="00BA5B5A" w:rsidRDefault="00BA5B5A" w:rsidP="00BA5B5A">
            <w:pPr>
              <w:ind w:firstLine="0"/>
            </w:pPr>
            <w:r>
              <w:t>Long</w:t>
            </w:r>
          </w:p>
        </w:tc>
      </w:tr>
      <w:tr w:rsidR="00BA5B5A" w:rsidRPr="00BA5B5A" w:rsidTr="00BA5B5A">
        <w:tc>
          <w:tcPr>
            <w:tcW w:w="2179" w:type="dxa"/>
            <w:shd w:val="clear" w:color="auto" w:fill="auto"/>
          </w:tcPr>
          <w:p w:rsidR="00BA5B5A" w:rsidRPr="00BA5B5A" w:rsidRDefault="00BA5B5A" w:rsidP="00BA5B5A">
            <w:pPr>
              <w:ind w:firstLine="0"/>
            </w:pPr>
            <w:r>
              <w:t>Lowe</w:t>
            </w:r>
          </w:p>
        </w:tc>
        <w:tc>
          <w:tcPr>
            <w:tcW w:w="2179" w:type="dxa"/>
            <w:shd w:val="clear" w:color="auto" w:fill="auto"/>
          </w:tcPr>
          <w:p w:rsidR="00BA5B5A" w:rsidRPr="00BA5B5A" w:rsidRDefault="00BA5B5A" w:rsidP="00BA5B5A">
            <w:pPr>
              <w:ind w:firstLine="0"/>
            </w:pPr>
            <w:r>
              <w:t>Lucas</w:t>
            </w:r>
          </w:p>
        </w:tc>
        <w:tc>
          <w:tcPr>
            <w:tcW w:w="2180" w:type="dxa"/>
            <w:shd w:val="clear" w:color="auto" w:fill="auto"/>
          </w:tcPr>
          <w:p w:rsidR="00BA5B5A" w:rsidRPr="00BA5B5A" w:rsidRDefault="00BA5B5A" w:rsidP="00BA5B5A">
            <w:pPr>
              <w:ind w:firstLine="0"/>
            </w:pPr>
            <w:r>
              <w:t>Mace</w:t>
            </w:r>
          </w:p>
        </w:tc>
      </w:tr>
      <w:tr w:rsidR="00BA5B5A" w:rsidRPr="00BA5B5A" w:rsidTr="00BA5B5A">
        <w:tc>
          <w:tcPr>
            <w:tcW w:w="2179" w:type="dxa"/>
            <w:shd w:val="clear" w:color="auto" w:fill="auto"/>
          </w:tcPr>
          <w:p w:rsidR="00BA5B5A" w:rsidRPr="00BA5B5A" w:rsidRDefault="00BA5B5A" w:rsidP="00BA5B5A">
            <w:pPr>
              <w:ind w:firstLine="0"/>
            </w:pPr>
            <w:r>
              <w:t>Magnuson</w:t>
            </w:r>
          </w:p>
        </w:tc>
        <w:tc>
          <w:tcPr>
            <w:tcW w:w="2179" w:type="dxa"/>
            <w:shd w:val="clear" w:color="auto" w:fill="auto"/>
          </w:tcPr>
          <w:p w:rsidR="00BA5B5A" w:rsidRPr="00BA5B5A" w:rsidRDefault="00BA5B5A" w:rsidP="00BA5B5A">
            <w:pPr>
              <w:ind w:firstLine="0"/>
            </w:pPr>
            <w:r>
              <w:t>Martin</w:t>
            </w:r>
          </w:p>
        </w:tc>
        <w:tc>
          <w:tcPr>
            <w:tcW w:w="2180" w:type="dxa"/>
            <w:shd w:val="clear" w:color="auto" w:fill="auto"/>
          </w:tcPr>
          <w:p w:rsidR="00BA5B5A" w:rsidRPr="00BA5B5A" w:rsidRDefault="00BA5B5A" w:rsidP="00BA5B5A">
            <w:pPr>
              <w:ind w:firstLine="0"/>
            </w:pPr>
            <w:r>
              <w:t>McCoy</w:t>
            </w:r>
          </w:p>
        </w:tc>
      </w:tr>
      <w:tr w:rsidR="00BA5B5A" w:rsidRPr="00BA5B5A" w:rsidTr="00BA5B5A">
        <w:tc>
          <w:tcPr>
            <w:tcW w:w="2179" w:type="dxa"/>
            <w:shd w:val="clear" w:color="auto" w:fill="auto"/>
          </w:tcPr>
          <w:p w:rsidR="00BA5B5A" w:rsidRPr="00BA5B5A" w:rsidRDefault="00BA5B5A" w:rsidP="00BA5B5A">
            <w:pPr>
              <w:ind w:firstLine="0"/>
            </w:pPr>
            <w:r>
              <w:t>McCravy</w:t>
            </w:r>
          </w:p>
        </w:tc>
        <w:tc>
          <w:tcPr>
            <w:tcW w:w="2179" w:type="dxa"/>
            <w:shd w:val="clear" w:color="auto" w:fill="auto"/>
          </w:tcPr>
          <w:p w:rsidR="00BA5B5A" w:rsidRPr="00BA5B5A" w:rsidRDefault="00BA5B5A" w:rsidP="00BA5B5A">
            <w:pPr>
              <w:ind w:firstLine="0"/>
            </w:pPr>
            <w:r>
              <w:t>McGinnis</w:t>
            </w:r>
          </w:p>
        </w:tc>
        <w:tc>
          <w:tcPr>
            <w:tcW w:w="2180" w:type="dxa"/>
            <w:shd w:val="clear" w:color="auto" w:fill="auto"/>
          </w:tcPr>
          <w:p w:rsidR="00BA5B5A" w:rsidRPr="00BA5B5A" w:rsidRDefault="00BA5B5A" w:rsidP="00BA5B5A">
            <w:pPr>
              <w:ind w:firstLine="0"/>
            </w:pPr>
            <w:r>
              <w:t>Moore</w:t>
            </w:r>
          </w:p>
        </w:tc>
      </w:tr>
      <w:tr w:rsidR="00BA5B5A" w:rsidRPr="00BA5B5A" w:rsidTr="00BA5B5A">
        <w:tc>
          <w:tcPr>
            <w:tcW w:w="2179" w:type="dxa"/>
            <w:shd w:val="clear" w:color="auto" w:fill="auto"/>
          </w:tcPr>
          <w:p w:rsidR="00BA5B5A" w:rsidRPr="00BA5B5A" w:rsidRDefault="00BA5B5A" w:rsidP="00BA5B5A">
            <w:pPr>
              <w:ind w:firstLine="0"/>
            </w:pPr>
            <w:r>
              <w:t>Morgan</w:t>
            </w:r>
          </w:p>
        </w:tc>
        <w:tc>
          <w:tcPr>
            <w:tcW w:w="2179" w:type="dxa"/>
            <w:shd w:val="clear" w:color="auto" w:fill="auto"/>
          </w:tcPr>
          <w:p w:rsidR="00BA5B5A" w:rsidRPr="00BA5B5A" w:rsidRDefault="00BA5B5A" w:rsidP="00BA5B5A">
            <w:pPr>
              <w:ind w:firstLine="0"/>
            </w:pPr>
            <w:r>
              <w:t>V. S. Moss</w:t>
            </w:r>
          </w:p>
        </w:tc>
        <w:tc>
          <w:tcPr>
            <w:tcW w:w="2180" w:type="dxa"/>
            <w:shd w:val="clear" w:color="auto" w:fill="auto"/>
          </w:tcPr>
          <w:p w:rsidR="00BA5B5A" w:rsidRPr="00BA5B5A" w:rsidRDefault="00BA5B5A" w:rsidP="00BA5B5A">
            <w:pPr>
              <w:ind w:firstLine="0"/>
            </w:pPr>
            <w:r>
              <w:t>Murphy</w:t>
            </w:r>
          </w:p>
        </w:tc>
      </w:tr>
      <w:tr w:rsidR="00BA5B5A" w:rsidRPr="00BA5B5A" w:rsidTr="00BA5B5A">
        <w:tc>
          <w:tcPr>
            <w:tcW w:w="2179" w:type="dxa"/>
            <w:shd w:val="clear" w:color="auto" w:fill="auto"/>
          </w:tcPr>
          <w:p w:rsidR="00BA5B5A" w:rsidRPr="00BA5B5A" w:rsidRDefault="00BA5B5A" w:rsidP="00BA5B5A">
            <w:pPr>
              <w:ind w:firstLine="0"/>
            </w:pPr>
            <w:r>
              <w:t>B. Newton</w:t>
            </w:r>
          </w:p>
        </w:tc>
        <w:tc>
          <w:tcPr>
            <w:tcW w:w="2179" w:type="dxa"/>
            <w:shd w:val="clear" w:color="auto" w:fill="auto"/>
          </w:tcPr>
          <w:p w:rsidR="00BA5B5A" w:rsidRPr="00BA5B5A" w:rsidRDefault="00BA5B5A" w:rsidP="00BA5B5A">
            <w:pPr>
              <w:ind w:firstLine="0"/>
            </w:pPr>
            <w:r>
              <w:t>W. Newton</w:t>
            </w:r>
          </w:p>
        </w:tc>
        <w:tc>
          <w:tcPr>
            <w:tcW w:w="2180" w:type="dxa"/>
            <w:shd w:val="clear" w:color="auto" w:fill="auto"/>
          </w:tcPr>
          <w:p w:rsidR="00BA5B5A" w:rsidRPr="00BA5B5A" w:rsidRDefault="00BA5B5A" w:rsidP="00BA5B5A">
            <w:pPr>
              <w:ind w:firstLine="0"/>
            </w:pPr>
            <w:r>
              <w:t>Norrell</w:t>
            </w:r>
          </w:p>
        </w:tc>
      </w:tr>
      <w:tr w:rsidR="00BA5B5A" w:rsidRPr="00BA5B5A" w:rsidTr="00BA5B5A">
        <w:tc>
          <w:tcPr>
            <w:tcW w:w="2179" w:type="dxa"/>
            <w:shd w:val="clear" w:color="auto" w:fill="auto"/>
          </w:tcPr>
          <w:p w:rsidR="00BA5B5A" w:rsidRPr="00BA5B5A" w:rsidRDefault="00BA5B5A" w:rsidP="00BA5B5A">
            <w:pPr>
              <w:ind w:firstLine="0"/>
            </w:pPr>
            <w:r>
              <w:t>Ott</w:t>
            </w:r>
          </w:p>
        </w:tc>
        <w:tc>
          <w:tcPr>
            <w:tcW w:w="2179" w:type="dxa"/>
            <w:shd w:val="clear" w:color="auto" w:fill="auto"/>
          </w:tcPr>
          <w:p w:rsidR="00BA5B5A" w:rsidRPr="00BA5B5A" w:rsidRDefault="00BA5B5A" w:rsidP="00BA5B5A">
            <w:pPr>
              <w:ind w:firstLine="0"/>
            </w:pPr>
            <w:r>
              <w:t>Parks</w:t>
            </w:r>
          </w:p>
        </w:tc>
        <w:tc>
          <w:tcPr>
            <w:tcW w:w="2180" w:type="dxa"/>
            <w:shd w:val="clear" w:color="auto" w:fill="auto"/>
          </w:tcPr>
          <w:p w:rsidR="00BA5B5A" w:rsidRPr="00BA5B5A" w:rsidRDefault="00BA5B5A" w:rsidP="00BA5B5A">
            <w:pPr>
              <w:ind w:firstLine="0"/>
            </w:pPr>
            <w:r>
              <w:t>Pendarvis</w:t>
            </w:r>
          </w:p>
        </w:tc>
      </w:tr>
      <w:tr w:rsidR="00BA5B5A" w:rsidRPr="00BA5B5A" w:rsidTr="00BA5B5A">
        <w:tc>
          <w:tcPr>
            <w:tcW w:w="2179" w:type="dxa"/>
            <w:shd w:val="clear" w:color="auto" w:fill="auto"/>
          </w:tcPr>
          <w:p w:rsidR="00BA5B5A" w:rsidRPr="00BA5B5A" w:rsidRDefault="00BA5B5A" w:rsidP="00BA5B5A">
            <w:pPr>
              <w:ind w:firstLine="0"/>
            </w:pPr>
            <w:r>
              <w:t>Pope</w:t>
            </w:r>
          </w:p>
        </w:tc>
        <w:tc>
          <w:tcPr>
            <w:tcW w:w="2179" w:type="dxa"/>
            <w:shd w:val="clear" w:color="auto" w:fill="auto"/>
          </w:tcPr>
          <w:p w:rsidR="00BA5B5A" w:rsidRPr="00BA5B5A" w:rsidRDefault="00BA5B5A" w:rsidP="00BA5B5A">
            <w:pPr>
              <w:ind w:firstLine="0"/>
            </w:pPr>
            <w:r>
              <w:t>Ridgeway</w:t>
            </w:r>
          </w:p>
        </w:tc>
        <w:tc>
          <w:tcPr>
            <w:tcW w:w="2180" w:type="dxa"/>
            <w:shd w:val="clear" w:color="auto" w:fill="auto"/>
          </w:tcPr>
          <w:p w:rsidR="00BA5B5A" w:rsidRPr="00BA5B5A" w:rsidRDefault="00BA5B5A" w:rsidP="00BA5B5A">
            <w:pPr>
              <w:ind w:firstLine="0"/>
            </w:pPr>
            <w:r>
              <w:t>Rivers</w:t>
            </w:r>
          </w:p>
        </w:tc>
      </w:tr>
      <w:tr w:rsidR="00BA5B5A" w:rsidRPr="00BA5B5A" w:rsidTr="00BA5B5A">
        <w:tc>
          <w:tcPr>
            <w:tcW w:w="2179" w:type="dxa"/>
            <w:shd w:val="clear" w:color="auto" w:fill="auto"/>
          </w:tcPr>
          <w:p w:rsidR="00BA5B5A" w:rsidRPr="00BA5B5A" w:rsidRDefault="00BA5B5A" w:rsidP="00BA5B5A">
            <w:pPr>
              <w:ind w:firstLine="0"/>
            </w:pPr>
            <w:r>
              <w:t>Robinson</w:t>
            </w:r>
          </w:p>
        </w:tc>
        <w:tc>
          <w:tcPr>
            <w:tcW w:w="2179" w:type="dxa"/>
            <w:shd w:val="clear" w:color="auto" w:fill="auto"/>
          </w:tcPr>
          <w:p w:rsidR="00BA5B5A" w:rsidRPr="00BA5B5A" w:rsidRDefault="00BA5B5A" w:rsidP="00BA5B5A">
            <w:pPr>
              <w:ind w:firstLine="0"/>
            </w:pPr>
            <w:r>
              <w:t>Rose</w:t>
            </w:r>
          </w:p>
        </w:tc>
        <w:tc>
          <w:tcPr>
            <w:tcW w:w="2180" w:type="dxa"/>
            <w:shd w:val="clear" w:color="auto" w:fill="auto"/>
          </w:tcPr>
          <w:p w:rsidR="00BA5B5A" w:rsidRPr="00BA5B5A" w:rsidRDefault="00BA5B5A" w:rsidP="00BA5B5A">
            <w:pPr>
              <w:ind w:firstLine="0"/>
            </w:pPr>
            <w:r>
              <w:t>Sandifer</w:t>
            </w:r>
          </w:p>
        </w:tc>
      </w:tr>
      <w:tr w:rsidR="00BA5B5A" w:rsidRPr="00BA5B5A" w:rsidTr="00BA5B5A">
        <w:tc>
          <w:tcPr>
            <w:tcW w:w="2179" w:type="dxa"/>
            <w:shd w:val="clear" w:color="auto" w:fill="auto"/>
          </w:tcPr>
          <w:p w:rsidR="00BA5B5A" w:rsidRPr="00BA5B5A" w:rsidRDefault="00BA5B5A" w:rsidP="00BA5B5A">
            <w:pPr>
              <w:ind w:firstLine="0"/>
            </w:pPr>
            <w:r>
              <w:t>Simmons</w:t>
            </w:r>
          </w:p>
        </w:tc>
        <w:tc>
          <w:tcPr>
            <w:tcW w:w="2179" w:type="dxa"/>
            <w:shd w:val="clear" w:color="auto" w:fill="auto"/>
          </w:tcPr>
          <w:p w:rsidR="00BA5B5A" w:rsidRPr="00BA5B5A" w:rsidRDefault="00BA5B5A" w:rsidP="00BA5B5A">
            <w:pPr>
              <w:ind w:firstLine="0"/>
            </w:pPr>
            <w:r>
              <w:t>Simrill</w:t>
            </w:r>
          </w:p>
        </w:tc>
        <w:tc>
          <w:tcPr>
            <w:tcW w:w="2180" w:type="dxa"/>
            <w:shd w:val="clear" w:color="auto" w:fill="auto"/>
          </w:tcPr>
          <w:p w:rsidR="00BA5B5A" w:rsidRPr="00BA5B5A" w:rsidRDefault="00BA5B5A" w:rsidP="00BA5B5A">
            <w:pPr>
              <w:ind w:firstLine="0"/>
            </w:pPr>
            <w:r>
              <w:t>G. M. Smith</w:t>
            </w:r>
          </w:p>
        </w:tc>
      </w:tr>
      <w:tr w:rsidR="00BA5B5A" w:rsidRPr="00BA5B5A" w:rsidTr="00BA5B5A">
        <w:tc>
          <w:tcPr>
            <w:tcW w:w="2179" w:type="dxa"/>
            <w:shd w:val="clear" w:color="auto" w:fill="auto"/>
          </w:tcPr>
          <w:p w:rsidR="00BA5B5A" w:rsidRPr="00BA5B5A" w:rsidRDefault="00BA5B5A" w:rsidP="00BA5B5A">
            <w:pPr>
              <w:ind w:firstLine="0"/>
            </w:pPr>
            <w:r>
              <w:t>G. R. Smith</w:t>
            </w:r>
          </w:p>
        </w:tc>
        <w:tc>
          <w:tcPr>
            <w:tcW w:w="2179" w:type="dxa"/>
            <w:shd w:val="clear" w:color="auto" w:fill="auto"/>
          </w:tcPr>
          <w:p w:rsidR="00BA5B5A" w:rsidRPr="00BA5B5A" w:rsidRDefault="00BA5B5A" w:rsidP="00BA5B5A">
            <w:pPr>
              <w:ind w:firstLine="0"/>
            </w:pPr>
            <w:r>
              <w:t>Sottile</w:t>
            </w:r>
          </w:p>
        </w:tc>
        <w:tc>
          <w:tcPr>
            <w:tcW w:w="2180" w:type="dxa"/>
            <w:shd w:val="clear" w:color="auto" w:fill="auto"/>
          </w:tcPr>
          <w:p w:rsidR="00BA5B5A" w:rsidRPr="00BA5B5A" w:rsidRDefault="00BA5B5A" w:rsidP="00BA5B5A">
            <w:pPr>
              <w:ind w:firstLine="0"/>
            </w:pPr>
            <w:r>
              <w:t>Spires</w:t>
            </w:r>
          </w:p>
        </w:tc>
      </w:tr>
      <w:tr w:rsidR="00BA5B5A" w:rsidRPr="00BA5B5A" w:rsidTr="00BA5B5A">
        <w:tc>
          <w:tcPr>
            <w:tcW w:w="2179" w:type="dxa"/>
            <w:shd w:val="clear" w:color="auto" w:fill="auto"/>
          </w:tcPr>
          <w:p w:rsidR="00BA5B5A" w:rsidRPr="00BA5B5A" w:rsidRDefault="00BA5B5A" w:rsidP="00BA5B5A">
            <w:pPr>
              <w:ind w:firstLine="0"/>
            </w:pPr>
            <w:r>
              <w:t>Stavrinakis</w:t>
            </w:r>
          </w:p>
        </w:tc>
        <w:tc>
          <w:tcPr>
            <w:tcW w:w="2179" w:type="dxa"/>
            <w:shd w:val="clear" w:color="auto" w:fill="auto"/>
          </w:tcPr>
          <w:p w:rsidR="00BA5B5A" w:rsidRPr="00BA5B5A" w:rsidRDefault="00BA5B5A" w:rsidP="00BA5B5A">
            <w:pPr>
              <w:ind w:firstLine="0"/>
            </w:pPr>
            <w:r>
              <w:t>Stringer</w:t>
            </w:r>
          </w:p>
        </w:tc>
        <w:tc>
          <w:tcPr>
            <w:tcW w:w="2180" w:type="dxa"/>
            <w:shd w:val="clear" w:color="auto" w:fill="auto"/>
          </w:tcPr>
          <w:p w:rsidR="00BA5B5A" w:rsidRPr="00BA5B5A" w:rsidRDefault="00BA5B5A" w:rsidP="00BA5B5A">
            <w:pPr>
              <w:ind w:firstLine="0"/>
            </w:pPr>
            <w:r>
              <w:t>Taylor</w:t>
            </w:r>
          </w:p>
        </w:tc>
      </w:tr>
      <w:tr w:rsidR="00BA5B5A" w:rsidRPr="00BA5B5A" w:rsidTr="00BA5B5A">
        <w:tc>
          <w:tcPr>
            <w:tcW w:w="2179" w:type="dxa"/>
            <w:shd w:val="clear" w:color="auto" w:fill="auto"/>
          </w:tcPr>
          <w:p w:rsidR="00BA5B5A" w:rsidRPr="00BA5B5A" w:rsidRDefault="00BA5B5A" w:rsidP="00BA5B5A">
            <w:pPr>
              <w:ind w:firstLine="0"/>
            </w:pPr>
            <w:r>
              <w:t>Thayer</w:t>
            </w:r>
          </w:p>
        </w:tc>
        <w:tc>
          <w:tcPr>
            <w:tcW w:w="2179" w:type="dxa"/>
            <w:shd w:val="clear" w:color="auto" w:fill="auto"/>
          </w:tcPr>
          <w:p w:rsidR="00BA5B5A" w:rsidRPr="00BA5B5A" w:rsidRDefault="00BA5B5A" w:rsidP="00BA5B5A">
            <w:pPr>
              <w:ind w:firstLine="0"/>
            </w:pPr>
            <w:r>
              <w:t>Thigpen</w:t>
            </w:r>
          </w:p>
        </w:tc>
        <w:tc>
          <w:tcPr>
            <w:tcW w:w="2180" w:type="dxa"/>
            <w:shd w:val="clear" w:color="auto" w:fill="auto"/>
          </w:tcPr>
          <w:p w:rsidR="00BA5B5A" w:rsidRPr="00BA5B5A" w:rsidRDefault="00BA5B5A" w:rsidP="00BA5B5A">
            <w:pPr>
              <w:ind w:firstLine="0"/>
            </w:pPr>
            <w:r>
              <w:t>Toole</w:t>
            </w:r>
          </w:p>
        </w:tc>
      </w:tr>
      <w:tr w:rsidR="00BA5B5A" w:rsidRPr="00BA5B5A" w:rsidTr="00BA5B5A">
        <w:tc>
          <w:tcPr>
            <w:tcW w:w="2179" w:type="dxa"/>
            <w:shd w:val="clear" w:color="auto" w:fill="auto"/>
          </w:tcPr>
          <w:p w:rsidR="00BA5B5A" w:rsidRPr="00BA5B5A" w:rsidRDefault="00BA5B5A" w:rsidP="00BA5B5A">
            <w:pPr>
              <w:ind w:firstLine="0"/>
            </w:pPr>
            <w:r>
              <w:t>Trantham</w:t>
            </w:r>
          </w:p>
        </w:tc>
        <w:tc>
          <w:tcPr>
            <w:tcW w:w="2179" w:type="dxa"/>
            <w:shd w:val="clear" w:color="auto" w:fill="auto"/>
          </w:tcPr>
          <w:p w:rsidR="00BA5B5A" w:rsidRPr="00BA5B5A" w:rsidRDefault="00BA5B5A" w:rsidP="00BA5B5A">
            <w:pPr>
              <w:ind w:firstLine="0"/>
            </w:pPr>
            <w:r>
              <w:t>Weeks</w:t>
            </w:r>
          </w:p>
        </w:tc>
        <w:tc>
          <w:tcPr>
            <w:tcW w:w="2180" w:type="dxa"/>
            <w:shd w:val="clear" w:color="auto" w:fill="auto"/>
          </w:tcPr>
          <w:p w:rsidR="00BA5B5A" w:rsidRPr="00BA5B5A" w:rsidRDefault="00BA5B5A" w:rsidP="00BA5B5A">
            <w:pPr>
              <w:ind w:firstLine="0"/>
            </w:pPr>
            <w:r>
              <w:t>West</w:t>
            </w:r>
          </w:p>
        </w:tc>
      </w:tr>
      <w:tr w:rsidR="00BA5B5A" w:rsidRPr="00BA5B5A" w:rsidTr="00BA5B5A">
        <w:tc>
          <w:tcPr>
            <w:tcW w:w="2179" w:type="dxa"/>
            <w:shd w:val="clear" w:color="auto" w:fill="auto"/>
          </w:tcPr>
          <w:p w:rsidR="00BA5B5A" w:rsidRPr="00BA5B5A" w:rsidRDefault="00BA5B5A" w:rsidP="00BA5B5A">
            <w:pPr>
              <w:keepNext/>
              <w:ind w:firstLine="0"/>
            </w:pPr>
            <w:r>
              <w:t>White</w:t>
            </w:r>
          </w:p>
        </w:tc>
        <w:tc>
          <w:tcPr>
            <w:tcW w:w="2179" w:type="dxa"/>
            <w:shd w:val="clear" w:color="auto" w:fill="auto"/>
          </w:tcPr>
          <w:p w:rsidR="00BA5B5A" w:rsidRPr="00BA5B5A" w:rsidRDefault="00BA5B5A" w:rsidP="00BA5B5A">
            <w:pPr>
              <w:keepNext/>
              <w:ind w:firstLine="0"/>
            </w:pPr>
            <w:r>
              <w:t>Whitmire</w:t>
            </w:r>
          </w:p>
        </w:tc>
        <w:tc>
          <w:tcPr>
            <w:tcW w:w="2180" w:type="dxa"/>
            <w:shd w:val="clear" w:color="auto" w:fill="auto"/>
          </w:tcPr>
          <w:p w:rsidR="00BA5B5A" w:rsidRPr="00BA5B5A" w:rsidRDefault="00BA5B5A" w:rsidP="00BA5B5A">
            <w:pPr>
              <w:keepNext/>
              <w:ind w:firstLine="0"/>
            </w:pPr>
            <w:r>
              <w:t>R. Williams</w:t>
            </w:r>
          </w:p>
        </w:tc>
      </w:tr>
      <w:tr w:rsidR="00BA5B5A" w:rsidRPr="00BA5B5A" w:rsidTr="00BA5B5A">
        <w:tc>
          <w:tcPr>
            <w:tcW w:w="2179" w:type="dxa"/>
            <w:shd w:val="clear" w:color="auto" w:fill="auto"/>
          </w:tcPr>
          <w:p w:rsidR="00BA5B5A" w:rsidRPr="00BA5B5A" w:rsidRDefault="00BA5B5A" w:rsidP="00BA5B5A">
            <w:pPr>
              <w:keepNext/>
              <w:ind w:firstLine="0"/>
            </w:pPr>
            <w:r>
              <w:t>S. Williams</w:t>
            </w:r>
          </w:p>
        </w:tc>
        <w:tc>
          <w:tcPr>
            <w:tcW w:w="2179" w:type="dxa"/>
            <w:shd w:val="clear" w:color="auto" w:fill="auto"/>
          </w:tcPr>
          <w:p w:rsidR="00BA5B5A" w:rsidRPr="00BA5B5A" w:rsidRDefault="00BA5B5A" w:rsidP="00BA5B5A">
            <w:pPr>
              <w:keepNext/>
              <w:ind w:firstLine="0"/>
            </w:pPr>
            <w:r>
              <w:t>Willis</w:t>
            </w:r>
          </w:p>
        </w:tc>
        <w:tc>
          <w:tcPr>
            <w:tcW w:w="2180" w:type="dxa"/>
            <w:shd w:val="clear" w:color="auto" w:fill="auto"/>
          </w:tcPr>
          <w:p w:rsidR="00BA5B5A" w:rsidRPr="00BA5B5A" w:rsidRDefault="00BA5B5A" w:rsidP="00BA5B5A">
            <w:pPr>
              <w:keepNext/>
              <w:ind w:firstLine="0"/>
            </w:pPr>
            <w:r>
              <w:t>Wooten</w:t>
            </w:r>
          </w:p>
        </w:tc>
      </w:tr>
    </w:tbl>
    <w:p w:rsidR="00BA5B5A" w:rsidRDefault="00BA5B5A" w:rsidP="00BA5B5A"/>
    <w:p w:rsidR="00BA5B5A" w:rsidRDefault="00BA5B5A" w:rsidP="00BA5B5A">
      <w:pPr>
        <w:jc w:val="center"/>
        <w:rPr>
          <w:b/>
        </w:rPr>
      </w:pPr>
      <w:r w:rsidRPr="00BA5B5A">
        <w:rPr>
          <w:b/>
        </w:rPr>
        <w:t>Total--99</w:t>
      </w:r>
    </w:p>
    <w:p w:rsidR="00BA5B5A" w:rsidRDefault="00BA5B5A" w:rsidP="00BA5B5A">
      <w:pPr>
        <w:jc w:val="center"/>
        <w:rPr>
          <w:b/>
        </w:rPr>
      </w:pPr>
    </w:p>
    <w:p w:rsidR="00BA5B5A" w:rsidRDefault="00BA5B5A" w:rsidP="00BA5B5A">
      <w:pPr>
        <w:ind w:firstLine="0"/>
      </w:pPr>
      <w:r w:rsidRPr="00BA5B5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A5B5A" w:rsidRPr="00BA5B5A" w:rsidTr="00BA5B5A">
        <w:tc>
          <w:tcPr>
            <w:tcW w:w="2179" w:type="dxa"/>
            <w:shd w:val="clear" w:color="auto" w:fill="auto"/>
          </w:tcPr>
          <w:p w:rsidR="00BA5B5A" w:rsidRPr="00BA5B5A" w:rsidRDefault="00BA5B5A" w:rsidP="00BA5B5A">
            <w:pPr>
              <w:keepNext/>
              <w:ind w:firstLine="0"/>
            </w:pPr>
            <w:r>
              <w:t>Allison</w:t>
            </w:r>
          </w:p>
        </w:tc>
        <w:tc>
          <w:tcPr>
            <w:tcW w:w="2179" w:type="dxa"/>
            <w:shd w:val="clear" w:color="auto" w:fill="auto"/>
          </w:tcPr>
          <w:p w:rsidR="00BA5B5A" w:rsidRPr="00BA5B5A" w:rsidRDefault="00BA5B5A" w:rsidP="00BA5B5A">
            <w:pPr>
              <w:keepNext/>
              <w:ind w:firstLine="0"/>
            </w:pPr>
            <w:r>
              <w:t>Kimmons</w:t>
            </w:r>
          </w:p>
        </w:tc>
        <w:tc>
          <w:tcPr>
            <w:tcW w:w="2180" w:type="dxa"/>
            <w:shd w:val="clear" w:color="auto" w:fill="auto"/>
          </w:tcPr>
          <w:p w:rsidR="00BA5B5A" w:rsidRPr="00BA5B5A" w:rsidRDefault="00BA5B5A" w:rsidP="00BA5B5A">
            <w:pPr>
              <w:keepNext/>
              <w:ind w:firstLine="0"/>
            </w:pPr>
            <w:r>
              <w:t>Tallon</w:t>
            </w:r>
          </w:p>
        </w:tc>
      </w:tr>
      <w:tr w:rsidR="00BA5B5A" w:rsidRPr="00BA5B5A" w:rsidTr="00BA5B5A">
        <w:tc>
          <w:tcPr>
            <w:tcW w:w="2179" w:type="dxa"/>
            <w:shd w:val="clear" w:color="auto" w:fill="auto"/>
          </w:tcPr>
          <w:p w:rsidR="00BA5B5A" w:rsidRPr="00BA5B5A" w:rsidRDefault="00BA5B5A" w:rsidP="00BA5B5A">
            <w:pPr>
              <w:keepNext/>
              <w:ind w:firstLine="0"/>
            </w:pPr>
            <w:r>
              <w:t>Wheeler</w:t>
            </w:r>
          </w:p>
        </w:tc>
        <w:tc>
          <w:tcPr>
            <w:tcW w:w="2179" w:type="dxa"/>
            <w:shd w:val="clear" w:color="auto" w:fill="auto"/>
          </w:tcPr>
          <w:p w:rsidR="00BA5B5A" w:rsidRPr="00BA5B5A" w:rsidRDefault="00BA5B5A" w:rsidP="00BA5B5A">
            <w:pPr>
              <w:keepNext/>
              <w:ind w:firstLine="0"/>
            </w:pPr>
          </w:p>
        </w:tc>
        <w:tc>
          <w:tcPr>
            <w:tcW w:w="2180" w:type="dxa"/>
            <w:shd w:val="clear" w:color="auto" w:fill="auto"/>
          </w:tcPr>
          <w:p w:rsidR="00BA5B5A" w:rsidRPr="00BA5B5A" w:rsidRDefault="00BA5B5A" w:rsidP="00BA5B5A">
            <w:pPr>
              <w:keepNext/>
              <w:ind w:firstLine="0"/>
            </w:pPr>
          </w:p>
        </w:tc>
      </w:tr>
    </w:tbl>
    <w:p w:rsidR="00BA5B5A" w:rsidRDefault="00BA5B5A" w:rsidP="00BA5B5A"/>
    <w:p w:rsidR="00BA5B5A" w:rsidRDefault="00BA5B5A" w:rsidP="00BA5B5A">
      <w:pPr>
        <w:jc w:val="center"/>
        <w:rPr>
          <w:b/>
        </w:rPr>
      </w:pPr>
      <w:r w:rsidRPr="00BA5B5A">
        <w:rPr>
          <w:b/>
        </w:rPr>
        <w:t>Total--4</w:t>
      </w:r>
    </w:p>
    <w:p w:rsidR="00BA5B5A" w:rsidRDefault="00BA5B5A" w:rsidP="00BA5B5A">
      <w:pPr>
        <w:jc w:val="center"/>
        <w:rPr>
          <w:b/>
        </w:rPr>
      </w:pPr>
    </w:p>
    <w:p w:rsidR="00BA5B5A" w:rsidRDefault="00BA5B5A" w:rsidP="00BA5B5A">
      <w:r>
        <w:t>So, the Bill, as amended, was read the second time and ordered to third reading.</w:t>
      </w:r>
    </w:p>
    <w:p w:rsidR="00BA5B5A" w:rsidRDefault="00BA5B5A" w:rsidP="00BA5B5A"/>
    <w:p w:rsidR="00BA5B5A" w:rsidRDefault="00BA5B5A" w:rsidP="00BA5B5A">
      <w:pPr>
        <w:jc w:val="center"/>
        <w:rPr>
          <w:b/>
        </w:rPr>
      </w:pPr>
      <w:r w:rsidRPr="00BA5B5A">
        <w:rPr>
          <w:b/>
        </w:rPr>
        <w:t>H. 3020--REQUESTS FOR DEBATE</w:t>
      </w:r>
    </w:p>
    <w:p w:rsidR="00BA5B5A" w:rsidRDefault="00BA5B5A" w:rsidP="00BA5B5A">
      <w:pPr>
        <w:keepNext/>
      </w:pPr>
      <w:r>
        <w:t>The following Bill was taken up:</w:t>
      </w:r>
    </w:p>
    <w:p w:rsidR="00BA5B5A" w:rsidRDefault="00BA5B5A" w:rsidP="00BA5B5A">
      <w:pPr>
        <w:keepNext/>
      </w:pPr>
      <w:bookmarkStart w:id="230" w:name="include_clip_start_499"/>
      <w:bookmarkEnd w:id="230"/>
    </w:p>
    <w:p w:rsidR="00BA5B5A" w:rsidRDefault="00BA5B5A" w:rsidP="00BA5B5A">
      <w:r>
        <w:t>H. 3020 -- Reps. McCravy, Bennett, Burns, Chumley, B. Cox, Erickson, Gilliam, Hayes, Hiott, Huggins, Johnson, Jordan, Loftis, Long, Magnuson, Martin, Morgan, D. C. Moss, V. S. Moss, G. R. Smith, Thayer, Toole, Trantham, West, Willis, Wooten, Yow, Allison, Atkinson, Ballentine, Bannister, Bryant, Caskey, Clemmons, Collins, Elliott, Forrest, Fry, Gagnon, Herbkersman, Hixon, Hyde, Lowe, Pope, Sandifer, Simrill, G. M. Smith, Spires, White, Young, Lucas, B. Newton, Bailey, Hewitt, Crawford, Davis, W. Newton, Tallon, Taylor and Stringer: A BILL TO AMEND THE CODE OF LAWS OF SOUTH CAROLINA, 1976, TO ENACT THE "SOUTH CAROLINA FETAL HEARTBEAT PROTECTION FROM ABORTION ACT" BY ADDING ARTICLE 6 TO CHAPTER 41, TITLE 44 SO AS TO REQUIRE TESTING FOR A DETECTABLE FETAL HEARTBEAT BEFORE AN ABORTION IS PERFORMED ON A PREGNANT WOMAN AND TO PROHIBIT THE PERFORMANCE OF AN ABORTION WHEN A FETAL HEARTBEAT IS DETECTED, BOTH WITH MEDICAL EMERGENCY EXCEPTIONS, TO REQUIRE CERTAIN DOCUMENTATION AND RECORDKEEPING BY PHYSICIANS PERFORMING ABORTIONS, TO CREATE A CIVIL ACTION FOR A PREGNANT WOMAN UPON WHOM AN ABORTION IS PERFORMED, TO CREATE CRIMINAL PENALTIES, AND FOR OTHER PURPOSES; TO AMEND SECTION 44-41-460, RELATING TO REQUIRED REPORTING OF ABORTION DATA TO THE DEPARTMENT OF HEALTH AND ENVIRONMENTAL CONTROL, SO AS TO ADD REPORTING OF FETAL HEARTBEAT TESTING AND PATIENT MEDICAL CONDITION DATA; AND TO AMEND SECTION 44-41-330, RELATING TO A PREGNANT WOMAN'S RIGHT TO KNOW CERTAIN PREGNANCY INFORMATION, SO AS TO REQUIRE NOTIFICATION OF THE DETECTION OF A FETAL HEARTBEAT.</w:t>
      </w:r>
    </w:p>
    <w:p w:rsidR="00BA5B5A" w:rsidRDefault="00BA5B5A" w:rsidP="00BA5B5A">
      <w:bookmarkStart w:id="231" w:name="include_clip_end_499"/>
      <w:bookmarkEnd w:id="231"/>
    </w:p>
    <w:p w:rsidR="00BA5B5A" w:rsidRDefault="00BA5B5A" w:rsidP="00BA5B5A">
      <w:r>
        <w:t>Reps. HIOTT, CLARY, TAYLOR, HIXON, MCCOY, FORREST, BLACKWELL, W. NEWTON, BRYANT, CRAWFORD, HARDEE, GILLIARD, BAILEY, HEWITT, TALLON, HYDE, MAGNUSON, WILLIS, TRANTHAM, V. S. MOSS, G. R. SMITH, STRINGER, BURNS, FORRESTER, ALLISON, CHUMLEY, LONG, COGSWELL, CHELLIS, KIMMONS, MACE, CLYBURN, HOSEY, BAMBERG, COBB-HUNTER, BRAWLEY, HENDERSON-MYERS, MOORE, KING, BROWN, ALEXANDER, RIDGEWAY, WHEELER, NORRELL, S. WILLIAMS, GARVIN, R. WILLIAMS, JEFFERSON, RIVERS, PARKS, HOWARD, MCCRAVY, HENEGAN, BERNSTEIN, THIGPEN, WOOTEN, TOOLE, GILLIAM and WEEKS requested debate on the Bill.</w:t>
      </w:r>
    </w:p>
    <w:p w:rsidR="00BA5B5A" w:rsidRDefault="00BA5B5A" w:rsidP="00BA5B5A"/>
    <w:p w:rsidR="00BA5B5A" w:rsidRDefault="00BA5B5A" w:rsidP="00BA5B5A">
      <w:pPr>
        <w:keepNext/>
        <w:jc w:val="center"/>
        <w:rPr>
          <w:b/>
        </w:rPr>
      </w:pPr>
      <w:r w:rsidRPr="00BA5B5A">
        <w:rPr>
          <w:b/>
        </w:rPr>
        <w:t>H. 4075--DEBATE ADJOURNED</w:t>
      </w:r>
    </w:p>
    <w:p w:rsidR="00BA5B5A" w:rsidRDefault="00BA5B5A" w:rsidP="00BA5B5A">
      <w:pPr>
        <w:keepNext/>
      </w:pPr>
      <w:r>
        <w:t>The following Bill was taken up:</w:t>
      </w:r>
    </w:p>
    <w:p w:rsidR="00BA5B5A" w:rsidRDefault="00BA5B5A" w:rsidP="00BA5B5A">
      <w:pPr>
        <w:keepNext/>
      </w:pPr>
      <w:bookmarkStart w:id="232" w:name="include_clip_start_502"/>
      <w:bookmarkEnd w:id="232"/>
    </w:p>
    <w:p w:rsidR="00BA5B5A" w:rsidRDefault="00BA5B5A" w:rsidP="00BA5B5A">
      <w:r>
        <w:t>H. 4075 -- Reps. Johnson, Tallon, Hixon, Pope, Hardee, Hyde, Hewitt and R. Williams: A BILL TO AMEND THE CODE OF LAWS OF SOUTH CAROLINA, 1976, BY REPEALING SECTION 1-7-730 RELATING TO THE EXAMINATION OF THE OFFICES OF COUNTY OFFICERS.</w:t>
      </w:r>
    </w:p>
    <w:p w:rsidR="00BA5B5A" w:rsidRDefault="00BA5B5A" w:rsidP="00BA5B5A">
      <w:bookmarkStart w:id="233" w:name="include_clip_end_502"/>
      <w:bookmarkEnd w:id="233"/>
    </w:p>
    <w:p w:rsidR="00BA5B5A" w:rsidRDefault="00BA5B5A" w:rsidP="00BA5B5A">
      <w:r>
        <w:t>Rep. MCCOY moved to adjourn debate on the Bill until Wednesday, April 10, which was agreed to.</w:t>
      </w:r>
    </w:p>
    <w:p w:rsidR="00BA5B5A" w:rsidRDefault="00BA5B5A" w:rsidP="00BA5B5A"/>
    <w:p w:rsidR="00BA5B5A" w:rsidRDefault="00BA5B5A" w:rsidP="00BA5B5A">
      <w:pPr>
        <w:keepNext/>
        <w:jc w:val="center"/>
        <w:rPr>
          <w:b/>
        </w:rPr>
      </w:pPr>
      <w:r w:rsidRPr="00BA5B5A">
        <w:rPr>
          <w:b/>
        </w:rPr>
        <w:t>H. 3737--POINT OF ORDER, RULE 5.10 WAIVED AND ORDERED TO THIRD READING</w:t>
      </w:r>
    </w:p>
    <w:p w:rsidR="00BA5B5A" w:rsidRDefault="00BA5B5A" w:rsidP="00BA5B5A">
      <w:pPr>
        <w:keepNext/>
      </w:pPr>
      <w:r>
        <w:t>The following Bill was taken up:</w:t>
      </w:r>
    </w:p>
    <w:p w:rsidR="00BA5B5A" w:rsidRDefault="00BA5B5A" w:rsidP="00BA5B5A">
      <w:pPr>
        <w:keepNext/>
      </w:pPr>
      <w:bookmarkStart w:id="234" w:name="include_clip_start_505"/>
      <w:bookmarkEnd w:id="234"/>
    </w:p>
    <w:p w:rsidR="00BA5B5A" w:rsidRDefault="00BA5B5A" w:rsidP="00BA5B5A">
      <w:r>
        <w:t>H. 3737 -- Reps. Spires, Calhoon, Huggins, Caskey, Ott, Ballentine, Toole and Wooten: A BILL TO AMEND SECTION 55-11-320, CODE OF LAWS OF SOUTH CAROLINA, 1976, RELATING TO THE COMPOSITION OF THE RICHLAND-LEXINGTON AIRPORT DISTRICT, SO AS TO INCREASE THE DISTRICT'S MEMBERSHIP BY TWO MEMBERS WHO MUST BE RESIDENTS OF CAYCE OR WEST COLUMBIA.</w:t>
      </w:r>
    </w:p>
    <w:p w:rsidR="00BA5B5A" w:rsidRDefault="00BA5B5A" w:rsidP="00BA5B5A">
      <w:bookmarkStart w:id="235" w:name="include_clip_end_505"/>
      <w:bookmarkEnd w:id="235"/>
    </w:p>
    <w:p w:rsidR="00BA5B5A" w:rsidRDefault="00BA5B5A" w:rsidP="00BA5B5A">
      <w:pPr>
        <w:keepNext/>
        <w:jc w:val="center"/>
        <w:rPr>
          <w:b/>
        </w:rPr>
      </w:pPr>
      <w:r w:rsidRPr="00BA5B5A">
        <w:rPr>
          <w:b/>
        </w:rPr>
        <w:t>POINT OF ORDER</w:t>
      </w:r>
    </w:p>
    <w:p w:rsidR="00BA5B5A" w:rsidRDefault="00BA5B5A" w:rsidP="00BA5B5A">
      <w:r>
        <w:t>Rep. HOWARD made the Point of Order that the Bill was improperly before the House for consideration since its number and title have not been printed in the House Calendar at least one statewide legislative day prior to second reading.</w:t>
      </w:r>
    </w:p>
    <w:p w:rsidR="00BA5B5A" w:rsidRDefault="00BA5B5A" w:rsidP="00BA5B5A">
      <w:r>
        <w:t xml:space="preserve">The SPEAKER sustained the Point of Order.  </w:t>
      </w:r>
    </w:p>
    <w:p w:rsidR="00BA5B5A" w:rsidRDefault="00BA5B5A" w:rsidP="00BA5B5A"/>
    <w:p w:rsidR="00BA5B5A" w:rsidRDefault="00BA5B5A" w:rsidP="00BA5B5A">
      <w:pPr>
        <w:keepNext/>
        <w:jc w:val="center"/>
        <w:rPr>
          <w:b/>
        </w:rPr>
      </w:pPr>
      <w:r w:rsidRPr="00BA5B5A">
        <w:rPr>
          <w:b/>
        </w:rPr>
        <w:t>RULE 5.10 WAIVED</w:t>
      </w:r>
    </w:p>
    <w:p w:rsidR="00BA5B5A" w:rsidRDefault="00BA5B5A" w:rsidP="00BA5B5A"/>
    <w:p w:rsidR="00BA5B5A" w:rsidRDefault="00BA5B5A" w:rsidP="00BA5B5A">
      <w:pPr>
        <w:keepNext/>
        <w:jc w:val="center"/>
        <w:rPr>
          <w:b/>
        </w:rPr>
      </w:pPr>
      <w:r w:rsidRPr="00BA5B5A">
        <w:rPr>
          <w:b/>
        </w:rPr>
        <w:t>REP. SPIRES</w:t>
      </w:r>
      <w:r w:rsidR="00891CAA">
        <w:rPr>
          <w:b/>
        </w:rPr>
        <w:t xml:space="preserve"> </w:t>
      </w:r>
      <w:r w:rsidRPr="00BA5B5A">
        <w:rPr>
          <w:b/>
        </w:rPr>
        <w:t>MOVED TO WAIVE RULE 5.10, PURSUANT TO RULE 5.15.</w:t>
      </w:r>
    </w:p>
    <w:p w:rsidR="00BA5B5A" w:rsidRDefault="00BA5B5A" w:rsidP="00BA5B5A"/>
    <w:p w:rsidR="00BA5B5A" w:rsidRDefault="00BA5B5A" w:rsidP="00BA5B5A">
      <w:r>
        <w:t xml:space="preserve">The yeas and nays were taken resulting as follows: </w:t>
      </w:r>
    </w:p>
    <w:p w:rsidR="00BA5B5A" w:rsidRDefault="00BA5B5A" w:rsidP="00BA5B5A">
      <w:pPr>
        <w:jc w:val="center"/>
      </w:pPr>
      <w:r>
        <w:t xml:space="preserve"> </w:t>
      </w:r>
      <w:bookmarkStart w:id="236" w:name="vote_start510"/>
      <w:bookmarkEnd w:id="236"/>
      <w:r>
        <w:t>Yeas 63; Nays 25</w:t>
      </w:r>
    </w:p>
    <w:p w:rsidR="00BA5B5A" w:rsidRDefault="00BA5B5A" w:rsidP="00BA5B5A">
      <w:pPr>
        <w:jc w:val="center"/>
      </w:pPr>
    </w:p>
    <w:p w:rsidR="00BA5B5A" w:rsidRDefault="00BA5B5A" w:rsidP="00BA5B5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A5B5A" w:rsidRPr="00BA5B5A" w:rsidTr="00BA5B5A">
        <w:tc>
          <w:tcPr>
            <w:tcW w:w="2179" w:type="dxa"/>
            <w:shd w:val="clear" w:color="auto" w:fill="auto"/>
          </w:tcPr>
          <w:p w:rsidR="00BA5B5A" w:rsidRPr="00BA5B5A" w:rsidRDefault="00BA5B5A" w:rsidP="00BA5B5A">
            <w:pPr>
              <w:keepNext/>
              <w:ind w:firstLine="0"/>
            </w:pPr>
            <w:r>
              <w:t>Allison</w:t>
            </w:r>
          </w:p>
        </w:tc>
        <w:tc>
          <w:tcPr>
            <w:tcW w:w="2179" w:type="dxa"/>
            <w:shd w:val="clear" w:color="auto" w:fill="auto"/>
          </w:tcPr>
          <w:p w:rsidR="00BA5B5A" w:rsidRPr="00BA5B5A" w:rsidRDefault="00BA5B5A" w:rsidP="00BA5B5A">
            <w:pPr>
              <w:keepNext/>
              <w:ind w:firstLine="0"/>
            </w:pPr>
            <w:r>
              <w:t>Bailey</w:t>
            </w:r>
          </w:p>
        </w:tc>
        <w:tc>
          <w:tcPr>
            <w:tcW w:w="2180" w:type="dxa"/>
            <w:shd w:val="clear" w:color="auto" w:fill="auto"/>
          </w:tcPr>
          <w:p w:rsidR="00BA5B5A" w:rsidRPr="00BA5B5A" w:rsidRDefault="00BA5B5A" w:rsidP="00BA5B5A">
            <w:pPr>
              <w:keepNext/>
              <w:ind w:firstLine="0"/>
            </w:pPr>
            <w:r>
              <w:t>Ballentine</w:t>
            </w:r>
          </w:p>
        </w:tc>
      </w:tr>
      <w:tr w:rsidR="00BA5B5A" w:rsidRPr="00BA5B5A" w:rsidTr="00BA5B5A">
        <w:tc>
          <w:tcPr>
            <w:tcW w:w="2179" w:type="dxa"/>
            <w:shd w:val="clear" w:color="auto" w:fill="auto"/>
          </w:tcPr>
          <w:p w:rsidR="00BA5B5A" w:rsidRPr="00BA5B5A" w:rsidRDefault="00BA5B5A" w:rsidP="00BA5B5A">
            <w:pPr>
              <w:ind w:firstLine="0"/>
            </w:pPr>
            <w:r>
              <w:t>Bannister</w:t>
            </w:r>
          </w:p>
        </w:tc>
        <w:tc>
          <w:tcPr>
            <w:tcW w:w="2179" w:type="dxa"/>
            <w:shd w:val="clear" w:color="auto" w:fill="auto"/>
          </w:tcPr>
          <w:p w:rsidR="00BA5B5A" w:rsidRPr="00BA5B5A" w:rsidRDefault="00BA5B5A" w:rsidP="00BA5B5A">
            <w:pPr>
              <w:ind w:firstLine="0"/>
            </w:pPr>
            <w:r>
              <w:t>Bennett</w:t>
            </w:r>
          </w:p>
        </w:tc>
        <w:tc>
          <w:tcPr>
            <w:tcW w:w="2180" w:type="dxa"/>
            <w:shd w:val="clear" w:color="auto" w:fill="auto"/>
          </w:tcPr>
          <w:p w:rsidR="00BA5B5A" w:rsidRPr="00BA5B5A" w:rsidRDefault="00BA5B5A" w:rsidP="00BA5B5A">
            <w:pPr>
              <w:ind w:firstLine="0"/>
            </w:pPr>
            <w:r>
              <w:t>Blackwell</w:t>
            </w:r>
          </w:p>
        </w:tc>
      </w:tr>
      <w:tr w:rsidR="00BA5B5A" w:rsidRPr="00BA5B5A" w:rsidTr="00BA5B5A">
        <w:tc>
          <w:tcPr>
            <w:tcW w:w="2179" w:type="dxa"/>
            <w:shd w:val="clear" w:color="auto" w:fill="auto"/>
          </w:tcPr>
          <w:p w:rsidR="00BA5B5A" w:rsidRPr="00BA5B5A" w:rsidRDefault="00BA5B5A" w:rsidP="00BA5B5A">
            <w:pPr>
              <w:ind w:firstLine="0"/>
            </w:pPr>
            <w:r>
              <w:t>Bradley</w:t>
            </w:r>
          </w:p>
        </w:tc>
        <w:tc>
          <w:tcPr>
            <w:tcW w:w="2179" w:type="dxa"/>
            <w:shd w:val="clear" w:color="auto" w:fill="auto"/>
          </w:tcPr>
          <w:p w:rsidR="00BA5B5A" w:rsidRPr="00BA5B5A" w:rsidRDefault="00BA5B5A" w:rsidP="00BA5B5A">
            <w:pPr>
              <w:ind w:firstLine="0"/>
            </w:pPr>
            <w:r>
              <w:t>Bryant</w:t>
            </w:r>
          </w:p>
        </w:tc>
        <w:tc>
          <w:tcPr>
            <w:tcW w:w="2180" w:type="dxa"/>
            <w:shd w:val="clear" w:color="auto" w:fill="auto"/>
          </w:tcPr>
          <w:p w:rsidR="00BA5B5A" w:rsidRPr="00BA5B5A" w:rsidRDefault="00BA5B5A" w:rsidP="00BA5B5A">
            <w:pPr>
              <w:ind w:firstLine="0"/>
            </w:pPr>
            <w:r>
              <w:t>Burns</w:t>
            </w:r>
          </w:p>
        </w:tc>
      </w:tr>
      <w:tr w:rsidR="00BA5B5A" w:rsidRPr="00BA5B5A" w:rsidTr="00BA5B5A">
        <w:tc>
          <w:tcPr>
            <w:tcW w:w="2179" w:type="dxa"/>
            <w:shd w:val="clear" w:color="auto" w:fill="auto"/>
          </w:tcPr>
          <w:p w:rsidR="00BA5B5A" w:rsidRPr="00BA5B5A" w:rsidRDefault="00BA5B5A" w:rsidP="00BA5B5A">
            <w:pPr>
              <w:ind w:firstLine="0"/>
            </w:pPr>
            <w:r>
              <w:t>Calhoon</w:t>
            </w:r>
          </w:p>
        </w:tc>
        <w:tc>
          <w:tcPr>
            <w:tcW w:w="2179" w:type="dxa"/>
            <w:shd w:val="clear" w:color="auto" w:fill="auto"/>
          </w:tcPr>
          <w:p w:rsidR="00BA5B5A" w:rsidRPr="00BA5B5A" w:rsidRDefault="00BA5B5A" w:rsidP="00BA5B5A">
            <w:pPr>
              <w:ind w:firstLine="0"/>
            </w:pPr>
            <w:r>
              <w:t>Caskey</w:t>
            </w:r>
          </w:p>
        </w:tc>
        <w:tc>
          <w:tcPr>
            <w:tcW w:w="2180" w:type="dxa"/>
            <w:shd w:val="clear" w:color="auto" w:fill="auto"/>
          </w:tcPr>
          <w:p w:rsidR="00BA5B5A" w:rsidRPr="00BA5B5A" w:rsidRDefault="00BA5B5A" w:rsidP="00BA5B5A">
            <w:pPr>
              <w:ind w:firstLine="0"/>
            </w:pPr>
            <w:r>
              <w:t>Chellis</w:t>
            </w:r>
          </w:p>
        </w:tc>
      </w:tr>
      <w:tr w:rsidR="00BA5B5A" w:rsidRPr="00BA5B5A" w:rsidTr="00BA5B5A">
        <w:tc>
          <w:tcPr>
            <w:tcW w:w="2179" w:type="dxa"/>
            <w:shd w:val="clear" w:color="auto" w:fill="auto"/>
          </w:tcPr>
          <w:p w:rsidR="00BA5B5A" w:rsidRPr="00BA5B5A" w:rsidRDefault="00BA5B5A" w:rsidP="00BA5B5A">
            <w:pPr>
              <w:ind w:firstLine="0"/>
            </w:pPr>
            <w:r>
              <w:t>Chumley</w:t>
            </w:r>
          </w:p>
        </w:tc>
        <w:tc>
          <w:tcPr>
            <w:tcW w:w="2179" w:type="dxa"/>
            <w:shd w:val="clear" w:color="auto" w:fill="auto"/>
          </w:tcPr>
          <w:p w:rsidR="00BA5B5A" w:rsidRPr="00BA5B5A" w:rsidRDefault="00BA5B5A" w:rsidP="00BA5B5A">
            <w:pPr>
              <w:ind w:firstLine="0"/>
            </w:pPr>
            <w:r>
              <w:t>Clary</w:t>
            </w:r>
          </w:p>
        </w:tc>
        <w:tc>
          <w:tcPr>
            <w:tcW w:w="2180" w:type="dxa"/>
            <w:shd w:val="clear" w:color="auto" w:fill="auto"/>
          </w:tcPr>
          <w:p w:rsidR="00BA5B5A" w:rsidRPr="00BA5B5A" w:rsidRDefault="00BA5B5A" w:rsidP="00BA5B5A">
            <w:pPr>
              <w:ind w:firstLine="0"/>
            </w:pPr>
            <w:r>
              <w:t>Clemmons</w:t>
            </w:r>
          </w:p>
        </w:tc>
      </w:tr>
      <w:tr w:rsidR="00BA5B5A" w:rsidRPr="00BA5B5A" w:rsidTr="00BA5B5A">
        <w:tc>
          <w:tcPr>
            <w:tcW w:w="2179" w:type="dxa"/>
            <w:shd w:val="clear" w:color="auto" w:fill="auto"/>
          </w:tcPr>
          <w:p w:rsidR="00BA5B5A" w:rsidRPr="00BA5B5A" w:rsidRDefault="00BA5B5A" w:rsidP="00BA5B5A">
            <w:pPr>
              <w:ind w:firstLine="0"/>
            </w:pPr>
            <w:r>
              <w:t>Cogswell</w:t>
            </w:r>
          </w:p>
        </w:tc>
        <w:tc>
          <w:tcPr>
            <w:tcW w:w="2179" w:type="dxa"/>
            <w:shd w:val="clear" w:color="auto" w:fill="auto"/>
          </w:tcPr>
          <w:p w:rsidR="00BA5B5A" w:rsidRPr="00BA5B5A" w:rsidRDefault="00BA5B5A" w:rsidP="00BA5B5A">
            <w:pPr>
              <w:ind w:firstLine="0"/>
            </w:pPr>
            <w:r>
              <w:t>Collins</w:t>
            </w:r>
          </w:p>
        </w:tc>
        <w:tc>
          <w:tcPr>
            <w:tcW w:w="2180" w:type="dxa"/>
            <w:shd w:val="clear" w:color="auto" w:fill="auto"/>
          </w:tcPr>
          <w:p w:rsidR="00BA5B5A" w:rsidRPr="00BA5B5A" w:rsidRDefault="00BA5B5A" w:rsidP="00BA5B5A">
            <w:pPr>
              <w:ind w:firstLine="0"/>
            </w:pPr>
            <w:r>
              <w:t>W. Cox</w:t>
            </w:r>
          </w:p>
        </w:tc>
      </w:tr>
      <w:tr w:rsidR="00BA5B5A" w:rsidRPr="00BA5B5A" w:rsidTr="00BA5B5A">
        <w:tc>
          <w:tcPr>
            <w:tcW w:w="2179" w:type="dxa"/>
            <w:shd w:val="clear" w:color="auto" w:fill="auto"/>
          </w:tcPr>
          <w:p w:rsidR="00BA5B5A" w:rsidRPr="00BA5B5A" w:rsidRDefault="00BA5B5A" w:rsidP="00BA5B5A">
            <w:pPr>
              <w:ind w:firstLine="0"/>
            </w:pPr>
            <w:r>
              <w:t>Crawford</w:t>
            </w:r>
          </w:p>
        </w:tc>
        <w:tc>
          <w:tcPr>
            <w:tcW w:w="2179" w:type="dxa"/>
            <w:shd w:val="clear" w:color="auto" w:fill="auto"/>
          </w:tcPr>
          <w:p w:rsidR="00BA5B5A" w:rsidRPr="00BA5B5A" w:rsidRDefault="00BA5B5A" w:rsidP="00BA5B5A">
            <w:pPr>
              <w:ind w:firstLine="0"/>
            </w:pPr>
            <w:r>
              <w:t>Daning</w:t>
            </w:r>
          </w:p>
        </w:tc>
        <w:tc>
          <w:tcPr>
            <w:tcW w:w="2180" w:type="dxa"/>
            <w:shd w:val="clear" w:color="auto" w:fill="auto"/>
          </w:tcPr>
          <w:p w:rsidR="00BA5B5A" w:rsidRPr="00BA5B5A" w:rsidRDefault="00BA5B5A" w:rsidP="00BA5B5A">
            <w:pPr>
              <w:ind w:firstLine="0"/>
            </w:pPr>
            <w:r>
              <w:t>Davis</w:t>
            </w:r>
          </w:p>
        </w:tc>
      </w:tr>
      <w:tr w:rsidR="00BA5B5A" w:rsidRPr="00BA5B5A" w:rsidTr="00BA5B5A">
        <w:tc>
          <w:tcPr>
            <w:tcW w:w="2179" w:type="dxa"/>
            <w:shd w:val="clear" w:color="auto" w:fill="auto"/>
          </w:tcPr>
          <w:p w:rsidR="00BA5B5A" w:rsidRPr="00BA5B5A" w:rsidRDefault="00BA5B5A" w:rsidP="00BA5B5A">
            <w:pPr>
              <w:ind w:firstLine="0"/>
            </w:pPr>
            <w:r>
              <w:t>Elliott</w:t>
            </w:r>
          </w:p>
        </w:tc>
        <w:tc>
          <w:tcPr>
            <w:tcW w:w="2179" w:type="dxa"/>
            <w:shd w:val="clear" w:color="auto" w:fill="auto"/>
          </w:tcPr>
          <w:p w:rsidR="00BA5B5A" w:rsidRPr="00BA5B5A" w:rsidRDefault="00BA5B5A" w:rsidP="00BA5B5A">
            <w:pPr>
              <w:ind w:firstLine="0"/>
            </w:pPr>
            <w:r>
              <w:t>Erickson</w:t>
            </w:r>
          </w:p>
        </w:tc>
        <w:tc>
          <w:tcPr>
            <w:tcW w:w="2180" w:type="dxa"/>
            <w:shd w:val="clear" w:color="auto" w:fill="auto"/>
          </w:tcPr>
          <w:p w:rsidR="00BA5B5A" w:rsidRPr="00BA5B5A" w:rsidRDefault="00BA5B5A" w:rsidP="00BA5B5A">
            <w:pPr>
              <w:ind w:firstLine="0"/>
            </w:pPr>
            <w:r>
              <w:t>Felder</w:t>
            </w:r>
          </w:p>
        </w:tc>
      </w:tr>
      <w:tr w:rsidR="00BA5B5A" w:rsidRPr="00BA5B5A" w:rsidTr="00BA5B5A">
        <w:tc>
          <w:tcPr>
            <w:tcW w:w="2179" w:type="dxa"/>
            <w:shd w:val="clear" w:color="auto" w:fill="auto"/>
          </w:tcPr>
          <w:p w:rsidR="00BA5B5A" w:rsidRPr="00BA5B5A" w:rsidRDefault="00BA5B5A" w:rsidP="00BA5B5A">
            <w:pPr>
              <w:ind w:firstLine="0"/>
            </w:pPr>
            <w:r>
              <w:t>Forrest</w:t>
            </w:r>
          </w:p>
        </w:tc>
        <w:tc>
          <w:tcPr>
            <w:tcW w:w="2179" w:type="dxa"/>
            <w:shd w:val="clear" w:color="auto" w:fill="auto"/>
          </w:tcPr>
          <w:p w:rsidR="00BA5B5A" w:rsidRPr="00BA5B5A" w:rsidRDefault="00BA5B5A" w:rsidP="00BA5B5A">
            <w:pPr>
              <w:ind w:firstLine="0"/>
            </w:pPr>
            <w:r>
              <w:t>Forrester</w:t>
            </w:r>
          </w:p>
        </w:tc>
        <w:tc>
          <w:tcPr>
            <w:tcW w:w="2180" w:type="dxa"/>
            <w:shd w:val="clear" w:color="auto" w:fill="auto"/>
          </w:tcPr>
          <w:p w:rsidR="00BA5B5A" w:rsidRPr="00BA5B5A" w:rsidRDefault="00BA5B5A" w:rsidP="00BA5B5A">
            <w:pPr>
              <w:ind w:firstLine="0"/>
            </w:pPr>
            <w:r>
              <w:t>Fry</w:t>
            </w:r>
          </w:p>
        </w:tc>
      </w:tr>
      <w:tr w:rsidR="00BA5B5A" w:rsidRPr="00BA5B5A" w:rsidTr="00BA5B5A">
        <w:tc>
          <w:tcPr>
            <w:tcW w:w="2179" w:type="dxa"/>
            <w:shd w:val="clear" w:color="auto" w:fill="auto"/>
          </w:tcPr>
          <w:p w:rsidR="00BA5B5A" w:rsidRPr="00BA5B5A" w:rsidRDefault="00BA5B5A" w:rsidP="00BA5B5A">
            <w:pPr>
              <w:ind w:firstLine="0"/>
            </w:pPr>
            <w:r>
              <w:t>Gagnon</w:t>
            </w:r>
          </w:p>
        </w:tc>
        <w:tc>
          <w:tcPr>
            <w:tcW w:w="2179" w:type="dxa"/>
            <w:shd w:val="clear" w:color="auto" w:fill="auto"/>
          </w:tcPr>
          <w:p w:rsidR="00BA5B5A" w:rsidRPr="00BA5B5A" w:rsidRDefault="00BA5B5A" w:rsidP="00BA5B5A">
            <w:pPr>
              <w:ind w:firstLine="0"/>
            </w:pPr>
            <w:r>
              <w:t>Gilliam</w:t>
            </w:r>
          </w:p>
        </w:tc>
        <w:tc>
          <w:tcPr>
            <w:tcW w:w="2180" w:type="dxa"/>
            <w:shd w:val="clear" w:color="auto" w:fill="auto"/>
          </w:tcPr>
          <w:p w:rsidR="00BA5B5A" w:rsidRPr="00BA5B5A" w:rsidRDefault="00BA5B5A" w:rsidP="00BA5B5A">
            <w:pPr>
              <w:ind w:firstLine="0"/>
            </w:pPr>
            <w:r>
              <w:t>Hardee</w:t>
            </w:r>
          </w:p>
        </w:tc>
      </w:tr>
      <w:tr w:rsidR="00BA5B5A" w:rsidRPr="00BA5B5A" w:rsidTr="00BA5B5A">
        <w:tc>
          <w:tcPr>
            <w:tcW w:w="2179" w:type="dxa"/>
            <w:shd w:val="clear" w:color="auto" w:fill="auto"/>
          </w:tcPr>
          <w:p w:rsidR="00BA5B5A" w:rsidRPr="00BA5B5A" w:rsidRDefault="00BA5B5A" w:rsidP="00BA5B5A">
            <w:pPr>
              <w:ind w:firstLine="0"/>
            </w:pPr>
            <w:r>
              <w:t>Hewitt</w:t>
            </w:r>
          </w:p>
        </w:tc>
        <w:tc>
          <w:tcPr>
            <w:tcW w:w="2179" w:type="dxa"/>
            <w:shd w:val="clear" w:color="auto" w:fill="auto"/>
          </w:tcPr>
          <w:p w:rsidR="00BA5B5A" w:rsidRPr="00BA5B5A" w:rsidRDefault="00BA5B5A" w:rsidP="00BA5B5A">
            <w:pPr>
              <w:ind w:firstLine="0"/>
            </w:pPr>
            <w:r>
              <w:t>Hiott</w:t>
            </w:r>
          </w:p>
        </w:tc>
        <w:tc>
          <w:tcPr>
            <w:tcW w:w="2180" w:type="dxa"/>
            <w:shd w:val="clear" w:color="auto" w:fill="auto"/>
          </w:tcPr>
          <w:p w:rsidR="00BA5B5A" w:rsidRPr="00BA5B5A" w:rsidRDefault="00BA5B5A" w:rsidP="00BA5B5A">
            <w:pPr>
              <w:ind w:firstLine="0"/>
            </w:pPr>
            <w:r>
              <w:t>Hixon</w:t>
            </w:r>
          </w:p>
        </w:tc>
      </w:tr>
      <w:tr w:rsidR="00BA5B5A" w:rsidRPr="00BA5B5A" w:rsidTr="00BA5B5A">
        <w:tc>
          <w:tcPr>
            <w:tcW w:w="2179" w:type="dxa"/>
            <w:shd w:val="clear" w:color="auto" w:fill="auto"/>
          </w:tcPr>
          <w:p w:rsidR="00BA5B5A" w:rsidRPr="00BA5B5A" w:rsidRDefault="00BA5B5A" w:rsidP="00BA5B5A">
            <w:pPr>
              <w:ind w:firstLine="0"/>
            </w:pPr>
            <w:r>
              <w:t>Huggins</w:t>
            </w:r>
          </w:p>
        </w:tc>
        <w:tc>
          <w:tcPr>
            <w:tcW w:w="2179" w:type="dxa"/>
            <w:shd w:val="clear" w:color="auto" w:fill="auto"/>
          </w:tcPr>
          <w:p w:rsidR="00BA5B5A" w:rsidRPr="00BA5B5A" w:rsidRDefault="00BA5B5A" w:rsidP="00BA5B5A">
            <w:pPr>
              <w:ind w:firstLine="0"/>
            </w:pPr>
            <w:r>
              <w:t>Hyde</w:t>
            </w:r>
          </w:p>
        </w:tc>
        <w:tc>
          <w:tcPr>
            <w:tcW w:w="2180" w:type="dxa"/>
            <w:shd w:val="clear" w:color="auto" w:fill="auto"/>
          </w:tcPr>
          <w:p w:rsidR="00BA5B5A" w:rsidRPr="00BA5B5A" w:rsidRDefault="00BA5B5A" w:rsidP="00BA5B5A">
            <w:pPr>
              <w:ind w:firstLine="0"/>
            </w:pPr>
            <w:r>
              <w:t>Jordan</w:t>
            </w:r>
          </w:p>
        </w:tc>
      </w:tr>
      <w:tr w:rsidR="00BA5B5A" w:rsidRPr="00BA5B5A" w:rsidTr="00BA5B5A">
        <w:tc>
          <w:tcPr>
            <w:tcW w:w="2179" w:type="dxa"/>
            <w:shd w:val="clear" w:color="auto" w:fill="auto"/>
          </w:tcPr>
          <w:p w:rsidR="00BA5B5A" w:rsidRPr="00BA5B5A" w:rsidRDefault="00BA5B5A" w:rsidP="00BA5B5A">
            <w:pPr>
              <w:ind w:firstLine="0"/>
            </w:pPr>
            <w:r>
              <w:t>Kimmons</w:t>
            </w:r>
          </w:p>
        </w:tc>
        <w:tc>
          <w:tcPr>
            <w:tcW w:w="2179" w:type="dxa"/>
            <w:shd w:val="clear" w:color="auto" w:fill="auto"/>
          </w:tcPr>
          <w:p w:rsidR="00BA5B5A" w:rsidRPr="00BA5B5A" w:rsidRDefault="00BA5B5A" w:rsidP="00BA5B5A">
            <w:pPr>
              <w:ind w:firstLine="0"/>
            </w:pPr>
            <w:r>
              <w:t>Kirby</w:t>
            </w:r>
          </w:p>
        </w:tc>
        <w:tc>
          <w:tcPr>
            <w:tcW w:w="2180" w:type="dxa"/>
            <w:shd w:val="clear" w:color="auto" w:fill="auto"/>
          </w:tcPr>
          <w:p w:rsidR="00BA5B5A" w:rsidRPr="00BA5B5A" w:rsidRDefault="00BA5B5A" w:rsidP="00BA5B5A">
            <w:pPr>
              <w:ind w:firstLine="0"/>
            </w:pPr>
            <w:r>
              <w:t>Ligon</w:t>
            </w:r>
          </w:p>
        </w:tc>
      </w:tr>
      <w:tr w:rsidR="00BA5B5A" w:rsidRPr="00BA5B5A" w:rsidTr="00BA5B5A">
        <w:tc>
          <w:tcPr>
            <w:tcW w:w="2179" w:type="dxa"/>
            <w:shd w:val="clear" w:color="auto" w:fill="auto"/>
          </w:tcPr>
          <w:p w:rsidR="00BA5B5A" w:rsidRPr="00BA5B5A" w:rsidRDefault="00BA5B5A" w:rsidP="00BA5B5A">
            <w:pPr>
              <w:ind w:firstLine="0"/>
            </w:pPr>
            <w:r>
              <w:t>Lowe</w:t>
            </w:r>
          </w:p>
        </w:tc>
        <w:tc>
          <w:tcPr>
            <w:tcW w:w="2179" w:type="dxa"/>
            <w:shd w:val="clear" w:color="auto" w:fill="auto"/>
          </w:tcPr>
          <w:p w:rsidR="00BA5B5A" w:rsidRPr="00BA5B5A" w:rsidRDefault="00BA5B5A" w:rsidP="00BA5B5A">
            <w:pPr>
              <w:ind w:firstLine="0"/>
            </w:pPr>
            <w:r>
              <w:t>Martin</w:t>
            </w:r>
          </w:p>
        </w:tc>
        <w:tc>
          <w:tcPr>
            <w:tcW w:w="2180" w:type="dxa"/>
            <w:shd w:val="clear" w:color="auto" w:fill="auto"/>
          </w:tcPr>
          <w:p w:rsidR="00BA5B5A" w:rsidRPr="00BA5B5A" w:rsidRDefault="00BA5B5A" w:rsidP="00BA5B5A">
            <w:pPr>
              <w:ind w:firstLine="0"/>
            </w:pPr>
            <w:r>
              <w:t>McCravy</w:t>
            </w:r>
          </w:p>
        </w:tc>
      </w:tr>
      <w:tr w:rsidR="00BA5B5A" w:rsidRPr="00BA5B5A" w:rsidTr="00BA5B5A">
        <w:tc>
          <w:tcPr>
            <w:tcW w:w="2179" w:type="dxa"/>
            <w:shd w:val="clear" w:color="auto" w:fill="auto"/>
          </w:tcPr>
          <w:p w:rsidR="00BA5B5A" w:rsidRPr="00BA5B5A" w:rsidRDefault="00BA5B5A" w:rsidP="00BA5B5A">
            <w:pPr>
              <w:ind w:firstLine="0"/>
            </w:pPr>
            <w:r>
              <w:t>McGinnis</w:t>
            </w:r>
          </w:p>
        </w:tc>
        <w:tc>
          <w:tcPr>
            <w:tcW w:w="2179" w:type="dxa"/>
            <w:shd w:val="clear" w:color="auto" w:fill="auto"/>
          </w:tcPr>
          <w:p w:rsidR="00BA5B5A" w:rsidRPr="00BA5B5A" w:rsidRDefault="00BA5B5A" w:rsidP="00BA5B5A">
            <w:pPr>
              <w:ind w:firstLine="0"/>
            </w:pPr>
            <w:r>
              <w:t>V. S. Moss</w:t>
            </w:r>
          </w:p>
        </w:tc>
        <w:tc>
          <w:tcPr>
            <w:tcW w:w="2180" w:type="dxa"/>
            <w:shd w:val="clear" w:color="auto" w:fill="auto"/>
          </w:tcPr>
          <w:p w:rsidR="00BA5B5A" w:rsidRPr="00BA5B5A" w:rsidRDefault="00BA5B5A" w:rsidP="00BA5B5A">
            <w:pPr>
              <w:ind w:firstLine="0"/>
            </w:pPr>
            <w:r>
              <w:t>Murphy</w:t>
            </w:r>
          </w:p>
        </w:tc>
      </w:tr>
      <w:tr w:rsidR="00BA5B5A" w:rsidRPr="00BA5B5A" w:rsidTr="00BA5B5A">
        <w:tc>
          <w:tcPr>
            <w:tcW w:w="2179" w:type="dxa"/>
            <w:shd w:val="clear" w:color="auto" w:fill="auto"/>
          </w:tcPr>
          <w:p w:rsidR="00BA5B5A" w:rsidRPr="00BA5B5A" w:rsidRDefault="00BA5B5A" w:rsidP="00BA5B5A">
            <w:pPr>
              <w:ind w:firstLine="0"/>
            </w:pPr>
            <w:r>
              <w:t>B. Newton</w:t>
            </w:r>
          </w:p>
        </w:tc>
        <w:tc>
          <w:tcPr>
            <w:tcW w:w="2179" w:type="dxa"/>
            <w:shd w:val="clear" w:color="auto" w:fill="auto"/>
          </w:tcPr>
          <w:p w:rsidR="00BA5B5A" w:rsidRPr="00BA5B5A" w:rsidRDefault="00BA5B5A" w:rsidP="00BA5B5A">
            <w:pPr>
              <w:ind w:firstLine="0"/>
            </w:pPr>
            <w:r>
              <w:t>W. Newton</w:t>
            </w:r>
          </w:p>
        </w:tc>
        <w:tc>
          <w:tcPr>
            <w:tcW w:w="2180" w:type="dxa"/>
            <w:shd w:val="clear" w:color="auto" w:fill="auto"/>
          </w:tcPr>
          <w:p w:rsidR="00BA5B5A" w:rsidRPr="00BA5B5A" w:rsidRDefault="00BA5B5A" w:rsidP="00BA5B5A">
            <w:pPr>
              <w:ind w:firstLine="0"/>
            </w:pPr>
            <w:r>
              <w:t>Ott</w:t>
            </w:r>
          </w:p>
        </w:tc>
      </w:tr>
      <w:tr w:rsidR="00BA5B5A" w:rsidRPr="00BA5B5A" w:rsidTr="00BA5B5A">
        <w:tc>
          <w:tcPr>
            <w:tcW w:w="2179" w:type="dxa"/>
            <w:shd w:val="clear" w:color="auto" w:fill="auto"/>
          </w:tcPr>
          <w:p w:rsidR="00BA5B5A" w:rsidRPr="00BA5B5A" w:rsidRDefault="00BA5B5A" w:rsidP="00BA5B5A">
            <w:pPr>
              <w:ind w:firstLine="0"/>
            </w:pPr>
            <w:r>
              <w:t>Sandifer</w:t>
            </w:r>
          </w:p>
        </w:tc>
        <w:tc>
          <w:tcPr>
            <w:tcW w:w="2179" w:type="dxa"/>
            <w:shd w:val="clear" w:color="auto" w:fill="auto"/>
          </w:tcPr>
          <w:p w:rsidR="00BA5B5A" w:rsidRPr="00BA5B5A" w:rsidRDefault="00BA5B5A" w:rsidP="00BA5B5A">
            <w:pPr>
              <w:ind w:firstLine="0"/>
            </w:pPr>
            <w:r>
              <w:t>Simrill</w:t>
            </w:r>
          </w:p>
        </w:tc>
        <w:tc>
          <w:tcPr>
            <w:tcW w:w="2180" w:type="dxa"/>
            <w:shd w:val="clear" w:color="auto" w:fill="auto"/>
          </w:tcPr>
          <w:p w:rsidR="00BA5B5A" w:rsidRPr="00BA5B5A" w:rsidRDefault="00BA5B5A" w:rsidP="00BA5B5A">
            <w:pPr>
              <w:ind w:firstLine="0"/>
            </w:pPr>
            <w:r>
              <w:t>G. R. Smith</w:t>
            </w:r>
          </w:p>
        </w:tc>
      </w:tr>
      <w:tr w:rsidR="00BA5B5A" w:rsidRPr="00BA5B5A" w:rsidTr="00BA5B5A">
        <w:tc>
          <w:tcPr>
            <w:tcW w:w="2179" w:type="dxa"/>
            <w:shd w:val="clear" w:color="auto" w:fill="auto"/>
          </w:tcPr>
          <w:p w:rsidR="00BA5B5A" w:rsidRPr="00BA5B5A" w:rsidRDefault="00BA5B5A" w:rsidP="00BA5B5A">
            <w:pPr>
              <w:ind w:firstLine="0"/>
            </w:pPr>
            <w:r>
              <w:t>Sottile</w:t>
            </w:r>
          </w:p>
        </w:tc>
        <w:tc>
          <w:tcPr>
            <w:tcW w:w="2179" w:type="dxa"/>
            <w:shd w:val="clear" w:color="auto" w:fill="auto"/>
          </w:tcPr>
          <w:p w:rsidR="00BA5B5A" w:rsidRPr="00BA5B5A" w:rsidRDefault="00BA5B5A" w:rsidP="00BA5B5A">
            <w:pPr>
              <w:ind w:firstLine="0"/>
            </w:pPr>
            <w:r>
              <w:t>Spires</w:t>
            </w:r>
          </w:p>
        </w:tc>
        <w:tc>
          <w:tcPr>
            <w:tcW w:w="2180" w:type="dxa"/>
            <w:shd w:val="clear" w:color="auto" w:fill="auto"/>
          </w:tcPr>
          <w:p w:rsidR="00BA5B5A" w:rsidRPr="00BA5B5A" w:rsidRDefault="00BA5B5A" w:rsidP="00BA5B5A">
            <w:pPr>
              <w:ind w:firstLine="0"/>
            </w:pPr>
            <w:r>
              <w:t>Stringer</w:t>
            </w:r>
          </w:p>
        </w:tc>
      </w:tr>
      <w:tr w:rsidR="00BA5B5A" w:rsidRPr="00BA5B5A" w:rsidTr="00BA5B5A">
        <w:tc>
          <w:tcPr>
            <w:tcW w:w="2179" w:type="dxa"/>
            <w:shd w:val="clear" w:color="auto" w:fill="auto"/>
          </w:tcPr>
          <w:p w:rsidR="00BA5B5A" w:rsidRPr="00BA5B5A" w:rsidRDefault="00BA5B5A" w:rsidP="00BA5B5A">
            <w:pPr>
              <w:ind w:firstLine="0"/>
            </w:pPr>
            <w:r>
              <w:t>Tallon</w:t>
            </w:r>
          </w:p>
        </w:tc>
        <w:tc>
          <w:tcPr>
            <w:tcW w:w="2179" w:type="dxa"/>
            <w:shd w:val="clear" w:color="auto" w:fill="auto"/>
          </w:tcPr>
          <w:p w:rsidR="00BA5B5A" w:rsidRPr="00BA5B5A" w:rsidRDefault="00BA5B5A" w:rsidP="00BA5B5A">
            <w:pPr>
              <w:ind w:firstLine="0"/>
            </w:pPr>
            <w:r>
              <w:t>Taylor</w:t>
            </w:r>
          </w:p>
        </w:tc>
        <w:tc>
          <w:tcPr>
            <w:tcW w:w="2180" w:type="dxa"/>
            <w:shd w:val="clear" w:color="auto" w:fill="auto"/>
          </w:tcPr>
          <w:p w:rsidR="00BA5B5A" w:rsidRPr="00BA5B5A" w:rsidRDefault="00BA5B5A" w:rsidP="00BA5B5A">
            <w:pPr>
              <w:ind w:firstLine="0"/>
            </w:pPr>
            <w:r>
              <w:t>Thayer</w:t>
            </w:r>
          </w:p>
        </w:tc>
      </w:tr>
      <w:tr w:rsidR="00BA5B5A" w:rsidRPr="00BA5B5A" w:rsidTr="00BA5B5A">
        <w:tc>
          <w:tcPr>
            <w:tcW w:w="2179" w:type="dxa"/>
            <w:shd w:val="clear" w:color="auto" w:fill="auto"/>
          </w:tcPr>
          <w:p w:rsidR="00BA5B5A" w:rsidRPr="00BA5B5A" w:rsidRDefault="00BA5B5A" w:rsidP="00BA5B5A">
            <w:pPr>
              <w:keepNext/>
              <w:ind w:firstLine="0"/>
            </w:pPr>
            <w:r>
              <w:t>Toole</w:t>
            </w:r>
          </w:p>
        </w:tc>
        <w:tc>
          <w:tcPr>
            <w:tcW w:w="2179" w:type="dxa"/>
            <w:shd w:val="clear" w:color="auto" w:fill="auto"/>
          </w:tcPr>
          <w:p w:rsidR="00BA5B5A" w:rsidRPr="00BA5B5A" w:rsidRDefault="00BA5B5A" w:rsidP="00BA5B5A">
            <w:pPr>
              <w:keepNext/>
              <w:ind w:firstLine="0"/>
            </w:pPr>
            <w:r>
              <w:t>Trantham</w:t>
            </w:r>
          </w:p>
        </w:tc>
        <w:tc>
          <w:tcPr>
            <w:tcW w:w="2180" w:type="dxa"/>
            <w:shd w:val="clear" w:color="auto" w:fill="auto"/>
          </w:tcPr>
          <w:p w:rsidR="00BA5B5A" w:rsidRPr="00BA5B5A" w:rsidRDefault="00BA5B5A" w:rsidP="00BA5B5A">
            <w:pPr>
              <w:keepNext/>
              <w:ind w:firstLine="0"/>
            </w:pPr>
            <w:r>
              <w:t>White</w:t>
            </w:r>
          </w:p>
        </w:tc>
      </w:tr>
      <w:tr w:rsidR="00BA5B5A" w:rsidRPr="00BA5B5A" w:rsidTr="00BA5B5A">
        <w:tc>
          <w:tcPr>
            <w:tcW w:w="2179" w:type="dxa"/>
            <w:shd w:val="clear" w:color="auto" w:fill="auto"/>
          </w:tcPr>
          <w:p w:rsidR="00BA5B5A" w:rsidRPr="00BA5B5A" w:rsidRDefault="00BA5B5A" w:rsidP="00BA5B5A">
            <w:pPr>
              <w:keepNext/>
              <w:ind w:firstLine="0"/>
            </w:pPr>
            <w:r>
              <w:t>Whitmire</w:t>
            </w:r>
          </w:p>
        </w:tc>
        <w:tc>
          <w:tcPr>
            <w:tcW w:w="2179" w:type="dxa"/>
            <w:shd w:val="clear" w:color="auto" w:fill="auto"/>
          </w:tcPr>
          <w:p w:rsidR="00BA5B5A" w:rsidRPr="00BA5B5A" w:rsidRDefault="00BA5B5A" w:rsidP="00BA5B5A">
            <w:pPr>
              <w:keepNext/>
              <w:ind w:firstLine="0"/>
            </w:pPr>
            <w:r>
              <w:t>Willis</w:t>
            </w:r>
          </w:p>
        </w:tc>
        <w:tc>
          <w:tcPr>
            <w:tcW w:w="2180" w:type="dxa"/>
            <w:shd w:val="clear" w:color="auto" w:fill="auto"/>
          </w:tcPr>
          <w:p w:rsidR="00BA5B5A" w:rsidRPr="00BA5B5A" w:rsidRDefault="00BA5B5A" w:rsidP="00BA5B5A">
            <w:pPr>
              <w:keepNext/>
              <w:ind w:firstLine="0"/>
            </w:pPr>
            <w:r>
              <w:t>Wooten</w:t>
            </w:r>
          </w:p>
        </w:tc>
      </w:tr>
    </w:tbl>
    <w:p w:rsidR="00BA5B5A" w:rsidRDefault="00BA5B5A" w:rsidP="00BA5B5A"/>
    <w:p w:rsidR="00BA5B5A" w:rsidRDefault="00BA5B5A" w:rsidP="00BA5B5A">
      <w:pPr>
        <w:jc w:val="center"/>
        <w:rPr>
          <w:b/>
        </w:rPr>
      </w:pPr>
      <w:r w:rsidRPr="00BA5B5A">
        <w:rPr>
          <w:b/>
        </w:rPr>
        <w:t>Total--63</w:t>
      </w:r>
    </w:p>
    <w:p w:rsidR="00BA5B5A" w:rsidRDefault="00BA5B5A" w:rsidP="00BA5B5A">
      <w:pPr>
        <w:jc w:val="center"/>
        <w:rPr>
          <w:b/>
        </w:rPr>
      </w:pPr>
    </w:p>
    <w:p w:rsidR="00BA5B5A" w:rsidRDefault="00BA5B5A" w:rsidP="00BA5B5A">
      <w:pPr>
        <w:ind w:firstLine="0"/>
      </w:pPr>
      <w:r w:rsidRPr="00BA5B5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A5B5A" w:rsidRPr="00BA5B5A" w:rsidTr="00BA5B5A">
        <w:tc>
          <w:tcPr>
            <w:tcW w:w="2179" w:type="dxa"/>
            <w:shd w:val="clear" w:color="auto" w:fill="auto"/>
          </w:tcPr>
          <w:p w:rsidR="00BA5B5A" w:rsidRPr="00BA5B5A" w:rsidRDefault="00BA5B5A" w:rsidP="00BA5B5A">
            <w:pPr>
              <w:keepNext/>
              <w:ind w:firstLine="0"/>
            </w:pPr>
            <w:r>
              <w:t>Alexander</w:t>
            </w:r>
          </w:p>
        </w:tc>
        <w:tc>
          <w:tcPr>
            <w:tcW w:w="2179" w:type="dxa"/>
            <w:shd w:val="clear" w:color="auto" w:fill="auto"/>
          </w:tcPr>
          <w:p w:rsidR="00BA5B5A" w:rsidRPr="00BA5B5A" w:rsidRDefault="00BA5B5A" w:rsidP="00BA5B5A">
            <w:pPr>
              <w:keepNext/>
              <w:ind w:firstLine="0"/>
            </w:pPr>
            <w:r>
              <w:t>Bamberg</w:t>
            </w:r>
          </w:p>
        </w:tc>
        <w:tc>
          <w:tcPr>
            <w:tcW w:w="2180" w:type="dxa"/>
            <w:shd w:val="clear" w:color="auto" w:fill="auto"/>
          </w:tcPr>
          <w:p w:rsidR="00BA5B5A" w:rsidRPr="00BA5B5A" w:rsidRDefault="00BA5B5A" w:rsidP="00BA5B5A">
            <w:pPr>
              <w:keepNext/>
              <w:ind w:firstLine="0"/>
            </w:pPr>
            <w:r>
              <w:t>Bernstein</w:t>
            </w:r>
          </w:p>
        </w:tc>
      </w:tr>
      <w:tr w:rsidR="00BA5B5A" w:rsidRPr="00BA5B5A" w:rsidTr="00BA5B5A">
        <w:tc>
          <w:tcPr>
            <w:tcW w:w="2179" w:type="dxa"/>
            <w:shd w:val="clear" w:color="auto" w:fill="auto"/>
          </w:tcPr>
          <w:p w:rsidR="00BA5B5A" w:rsidRPr="00BA5B5A" w:rsidRDefault="00BA5B5A" w:rsidP="00BA5B5A">
            <w:pPr>
              <w:ind w:firstLine="0"/>
            </w:pPr>
            <w:r>
              <w:t>Brawley</w:t>
            </w:r>
          </w:p>
        </w:tc>
        <w:tc>
          <w:tcPr>
            <w:tcW w:w="2179" w:type="dxa"/>
            <w:shd w:val="clear" w:color="auto" w:fill="auto"/>
          </w:tcPr>
          <w:p w:rsidR="00BA5B5A" w:rsidRPr="00BA5B5A" w:rsidRDefault="00BA5B5A" w:rsidP="00BA5B5A">
            <w:pPr>
              <w:ind w:firstLine="0"/>
            </w:pPr>
            <w:r>
              <w:t>Brown</w:t>
            </w:r>
          </w:p>
        </w:tc>
        <w:tc>
          <w:tcPr>
            <w:tcW w:w="2180" w:type="dxa"/>
            <w:shd w:val="clear" w:color="auto" w:fill="auto"/>
          </w:tcPr>
          <w:p w:rsidR="00BA5B5A" w:rsidRPr="00BA5B5A" w:rsidRDefault="00BA5B5A" w:rsidP="00BA5B5A">
            <w:pPr>
              <w:ind w:firstLine="0"/>
            </w:pPr>
            <w:r>
              <w:t>Cobb-Hunter</w:t>
            </w:r>
          </w:p>
        </w:tc>
      </w:tr>
      <w:tr w:rsidR="00BA5B5A" w:rsidRPr="00BA5B5A" w:rsidTr="00BA5B5A">
        <w:tc>
          <w:tcPr>
            <w:tcW w:w="2179" w:type="dxa"/>
            <w:shd w:val="clear" w:color="auto" w:fill="auto"/>
          </w:tcPr>
          <w:p w:rsidR="00BA5B5A" w:rsidRPr="00BA5B5A" w:rsidRDefault="00BA5B5A" w:rsidP="00BA5B5A">
            <w:pPr>
              <w:ind w:firstLine="0"/>
            </w:pPr>
            <w:r>
              <w:t>Garvin</w:t>
            </w:r>
          </w:p>
        </w:tc>
        <w:tc>
          <w:tcPr>
            <w:tcW w:w="2179" w:type="dxa"/>
            <w:shd w:val="clear" w:color="auto" w:fill="auto"/>
          </w:tcPr>
          <w:p w:rsidR="00BA5B5A" w:rsidRPr="00BA5B5A" w:rsidRDefault="00BA5B5A" w:rsidP="00BA5B5A">
            <w:pPr>
              <w:ind w:firstLine="0"/>
            </w:pPr>
            <w:r>
              <w:t>Gilliard</w:t>
            </w:r>
          </w:p>
        </w:tc>
        <w:tc>
          <w:tcPr>
            <w:tcW w:w="2180" w:type="dxa"/>
            <w:shd w:val="clear" w:color="auto" w:fill="auto"/>
          </w:tcPr>
          <w:p w:rsidR="00BA5B5A" w:rsidRPr="00BA5B5A" w:rsidRDefault="00BA5B5A" w:rsidP="00BA5B5A">
            <w:pPr>
              <w:ind w:firstLine="0"/>
            </w:pPr>
            <w:r>
              <w:t>Henderson-Myers</w:t>
            </w:r>
          </w:p>
        </w:tc>
      </w:tr>
      <w:tr w:rsidR="00BA5B5A" w:rsidRPr="00BA5B5A" w:rsidTr="00BA5B5A">
        <w:tc>
          <w:tcPr>
            <w:tcW w:w="2179" w:type="dxa"/>
            <w:shd w:val="clear" w:color="auto" w:fill="auto"/>
          </w:tcPr>
          <w:p w:rsidR="00BA5B5A" w:rsidRPr="00BA5B5A" w:rsidRDefault="00BA5B5A" w:rsidP="00BA5B5A">
            <w:pPr>
              <w:ind w:firstLine="0"/>
            </w:pPr>
            <w:r>
              <w:t>Henegan</w:t>
            </w:r>
          </w:p>
        </w:tc>
        <w:tc>
          <w:tcPr>
            <w:tcW w:w="2179" w:type="dxa"/>
            <w:shd w:val="clear" w:color="auto" w:fill="auto"/>
          </w:tcPr>
          <w:p w:rsidR="00BA5B5A" w:rsidRPr="00BA5B5A" w:rsidRDefault="00BA5B5A" w:rsidP="00BA5B5A">
            <w:pPr>
              <w:ind w:firstLine="0"/>
            </w:pPr>
            <w:r>
              <w:t>Hosey</w:t>
            </w:r>
          </w:p>
        </w:tc>
        <w:tc>
          <w:tcPr>
            <w:tcW w:w="2180" w:type="dxa"/>
            <w:shd w:val="clear" w:color="auto" w:fill="auto"/>
          </w:tcPr>
          <w:p w:rsidR="00BA5B5A" w:rsidRPr="00BA5B5A" w:rsidRDefault="00BA5B5A" w:rsidP="00BA5B5A">
            <w:pPr>
              <w:ind w:firstLine="0"/>
            </w:pPr>
            <w:r>
              <w:t>Howard</w:t>
            </w:r>
          </w:p>
        </w:tc>
      </w:tr>
      <w:tr w:rsidR="00BA5B5A" w:rsidRPr="00BA5B5A" w:rsidTr="00BA5B5A">
        <w:tc>
          <w:tcPr>
            <w:tcW w:w="2179" w:type="dxa"/>
            <w:shd w:val="clear" w:color="auto" w:fill="auto"/>
          </w:tcPr>
          <w:p w:rsidR="00BA5B5A" w:rsidRPr="00BA5B5A" w:rsidRDefault="00BA5B5A" w:rsidP="00BA5B5A">
            <w:pPr>
              <w:ind w:firstLine="0"/>
            </w:pPr>
            <w:r>
              <w:t>Jefferson</w:t>
            </w:r>
          </w:p>
        </w:tc>
        <w:tc>
          <w:tcPr>
            <w:tcW w:w="2179" w:type="dxa"/>
            <w:shd w:val="clear" w:color="auto" w:fill="auto"/>
          </w:tcPr>
          <w:p w:rsidR="00BA5B5A" w:rsidRPr="00BA5B5A" w:rsidRDefault="00BA5B5A" w:rsidP="00BA5B5A">
            <w:pPr>
              <w:ind w:firstLine="0"/>
            </w:pPr>
            <w:r>
              <w:t>King</w:t>
            </w:r>
          </w:p>
        </w:tc>
        <w:tc>
          <w:tcPr>
            <w:tcW w:w="2180" w:type="dxa"/>
            <w:shd w:val="clear" w:color="auto" w:fill="auto"/>
          </w:tcPr>
          <w:p w:rsidR="00BA5B5A" w:rsidRPr="00BA5B5A" w:rsidRDefault="00BA5B5A" w:rsidP="00BA5B5A">
            <w:pPr>
              <w:ind w:firstLine="0"/>
            </w:pPr>
            <w:r>
              <w:t>Long</w:t>
            </w:r>
          </w:p>
        </w:tc>
      </w:tr>
      <w:tr w:rsidR="00BA5B5A" w:rsidRPr="00BA5B5A" w:rsidTr="00BA5B5A">
        <w:tc>
          <w:tcPr>
            <w:tcW w:w="2179" w:type="dxa"/>
            <w:shd w:val="clear" w:color="auto" w:fill="auto"/>
          </w:tcPr>
          <w:p w:rsidR="00BA5B5A" w:rsidRPr="00BA5B5A" w:rsidRDefault="00BA5B5A" w:rsidP="00BA5B5A">
            <w:pPr>
              <w:ind w:firstLine="0"/>
            </w:pPr>
            <w:r>
              <w:t>McKnight</w:t>
            </w:r>
          </w:p>
        </w:tc>
        <w:tc>
          <w:tcPr>
            <w:tcW w:w="2179" w:type="dxa"/>
            <w:shd w:val="clear" w:color="auto" w:fill="auto"/>
          </w:tcPr>
          <w:p w:rsidR="00BA5B5A" w:rsidRPr="00BA5B5A" w:rsidRDefault="00BA5B5A" w:rsidP="00BA5B5A">
            <w:pPr>
              <w:ind w:firstLine="0"/>
            </w:pPr>
            <w:r>
              <w:t>Moore</w:t>
            </w:r>
          </w:p>
        </w:tc>
        <w:tc>
          <w:tcPr>
            <w:tcW w:w="2180" w:type="dxa"/>
            <w:shd w:val="clear" w:color="auto" w:fill="auto"/>
          </w:tcPr>
          <w:p w:rsidR="00BA5B5A" w:rsidRPr="00BA5B5A" w:rsidRDefault="00BA5B5A" w:rsidP="00BA5B5A">
            <w:pPr>
              <w:ind w:firstLine="0"/>
            </w:pPr>
            <w:r>
              <w:t>Parks</w:t>
            </w:r>
          </w:p>
        </w:tc>
      </w:tr>
      <w:tr w:rsidR="00BA5B5A" w:rsidRPr="00BA5B5A" w:rsidTr="00BA5B5A">
        <w:tc>
          <w:tcPr>
            <w:tcW w:w="2179" w:type="dxa"/>
            <w:shd w:val="clear" w:color="auto" w:fill="auto"/>
          </w:tcPr>
          <w:p w:rsidR="00BA5B5A" w:rsidRPr="00BA5B5A" w:rsidRDefault="00BA5B5A" w:rsidP="00BA5B5A">
            <w:pPr>
              <w:ind w:firstLine="0"/>
            </w:pPr>
            <w:r>
              <w:t>Pendarvis</w:t>
            </w:r>
          </w:p>
        </w:tc>
        <w:tc>
          <w:tcPr>
            <w:tcW w:w="2179" w:type="dxa"/>
            <w:shd w:val="clear" w:color="auto" w:fill="auto"/>
          </w:tcPr>
          <w:p w:rsidR="00BA5B5A" w:rsidRPr="00BA5B5A" w:rsidRDefault="00BA5B5A" w:rsidP="00BA5B5A">
            <w:pPr>
              <w:ind w:firstLine="0"/>
            </w:pPr>
            <w:r>
              <w:t>Rivers</w:t>
            </w:r>
          </w:p>
        </w:tc>
        <w:tc>
          <w:tcPr>
            <w:tcW w:w="2180" w:type="dxa"/>
            <w:shd w:val="clear" w:color="auto" w:fill="auto"/>
          </w:tcPr>
          <w:p w:rsidR="00BA5B5A" w:rsidRPr="00BA5B5A" w:rsidRDefault="00BA5B5A" w:rsidP="00BA5B5A">
            <w:pPr>
              <w:ind w:firstLine="0"/>
            </w:pPr>
            <w:r>
              <w:t>Robinson</w:t>
            </w:r>
          </w:p>
        </w:tc>
      </w:tr>
      <w:tr w:rsidR="00BA5B5A" w:rsidRPr="00BA5B5A" w:rsidTr="00BA5B5A">
        <w:tc>
          <w:tcPr>
            <w:tcW w:w="2179" w:type="dxa"/>
            <w:shd w:val="clear" w:color="auto" w:fill="auto"/>
          </w:tcPr>
          <w:p w:rsidR="00BA5B5A" w:rsidRPr="00BA5B5A" w:rsidRDefault="00BA5B5A" w:rsidP="00BA5B5A">
            <w:pPr>
              <w:keepNext/>
              <w:ind w:firstLine="0"/>
            </w:pPr>
            <w:r>
              <w:t>Rose</w:t>
            </w:r>
          </w:p>
        </w:tc>
        <w:tc>
          <w:tcPr>
            <w:tcW w:w="2179" w:type="dxa"/>
            <w:shd w:val="clear" w:color="auto" w:fill="auto"/>
          </w:tcPr>
          <w:p w:rsidR="00BA5B5A" w:rsidRPr="00BA5B5A" w:rsidRDefault="00BA5B5A" w:rsidP="00BA5B5A">
            <w:pPr>
              <w:keepNext/>
              <w:ind w:firstLine="0"/>
            </w:pPr>
            <w:r>
              <w:t>Thigpen</w:t>
            </w:r>
          </w:p>
        </w:tc>
        <w:tc>
          <w:tcPr>
            <w:tcW w:w="2180" w:type="dxa"/>
            <w:shd w:val="clear" w:color="auto" w:fill="auto"/>
          </w:tcPr>
          <w:p w:rsidR="00BA5B5A" w:rsidRPr="00BA5B5A" w:rsidRDefault="00BA5B5A" w:rsidP="00BA5B5A">
            <w:pPr>
              <w:keepNext/>
              <w:ind w:firstLine="0"/>
            </w:pPr>
            <w:r>
              <w:t>R. Williams</w:t>
            </w:r>
          </w:p>
        </w:tc>
      </w:tr>
      <w:tr w:rsidR="00BA5B5A" w:rsidRPr="00BA5B5A" w:rsidTr="00BA5B5A">
        <w:tc>
          <w:tcPr>
            <w:tcW w:w="2179" w:type="dxa"/>
            <w:shd w:val="clear" w:color="auto" w:fill="auto"/>
          </w:tcPr>
          <w:p w:rsidR="00BA5B5A" w:rsidRPr="00BA5B5A" w:rsidRDefault="00BA5B5A" w:rsidP="00BA5B5A">
            <w:pPr>
              <w:keepNext/>
              <w:ind w:firstLine="0"/>
            </w:pPr>
            <w:r>
              <w:t>S. Williams</w:t>
            </w:r>
          </w:p>
        </w:tc>
        <w:tc>
          <w:tcPr>
            <w:tcW w:w="2179" w:type="dxa"/>
            <w:shd w:val="clear" w:color="auto" w:fill="auto"/>
          </w:tcPr>
          <w:p w:rsidR="00BA5B5A" w:rsidRPr="00BA5B5A" w:rsidRDefault="00BA5B5A" w:rsidP="00BA5B5A">
            <w:pPr>
              <w:keepNext/>
              <w:ind w:firstLine="0"/>
            </w:pPr>
          </w:p>
        </w:tc>
        <w:tc>
          <w:tcPr>
            <w:tcW w:w="2180" w:type="dxa"/>
            <w:shd w:val="clear" w:color="auto" w:fill="auto"/>
          </w:tcPr>
          <w:p w:rsidR="00BA5B5A" w:rsidRPr="00BA5B5A" w:rsidRDefault="00BA5B5A" w:rsidP="00BA5B5A">
            <w:pPr>
              <w:keepNext/>
              <w:ind w:firstLine="0"/>
            </w:pPr>
          </w:p>
        </w:tc>
      </w:tr>
    </w:tbl>
    <w:p w:rsidR="00BA5B5A" w:rsidRDefault="00BA5B5A" w:rsidP="00BA5B5A"/>
    <w:p w:rsidR="00BA5B5A" w:rsidRDefault="00BA5B5A" w:rsidP="00BA5B5A">
      <w:pPr>
        <w:jc w:val="center"/>
        <w:rPr>
          <w:b/>
        </w:rPr>
      </w:pPr>
      <w:r w:rsidRPr="00BA5B5A">
        <w:rPr>
          <w:b/>
        </w:rPr>
        <w:t>Total--25</w:t>
      </w:r>
    </w:p>
    <w:p w:rsidR="00BA5B5A" w:rsidRDefault="00BA5B5A" w:rsidP="00BA5B5A">
      <w:pPr>
        <w:jc w:val="center"/>
        <w:rPr>
          <w:b/>
        </w:rPr>
      </w:pPr>
    </w:p>
    <w:p w:rsidR="00BA5B5A" w:rsidRDefault="00BA5B5A" w:rsidP="00BA5B5A">
      <w:r>
        <w:t xml:space="preserve">So, Rule 5.10 was waived, pursuant to Rule 5.15.  </w:t>
      </w:r>
    </w:p>
    <w:p w:rsidR="00BA5B5A" w:rsidRDefault="00BA5B5A" w:rsidP="00BA5B5A"/>
    <w:p w:rsidR="00BA5B5A" w:rsidRPr="00A41C20" w:rsidRDefault="00BA5B5A" w:rsidP="00BA5B5A">
      <w:r w:rsidRPr="00A41C20">
        <w:t>The Committee on Judiciary proposed the following Amendment No. 1</w:t>
      </w:r>
      <w:r w:rsidR="00891CAA">
        <w:t xml:space="preserve"> to </w:t>
      </w:r>
      <w:r w:rsidRPr="00A41C20">
        <w:t>H. 3737 (COUNCIL\ZW\3737C001.CC.ZW19), which was rejected:</w:t>
      </w:r>
    </w:p>
    <w:p w:rsidR="00BA5B5A" w:rsidRPr="00A41C20" w:rsidRDefault="00BA5B5A" w:rsidP="00BA5B5A">
      <w:r w:rsidRPr="00A41C20">
        <w:t>Amend the bill, as and if amended, by striking all after the enacting words and inserting:</w:t>
      </w:r>
    </w:p>
    <w:p w:rsidR="00BA5B5A" w:rsidRPr="00A41C20" w:rsidRDefault="00BA5B5A" w:rsidP="00BA5B5A">
      <w:pPr>
        <w:suppressAutoHyphens/>
      </w:pPr>
      <w:r w:rsidRPr="00A41C20">
        <w:t>/</w:t>
      </w:r>
      <w:r w:rsidRPr="00A41C20">
        <w:tab/>
        <w:t>SECTION</w:t>
      </w:r>
      <w:r w:rsidRPr="00A41C20">
        <w:tab/>
        <w:t>1.</w:t>
      </w:r>
      <w:r w:rsidRPr="00A41C20">
        <w:tab/>
        <w:t>Section 55</w:t>
      </w:r>
      <w:r w:rsidRPr="00A41C20">
        <w:noBreakHyphen/>
        <w:t>11</w:t>
      </w:r>
      <w:r w:rsidRPr="00A41C20">
        <w:noBreakHyphen/>
        <w:t>320 of the 1976 Code is amended to read:</w:t>
      </w:r>
    </w:p>
    <w:p w:rsidR="00BA5B5A" w:rsidRPr="00A41C20" w:rsidRDefault="00BA5B5A" w:rsidP="00BA5B5A">
      <w:pPr>
        <w:suppressAutoHyphens/>
      </w:pPr>
      <w:r w:rsidRPr="00A41C20">
        <w:tab/>
        <w:t>“Section 55</w:t>
      </w:r>
      <w:r w:rsidRPr="00A41C20">
        <w:noBreakHyphen/>
        <w:t>11</w:t>
      </w:r>
      <w:r w:rsidRPr="00A41C20">
        <w:noBreakHyphen/>
        <w:t>320.</w:t>
      </w:r>
      <w:r w:rsidRPr="00A41C20">
        <w:tab/>
        <w:t>The corporate powers and duties of the Richland</w:t>
      </w:r>
      <w:r w:rsidRPr="00A41C20">
        <w:noBreakHyphen/>
        <w:t>Lexington Airport District must be exercised and performed by a commission to be known as Richland</w:t>
      </w:r>
      <w:r w:rsidRPr="00A41C20">
        <w:noBreakHyphen/>
        <w:t xml:space="preserve">Lexington Airport Commission. The commission must be composed of </w:t>
      </w:r>
      <w:r w:rsidRPr="00A41C20">
        <w:rPr>
          <w:strike/>
        </w:rPr>
        <w:t>twelve</w:t>
      </w:r>
      <w:r w:rsidRPr="00A41C20">
        <w:t xml:space="preserve"> </w:t>
      </w:r>
      <w:r w:rsidRPr="00A41C20">
        <w:rPr>
          <w:u w:val="single"/>
        </w:rPr>
        <w:t>fourteen</w:t>
      </w:r>
      <w:r w:rsidRPr="00A41C20">
        <w:t xml:space="preserve"> members. </w:t>
      </w:r>
      <w:r w:rsidRPr="00A41C20">
        <w:rPr>
          <w:strike/>
        </w:rPr>
        <w:t>Five</w:t>
      </w:r>
      <w:r w:rsidRPr="00A41C20">
        <w:t xml:space="preserve"> </w:t>
      </w:r>
      <w:r w:rsidRPr="00A41C20">
        <w:rPr>
          <w:u w:val="single"/>
        </w:rPr>
        <w:t>Seven</w:t>
      </w:r>
      <w:r w:rsidRPr="00A41C20">
        <w:t xml:space="preserve"> members must be appointed by the Lexington County Legislative Delegation, </w:t>
      </w:r>
      <w:r w:rsidRPr="00BA5B5A">
        <w:rPr>
          <w:color w:val="000000"/>
          <w:u w:val="single" w:color="000000"/>
        </w:rPr>
        <w:t>two of which must be residents of Cayce or West Columbia or Springdale.</w:t>
      </w:r>
      <w:r w:rsidRPr="00BA5B5A">
        <w:rPr>
          <w:color w:val="000000"/>
          <w:u w:color="000000"/>
        </w:rPr>
        <w:t xml:space="preserve"> </w:t>
      </w:r>
      <w:r w:rsidRPr="00A41C20">
        <w:rPr>
          <w:strike/>
        </w:rPr>
        <w:t>five</w:t>
      </w:r>
      <w:r w:rsidRPr="00A41C20">
        <w:t xml:space="preserve"> </w:t>
      </w:r>
      <w:r w:rsidRPr="00A41C20">
        <w:rPr>
          <w:u w:val="single"/>
        </w:rPr>
        <w:t>Seven</w:t>
      </w:r>
      <w:r w:rsidRPr="00A41C20">
        <w:t xml:space="preserve"> members must be appointed by the Richland County Legislative Delegation, </w:t>
      </w:r>
      <w:r w:rsidRPr="00A41C20">
        <w:rPr>
          <w:strike/>
        </w:rPr>
        <w:t>and two members must be appointed by the City Council</w:t>
      </w:r>
      <w:r w:rsidRPr="00A41C20">
        <w:t xml:space="preserve"> </w:t>
      </w:r>
      <w:r w:rsidRPr="00BA5B5A">
        <w:rPr>
          <w:color w:val="000000"/>
          <w:u w:val="single" w:color="000000"/>
        </w:rPr>
        <w:t>two of which must be residents</w:t>
      </w:r>
      <w:r w:rsidRPr="00A41C20">
        <w:t xml:space="preserve"> of the City of Columbia. The members of the commission shall serve for terms of four years and until their successors are appointed. Members may not serve more than two consecutive terms. In the event of a vacancy for any reason, other than the expiration of a term, a successor must be appointed in the same manner of the original appointment for the balance of the unexpired term. Any member may be removed by the appointing authority for neglect of duty, misconduct, or malfeasance in office after being given a written statement of reasons and an opportunity to be heard. Notwithstanding the expiration of the term of office of any member, he shall continue to serve until his successor shall have been appointed, but any delay in appointing a successor shall not extend the term of the successor. The members of the commission shall serve without compensation, except for their actual and necessary expenses while in performance of duties prescribed under this article.”</w:t>
      </w:r>
    </w:p>
    <w:p w:rsidR="00BA5B5A" w:rsidRPr="00A41C20" w:rsidRDefault="00BA5B5A" w:rsidP="00BA5B5A">
      <w:r w:rsidRPr="00A41C20">
        <w:t>SECTION</w:t>
      </w:r>
      <w:r w:rsidRPr="00A41C20">
        <w:tab/>
        <w:t>2.</w:t>
      </w:r>
      <w:r w:rsidRPr="00A41C20">
        <w:tab/>
        <w:t>This act takes effect u</w:t>
      </w:r>
      <w:r w:rsidR="00891CAA">
        <w:t xml:space="preserve">pon approval by the Governor. </w:t>
      </w:r>
      <w:r w:rsidRPr="00A41C20">
        <w:t>/</w:t>
      </w:r>
    </w:p>
    <w:p w:rsidR="00BA5B5A" w:rsidRPr="00A41C20" w:rsidRDefault="00BA5B5A" w:rsidP="00BA5B5A">
      <w:r w:rsidRPr="00A41C20">
        <w:t>Renumber sections to conform.</w:t>
      </w:r>
    </w:p>
    <w:p w:rsidR="00BA5B5A" w:rsidRDefault="00BA5B5A" w:rsidP="00BA5B5A">
      <w:r w:rsidRPr="00A41C20">
        <w:t>Amend title to conform.</w:t>
      </w:r>
    </w:p>
    <w:p w:rsidR="00BA5B5A" w:rsidRDefault="00BA5B5A" w:rsidP="00BA5B5A"/>
    <w:p w:rsidR="00BA5B5A" w:rsidRDefault="00BA5B5A" w:rsidP="00BA5B5A">
      <w:r>
        <w:t>Rep. SPIRES explained the amendment.</w:t>
      </w:r>
    </w:p>
    <w:p w:rsidR="00891CAA" w:rsidRDefault="00891CAA" w:rsidP="00BA5B5A"/>
    <w:p w:rsidR="00BA5B5A" w:rsidRDefault="00BA5B5A" w:rsidP="00BA5B5A">
      <w:r>
        <w:t>Rep. HOWARD spoke against the amendment.</w:t>
      </w:r>
    </w:p>
    <w:p w:rsidR="00BA5B5A" w:rsidRDefault="00BA5B5A" w:rsidP="00BA5B5A"/>
    <w:p w:rsidR="00BA5B5A" w:rsidRDefault="00BA5B5A" w:rsidP="00BA5B5A">
      <w:r>
        <w:t>The amendment was rejected.</w:t>
      </w:r>
    </w:p>
    <w:p w:rsidR="00BA5B5A" w:rsidRDefault="00BA5B5A" w:rsidP="00BA5B5A"/>
    <w:p w:rsidR="00BA5B5A" w:rsidRDefault="00BA5B5A" w:rsidP="00BA5B5A">
      <w:r>
        <w:t>The question recurred to the passage of the Bill.</w:t>
      </w:r>
    </w:p>
    <w:p w:rsidR="00BA5B5A" w:rsidRDefault="00BA5B5A" w:rsidP="00BA5B5A"/>
    <w:p w:rsidR="00BA5B5A" w:rsidRDefault="00BA5B5A" w:rsidP="00BA5B5A">
      <w:r>
        <w:t xml:space="preserve">The yeas and nays were taken resulting as follows: </w:t>
      </w:r>
    </w:p>
    <w:p w:rsidR="00BA5B5A" w:rsidRDefault="00BA5B5A" w:rsidP="00BA5B5A">
      <w:pPr>
        <w:jc w:val="center"/>
      </w:pPr>
      <w:r>
        <w:t xml:space="preserve"> </w:t>
      </w:r>
      <w:bookmarkStart w:id="237" w:name="vote_start517"/>
      <w:bookmarkEnd w:id="237"/>
      <w:r>
        <w:t>Yeas 58; Nays 25</w:t>
      </w:r>
    </w:p>
    <w:p w:rsidR="00BA5B5A" w:rsidRDefault="00BA5B5A" w:rsidP="00BA5B5A">
      <w:pPr>
        <w:jc w:val="center"/>
      </w:pPr>
    </w:p>
    <w:p w:rsidR="00BA5B5A" w:rsidRDefault="00BA5B5A" w:rsidP="00BA5B5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A5B5A" w:rsidRPr="00BA5B5A" w:rsidTr="00BA5B5A">
        <w:tc>
          <w:tcPr>
            <w:tcW w:w="2179" w:type="dxa"/>
            <w:shd w:val="clear" w:color="auto" w:fill="auto"/>
          </w:tcPr>
          <w:p w:rsidR="00BA5B5A" w:rsidRPr="00BA5B5A" w:rsidRDefault="00BA5B5A" w:rsidP="00BA5B5A">
            <w:pPr>
              <w:keepNext/>
              <w:ind w:firstLine="0"/>
            </w:pPr>
            <w:r>
              <w:t>Allison</w:t>
            </w:r>
          </w:p>
        </w:tc>
        <w:tc>
          <w:tcPr>
            <w:tcW w:w="2179" w:type="dxa"/>
            <w:shd w:val="clear" w:color="auto" w:fill="auto"/>
          </w:tcPr>
          <w:p w:rsidR="00BA5B5A" w:rsidRPr="00BA5B5A" w:rsidRDefault="00BA5B5A" w:rsidP="00BA5B5A">
            <w:pPr>
              <w:keepNext/>
              <w:ind w:firstLine="0"/>
            </w:pPr>
            <w:r>
              <w:t>Bailey</w:t>
            </w:r>
          </w:p>
        </w:tc>
        <w:tc>
          <w:tcPr>
            <w:tcW w:w="2180" w:type="dxa"/>
            <w:shd w:val="clear" w:color="auto" w:fill="auto"/>
          </w:tcPr>
          <w:p w:rsidR="00BA5B5A" w:rsidRPr="00BA5B5A" w:rsidRDefault="00BA5B5A" w:rsidP="00BA5B5A">
            <w:pPr>
              <w:keepNext/>
              <w:ind w:firstLine="0"/>
            </w:pPr>
            <w:r>
              <w:t>Ballentine</w:t>
            </w:r>
          </w:p>
        </w:tc>
      </w:tr>
      <w:tr w:rsidR="00BA5B5A" w:rsidRPr="00BA5B5A" w:rsidTr="00BA5B5A">
        <w:tc>
          <w:tcPr>
            <w:tcW w:w="2179" w:type="dxa"/>
            <w:shd w:val="clear" w:color="auto" w:fill="auto"/>
          </w:tcPr>
          <w:p w:rsidR="00BA5B5A" w:rsidRPr="00BA5B5A" w:rsidRDefault="00BA5B5A" w:rsidP="00BA5B5A">
            <w:pPr>
              <w:ind w:firstLine="0"/>
            </w:pPr>
            <w:r>
              <w:t>Bannister</w:t>
            </w:r>
          </w:p>
        </w:tc>
        <w:tc>
          <w:tcPr>
            <w:tcW w:w="2179" w:type="dxa"/>
            <w:shd w:val="clear" w:color="auto" w:fill="auto"/>
          </w:tcPr>
          <w:p w:rsidR="00BA5B5A" w:rsidRPr="00BA5B5A" w:rsidRDefault="00BA5B5A" w:rsidP="00BA5B5A">
            <w:pPr>
              <w:ind w:firstLine="0"/>
            </w:pPr>
            <w:r>
              <w:t>Bennett</w:t>
            </w:r>
          </w:p>
        </w:tc>
        <w:tc>
          <w:tcPr>
            <w:tcW w:w="2180" w:type="dxa"/>
            <w:shd w:val="clear" w:color="auto" w:fill="auto"/>
          </w:tcPr>
          <w:p w:rsidR="00BA5B5A" w:rsidRPr="00BA5B5A" w:rsidRDefault="00BA5B5A" w:rsidP="00BA5B5A">
            <w:pPr>
              <w:ind w:firstLine="0"/>
            </w:pPr>
            <w:r>
              <w:t>Blackwell</w:t>
            </w:r>
          </w:p>
        </w:tc>
      </w:tr>
      <w:tr w:rsidR="00BA5B5A" w:rsidRPr="00BA5B5A" w:rsidTr="00BA5B5A">
        <w:tc>
          <w:tcPr>
            <w:tcW w:w="2179" w:type="dxa"/>
            <w:shd w:val="clear" w:color="auto" w:fill="auto"/>
          </w:tcPr>
          <w:p w:rsidR="00BA5B5A" w:rsidRPr="00BA5B5A" w:rsidRDefault="00BA5B5A" w:rsidP="00BA5B5A">
            <w:pPr>
              <w:ind w:firstLine="0"/>
            </w:pPr>
            <w:r>
              <w:t>Bradley</w:t>
            </w:r>
          </w:p>
        </w:tc>
        <w:tc>
          <w:tcPr>
            <w:tcW w:w="2179" w:type="dxa"/>
            <w:shd w:val="clear" w:color="auto" w:fill="auto"/>
          </w:tcPr>
          <w:p w:rsidR="00BA5B5A" w:rsidRPr="00BA5B5A" w:rsidRDefault="00BA5B5A" w:rsidP="00BA5B5A">
            <w:pPr>
              <w:ind w:firstLine="0"/>
            </w:pPr>
            <w:r>
              <w:t>Bryant</w:t>
            </w:r>
          </w:p>
        </w:tc>
        <w:tc>
          <w:tcPr>
            <w:tcW w:w="2180" w:type="dxa"/>
            <w:shd w:val="clear" w:color="auto" w:fill="auto"/>
          </w:tcPr>
          <w:p w:rsidR="00BA5B5A" w:rsidRPr="00BA5B5A" w:rsidRDefault="00BA5B5A" w:rsidP="00BA5B5A">
            <w:pPr>
              <w:ind w:firstLine="0"/>
            </w:pPr>
            <w:r>
              <w:t>Burns</w:t>
            </w:r>
          </w:p>
        </w:tc>
      </w:tr>
      <w:tr w:rsidR="00BA5B5A" w:rsidRPr="00BA5B5A" w:rsidTr="00BA5B5A">
        <w:tc>
          <w:tcPr>
            <w:tcW w:w="2179" w:type="dxa"/>
            <w:shd w:val="clear" w:color="auto" w:fill="auto"/>
          </w:tcPr>
          <w:p w:rsidR="00BA5B5A" w:rsidRPr="00BA5B5A" w:rsidRDefault="00BA5B5A" w:rsidP="00BA5B5A">
            <w:pPr>
              <w:ind w:firstLine="0"/>
            </w:pPr>
            <w:r>
              <w:t>Calhoon</w:t>
            </w:r>
          </w:p>
        </w:tc>
        <w:tc>
          <w:tcPr>
            <w:tcW w:w="2179" w:type="dxa"/>
            <w:shd w:val="clear" w:color="auto" w:fill="auto"/>
          </w:tcPr>
          <w:p w:rsidR="00BA5B5A" w:rsidRPr="00BA5B5A" w:rsidRDefault="00BA5B5A" w:rsidP="00BA5B5A">
            <w:pPr>
              <w:ind w:firstLine="0"/>
            </w:pPr>
            <w:r>
              <w:t>Caskey</w:t>
            </w:r>
          </w:p>
        </w:tc>
        <w:tc>
          <w:tcPr>
            <w:tcW w:w="2180" w:type="dxa"/>
            <w:shd w:val="clear" w:color="auto" w:fill="auto"/>
          </w:tcPr>
          <w:p w:rsidR="00BA5B5A" w:rsidRPr="00BA5B5A" w:rsidRDefault="00BA5B5A" w:rsidP="00BA5B5A">
            <w:pPr>
              <w:ind w:firstLine="0"/>
            </w:pPr>
            <w:r>
              <w:t>Chumley</w:t>
            </w:r>
          </w:p>
        </w:tc>
      </w:tr>
      <w:tr w:rsidR="00BA5B5A" w:rsidRPr="00BA5B5A" w:rsidTr="00BA5B5A">
        <w:tc>
          <w:tcPr>
            <w:tcW w:w="2179" w:type="dxa"/>
            <w:shd w:val="clear" w:color="auto" w:fill="auto"/>
          </w:tcPr>
          <w:p w:rsidR="00BA5B5A" w:rsidRPr="00BA5B5A" w:rsidRDefault="00BA5B5A" w:rsidP="00BA5B5A">
            <w:pPr>
              <w:ind w:firstLine="0"/>
            </w:pPr>
            <w:r>
              <w:t>Clary</w:t>
            </w:r>
          </w:p>
        </w:tc>
        <w:tc>
          <w:tcPr>
            <w:tcW w:w="2179" w:type="dxa"/>
            <w:shd w:val="clear" w:color="auto" w:fill="auto"/>
          </w:tcPr>
          <w:p w:rsidR="00BA5B5A" w:rsidRPr="00BA5B5A" w:rsidRDefault="00BA5B5A" w:rsidP="00BA5B5A">
            <w:pPr>
              <w:ind w:firstLine="0"/>
            </w:pPr>
            <w:r>
              <w:t>Clemmons</w:t>
            </w:r>
          </w:p>
        </w:tc>
        <w:tc>
          <w:tcPr>
            <w:tcW w:w="2180" w:type="dxa"/>
            <w:shd w:val="clear" w:color="auto" w:fill="auto"/>
          </w:tcPr>
          <w:p w:rsidR="00BA5B5A" w:rsidRPr="00BA5B5A" w:rsidRDefault="00BA5B5A" w:rsidP="00BA5B5A">
            <w:pPr>
              <w:ind w:firstLine="0"/>
            </w:pPr>
            <w:r>
              <w:t>Cogswell</w:t>
            </w:r>
          </w:p>
        </w:tc>
      </w:tr>
      <w:tr w:rsidR="00BA5B5A" w:rsidRPr="00BA5B5A" w:rsidTr="00BA5B5A">
        <w:tc>
          <w:tcPr>
            <w:tcW w:w="2179" w:type="dxa"/>
            <w:shd w:val="clear" w:color="auto" w:fill="auto"/>
          </w:tcPr>
          <w:p w:rsidR="00BA5B5A" w:rsidRPr="00BA5B5A" w:rsidRDefault="00BA5B5A" w:rsidP="00BA5B5A">
            <w:pPr>
              <w:ind w:firstLine="0"/>
            </w:pPr>
            <w:r>
              <w:t>W. Cox</w:t>
            </w:r>
          </w:p>
        </w:tc>
        <w:tc>
          <w:tcPr>
            <w:tcW w:w="2179" w:type="dxa"/>
            <w:shd w:val="clear" w:color="auto" w:fill="auto"/>
          </w:tcPr>
          <w:p w:rsidR="00BA5B5A" w:rsidRPr="00BA5B5A" w:rsidRDefault="00BA5B5A" w:rsidP="00BA5B5A">
            <w:pPr>
              <w:ind w:firstLine="0"/>
            </w:pPr>
            <w:r>
              <w:t>Daning</w:t>
            </w:r>
          </w:p>
        </w:tc>
        <w:tc>
          <w:tcPr>
            <w:tcW w:w="2180" w:type="dxa"/>
            <w:shd w:val="clear" w:color="auto" w:fill="auto"/>
          </w:tcPr>
          <w:p w:rsidR="00BA5B5A" w:rsidRPr="00BA5B5A" w:rsidRDefault="00BA5B5A" w:rsidP="00BA5B5A">
            <w:pPr>
              <w:ind w:firstLine="0"/>
            </w:pPr>
            <w:r>
              <w:t>Davis</w:t>
            </w:r>
          </w:p>
        </w:tc>
      </w:tr>
      <w:tr w:rsidR="00BA5B5A" w:rsidRPr="00BA5B5A" w:rsidTr="00BA5B5A">
        <w:tc>
          <w:tcPr>
            <w:tcW w:w="2179" w:type="dxa"/>
            <w:shd w:val="clear" w:color="auto" w:fill="auto"/>
          </w:tcPr>
          <w:p w:rsidR="00BA5B5A" w:rsidRPr="00BA5B5A" w:rsidRDefault="00BA5B5A" w:rsidP="00BA5B5A">
            <w:pPr>
              <w:ind w:firstLine="0"/>
            </w:pPr>
            <w:r>
              <w:t>Elliott</w:t>
            </w:r>
          </w:p>
        </w:tc>
        <w:tc>
          <w:tcPr>
            <w:tcW w:w="2179" w:type="dxa"/>
            <w:shd w:val="clear" w:color="auto" w:fill="auto"/>
          </w:tcPr>
          <w:p w:rsidR="00BA5B5A" w:rsidRPr="00BA5B5A" w:rsidRDefault="00BA5B5A" w:rsidP="00BA5B5A">
            <w:pPr>
              <w:ind w:firstLine="0"/>
            </w:pPr>
            <w:r>
              <w:t>Erickson</w:t>
            </w:r>
          </w:p>
        </w:tc>
        <w:tc>
          <w:tcPr>
            <w:tcW w:w="2180" w:type="dxa"/>
            <w:shd w:val="clear" w:color="auto" w:fill="auto"/>
          </w:tcPr>
          <w:p w:rsidR="00BA5B5A" w:rsidRPr="00BA5B5A" w:rsidRDefault="00BA5B5A" w:rsidP="00BA5B5A">
            <w:pPr>
              <w:ind w:firstLine="0"/>
            </w:pPr>
            <w:r>
              <w:t>Felder</w:t>
            </w:r>
          </w:p>
        </w:tc>
      </w:tr>
      <w:tr w:rsidR="00BA5B5A" w:rsidRPr="00BA5B5A" w:rsidTr="00BA5B5A">
        <w:tc>
          <w:tcPr>
            <w:tcW w:w="2179" w:type="dxa"/>
            <w:shd w:val="clear" w:color="auto" w:fill="auto"/>
          </w:tcPr>
          <w:p w:rsidR="00BA5B5A" w:rsidRPr="00BA5B5A" w:rsidRDefault="00BA5B5A" w:rsidP="00BA5B5A">
            <w:pPr>
              <w:ind w:firstLine="0"/>
            </w:pPr>
            <w:r>
              <w:t>Finlay</w:t>
            </w:r>
          </w:p>
        </w:tc>
        <w:tc>
          <w:tcPr>
            <w:tcW w:w="2179" w:type="dxa"/>
            <w:shd w:val="clear" w:color="auto" w:fill="auto"/>
          </w:tcPr>
          <w:p w:rsidR="00BA5B5A" w:rsidRPr="00BA5B5A" w:rsidRDefault="00BA5B5A" w:rsidP="00BA5B5A">
            <w:pPr>
              <w:ind w:firstLine="0"/>
            </w:pPr>
            <w:r>
              <w:t>Forrest</w:t>
            </w:r>
          </w:p>
        </w:tc>
        <w:tc>
          <w:tcPr>
            <w:tcW w:w="2180" w:type="dxa"/>
            <w:shd w:val="clear" w:color="auto" w:fill="auto"/>
          </w:tcPr>
          <w:p w:rsidR="00BA5B5A" w:rsidRPr="00BA5B5A" w:rsidRDefault="00BA5B5A" w:rsidP="00BA5B5A">
            <w:pPr>
              <w:ind w:firstLine="0"/>
            </w:pPr>
            <w:r>
              <w:t>Forrester</w:t>
            </w:r>
          </w:p>
        </w:tc>
      </w:tr>
      <w:tr w:rsidR="00BA5B5A" w:rsidRPr="00BA5B5A" w:rsidTr="00BA5B5A">
        <w:tc>
          <w:tcPr>
            <w:tcW w:w="2179" w:type="dxa"/>
            <w:shd w:val="clear" w:color="auto" w:fill="auto"/>
          </w:tcPr>
          <w:p w:rsidR="00BA5B5A" w:rsidRPr="00BA5B5A" w:rsidRDefault="00BA5B5A" w:rsidP="00BA5B5A">
            <w:pPr>
              <w:ind w:firstLine="0"/>
            </w:pPr>
            <w:r>
              <w:t>Gagnon</w:t>
            </w:r>
          </w:p>
        </w:tc>
        <w:tc>
          <w:tcPr>
            <w:tcW w:w="2179" w:type="dxa"/>
            <w:shd w:val="clear" w:color="auto" w:fill="auto"/>
          </w:tcPr>
          <w:p w:rsidR="00BA5B5A" w:rsidRPr="00BA5B5A" w:rsidRDefault="00BA5B5A" w:rsidP="00BA5B5A">
            <w:pPr>
              <w:ind w:firstLine="0"/>
            </w:pPr>
            <w:r>
              <w:t>Gilliam</w:t>
            </w:r>
          </w:p>
        </w:tc>
        <w:tc>
          <w:tcPr>
            <w:tcW w:w="2180" w:type="dxa"/>
            <w:shd w:val="clear" w:color="auto" w:fill="auto"/>
          </w:tcPr>
          <w:p w:rsidR="00BA5B5A" w:rsidRPr="00BA5B5A" w:rsidRDefault="00BA5B5A" w:rsidP="00BA5B5A">
            <w:pPr>
              <w:ind w:firstLine="0"/>
            </w:pPr>
            <w:r>
              <w:t>Hardee</w:t>
            </w:r>
          </w:p>
        </w:tc>
      </w:tr>
      <w:tr w:rsidR="00BA5B5A" w:rsidRPr="00BA5B5A" w:rsidTr="00BA5B5A">
        <w:tc>
          <w:tcPr>
            <w:tcW w:w="2179" w:type="dxa"/>
            <w:shd w:val="clear" w:color="auto" w:fill="auto"/>
          </w:tcPr>
          <w:p w:rsidR="00BA5B5A" w:rsidRPr="00BA5B5A" w:rsidRDefault="00BA5B5A" w:rsidP="00BA5B5A">
            <w:pPr>
              <w:ind w:firstLine="0"/>
            </w:pPr>
            <w:r>
              <w:t>Hewitt</w:t>
            </w:r>
          </w:p>
        </w:tc>
        <w:tc>
          <w:tcPr>
            <w:tcW w:w="2179" w:type="dxa"/>
            <w:shd w:val="clear" w:color="auto" w:fill="auto"/>
          </w:tcPr>
          <w:p w:rsidR="00BA5B5A" w:rsidRPr="00BA5B5A" w:rsidRDefault="00BA5B5A" w:rsidP="00BA5B5A">
            <w:pPr>
              <w:ind w:firstLine="0"/>
            </w:pPr>
            <w:r>
              <w:t>Huggins</w:t>
            </w:r>
          </w:p>
        </w:tc>
        <w:tc>
          <w:tcPr>
            <w:tcW w:w="2180" w:type="dxa"/>
            <w:shd w:val="clear" w:color="auto" w:fill="auto"/>
          </w:tcPr>
          <w:p w:rsidR="00BA5B5A" w:rsidRPr="00BA5B5A" w:rsidRDefault="00BA5B5A" w:rsidP="00BA5B5A">
            <w:pPr>
              <w:ind w:firstLine="0"/>
            </w:pPr>
            <w:r>
              <w:t>Hyde</w:t>
            </w:r>
          </w:p>
        </w:tc>
      </w:tr>
      <w:tr w:rsidR="00BA5B5A" w:rsidRPr="00BA5B5A" w:rsidTr="00BA5B5A">
        <w:tc>
          <w:tcPr>
            <w:tcW w:w="2179" w:type="dxa"/>
            <w:shd w:val="clear" w:color="auto" w:fill="auto"/>
          </w:tcPr>
          <w:p w:rsidR="00BA5B5A" w:rsidRPr="00BA5B5A" w:rsidRDefault="00BA5B5A" w:rsidP="00BA5B5A">
            <w:pPr>
              <w:ind w:firstLine="0"/>
            </w:pPr>
            <w:r>
              <w:t>Jordan</w:t>
            </w:r>
          </w:p>
        </w:tc>
        <w:tc>
          <w:tcPr>
            <w:tcW w:w="2179" w:type="dxa"/>
            <w:shd w:val="clear" w:color="auto" w:fill="auto"/>
          </w:tcPr>
          <w:p w:rsidR="00BA5B5A" w:rsidRPr="00BA5B5A" w:rsidRDefault="00BA5B5A" w:rsidP="00BA5B5A">
            <w:pPr>
              <w:ind w:firstLine="0"/>
            </w:pPr>
            <w:r>
              <w:t>Kimmons</w:t>
            </w:r>
          </w:p>
        </w:tc>
        <w:tc>
          <w:tcPr>
            <w:tcW w:w="2180" w:type="dxa"/>
            <w:shd w:val="clear" w:color="auto" w:fill="auto"/>
          </w:tcPr>
          <w:p w:rsidR="00BA5B5A" w:rsidRPr="00BA5B5A" w:rsidRDefault="00BA5B5A" w:rsidP="00BA5B5A">
            <w:pPr>
              <w:ind w:firstLine="0"/>
            </w:pPr>
            <w:r>
              <w:t>Ligon</w:t>
            </w:r>
          </w:p>
        </w:tc>
      </w:tr>
      <w:tr w:rsidR="00BA5B5A" w:rsidRPr="00BA5B5A" w:rsidTr="00BA5B5A">
        <w:tc>
          <w:tcPr>
            <w:tcW w:w="2179" w:type="dxa"/>
            <w:shd w:val="clear" w:color="auto" w:fill="auto"/>
          </w:tcPr>
          <w:p w:rsidR="00BA5B5A" w:rsidRPr="00BA5B5A" w:rsidRDefault="00BA5B5A" w:rsidP="00BA5B5A">
            <w:pPr>
              <w:ind w:firstLine="0"/>
            </w:pPr>
            <w:r>
              <w:t>Lucas</w:t>
            </w:r>
          </w:p>
        </w:tc>
        <w:tc>
          <w:tcPr>
            <w:tcW w:w="2179" w:type="dxa"/>
            <w:shd w:val="clear" w:color="auto" w:fill="auto"/>
          </w:tcPr>
          <w:p w:rsidR="00BA5B5A" w:rsidRPr="00BA5B5A" w:rsidRDefault="00BA5B5A" w:rsidP="00BA5B5A">
            <w:pPr>
              <w:ind w:firstLine="0"/>
            </w:pPr>
            <w:r>
              <w:t>Mace</w:t>
            </w:r>
          </w:p>
        </w:tc>
        <w:tc>
          <w:tcPr>
            <w:tcW w:w="2180" w:type="dxa"/>
            <w:shd w:val="clear" w:color="auto" w:fill="auto"/>
          </w:tcPr>
          <w:p w:rsidR="00BA5B5A" w:rsidRPr="00BA5B5A" w:rsidRDefault="00BA5B5A" w:rsidP="00BA5B5A">
            <w:pPr>
              <w:ind w:firstLine="0"/>
            </w:pPr>
            <w:r>
              <w:t>Magnuson</w:t>
            </w:r>
          </w:p>
        </w:tc>
      </w:tr>
      <w:tr w:rsidR="00BA5B5A" w:rsidRPr="00BA5B5A" w:rsidTr="00BA5B5A">
        <w:tc>
          <w:tcPr>
            <w:tcW w:w="2179" w:type="dxa"/>
            <w:shd w:val="clear" w:color="auto" w:fill="auto"/>
          </w:tcPr>
          <w:p w:rsidR="00BA5B5A" w:rsidRPr="00BA5B5A" w:rsidRDefault="00BA5B5A" w:rsidP="00BA5B5A">
            <w:pPr>
              <w:ind w:firstLine="0"/>
            </w:pPr>
            <w:r>
              <w:t>Martin</w:t>
            </w:r>
          </w:p>
        </w:tc>
        <w:tc>
          <w:tcPr>
            <w:tcW w:w="2179" w:type="dxa"/>
            <w:shd w:val="clear" w:color="auto" w:fill="auto"/>
          </w:tcPr>
          <w:p w:rsidR="00BA5B5A" w:rsidRPr="00BA5B5A" w:rsidRDefault="00BA5B5A" w:rsidP="00BA5B5A">
            <w:pPr>
              <w:ind w:firstLine="0"/>
            </w:pPr>
            <w:r>
              <w:t>McCravy</w:t>
            </w:r>
          </w:p>
        </w:tc>
        <w:tc>
          <w:tcPr>
            <w:tcW w:w="2180" w:type="dxa"/>
            <w:shd w:val="clear" w:color="auto" w:fill="auto"/>
          </w:tcPr>
          <w:p w:rsidR="00BA5B5A" w:rsidRPr="00BA5B5A" w:rsidRDefault="00BA5B5A" w:rsidP="00BA5B5A">
            <w:pPr>
              <w:ind w:firstLine="0"/>
            </w:pPr>
            <w:r>
              <w:t>McGinnis</w:t>
            </w:r>
          </w:p>
        </w:tc>
      </w:tr>
      <w:tr w:rsidR="00BA5B5A" w:rsidRPr="00BA5B5A" w:rsidTr="00BA5B5A">
        <w:tc>
          <w:tcPr>
            <w:tcW w:w="2179" w:type="dxa"/>
            <w:shd w:val="clear" w:color="auto" w:fill="auto"/>
          </w:tcPr>
          <w:p w:rsidR="00BA5B5A" w:rsidRPr="00BA5B5A" w:rsidRDefault="00BA5B5A" w:rsidP="00BA5B5A">
            <w:pPr>
              <w:ind w:firstLine="0"/>
            </w:pPr>
            <w:r>
              <w:t>V. S. Moss</w:t>
            </w:r>
          </w:p>
        </w:tc>
        <w:tc>
          <w:tcPr>
            <w:tcW w:w="2179" w:type="dxa"/>
            <w:shd w:val="clear" w:color="auto" w:fill="auto"/>
          </w:tcPr>
          <w:p w:rsidR="00BA5B5A" w:rsidRPr="00BA5B5A" w:rsidRDefault="00BA5B5A" w:rsidP="00BA5B5A">
            <w:pPr>
              <w:ind w:firstLine="0"/>
            </w:pPr>
            <w:r>
              <w:t>Murphy</w:t>
            </w:r>
          </w:p>
        </w:tc>
        <w:tc>
          <w:tcPr>
            <w:tcW w:w="2180" w:type="dxa"/>
            <w:shd w:val="clear" w:color="auto" w:fill="auto"/>
          </w:tcPr>
          <w:p w:rsidR="00BA5B5A" w:rsidRPr="00BA5B5A" w:rsidRDefault="00BA5B5A" w:rsidP="00BA5B5A">
            <w:pPr>
              <w:ind w:firstLine="0"/>
            </w:pPr>
            <w:r>
              <w:t>B. Newton</w:t>
            </w:r>
          </w:p>
        </w:tc>
      </w:tr>
      <w:tr w:rsidR="00BA5B5A" w:rsidRPr="00BA5B5A" w:rsidTr="00BA5B5A">
        <w:tc>
          <w:tcPr>
            <w:tcW w:w="2179" w:type="dxa"/>
            <w:shd w:val="clear" w:color="auto" w:fill="auto"/>
          </w:tcPr>
          <w:p w:rsidR="00BA5B5A" w:rsidRPr="00BA5B5A" w:rsidRDefault="00BA5B5A" w:rsidP="00BA5B5A">
            <w:pPr>
              <w:ind w:firstLine="0"/>
            </w:pPr>
            <w:r>
              <w:t>W. Newton</w:t>
            </w:r>
          </w:p>
        </w:tc>
        <w:tc>
          <w:tcPr>
            <w:tcW w:w="2179" w:type="dxa"/>
            <w:shd w:val="clear" w:color="auto" w:fill="auto"/>
          </w:tcPr>
          <w:p w:rsidR="00BA5B5A" w:rsidRPr="00BA5B5A" w:rsidRDefault="00BA5B5A" w:rsidP="00BA5B5A">
            <w:pPr>
              <w:ind w:firstLine="0"/>
            </w:pPr>
            <w:r>
              <w:t>Ott</w:t>
            </w:r>
          </w:p>
        </w:tc>
        <w:tc>
          <w:tcPr>
            <w:tcW w:w="2180" w:type="dxa"/>
            <w:shd w:val="clear" w:color="auto" w:fill="auto"/>
          </w:tcPr>
          <w:p w:rsidR="00BA5B5A" w:rsidRPr="00BA5B5A" w:rsidRDefault="00BA5B5A" w:rsidP="00BA5B5A">
            <w:pPr>
              <w:ind w:firstLine="0"/>
            </w:pPr>
            <w:r>
              <w:t>Pope</w:t>
            </w:r>
          </w:p>
        </w:tc>
      </w:tr>
      <w:tr w:rsidR="00BA5B5A" w:rsidRPr="00BA5B5A" w:rsidTr="00BA5B5A">
        <w:tc>
          <w:tcPr>
            <w:tcW w:w="2179" w:type="dxa"/>
            <w:shd w:val="clear" w:color="auto" w:fill="auto"/>
          </w:tcPr>
          <w:p w:rsidR="00BA5B5A" w:rsidRPr="00BA5B5A" w:rsidRDefault="00BA5B5A" w:rsidP="00BA5B5A">
            <w:pPr>
              <w:ind w:firstLine="0"/>
            </w:pPr>
            <w:r>
              <w:t>Sandifer</w:t>
            </w:r>
          </w:p>
        </w:tc>
        <w:tc>
          <w:tcPr>
            <w:tcW w:w="2179" w:type="dxa"/>
            <w:shd w:val="clear" w:color="auto" w:fill="auto"/>
          </w:tcPr>
          <w:p w:rsidR="00BA5B5A" w:rsidRPr="00BA5B5A" w:rsidRDefault="00BA5B5A" w:rsidP="00BA5B5A">
            <w:pPr>
              <w:ind w:firstLine="0"/>
            </w:pPr>
            <w:r>
              <w:t>Simrill</w:t>
            </w:r>
          </w:p>
        </w:tc>
        <w:tc>
          <w:tcPr>
            <w:tcW w:w="2180" w:type="dxa"/>
            <w:shd w:val="clear" w:color="auto" w:fill="auto"/>
          </w:tcPr>
          <w:p w:rsidR="00BA5B5A" w:rsidRPr="00BA5B5A" w:rsidRDefault="00BA5B5A" w:rsidP="00BA5B5A">
            <w:pPr>
              <w:ind w:firstLine="0"/>
            </w:pPr>
            <w:r>
              <w:t>Sottile</w:t>
            </w:r>
          </w:p>
        </w:tc>
      </w:tr>
      <w:tr w:rsidR="00BA5B5A" w:rsidRPr="00BA5B5A" w:rsidTr="00BA5B5A">
        <w:tc>
          <w:tcPr>
            <w:tcW w:w="2179" w:type="dxa"/>
            <w:shd w:val="clear" w:color="auto" w:fill="auto"/>
          </w:tcPr>
          <w:p w:rsidR="00BA5B5A" w:rsidRPr="00BA5B5A" w:rsidRDefault="00BA5B5A" w:rsidP="00BA5B5A">
            <w:pPr>
              <w:ind w:firstLine="0"/>
            </w:pPr>
            <w:r>
              <w:t>Spires</w:t>
            </w:r>
          </w:p>
        </w:tc>
        <w:tc>
          <w:tcPr>
            <w:tcW w:w="2179" w:type="dxa"/>
            <w:shd w:val="clear" w:color="auto" w:fill="auto"/>
          </w:tcPr>
          <w:p w:rsidR="00BA5B5A" w:rsidRPr="00BA5B5A" w:rsidRDefault="00BA5B5A" w:rsidP="00BA5B5A">
            <w:pPr>
              <w:ind w:firstLine="0"/>
            </w:pPr>
            <w:r>
              <w:t>Stringer</w:t>
            </w:r>
          </w:p>
        </w:tc>
        <w:tc>
          <w:tcPr>
            <w:tcW w:w="2180" w:type="dxa"/>
            <w:shd w:val="clear" w:color="auto" w:fill="auto"/>
          </w:tcPr>
          <w:p w:rsidR="00BA5B5A" w:rsidRPr="00BA5B5A" w:rsidRDefault="00BA5B5A" w:rsidP="00BA5B5A">
            <w:pPr>
              <w:ind w:firstLine="0"/>
            </w:pPr>
            <w:r>
              <w:t>Tallon</w:t>
            </w:r>
          </w:p>
        </w:tc>
      </w:tr>
      <w:tr w:rsidR="00BA5B5A" w:rsidRPr="00BA5B5A" w:rsidTr="00BA5B5A">
        <w:tc>
          <w:tcPr>
            <w:tcW w:w="2179" w:type="dxa"/>
            <w:shd w:val="clear" w:color="auto" w:fill="auto"/>
          </w:tcPr>
          <w:p w:rsidR="00BA5B5A" w:rsidRPr="00BA5B5A" w:rsidRDefault="00BA5B5A" w:rsidP="00BA5B5A">
            <w:pPr>
              <w:ind w:firstLine="0"/>
            </w:pPr>
            <w:r>
              <w:t>Thayer</w:t>
            </w:r>
          </w:p>
        </w:tc>
        <w:tc>
          <w:tcPr>
            <w:tcW w:w="2179" w:type="dxa"/>
            <w:shd w:val="clear" w:color="auto" w:fill="auto"/>
          </w:tcPr>
          <w:p w:rsidR="00BA5B5A" w:rsidRPr="00BA5B5A" w:rsidRDefault="00BA5B5A" w:rsidP="00BA5B5A">
            <w:pPr>
              <w:ind w:firstLine="0"/>
            </w:pPr>
            <w:r>
              <w:t>Toole</w:t>
            </w:r>
          </w:p>
        </w:tc>
        <w:tc>
          <w:tcPr>
            <w:tcW w:w="2180" w:type="dxa"/>
            <w:shd w:val="clear" w:color="auto" w:fill="auto"/>
          </w:tcPr>
          <w:p w:rsidR="00BA5B5A" w:rsidRPr="00BA5B5A" w:rsidRDefault="00BA5B5A" w:rsidP="00BA5B5A">
            <w:pPr>
              <w:ind w:firstLine="0"/>
            </w:pPr>
            <w:r>
              <w:t>Trantham</w:t>
            </w:r>
          </w:p>
        </w:tc>
      </w:tr>
      <w:tr w:rsidR="00BA5B5A" w:rsidRPr="00BA5B5A" w:rsidTr="00BA5B5A">
        <w:tc>
          <w:tcPr>
            <w:tcW w:w="2179" w:type="dxa"/>
            <w:shd w:val="clear" w:color="auto" w:fill="auto"/>
          </w:tcPr>
          <w:p w:rsidR="00BA5B5A" w:rsidRPr="00BA5B5A" w:rsidRDefault="00BA5B5A" w:rsidP="00BA5B5A">
            <w:pPr>
              <w:keepNext/>
              <w:ind w:firstLine="0"/>
            </w:pPr>
            <w:r>
              <w:t>White</w:t>
            </w:r>
          </w:p>
        </w:tc>
        <w:tc>
          <w:tcPr>
            <w:tcW w:w="2179" w:type="dxa"/>
            <w:shd w:val="clear" w:color="auto" w:fill="auto"/>
          </w:tcPr>
          <w:p w:rsidR="00BA5B5A" w:rsidRPr="00BA5B5A" w:rsidRDefault="00BA5B5A" w:rsidP="00BA5B5A">
            <w:pPr>
              <w:keepNext/>
              <w:ind w:firstLine="0"/>
            </w:pPr>
            <w:r>
              <w:t>Whitmire</w:t>
            </w:r>
          </w:p>
        </w:tc>
        <w:tc>
          <w:tcPr>
            <w:tcW w:w="2180" w:type="dxa"/>
            <w:shd w:val="clear" w:color="auto" w:fill="auto"/>
          </w:tcPr>
          <w:p w:rsidR="00BA5B5A" w:rsidRPr="00BA5B5A" w:rsidRDefault="00BA5B5A" w:rsidP="00BA5B5A">
            <w:pPr>
              <w:keepNext/>
              <w:ind w:firstLine="0"/>
            </w:pPr>
            <w:r>
              <w:t>Willis</w:t>
            </w:r>
          </w:p>
        </w:tc>
      </w:tr>
      <w:tr w:rsidR="00BA5B5A" w:rsidRPr="00BA5B5A" w:rsidTr="00BA5B5A">
        <w:tc>
          <w:tcPr>
            <w:tcW w:w="2179" w:type="dxa"/>
            <w:shd w:val="clear" w:color="auto" w:fill="auto"/>
          </w:tcPr>
          <w:p w:rsidR="00BA5B5A" w:rsidRPr="00BA5B5A" w:rsidRDefault="00BA5B5A" w:rsidP="00BA5B5A">
            <w:pPr>
              <w:keepNext/>
              <w:ind w:firstLine="0"/>
            </w:pPr>
            <w:r>
              <w:t>Wooten</w:t>
            </w:r>
          </w:p>
        </w:tc>
        <w:tc>
          <w:tcPr>
            <w:tcW w:w="2179" w:type="dxa"/>
            <w:shd w:val="clear" w:color="auto" w:fill="auto"/>
          </w:tcPr>
          <w:p w:rsidR="00BA5B5A" w:rsidRPr="00BA5B5A" w:rsidRDefault="00BA5B5A" w:rsidP="00BA5B5A">
            <w:pPr>
              <w:keepNext/>
              <w:ind w:firstLine="0"/>
            </w:pPr>
          </w:p>
        </w:tc>
        <w:tc>
          <w:tcPr>
            <w:tcW w:w="2180" w:type="dxa"/>
            <w:shd w:val="clear" w:color="auto" w:fill="auto"/>
          </w:tcPr>
          <w:p w:rsidR="00BA5B5A" w:rsidRPr="00BA5B5A" w:rsidRDefault="00BA5B5A" w:rsidP="00BA5B5A">
            <w:pPr>
              <w:keepNext/>
              <w:ind w:firstLine="0"/>
            </w:pPr>
          </w:p>
        </w:tc>
      </w:tr>
    </w:tbl>
    <w:p w:rsidR="00BA5B5A" w:rsidRDefault="00BA5B5A" w:rsidP="00BA5B5A"/>
    <w:p w:rsidR="00BA5B5A" w:rsidRDefault="00BA5B5A" w:rsidP="00BA5B5A">
      <w:pPr>
        <w:jc w:val="center"/>
        <w:rPr>
          <w:b/>
        </w:rPr>
      </w:pPr>
      <w:r w:rsidRPr="00BA5B5A">
        <w:rPr>
          <w:b/>
        </w:rPr>
        <w:t>Total--58</w:t>
      </w:r>
    </w:p>
    <w:p w:rsidR="00BA5B5A" w:rsidRDefault="00BA5B5A" w:rsidP="00BA5B5A">
      <w:pPr>
        <w:jc w:val="center"/>
        <w:rPr>
          <w:b/>
        </w:rPr>
      </w:pPr>
    </w:p>
    <w:p w:rsidR="00BA5B5A" w:rsidRDefault="00BA5B5A" w:rsidP="00BA5B5A">
      <w:pPr>
        <w:ind w:firstLine="0"/>
      </w:pPr>
      <w:r w:rsidRPr="00BA5B5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A5B5A" w:rsidRPr="00BA5B5A" w:rsidTr="00BA5B5A">
        <w:tc>
          <w:tcPr>
            <w:tcW w:w="2179" w:type="dxa"/>
            <w:shd w:val="clear" w:color="auto" w:fill="auto"/>
          </w:tcPr>
          <w:p w:rsidR="00BA5B5A" w:rsidRPr="00BA5B5A" w:rsidRDefault="00BA5B5A" w:rsidP="00BA5B5A">
            <w:pPr>
              <w:keepNext/>
              <w:ind w:firstLine="0"/>
            </w:pPr>
            <w:r>
              <w:t>Alexander</w:t>
            </w:r>
          </w:p>
        </w:tc>
        <w:tc>
          <w:tcPr>
            <w:tcW w:w="2179" w:type="dxa"/>
            <w:shd w:val="clear" w:color="auto" w:fill="auto"/>
          </w:tcPr>
          <w:p w:rsidR="00BA5B5A" w:rsidRPr="00BA5B5A" w:rsidRDefault="00BA5B5A" w:rsidP="00BA5B5A">
            <w:pPr>
              <w:keepNext/>
              <w:ind w:firstLine="0"/>
            </w:pPr>
            <w:r>
              <w:t>Bamberg</w:t>
            </w:r>
          </w:p>
        </w:tc>
        <w:tc>
          <w:tcPr>
            <w:tcW w:w="2180" w:type="dxa"/>
            <w:shd w:val="clear" w:color="auto" w:fill="auto"/>
          </w:tcPr>
          <w:p w:rsidR="00BA5B5A" w:rsidRPr="00BA5B5A" w:rsidRDefault="00BA5B5A" w:rsidP="00BA5B5A">
            <w:pPr>
              <w:keepNext/>
              <w:ind w:firstLine="0"/>
            </w:pPr>
            <w:r>
              <w:t>Bernstein</w:t>
            </w:r>
          </w:p>
        </w:tc>
      </w:tr>
      <w:tr w:rsidR="00BA5B5A" w:rsidRPr="00BA5B5A" w:rsidTr="00BA5B5A">
        <w:tc>
          <w:tcPr>
            <w:tcW w:w="2179" w:type="dxa"/>
            <w:shd w:val="clear" w:color="auto" w:fill="auto"/>
          </w:tcPr>
          <w:p w:rsidR="00BA5B5A" w:rsidRPr="00BA5B5A" w:rsidRDefault="00BA5B5A" w:rsidP="00BA5B5A">
            <w:pPr>
              <w:ind w:firstLine="0"/>
            </w:pPr>
            <w:r>
              <w:t>Brawley</w:t>
            </w:r>
          </w:p>
        </w:tc>
        <w:tc>
          <w:tcPr>
            <w:tcW w:w="2179" w:type="dxa"/>
            <w:shd w:val="clear" w:color="auto" w:fill="auto"/>
          </w:tcPr>
          <w:p w:rsidR="00BA5B5A" w:rsidRPr="00BA5B5A" w:rsidRDefault="00BA5B5A" w:rsidP="00BA5B5A">
            <w:pPr>
              <w:ind w:firstLine="0"/>
            </w:pPr>
            <w:r>
              <w:t>Brown</w:t>
            </w:r>
          </w:p>
        </w:tc>
        <w:tc>
          <w:tcPr>
            <w:tcW w:w="2180" w:type="dxa"/>
            <w:shd w:val="clear" w:color="auto" w:fill="auto"/>
          </w:tcPr>
          <w:p w:rsidR="00BA5B5A" w:rsidRPr="00BA5B5A" w:rsidRDefault="00BA5B5A" w:rsidP="00BA5B5A">
            <w:pPr>
              <w:ind w:firstLine="0"/>
            </w:pPr>
            <w:r>
              <w:t>Cobb-Hunter</w:t>
            </w:r>
          </w:p>
        </w:tc>
      </w:tr>
      <w:tr w:rsidR="00BA5B5A" w:rsidRPr="00BA5B5A" w:rsidTr="00BA5B5A">
        <w:tc>
          <w:tcPr>
            <w:tcW w:w="2179" w:type="dxa"/>
            <w:shd w:val="clear" w:color="auto" w:fill="auto"/>
          </w:tcPr>
          <w:p w:rsidR="00BA5B5A" w:rsidRPr="00BA5B5A" w:rsidRDefault="00BA5B5A" w:rsidP="00BA5B5A">
            <w:pPr>
              <w:ind w:firstLine="0"/>
            </w:pPr>
            <w:r>
              <w:t>Dillard</w:t>
            </w:r>
          </w:p>
        </w:tc>
        <w:tc>
          <w:tcPr>
            <w:tcW w:w="2179" w:type="dxa"/>
            <w:shd w:val="clear" w:color="auto" w:fill="auto"/>
          </w:tcPr>
          <w:p w:rsidR="00BA5B5A" w:rsidRPr="00BA5B5A" w:rsidRDefault="00BA5B5A" w:rsidP="00BA5B5A">
            <w:pPr>
              <w:ind w:firstLine="0"/>
            </w:pPr>
            <w:r>
              <w:t>Garvin</w:t>
            </w:r>
          </w:p>
        </w:tc>
        <w:tc>
          <w:tcPr>
            <w:tcW w:w="2180" w:type="dxa"/>
            <w:shd w:val="clear" w:color="auto" w:fill="auto"/>
          </w:tcPr>
          <w:p w:rsidR="00BA5B5A" w:rsidRPr="00BA5B5A" w:rsidRDefault="00BA5B5A" w:rsidP="00BA5B5A">
            <w:pPr>
              <w:ind w:firstLine="0"/>
            </w:pPr>
            <w:r>
              <w:t>Gilliard</w:t>
            </w:r>
          </w:p>
        </w:tc>
      </w:tr>
      <w:tr w:rsidR="00BA5B5A" w:rsidRPr="00BA5B5A" w:rsidTr="00BA5B5A">
        <w:tc>
          <w:tcPr>
            <w:tcW w:w="2179" w:type="dxa"/>
            <w:shd w:val="clear" w:color="auto" w:fill="auto"/>
          </w:tcPr>
          <w:p w:rsidR="00BA5B5A" w:rsidRPr="00BA5B5A" w:rsidRDefault="00BA5B5A" w:rsidP="00BA5B5A">
            <w:pPr>
              <w:ind w:firstLine="0"/>
            </w:pPr>
            <w:r>
              <w:t>Henderson-Myers</w:t>
            </w:r>
          </w:p>
        </w:tc>
        <w:tc>
          <w:tcPr>
            <w:tcW w:w="2179" w:type="dxa"/>
            <w:shd w:val="clear" w:color="auto" w:fill="auto"/>
          </w:tcPr>
          <w:p w:rsidR="00BA5B5A" w:rsidRPr="00BA5B5A" w:rsidRDefault="00BA5B5A" w:rsidP="00BA5B5A">
            <w:pPr>
              <w:ind w:firstLine="0"/>
            </w:pPr>
            <w:r>
              <w:t>Howard</w:t>
            </w:r>
          </w:p>
        </w:tc>
        <w:tc>
          <w:tcPr>
            <w:tcW w:w="2180" w:type="dxa"/>
            <w:shd w:val="clear" w:color="auto" w:fill="auto"/>
          </w:tcPr>
          <w:p w:rsidR="00BA5B5A" w:rsidRPr="00BA5B5A" w:rsidRDefault="00BA5B5A" w:rsidP="00BA5B5A">
            <w:pPr>
              <w:ind w:firstLine="0"/>
            </w:pPr>
            <w:r>
              <w:t>Jefferson</w:t>
            </w:r>
          </w:p>
        </w:tc>
      </w:tr>
      <w:tr w:rsidR="00BA5B5A" w:rsidRPr="00BA5B5A" w:rsidTr="00BA5B5A">
        <w:tc>
          <w:tcPr>
            <w:tcW w:w="2179" w:type="dxa"/>
            <w:shd w:val="clear" w:color="auto" w:fill="auto"/>
          </w:tcPr>
          <w:p w:rsidR="00BA5B5A" w:rsidRPr="00BA5B5A" w:rsidRDefault="00BA5B5A" w:rsidP="00BA5B5A">
            <w:pPr>
              <w:ind w:firstLine="0"/>
            </w:pPr>
            <w:r>
              <w:t>King</w:t>
            </w:r>
          </w:p>
        </w:tc>
        <w:tc>
          <w:tcPr>
            <w:tcW w:w="2179" w:type="dxa"/>
            <w:shd w:val="clear" w:color="auto" w:fill="auto"/>
          </w:tcPr>
          <w:p w:rsidR="00BA5B5A" w:rsidRPr="00BA5B5A" w:rsidRDefault="00BA5B5A" w:rsidP="00BA5B5A">
            <w:pPr>
              <w:ind w:firstLine="0"/>
            </w:pPr>
            <w:r>
              <w:t>Mack</w:t>
            </w:r>
          </w:p>
        </w:tc>
        <w:tc>
          <w:tcPr>
            <w:tcW w:w="2180" w:type="dxa"/>
            <w:shd w:val="clear" w:color="auto" w:fill="auto"/>
          </w:tcPr>
          <w:p w:rsidR="00BA5B5A" w:rsidRPr="00BA5B5A" w:rsidRDefault="00BA5B5A" w:rsidP="00BA5B5A">
            <w:pPr>
              <w:ind w:firstLine="0"/>
            </w:pPr>
            <w:r>
              <w:t>McKnight</w:t>
            </w:r>
          </w:p>
        </w:tc>
      </w:tr>
      <w:tr w:rsidR="00BA5B5A" w:rsidRPr="00BA5B5A" w:rsidTr="00BA5B5A">
        <w:tc>
          <w:tcPr>
            <w:tcW w:w="2179" w:type="dxa"/>
            <w:shd w:val="clear" w:color="auto" w:fill="auto"/>
          </w:tcPr>
          <w:p w:rsidR="00BA5B5A" w:rsidRPr="00BA5B5A" w:rsidRDefault="00BA5B5A" w:rsidP="00BA5B5A">
            <w:pPr>
              <w:ind w:firstLine="0"/>
            </w:pPr>
            <w:r>
              <w:t>Moore</w:t>
            </w:r>
          </w:p>
        </w:tc>
        <w:tc>
          <w:tcPr>
            <w:tcW w:w="2179" w:type="dxa"/>
            <w:shd w:val="clear" w:color="auto" w:fill="auto"/>
          </w:tcPr>
          <w:p w:rsidR="00BA5B5A" w:rsidRPr="00BA5B5A" w:rsidRDefault="00BA5B5A" w:rsidP="00BA5B5A">
            <w:pPr>
              <w:ind w:firstLine="0"/>
            </w:pPr>
            <w:r>
              <w:t>Parks</w:t>
            </w:r>
          </w:p>
        </w:tc>
        <w:tc>
          <w:tcPr>
            <w:tcW w:w="2180" w:type="dxa"/>
            <w:shd w:val="clear" w:color="auto" w:fill="auto"/>
          </w:tcPr>
          <w:p w:rsidR="00BA5B5A" w:rsidRPr="00BA5B5A" w:rsidRDefault="00BA5B5A" w:rsidP="00BA5B5A">
            <w:pPr>
              <w:ind w:firstLine="0"/>
            </w:pPr>
            <w:r>
              <w:t>Ridgeway</w:t>
            </w:r>
          </w:p>
        </w:tc>
      </w:tr>
      <w:tr w:rsidR="00BA5B5A" w:rsidRPr="00BA5B5A" w:rsidTr="00BA5B5A">
        <w:tc>
          <w:tcPr>
            <w:tcW w:w="2179" w:type="dxa"/>
            <w:shd w:val="clear" w:color="auto" w:fill="auto"/>
          </w:tcPr>
          <w:p w:rsidR="00BA5B5A" w:rsidRPr="00BA5B5A" w:rsidRDefault="00BA5B5A" w:rsidP="00BA5B5A">
            <w:pPr>
              <w:ind w:firstLine="0"/>
            </w:pPr>
            <w:r>
              <w:t>Rivers</w:t>
            </w:r>
          </w:p>
        </w:tc>
        <w:tc>
          <w:tcPr>
            <w:tcW w:w="2179" w:type="dxa"/>
            <w:shd w:val="clear" w:color="auto" w:fill="auto"/>
          </w:tcPr>
          <w:p w:rsidR="00BA5B5A" w:rsidRPr="00BA5B5A" w:rsidRDefault="00BA5B5A" w:rsidP="00BA5B5A">
            <w:pPr>
              <w:ind w:firstLine="0"/>
            </w:pPr>
            <w:r>
              <w:t>Robinson</w:t>
            </w:r>
          </w:p>
        </w:tc>
        <w:tc>
          <w:tcPr>
            <w:tcW w:w="2180" w:type="dxa"/>
            <w:shd w:val="clear" w:color="auto" w:fill="auto"/>
          </w:tcPr>
          <w:p w:rsidR="00BA5B5A" w:rsidRPr="00BA5B5A" w:rsidRDefault="00BA5B5A" w:rsidP="00BA5B5A">
            <w:pPr>
              <w:ind w:firstLine="0"/>
            </w:pPr>
            <w:r>
              <w:t>Rose</w:t>
            </w:r>
          </w:p>
        </w:tc>
      </w:tr>
      <w:tr w:rsidR="00BA5B5A" w:rsidRPr="00BA5B5A" w:rsidTr="00BA5B5A">
        <w:tc>
          <w:tcPr>
            <w:tcW w:w="2179" w:type="dxa"/>
            <w:shd w:val="clear" w:color="auto" w:fill="auto"/>
          </w:tcPr>
          <w:p w:rsidR="00BA5B5A" w:rsidRPr="00BA5B5A" w:rsidRDefault="00BA5B5A" w:rsidP="00BA5B5A">
            <w:pPr>
              <w:keepNext/>
              <w:ind w:firstLine="0"/>
            </w:pPr>
            <w:r>
              <w:t>Simmons</w:t>
            </w:r>
          </w:p>
        </w:tc>
        <w:tc>
          <w:tcPr>
            <w:tcW w:w="2179" w:type="dxa"/>
            <w:shd w:val="clear" w:color="auto" w:fill="auto"/>
          </w:tcPr>
          <w:p w:rsidR="00BA5B5A" w:rsidRPr="00BA5B5A" w:rsidRDefault="00BA5B5A" w:rsidP="00BA5B5A">
            <w:pPr>
              <w:keepNext/>
              <w:ind w:firstLine="0"/>
            </w:pPr>
            <w:r>
              <w:t>Thigpen</w:t>
            </w:r>
          </w:p>
        </w:tc>
        <w:tc>
          <w:tcPr>
            <w:tcW w:w="2180" w:type="dxa"/>
            <w:shd w:val="clear" w:color="auto" w:fill="auto"/>
          </w:tcPr>
          <w:p w:rsidR="00BA5B5A" w:rsidRPr="00BA5B5A" w:rsidRDefault="00BA5B5A" w:rsidP="00BA5B5A">
            <w:pPr>
              <w:keepNext/>
              <w:ind w:firstLine="0"/>
            </w:pPr>
            <w:r>
              <w:t>R. Williams</w:t>
            </w:r>
          </w:p>
        </w:tc>
      </w:tr>
      <w:tr w:rsidR="00BA5B5A" w:rsidRPr="00BA5B5A" w:rsidTr="00BA5B5A">
        <w:tc>
          <w:tcPr>
            <w:tcW w:w="2179" w:type="dxa"/>
            <w:shd w:val="clear" w:color="auto" w:fill="auto"/>
          </w:tcPr>
          <w:p w:rsidR="00BA5B5A" w:rsidRPr="00BA5B5A" w:rsidRDefault="00BA5B5A" w:rsidP="00BA5B5A">
            <w:pPr>
              <w:keepNext/>
              <w:ind w:firstLine="0"/>
            </w:pPr>
            <w:r>
              <w:t>S. Williams</w:t>
            </w:r>
          </w:p>
        </w:tc>
        <w:tc>
          <w:tcPr>
            <w:tcW w:w="2179" w:type="dxa"/>
            <w:shd w:val="clear" w:color="auto" w:fill="auto"/>
          </w:tcPr>
          <w:p w:rsidR="00BA5B5A" w:rsidRPr="00BA5B5A" w:rsidRDefault="00BA5B5A" w:rsidP="00BA5B5A">
            <w:pPr>
              <w:keepNext/>
              <w:ind w:firstLine="0"/>
            </w:pPr>
          </w:p>
        </w:tc>
        <w:tc>
          <w:tcPr>
            <w:tcW w:w="2180" w:type="dxa"/>
            <w:shd w:val="clear" w:color="auto" w:fill="auto"/>
          </w:tcPr>
          <w:p w:rsidR="00BA5B5A" w:rsidRPr="00BA5B5A" w:rsidRDefault="00BA5B5A" w:rsidP="00BA5B5A">
            <w:pPr>
              <w:keepNext/>
              <w:ind w:firstLine="0"/>
            </w:pPr>
          </w:p>
        </w:tc>
      </w:tr>
    </w:tbl>
    <w:p w:rsidR="00BA5B5A" w:rsidRDefault="00BA5B5A" w:rsidP="00BA5B5A"/>
    <w:p w:rsidR="00BA5B5A" w:rsidRDefault="00BA5B5A" w:rsidP="00BA5B5A">
      <w:pPr>
        <w:jc w:val="center"/>
        <w:rPr>
          <w:b/>
        </w:rPr>
      </w:pPr>
      <w:r w:rsidRPr="00BA5B5A">
        <w:rPr>
          <w:b/>
        </w:rPr>
        <w:t>Total--25</w:t>
      </w:r>
    </w:p>
    <w:p w:rsidR="00BA5B5A" w:rsidRDefault="00BA5B5A" w:rsidP="00BA5B5A">
      <w:pPr>
        <w:jc w:val="center"/>
        <w:rPr>
          <w:b/>
        </w:rPr>
      </w:pPr>
    </w:p>
    <w:p w:rsidR="00BA5B5A" w:rsidRDefault="00BA5B5A" w:rsidP="00BA5B5A">
      <w:r>
        <w:t xml:space="preserve">So, the Bill was read the second time and ordered to third reading.  </w:t>
      </w:r>
    </w:p>
    <w:p w:rsidR="00BA5B5A" w:rsidRDefault="00BA5B5A" w:rsidP="00BA5B5A"/>
    <w:p w:rsidR="00BA5B5A" w:rsidRDefault="00BA5B5A" w:rsidP="00BA5B5A">
      <w:pPr>
        <w:keepNext/>
        <w:jc w:val="center"/>
        <w:rPr>
          <w:b/>
        </w:rPr>
      </w:pPr>
      <w:r w:rsidRPr="00BA5B5A">
        <w:rPr>
          <w:b/>
        </w:rPr>
        <w:t>H. 4330--ORDERED TO THIRD READING</w:t>
      </w:r>
    </w:p>
    <w:p w:rsidR="00BA5B5A" w:rsidRDefault="00BA5B5A" w:rsidP="00BA5B5A">
      <w:pPr>
        <w:keepNext/>
      </w:pPr>
      <w:r>
        <w:t>The following Bill was taken up:</w:t>
      </w:r>
    </w:p>
    <w:p w:rsidR="00BA5B5A" w:rsidRDefault="00BA5B5A" w:rsidP="00BA5B5A">
      <w:pPr>
        <w:keepNext/>
      </w:pPr>
      <w:bookmarkStart w:id="238" w:name="include_clip_start_520"/>
      <w:bookmarkEnd w:id="238"/>
    </w:p>
    <w:p w:rsidR="00BA5B5A" w:rsidRDefault="00BA5B5A" w:rsidP="00BA5B5A">
      <w:r>
        <w:t>H. 4330 -- Rep. McCravy: A BILL TO AMEND SECTION 7-7-290, AS AMENDED, CODE OF LAWS OF SOUTH CAROLINA, 1976, RELATING TO THE DESIGNATION OF VOTING PRECINCTS IN GREENWOOD COUNTY, SO AS TO REDESIGNATE THE MAP NUMBER ON WHICH THE NAMES OF THESE PRECINCTS MAY BE FOUND AND MAINTAINED BY THE REVENUE AND FISCAL AFFAIRS OFFICE.</w:t>
      </w:r>
    </w:p>
    <w:p w:rsidR="00BA5B5A" w:rsidRDefault="00BA5B5A" w:rsidP="00BA5B5A">
      <w:bookmarkStart w:id="239" w:name="include_clip_end_520"/>
      <w:bookmarkEnd w:id="239"/>
    </w:p>
    <w:p w:rsidR="00BA5B5A" w:rsidRDefault="00BA5B5A" w:rsidP="00BA5B5A">
      <w:r>
        <w:t>Rep. MCCRAVY explained the Bill.</w:t>
      </w:r>
    </w:p>
    <w:p w:rsidR="00BA5B5A" w:rsidRDefault="00BA5B5A" w:rsidP="00BA5B5A"/>
    <w:p w:rsidR="00BA5B5A" w:rsidRDefault="00BA5B5A" w:rsidP="00BA5B5A">
      <w:r>
        <w:t xml:space="preserve">The yeas and nays were taken resulting as follows: </w:t>
      </w:r>
    </w:p>
    <w:p w:rsidR="00BA5B5A" w:rsidRDefault="00BA5B5A" w:rsidP="00BA5B5A">
      <w:pPr>
        <w:jc w:val="center"/>
      </w:pPr>
      <w:r>
        <w:t xml:space="preserve"> </w:t>
      </w:r>
      <w:bookmarkStart w:id="240" w:name="vote_start522"/>
      <w:bookmarkEnd w:id="240"/>
      <w:r>
        <w:t>Yeas 91; Nays 0</w:t>
      </w:r>
    </w:p>
    <w:p w:rsidR="00BA5B5A" w:rsidRDefault="00BA5B5A" w:rsidP="00BA5B5A">
      <w:pPr>
        <w:jc w:val="center"/>
      </w:pPr>
    </w:p>
    <w:p w:rsidR="00BA5B5A" w:rsidRDefault="00BA5B5A" w:rsidP="00BA5B5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A5B5A" w:rsidRPr="00BA5B5A" w:rsidTr="00BA5B5A">
        <w:tc>
          <w:tcPr>
            <w:tcW w:w="2179" w:type="dxa"/>
            <w:shd w:val="clear" w:color="auto" w:fill="auto"/>
          </w:tcPr>
          <w:p w:rsidR="00BA5B5A" w:rsidRPr="00BA5B5A" w:rsidRDefault="00BA5B5A" w:rsidP="00BA5B5A">
            <w:pPr>
              <w:keepNext/>
              <w:ind w:firstLine="0"/>
            </w:pPr>
            <w:r>
              <w:t>Allison</w:t>
            </w:r>
          </w:p>
        </w:tc>
        <w:tc>
          <w:tcPr>
            <w:tcW w:w="2179" w:type="dxa"/>
            <w:shd w:val="clear" w:color="auto" w:fill="auto"/>
          </w:tcPr>
          <w:p w:rsidR="00BA5B5A" w:rsidRPr="00BA5B5A" w:rsidRDefault="00BA5B5A" w:rsidP="00BA5B5A">
            <w:pPr>
              <w:keepNext/>
              <w:ind w:firstLine="0"/>
            </w:pPr>
            <w:r>
              <w:t>Bailey</w:t>
            </w:r>
          </w:p>
        </w:tc>
        <w:tc>
          <w:tcPr>
            <w:tcW w:w="2180" w:type="dxa"/>
            <w:shd w:val="clear" w:color="auto" w:fill="auto"/>
          </w:tcPr>
          <w:p w:rsidR="00BA5B5A" w:rsidRPr="00BA5B5A" w:rsidRDefault="00BA5B5A" w:rsidP="00BA5B5A">
            <w:pPr>
              <w:keepNext/>
              <w:ind w:firstLine="0"/>
            </w:pPr>
            <w:r>
              <w:t>Ballentine</w:t>
            </w:r>
          </w:p>
        </w:tc>
      </w:tr>
      <w:tr w:rsidR="00BA5B5A" w:rsidRPr="00BA5B5A" w:rsidTr="00BA5B5A">
        <w:tc>
          <w:tcPr>
            <w:tcW w:w="2179" w:type="dxa"/>
            <w:shd w:val="clear" w:color="auto" w:fill="auto"/>
          </w:tcPr>
          <w:p w:rsidR="00BA5B5A" w:rsidRPr="00BA5B5A" w:rsidRDefault="00BA5B5A" w:rsidP="00BA5B5A">
            <w:pPr>
              <w:ind w:firstLine="0"/>
            </w:pPr>
            <w:r>
              <w:t>Bannister</w:t>
            </w:r>
          </w:p>
        </w:tc>
        <w:tc>
          <w:tcPr>
            <w:tcW w:w="2179" w:type="dxa"/>
            <w:shd w:val="clear" w:color="auto" w:fill="auto"/>
          </w:tcPr>
          <w:p w:rsidR="00BA5B5A" w:rsidRPr="00BA5B5A" w:rsidRDefault="00BA5B5A" w:rsidP="00BA5B5A">
            <w:pPr>
              <w:ind w:firstLine="0"/>
            </w:pPr>
            <w:r>
              <w:t>Bennett</w:t>
            </w:r>
          </w:p>
        </w:tc>
        <w:tc>
          <w:tcPr>
            <w:tcW w:w="2180" w:type="dxa"/>
            <w:shd w:val="clear" w:color="auto" w:fill="auto"/>
          </w:tcPr>
          <w:p w:rsidR="00BA5B5A" w:rsidRPr="00BA5B5A" w:rsidRDefault="00BA5B5A" w:rsidP="00BA5B5A">
            <w:pPr>
              <w:ind w:firstLine="0"/>
            </w:pPr>
            <w:r>
              <w:t>Bernstein</w:t>
            </w:r>
          </w:p>
        </w:tc>
      </w:tr>
      <w:tr w:rsidR="00BA5B5A" w:rsidRPr="00BA5B5A" w:rsidTr="00BA5B5A">
        <w:tc>
          <w:tcPr>
            <w:tcW w:w="2179" w:type="dxa"/>
            <w:shd w:val="clear" w:color="auto" w:fill="auto"/>
          </w:tcPr>
          <w:p w:rsidR="00BA5B5A" w:rsidRPr="00BA5B5A" w:rsidRDefault="00BA5B5A" w:rsidP="00BA5B5A">
            <w:pPr>
              <w:ind w:firstLine="0"/>
            </w:pPr>
            <w:r>
              <w:t>Blackwell</w:t>
            </w:r>
          </w:p>
        </w:tc>
        <w:tc>
          <w:tcPr>
            <w:tcW w:w="2179" w:type="dxa"/>
            <w:shd w:val="clear" w:color="auto" w:fill="auto"/>
          </w:tcPr>
          <w:p w:rsidR="00BA5B5A" w:rsidRPr="00BA5B5A" w:rsidRDefault="00BA5B5A" w:rsidP="00BA5B5A">
            <w:pPr>
              <w:ind w:firstLine="0"/>
            </w:pPr>
            <w:r>
              <w:t>Bradley</w:t>
            </w:r>
          </w:p>
        </w:tc>
        <w:tc>
          <w:tcPr>
            <w:tcW w:w="2180" w:type="dxa"/>
            <w:shd w:val="clear" w:color="auto" w:fill="auto"/>
          </w:tcPr>
          <w:p w:rsidR="00BA5B5A" w:rsidRPr="00BA5B5A" w:rsidRDefault="00BA5B5A" w:rsidP="00BA5B5A">
            <w:pPr>
              <w:ind w:firstLine="0"/>
            </w:pPr>
            <w:r>
              <w:t>Brown</w:t>
            </w:r>
          </w:p>
        </w:tc>
      </w:tr>
      <w:tr w:rsidR="00BA5B5A" w:rsidRPr="00BA5B5A" w:rsidTr="00BA5B5A">
        <w:tc>
          <w:tcPr>
            <w:tcW w:w="2179" w:type="dxa"/>
            <w:shd w:val="clear" w:color="auto" w:fill="auto"/>
          </w:tcPr>
          <w:p w:rsidR="00BA5B5A" w:rsidRPr="00BA5B5A" w:rsidRDefault="00BA5B5A" w:rsidP="00BA5B5A">
            <w:pPr>
              <w:ind w:firstLine="0"/>
            </w:pPr>
            <w:r>
              <w:t>Bryant</w:t>
            </w:r>
          </w:p>
        </w:tc>
        <w:tc>
          <w:tcPr>
            <w:tcW w:w="2179" w:type="dxa"/>
            <w:shd w:val="clear" w:color="auto" w:fill="auto"/>
          </w:tcPr>
          <w:p w:rsidR="00BA5B5A" w:rsidRPr="00BA5B5A" w:rsidRDefault="00BA5B5A" w:rsidP="00BA5B5A">
            <w:pPr>
              <w:ind w:firstLine="0"/>
            </w:pPr>
            <w:r>
              <w:t>Burns</w:t>
            </w:r>
          </w:p>
        </w:tc>
        <w:tc>
          <w:tcPr>
            <w:tcW w:w="2180" w:type="dxa"/>
            <w:shd w:val="clear" w:color="auto" w:fill="auto"/>
          </w:tcPr>
          <w:p w:rsidR="00BA5B5A" w:rsidRPr="00BA5B5A" w:rsidRDefault="00BA5B5A" w:rsidP="00BA5B5A">
            <w:pPr>
              <w:ind w:firstLine="0"/>
            </w:pPr>
            <w:r>
              <w:t>Calhoon</w:t>
            </w:r>
          </w:p>
        </w:tc>
      </w:tr>
      <w:tr w:rsidR="00BA5B5A" w:rsidRPr="00BA5B5A" w:rsidTr="00BA5B5A">
        <w:tc>
          <w:tcPr>
            <w:tcW w:w="2179" w:type="dxa"/>
            <w:shd w:val="clear" w:color="auto" w:fill="auto"/>
          </w:tcPr>
          <w:p w:rsidR="00BA5B5A" w:rsidRPr="00BA5B5A" w:rsidRDefault="00BA5B5A" w:rsidP="00BA5B5A">
            <w:pPr>
              <w:ind w:firstLine="0"/>
            </w:pPr>
            <w:r>
              <w:t>Caskey</w:t>
            </w:r>
          </w:p>
        </w:tc>
        <w:tc>
          <w:tcPr>
            <w:tcW w:w="2179" w:type="dxa"/>
            <w:shd w:val="clear" w:color="auto" w:fill="auto"/>
          </w:tcPr>
          <w:p w:rsidR="00BA5B5A" w:rsidRPr="00BA5B5A" w:rsidRDefault="00BA5B5A" w:rsidP="00BA5B5A">
            <w:pPr>
              <w:ind w:firstLine="0"/>
            </w:pPr>
            <w:r>
              <w:t>Chellis</w:t>
            </w:r>
          </w:p>
        </w:tc>
        <w:tc>
          <w:tcPr>
            <w:tcW w:w="2180" w:type="dxa"/>
            <w:shd w:val="clear" w:color="auto" w:fill="auto"/>
          </w:tcPr>
          <w:p w:rsidR="00BA5B5A" w:rsidRPr="00BA5B5A" w:rsidRDefault="00BA5B5A" w:rsidP="00BA5B5A">
            <w:pPr>
              <w:ind w:firstLine="0"/>
            </w:pPr>
            <w:r>
              <w:t>Chumley</w:t>
            </w:r>
          </w:p>
        </w:tc>
      </w:tr>
      <w:tr w:rsidR="00BA5B5A" w:rsidRPr="00BA5B5A" w:rsidTr="00BA5B5A">
        <w:tc>
          <w:tcPr>
            <w:tcW w:w="2179" w:type="dxa"/>
            <w:shd w:val="clear" w:color="auto" w:fill="auto"/>
          </w:tcPr>
          <w:p w:rsidR="00BA5B5A" w:rsidRPr="00BA5B5A" w:rsidRDefault="00BA5B5A" w:rsidP="00BA5B5A">
            <w:pPr>
              <w:ind w:firstLine="0"/>
            </w:pPr>
            <w:r>
              <w:t>Clary</w:t>
            </w:r>
          </w:p>
        </w:tc>
        <w:tc>
          <w:tcPr>
            <w:tcW w:w="2179" w:type="dxa"/>
            <w:shd w:val="clear" w:color="auto" w:fill="auto"/>
          </w:tcPr>
          <w:p w:rsidR="00BA5B5A" w:rsidRPr="00BA5B5A" w:rsidRDefault="00BA5B5A" w:rsidP="00BA5B5A">
            <w:pPr>
              <w:ind w:firstLine="0"/>
            </w:pPr>
            <w:r>
              <w:t>Clemmons</w:t>
            </w:r>
          </w:p>
        </w:tc>
        <w:tc>
          <w:tcPr>
            <w:tcW w:w="2180" w:type="dxa"/>
            <w:shd w:val="clear" w:color="auto" w:fill="auto"/>
          </w:tcPr>
          <w:p w:rsidR="00BA5B5A" w:rsidRPr="00BA5B5A" w:rsidRDefault="00BA5B5A" w:rsidP="00BA5B5A">
            <w:pPr>
              <w:ind w:firstLine="0"/>
            </w:pPr>
            <w:r>
              <w:t>Cogswell</w:t>
            </w:r>
          </w:p>
        </w:tc>
      </w:tr>
      <w:tr w:rsidR="00BA5B5A" w:rsidRPr="00BA5B5A" w:rsidTr="00BA5B5A">
        <w:tc>
          <w:tcPr>
            <w:tcW w:w="2179" w:type="dxa"/>
            <w:shd w:val="clear" w:color="auto" w:fill="auto"/>
          </w:tcPr>
          <w:p w:rsidR="00BA5B5A" w:rsidRPr="00BA5B5A" w:rsidRDefault="00BA5B5A" w:rsidP="00BA5B5A">
            <w:pPr>
              <w:ind w:firstLine="0"/>
            </w:pPr>
            <w:r>
              <w:t>Collins</w:t>
            </w:r>
          </w:p>
        </w:tc>
        <w:tc>
          <w:tcPr>
            <w:tcW w:w="2179" w:type="dxa"/>
            <w:shd w:val="clear" w:color="auto" w:fill="auto"/>
          </w:tcPr>
          <w:p w:rsidR="00BA5B5A" w:rsidRPr="00BA5B5A" w:rsidRDefault="00BA5B5A" w:rsidP="00BA5B5A">
            <w:pPr>
              <w:ind w:firstLine="0"/>
            </w:pPr>
            <w:r>
              <w:t>W. Cox</w:t>
            </w:r>
          </w:p>
        </w:tc>
        <w:tc>
          <w:tcPr>
            <w:tcW w:w="2180" w:type="dxa"/>
            <w:shd w:val="clear" w:color="auto" w:fill="auto"/>
          </w:tcPr>
          <w:p w:rsidR="00BA5B5A" w:rsidRPr="00BA5B5A" w:rsidRDefault="00BA5B5A" w:rsidP="00BA5B5A">
            <w:pPr>
              <w:ind w:firstLine="0"/>
            </w:pPr>
            <w:r>
              <w:t>Crawford</w:t>
            </w:r>
          </w:p>
        </w:tc>
      </w:tr>
      <w:tr w:rsidR="00BA5B5A" w:rsidRPr="00BA5B5A" w:rsidTr="00BA5B5A">
        <w:tc>
          <w:tcPr>
            <w:tcW w:w="2179" w:type="dxa"/>
            <w:shd w:val="clear" w:color="auto" w:fill="auto"/>
          </w:tcPr>
          <w:p w:rsidR="00BA5B5A" w:rsidRPr="00BA5B5A" w:rsidRDefault="00BA5B5A" w:rsidP="00BA5B5A">
            <w:pPr>
              <w:ind w:firstLine="0"/>
            </w:pPr>
            <w:r>
              <w:t>Daning</w:t>
            </w:r>
          </w:p>
        </w:tc>
        <w:tc>
          <w:tcPr>
            <w:tcW w:w="2179" w:type="dxa"/>
            <w:shd w:val="clear" w:color="auto" w:fill="auto"/>
          </w:tcPr>
          <w:p w:rsidR="00BA5B5A" w:rsidRPr="00BA5B5A" w:rsidRDefault="00BA5B5A" w:rsidP="00BA5B5A">
            <w:pPr>
              <w:ind w:firstLine="0"/>
            </w:pPr>
            <w:r>
              <w:t>Davis</w:t>
            </w:r>
          </w:p>
        </w:tc>
        <w:tc>
          <w:tcPr>
            <w:tcW w:w="2180" w:type="dxa"/>
            <w:shd w:val="clear" w:color="auto" w:fill="auto"/>
          </w:tcPr>
          <w:p w:rsidR="00BA5B5A" w:rsidRPr="00BA5B5A" w:rsidRDefault="00BA5B5A" w:rsidP="00BA5B5A">
            <w:pPr>
              <w:ind w:firstLine="0"/>
            </w:pPr>
            <w:r>
              <w:t>Dillard</w:t>
            </w:r>
          </w:p>
        </w:tc>
      </w:tr>
      <w:tr w:rsidR="00BA5B5A" w:rsidRPr="00BA5B5A" w:rsidTr="00BA5B5A">
        <w:tc>
          <w:tcPr>
            <w:tcW w:w="2179" w:type="dxa"/>
            <w:shd w:val="clear" w:color="auto" w:fill="auto"/>
          </w:tcPr>
          <w:p w:rsidR="00BA5B5A" w:rsidRPr="00BA5B5A" w:rsidRDefault="00BA5B5A" w:rsidP="00BA5B5A">
            <w:pPr>
              <w:ind w:firstLine="0"/>
            </w:pPr>
            <w:r>
              <w:t>Elliott</w:t>
            </w:r>
          </w:p>
        </w:tc>
        <w:tc>
          <w:tcPr>
            <w:tcW w:w="2179" w:type="dxa"/>
            <w:shd w:val="clear" w:color="auto" w:fill="auto"/>
          </w:tcPr>
          <w:p w:rsidR="00BA5B5A" w:rsidRPr="00BA5B5A" w:rsidRDefault="00BA5B5A" w:rsidP="00BA5B5A">
            <w:pPr>
              <w:ind w:firstLine="0"/>
            </w:pPr>
            <w:r>
              <w:t>Erickson</w:t>
            </w:r>
          </w:p>
        </w:tc>
        <w:tc>
          <w:tcPr>
            <w:tcW w:w="2180" w:type="dxa"/>
            <w:shd w:val="clear" w:color="auto" w:fill="auto"/>
          </w:tcPr>
          <w:p w:rsidR="00BA5B5A" w:rsidRPr="00BA5B5A" w:rsidRDefault="00BA5B5A" w:rsidP="00BA5B5A">
            <w:pPr>
              <w:ind w:firstLine="0"/>
            </w:pPr>
            <w:r>
              <w:t>Felder</w:t>
            </w:r>
          </w:p>
        </w:tc>
      </w:tr>
      <w:tr w:rsidR="00BA5B5A" w:rsidRPr="00BA5B5A" w:rsidTr="00BA5B5A">
        <w:tc>
          <w:tcPr>
            <w:tcW w:w="2179" w:type="dxa"/>
            <w:shd w:val="clear" w:color="auto" w:fill="auto"/>
          </w:tcPr>
          <w:p w:rsidR="00BA5B5A" w:rsidRPr="00BA5B5A" w:rsidRDefault="00BA5B5A" w:rsidP="00BA5B5A">
            <w:pPr>
              <w:ind w:firstLine="0"/>
            </w:pPr>
            <w:r>
              <w:t>Finlay</w:t>
            </w:r>
          </w:p>
        </w:tc>
        <w:tc>
          <w:tcPr>
            <w:tcW w:w="2179" w:type="dxa"/>
            <w:shd w:val="clear" w:color="auto" w:fill="auto"/>
          </w:tcPr>
          <w:p w:rsidR="00BA5B5A" w:rsidRPr="00BA5B5A" w:rsidRDefault="00BA5B5A" w:rsidP="00BA5B5A">
            <w:pPr>
              <w:ind w:firstLine="0"/>
            </w:pPr>
            <w:r>
              <w:t>Forrest</w:t>
            </w:r>
          </w:p>
        </w:tc>
        <w:tc>
          <w:tcPr>
            <w:tcW w:w="2180" w:type="dxa"/>
            <w:shd w:val="clear" w:color="auto" w:fill="auto"/>
          </w:tcPr>
          <w:p w:rsidR="00BA5B5A" w:rsidRPr="00BA5B5A" w:rsidRDefault="00BA5B5A" w:rsidP="00BA5B5A">
            <w:pPr>
              <w:ind w:firstLine="0"/>
            </w:pPr>
            <w:r>
              <w:t>Forrester</w:t>
            </w:r>
          </w:p>
        </w:tc>
      </w:tr>
      <w:tr w:rsidR="00BA5B5A" w:rsidRPr="00BA5B5A" w:rsidTr="00BA5B5A">
        <w:tc>
          <w:tcPr>
            <w:tcW w:w="2179" w:type="dxa"/>
            <w:shd w:val="clear" w:color="auto" w:fill="auto"/>
          </w:tcPr>
          <w:p w:rsidR="00BA5B5A" w:rsidRPr="00BA5B5A" w:rsidRDefault="00BA5B5A" w:rsidP="00BA5B5A">
            <w:pPr>
              <w:ind w:firstLine="0"/>
            </w:pPr>
            <w:r>
              <w:t>Fry</w:t>
            </w:r>
          </w:p>
        </w:tc>
        <w:tc>
          <w:tcPr>
            <w:tcW w:w="2179" w:type="dxa"/>
            <w:shd w:val="clear" w:color="auto" w:fill="auto"/>
          </w:tcPr>
          <w:p w:rsidR="00BA5B5A" w:rsidRPr="00BA5B5A" w:rsidRDefault="00BA5B5A" w:rsidP="00BA5B5A">
            <w:pPr>
              <w:ind w:firstLine="0"/>
            </w:pPr>
            <w:r>
              <w:t>Funderburk</w:t>
            </w:r>
          </w:p>
        </w:tc>
        <w:tc>
          <w:tcPr>
            <w:tcW w:w="2180" w:type="dxa"/>
            <w:shd w:val="clear" w:color="auto" w:fill="auto"/>
          </w:tcPr>
          <w:p w:rsidR="00BA5B5A" w:rsidRPr="00BA5B5A" w:rsidRDefault="00BA5B5A" w:rsidP="00BA5B5A">
            <w:pPr>
              <w:ind w:firstLine="0"/>
            </w:pPr>
            <w:r>
              <w:t>Gagnon</w:t>
            </w:r>
          </w:p>
        </w:tc>
      </w:tr>
      <w:tr w:rsidR="00BA5B5A" w:rsidRPr="00BA5B5A" w:rsidTr="00BA5B5A">
        <w:tc>
          <w:tcPr>
            <w:tcW w:w="2179" w:type="dxa"/>
            <w:shd w:val="clear" w:color="auto" w:fill="auto"/>
          </w:tcPr>
          <w:p w:rsidR="00BA5B5A" w:rsidRPr="00BA5B5A" w:rsidRDefault="00BA5B5A" w:rsidP="00BA5B5A">
            <w:pPr>
              <w:ind w:firstLine="0"/>
            </w:pPr>
            <w:r>
              <w:t>Garvin</w:t>
            </w:r>
          </w:p>
        </w:tc>
        <w:tc>
          <w:tcPr>
            <w:tcW w:w="2179" w:type="dxa"/>
            <w:shd w:val="clear" w:color="auto" w:fill="auto"/>
          </w:tcPr>
          <w:p w:rsidR="00BA5B5A" w:rsidRPr="00BA5B5A" w:rsidRDefault="00BA5B5A" w:rsidP="00BA5B5A">
            <w:pPr>
              <w:ind w:firstLine="0"/>
            </w:pPr>
            <w:r>
              <w:t>Gilliam</w:t>
            </w:r>
          </w:p>
        </w:tc>
        <w:tc>
          <w:tcPr>
            <w:tcW w:w="2180" w:type="dxa"/>
            <w:shd w:val="clear" w:color="auto" w:fill="auto"/>
          </w:tcPr>
          <w:p w:rsidR="00BA5B5A" w:rsidRPr="00BA5B5A" w:rsidRDefault="00BA5B5A" w:rsidP="00BA5B5A">
            <w:pPr>
              <w:ind w:firstLine="0"/>
            </w:pPr>
            <w:r>
              <w:t>Gilliard</w:t>
            </w:r>
          </w:p>
        </w:tc>
      </w:tr>
      <w:tr w:rsidR="00BA5B5A" w:rsidRPr="00BA5B5A" w:rsidTr="00BA5B5A">
        <w:tc>
          <w:tcPr>
            <w:tcW w:w="2179" w:type="dxa"/>
            <w:shd w:val="clear" w:color="auto" w:fill="auto"/>
          </w:tcPr>
          <w:p w:rsidR="00BA5B5A" w:rsidRPr="00BA5B5A" w:rsidRDefault="00BA5B5A" w:rsidP="00BA5B5A">
            <w:pPr>
              <w:ind w:firstLine="0"/>
            </w:pPr>
            <w:r>
              <w:t>Hardee</w:t>
            </w:r>
          </w:p>
        </w:tc>
        <w:tc>
          <w:tcPr>
            <w:tcW w:w="2179" w:type="dxa"/>
            <w:shd w:val="clear" w:color="auto" w:fill="auto"/>
          </w:tcPr>
          <w:p w:rsidR="00BA5B5A" w:rsidRPr="00BA5B5A" w:rsidRDefault="00BA5B5A" w:rsidP="00BA5B5A">
            <w:pPr>
              <w:ind w:firstLine="0"/>
            </w:pPr>
            <w:r>
              <w:t>Hayes</w:t>
            </w:r>
          </w:p>
        </w:tc>
        <w:tc>
          <w:tcPr>
            <w:tcW w:w="2180" w:type="dxa"/>
            <w:shd w:val="clear" w:color="auto" w:fill="auto"/>
          </w:tcPr>
          <w:p w:rsidR="00BA5B5A" w:rsidRPr="00BA5B5A" w:rsidRDefault="00BA5B5A" w:rsidP="00BA5B5A">
            <w:pPr>
              <w:ind w:firstLine="0"/>
            </w:pPr>
            <w:r>
              <w:t>Henderson-Myers</w:t>
            </w:r>
          </w:p>
        </w:tc>
      </w:tr>
      <w:tr w:rsidR="00BA5B5A" w:rsidRPr="00BA5B5A" w:rsidTr="00BA5B5A">
        <w:tc>
          <w:tcPr>
            <w:tcW w:w="2179" w:type="dxa"/>
            <w:shd w:val="clear" w:color="auto" w:fill="auto"/>
          </w:tcPr>
          <w:p w:rsidR="00BA5B5A" w:rsidRPr="00BA5B5A" w:rsidRDefault="00BA5B5A" w:rsidP="00BA5B5A">
            <w:pPr>
              <w:ind w:firstLine="0"/>
            </w:pPr>
            <w:r>
              <w:t>Henegan</w:t>
            </w:r>
          </w:p>
        </w:tc>
        <w:tc>
          <w:tcPr>
            <w:tcW w:w="2179" w:type="dxa"/>
            <w:shd w:val="clear" w:color="auto" w:fill="auto"/>
          </w:tcPr>
          <w:p w:rsidR="00BA5B5A" w:rsidRPr="00BA5B5A" w:rsidRDefault="00BA5B5A" w:rsidP="00BA5B5A">
            <w:pPr>
              <w:ind w:firstLine="0"/>
            </w:pPr>
            <w:r>
              <w:t>Hewitt</w:t>
            </w:r>
          </w:p>
        </w:tc>
        <w:tc>
          <w:tcPr>
            <w:tcW w:w="2180" w:type="dxa"/>
            <w:shd w:val="clear" w:color="auto" w:fill="auto"/>
          </w:tcPr>
          <w:p w:rsidR="00BA5B5A" w:rsidRPr="00BA5B5A" w:rsidRDefault="00BA5B5A" w:rsidP="00BA5B5A">
            <w:pPr>
              <w:ind w:firstLine="0"/>
            </w:pPr>
            <w:r>
              <w:t>Hixon</w:t>
            </w:r>
          </w:p>
        </w:tc>
      </w:tr>
      <w:tr w:rsidR="00BA5B5A" w:rsidRPr="00BA5B5A" w:rsidTr="00BA5B5A">
        <w:tc>
          <w:tcPr>
            <w:tcW w:w="2179" w:type="dxa"/>
            <w:shd w:val="clear" w:color="auto" w:fill="auto"/>
          </w:tcPr>
          <w:p w:rsidR="00BA5B5A" w:rsidRPr="00BA5B5A" w:rsidRDefault="00BA5B5A" w:rsidP="00BA5B5A">
            <w:pPr>
              <w:ind w:firstLine="0"/>
            </w:pPr>
            <w:r>
              <w:t>Huggins</w:t>
            </w:r>
          </w:p>
        </w:tc>
        <w:tc>
          <w:tcPr>
            <w:tcW w:w="2179" w:type="dxa"/>
            <w:shd w:val="clear" w:color="auto" w:fill="auto"/>
          </w:tcPr>
          <w:p w:rsidR="00BA5B5A" w:rsidRPr="00BA5B5A" w:rsidRDefault="00BA5B5A" w:rsidP="00BA5B5A">
            <w:pPr>
              <w:ind w:firstLine="0"/>
            </w:pPr>
            <w:r>
              <w:t>Hyde</w:t>
            </w:r>
          </w:p>
        </w:tc>
        <w:tc>
          <w:tcPr>
            <w:tcW w:w="2180" w:type="dxa"/>
            <w:shd w:val="clear" w:color="auto" w:fill="auto"/>
          </w:tcPr>
          <w:p w:rsidR="00BA5B5A" w:rsidRPr="00BA5B5A" w:rsidRDefault="00BA5B5A" w:rsidP="00BA5B5A">
            <w:pPr>
              <w:ind w:firstLine="0"/>
            </w:pPr>
            <w:r>
              <w:t>Jefferson</w:t>
            </w:r>
          </w:p>
        </w:tc>
      </w:tr>
      <w:tr w:rsidR="00BA5B5A" w:rsidRPr="00BA5B5A" w:rsidTr="00BA5B5A">
        <w:tc>
          <w:tcPr>
            <w:tcW w:w="2179" w:type="dxa"/>
            <w:shd w:val="clear" w:color="auto" w:fill="auto"/>
          </w:tcPr>
          <w:p w:rsidR="00BA5B5A" w:rsidRPr="00BA5B5A" w:rsidRDefault="00BA5B5A" w:rsidP="00BA5B5A">
            <w:pPr>
              <w:ind w:firstLine="0"/>
            </w:pPr>
            <w:r>
              <w:t>Jordan</w:t>
            </w:r>
          </w:p>
        </w:tc>
        <w:tc>
          <w:tcPr>
            <w:tcW w:w="2179" w:type="dxa"/>
            <w:shd w:val="clear" w:color="auto" w:fill="auto"/>
          </w:tcPr>
          <w:p w:rsidR="00BA5B5A" w:rsidRPr="00BA5B5A" w:rsidRDefault="00BA5B5A" w:rsidP="00BA5B5A">
            <w:pPr>
              <w:ind w:firstLine="0"/>
            </w:pPr>
            <w:r>
              <w:t>Kimmons</w:t>
            </w:r>
          </w:p>
        </w:tc>
        <w:tc>
          <w:tcPr>
            <w:tcW w:w="2180" w:type="dxa"/>
            <w:shd w:val="clear" w:color="auto" w:fill="auto"/>
          </w:tcPr>
          <w:p w:rsidR="00BA5B5A" w:rsidRPr="00BA5B5A" w:rsidRDefault="00BA5B5A" w:rsidP="00BA5B5A">
            <w:pPr>
              <w:ind w:firstLine="0"/>
            </w:pPr>
            <w:r>
              <w:t>King</w:t>
            </w:r>
          </w:p>
        </w:tc>
      </w:tr>
      <w:tr w:rsidR="00BA5B5A" w:rsidRPr="00BA5B5A" w:rsidTr="00BA5B5A">
        <w:tc>
          <w:tcPr>
            <w:tcW w:w="2179" w:type="dxa"/>
            <w:shd w:val="clear" w:color="auto" w:fill="auto"/>
          </w:tcPr>
          <w:p w:rsidR="00BA5B5A" w:rsidRPr="00BA5B5A" w:rsidRDefault="00BA5B5A" w:rsidP="00BA5B5A">
            <w:pPr>
              <w:ind w:firstLine="0"/>
            </w:pPr>
            <w:r>
              <w:t>Kirby</w:t>
            </w:r>
          </w:p>
        </w:tc>
        <w:tc>
          <w:tcPr>
            <w:tcW w:w="2179" w:type="dxa"/>
            <w:shd w:val="clear" w:color="auto" w:fill="auto"/>
          </w:tcPr>
          <w:p w:rsidR="00BA5B5A" w:rsidRPr="00BA5B5A" w:rsidRDefault="00BA5B5A" w:rsidP="00BA5B5A">
            <w:pPr>
              <w:ind w:firstLine="0"/>
            </w:pPr>
            <w:r>
              <w:t>Ligon</w:t>
            </w:r>
          </w:p>
        </w:tc>
        <w:tc>
          <w:tcPr>
            <w:tcW w:w="2180" w:type="dxa"/>
            <w:shd w:val="clear" w:color="auto" w:fill="auto"/>
          </w:tcPr>
          <w:p w:rsidR="00BA5B5A" w:rsidRPr="00BA5B5A" w:rsidRDefault="00BA5B5A" w:rsidP="00BA5B5A">
            <w:pPr>
              <w:ind w:firstLine="0"/>
            </w:pPr>
            <w:r>
              <w:t>Long</w:t>
            </w:r>
          </w:p>
        </w:tc>
      </w:tr>
      <w:tr w:rsidR="00BA5B5A" w:rsidRPr="00BA5B5A" w:rsidTr="00BA5B5A">
        <w:tc>
          <w:tcPr>
            <w:tcW w:w="2179" w:type="dxa"/>
            <w:shd w:val="clear" w:color="auto" w:fill="auto"/>
          </w:tcPr>
          <w:p w:rsidR="00BA5B5A" w:rsidRPr="00BA5B5A" w:rsidRDefault="00BA5B5A" w:rsidP="00BA5B5A">
            <w:pPr>
              <w:ind w:firstLine="0"/>
            </w:pPr>
            <w:r>
              <w:t>Lowe</w:t>
            </w:r>
          </w:p>
        </w:tc>
        <w:tc>
          <w:tcPr>
            <w:tcW w:w="2179" w:type="dxa"/>
            <w:shd w:val="clear" w:color="auto" w:fill="auto"/>
          </w:tcPr>
          <w:p w:rsidR="00BA5B5A" w:rsidRPr="00BA5B5A" w:rsidRDefault="00BA5B5A" w:rsidP="00BA5B5A">
            <w:pPr>
              <w:ind w:firstLine="0"/>
            </w:pPr>
            <w:r>
              <w:t>Lucas</w:t>
            </w:r>
          </w:p>
        </w:tc>
        <w:tc>
          <w:tcPr>
            <w:tcW w:w="2180" w:type="dxa"/>
            <w:shd w:val="clear" w:color="auto" w:fill="auto"/>
          </w:tcPr>
          <w:p w:rsidR="00BA5B5A" w:rsidRPr="00BA5B5A" w:rsidRDefault="00BA5B5A" w:rsidP="00BA5B5A">
            <w:pPr>
              <w:ind w:firstLine="0"/>
            </w:pPr>
            <w:r>
              <w:t>Mace</w:t>
            </w:r>
          </w:p>
        </w:tc>
      </w:tr>
      <w:tr w:rsidR="00BA5B5A" w:rsidRPr="00BA5B5A" w:rsidTr="00BA5B5A">
        <w:tc>
          <w:tcPr>
            <w:tcW w:w="2179" w:type="dxa"/>
            <w:shd w:val="clear" w:color="auto" w:fill="auto"/>
          </w:tcPr>
          <w:p w:rsidR="00BA5B5A" w:rsidRPr="00BA5B5A" w:rsidRDefault="00BA5B5A" w:rsidP="00BA5B5A">
            <w:pPr>
              <w:ind w:firstLine="0"/>
            </w:pPr>
            <w:r>
              <w:t>Mack</w:t>
            </w:r>
          </w:p>
        </w:tc>
        <w:tc>
          <w:tcPr>
            <w:tcW w:w="2179" w:type="dxa"/>
            <w:shd w:val="clear" w:color="auto" w:fill="auto"/>
          </w:tcPr>
          <w:p w:rsidR="00BA5B5A" w:rsidRPr="00BA5B5A" w:rsidRDefault="00BA5B5A" w:rsidP="00BA5B5A">
            <w:pPr>
              <w:ind w:firstLine="0"/>
            </w:pPr>
            <w:r>
              <w:t>Magnuson</w:t>
            </w:r>
          </w:p>
        </w:tc>
        <w:tc>
          <w:tcPr>
            <w:tcW w:w="2180" w:type="dxa"/>
            <w:shd w:val="clear" w:color="auto" w:fill="auto"/>
          </w:tcPr>
          <w:p w:rsidR="00BA5B5A" w:rsidRPr="00BA5B5A" w:rsidRDefault="00BA5B5A" w:rsidP="00BA5B5A">
            <w:pPr>
              <w:ind w:firstLine="0"/>
            </w:pPr>
            <w:r>
              <w:t>Martin</w:t>
            </w:r>
          </w:p>
        </w:tc>
      </w:tr>
      <w:tr w:rsidR="00BA5B5A" w:rsidRPr="00BA5B5A" w:rsidTr="00BA5B5A">
        <w:tc>
          <w:tcPr>
            <w:tcW w:w="2179" w:type="dxa"/>
            <w:shd w:val="clear" w:color="auto" w:fill="auto"/>
          </w:tcPr>
          <w:p w:rsidR="00BA5B5A" w:rsidRPr="00BA5B5A" w:rsidRDefault="00BA5B5A" w:rsidP="00BA5B5A">
            <w:pPr>
              <w:ind w:firstLine="0"/>
            </w:pPr>
            <w:r>
              <w:t>McCoy</w:t>
            </w:r>
          </w:p>
        </w:tc>
        <w:tc>
          <w:tcPr>
            <w:tcW w:w="2179" w:type="dxa"/>
            <w:shd w:val="clear" w:color="auto" w:fill="auto"/>
          </w:tcPr>
          <w:p w:rsidR="00BA5B5A" w:rsidRPr="00BA5B5A" w:rsidRDefault="00BA5B5A" w:rsidP="00BA5B5A">
            <w:pPr>
              <w:ind w:firstLine="0"/>
            </w:pPr>
            <w:r>
              <w:t>McCravy</w:t>
            </w:r>
          </w:p>
        </w:tc>
        <w:tc>
          <w:tcPr>
            <w:tcW w:w="2180" w:type="dxa"/>
            <w:shd w:val="clear" w:color="auto" w:fill="auto"/>
          </w:tcPr>
          <w:p w:rsidR="00BA5B5A" w:rsidRPr="00BA5B5A" w:rsidRDefault="00BA5B5A" w:rsidP="00BA5B5A">
            <w:pPr>
              <w:ind w:firstLine="0"/>
            </w:pPr>
            <w:r>
              <w:t>McGinnis</w:t>
            </w:r>
          </w:p>
        </w:tc>
      </w:tr>
      <w:tr w:rsidR="00BA5B5A" w:rsidRPr="00BA5B5A" w:rsidTr="00BA5B5A">
        <w:tc>
          <w:tcPr>
            <w:tcW w:w="2179" w:type="dxa"/>
            <w:shd w:val="clear" w:color="auto" w:fill="auto"/>
          </w:tcPr>
          <w:p w:rsidR="00BA5B5A" w:rsidRPr="00BA5B5A" w:rsidRDefault="00BA5B5A" w:rsidP="00BA5B5A">
            <w:pPr>
              <w:ind w:firstLine="0"/>
            </w:pPr>
            <w:r>
              <w:t>McKnight</w:t>
            </w:r>
          </w:p>
        </w:tc>
        <w:tc>
          <w:tcPr>
            <w:tcW w:w="2179" w:type="dxa"/>
            <w:shd w:val="clear" w:color="auto" w:fill="auto"/>
          </w:tcPr>
          <w:p w:rsidR="00BA5B5A" w:rsidRPr="00BA5B5A" w:rsidRDefault="00BA5B5A" w:rsidP="00BA5B5A">
            <w:pPr>
              <w:ind w:firstLine="0"/>
            </w:pPr>
            <w:r>
              <w:t>Moore</w:t>
            </w:r>
          </w:p>
        </w:tc>
        <w:tc>
          <w:tcPr>
            <w:tcW w:w="2180" w:type="dxa"/>
            <w:shd w:val="clear" w:color="auto" w:fill="auto"/>
          </w:tcPr>
          <w:p w:rsidR="00BA5B5A" w:rsidRPr="00BA5B5A" w:rsidRDefault="00BA5B5A" w:rsidP="00BA5B5A">
            <w:pPr>
              <w:ind w:firstLine="0"/>
            </w:pPr>
            <w:r>
              <w:t>V. S. Moss</w:t>
            </w:r>
          </w:p>
        </w:tc>
      </w:tr>
      <w:tr w:rsidR="00BA5B5A" w:rsidRPr="00BA5B5A" w:rsidTr="00BA5B5A">
        <w:tc>
          <w:tcPr>
            <w:tcW w:w="2179" w:type="dxa"/>
            <w:shd w:val="clear" w:color="auto" w:fill="auto"/>
          </w:tcPr>
          <w:p w:rsidR="00BA5B5A" w:rsidRPr="00BA5B5A" w:rsidRDefault="00BA5B5A" w:rsidP="00BA5B5A">
            <w:pPr>
              <w:ind w:firstLine="0"/>
            </w:pPr>
            <w:r>
              <w:t>Murphy</w:t>
            </w:r>
          </w:p>
        </w:tc>
        <w:tc>
          <w:tcPr>
            <w:tcW w:w="2179" w:type="dxa"/>
            <w:shd w:val="clear" w:color="auto" w:fill="auto"/>
          </w:tcPr>
          <w:p w:rsidR="00BA5B5A" w:rsidRPr="00BA5B5A" w:rsidRDefault="00BA5B5A" w:rsidP="00BA5B5A">
            <w:pPr>
              <w:ind w:firstLine="0"/>
            </w:pPr>
            <w:r>
              <w:t>B. Newton</w:t>
            </w:r>
          </w:p>
        </w:tc>
        <w:tc>
          <w:tcPr>
            <w:tcW w:w="2180" w:type="dxa"/>
            <w:shd w:val="clear" w:color="auto" w:fill="auto"/>
          </w:tcPr>
          <w:p w:rsidR="00BA5B5A" w:rsidRPr="00BA5B5A" w:rsidRDefault="00BA5B5A" w:rsidP="00BA5B5A">
            <w:pPr>
              <w:ind w:firstLine="0"/>
            </w:pPr>
            <w:r>
              <w:t>W. Newton</w:t>
            </w:r>
          </w:p>
        </w:tc>
      </w:tr>
      <w:tr w:rsidR="00BA5B5A" w:rsidRPr="00BA5B5A" w:rsidTr="00BA5B5A">
        <w:tc>
          <w:tcPr>
            <w:tcW w:w="2179" w:type="dxa"/>
            <w:shd w:val="clear" w:color="auto" w:fill="auto"/>
          </w:tcPr>
          <w:p w:rsidR="00BA5B5A" w:rsidRPr="00BA5B5A" w:rsidRDefault="00BA5B5A" w:rsidP="00BA5B5A">
            <w:pPr>
              <w:ind w:firstLine="0"/>
            </w:pPr>
            <w:r>
              <w:t>Norrell</w:t>
            </w:r>
          </w:p>
        </w:tc>
        <w:tc>
          <w:tcPr>
            <w:tcW w:w="2179" w:type="dxa"/>
            <w:shd w:val="clear" w:color="auto" w:fill="auto"/>
          </w:tcPr>
          <w:p w:rsidR="00BA5B5A" w:rsidRPr="00BA5B5A" w:rsidRDefault="00BA5B5A" w:rsidP="00BA5B5A">
            <w:pPr>
              <w:ind w:firstLine="0"/>
            </w:pPr>
            <w:r>
              <w:t>Ott</w:t>
            </w:r>
          </w:p>
        </w:tc>
        <w:tc>
          <w:tcPr>
            <w:tcW w:w="2180" w:type="dxa"/>
            <w:shd w:val="clear" w:color="auto" w:fill="auto"/>
          </w:tcPr>
          <w:p w:rsidR="00BA5B5A" w:rsidRPr="00BA5B5A" w:rsidRDefault="00BA5B5A" w:rsidP="00BA5B5A">
            <w:pPr>
              <w:ind w:firstLine="0"/>
            </w:pPr>
            <w:r>
              <w:t>Parks</w:t>
            </w:r>
          </w:p>
        </w:tc>
      </w:tr>
      <w:tr w:rsidR="00BA5B5A" w:rsidRPr="00BA5B5A" w:rsidTr="00BA5B5A">
        <w:tc>
          <w:tcPr>
            <w:tcW w:w="2179" w:type="dxa"/>
            <w:shd w:val="clear" w:color="auto" w:fill="auto"/>
          </w:tcPr>
          <w:p w:rsidR="00BA5B5A" w:rsidRPr="00BA5B5A" w:rsidRDefault="00BA5B5A" w:rsidP="00BA5B5A">
            <w:pPr>
              <w:ind w:firstLine="0"/>
            </w:pPr>
            <w:r>
              <w:t>Pendarvis</w:t>
            </w:r>
          </w:p>
        </w:tc>
        <w:tc>
          <w:tcPr>
            <w:tcW w:w="2179" w:type="dxa"/>
            <w:shd w:val="clear" w:color="auto" w:fill="auto"/>
          </w:tcPr>
          <w:p w:rsidR="00BA5B5A" w:rsidRPr="00BA5B5A" w:rsidRDefault="00BA5B5A" w:rsidP="00BA5B5A">
            <w:pPr>
              <w:ind w:firstLine="0"/>
            </w:pPr>
            <w:r>
              <w:t>Pope</w:t>
            </w:r>
          </w:p>
        </w:tc>
        <w:tc>
          <w:tcPr>
            <w:tcW w:w="2180" w:type="dxa"/>
            <w:shd w:val="clear" w:color="auto" w:fill="auto"/>
          </w:tcPr>
          <w:p w:rsidR="00BA5B5A" w:rsidRPr="00BA5B5A" w:rsidRDefault="00BA5B5A" w:rsidP="00BA5B5A">
            <w:pPr>
              <w:ind w:firstLine="0"/>
            </w:pPr>
            <w:r>
              <w:t>Ridgeway</w:t>
            </w:r>
          </w:p>
        </w:tc>
      </w:tr>
      <w:tr w:rsidR="00BA5B5A" w:rsidRPr="00BA5B5A" w:rsidTr="00BA5B5A">
        <w:tc>
          <w:tcPr>
            <w:tcW w:w="2179" w:type="dxa"/>
            <w:shd w:val="clear" w:color="auto" w:fill="auto"/>
          </w:tcPr>
          <w:p w:rsidR="00BA5B5A" w:rsidRPr="00BA5B5A" w:rsidRDefault="00BA5B5A" w:rsidP="00BA5B5A">
            <w:pPr>
              <w:ind w:firstLine="0"/>
            </w:pPr>
            <w:r>
              <w:t>Rivers</w:t>
            </w:r>
          </w:p>
        </w:tc>
        <w:tc>
          <w:tcPr>
            <w:tcW w:w="2179" w:type="dxa"/>
            <w:shd w:val="clear" w:color="auto" w:fill="auto"/>
          </w:tcPr>
          <w:p w:rsidR="00BA5B5A" w:rsidRPr="00BA5B5A" w:rsidRDefault="00BA5B5A" w:rsidP="00BA5B5A">
            <w:pPr>
              <w:ind w:firstLine="0"/>
            </w:pPr>
            <w:r>
              <w:t>Robinson</w:t>
            </w:r>
          </w:p>
        </w:tc>
        <w:tc>
          <w:tcPr>
            <w:tcW w:w="2180" w:type="dxa"/>
            <w:shd w:val="clear" w:color="auto" w:fill="auto"/>
          </w:tcPr>
          <w:p w:rsidR="00BA5B5A" w:rsidRPr="00BA5B5A" w:rsidRDefault="00BA5B5A" w:rsidP="00BA5B5A">
            <w:pPr>
              <w:ind w:firstLine="0"/>
            </w:pPr>
            <w:r>
              <w:t>Rose</w:t>
            </w:r>
          </w:p>
        </w:tc>
      </w:tr>
      <w:tr w:rsidR="00BA5B5A" w:rsidRPr="00BA5B5A" w:rsidTr="00BA5B5A">
        <w:tc>
          <w:tcPr>
            <w:tcW w:w="2179" w:type="dxa"/>
            <w:shd w:val="clear" w:color="auto" w:fill="auto"/>
          </w:tcPr>
          <w:p w:rsidR="00BA5B5A" w:rsidRPr="00BA5B5A" w:rsidRDefault="00BA5B5A" w:rsidP="00BA5B5A">
            <w:pPr>
              <w:ind w:firstLine="0"/>
            </w:pPr>
            <w:r>
              <w:t>Sandifer</w:t>
            </w:r>
          </w:p>
        </w:tc>
        <w:tc>
          <w:tcPr>
            <w:tcW w:w="2179" w:type="dxa"/>
            <w:shd w:val="clear" w:color="auto" w:fill="auto"/>
          </w:tcPr>
          <w:p w:rsidR="00BA5B5A" w:rsidRPr="00BA5B5A" w:rsidRDefault="00BA5B5A" w:rsidP="00BA5B5A">
            <w:pPr>
              <w:ind w:firstLine="0"/>
            </w:pPr>
            <w:r>
              <w:t>Simrill</w:t>
            </w:r>
          </w:p>
        </w:tc>
        <w:tc>
          <w:tcPr>
            <w:tcW w:w="2180" w:type="dxa"/>
            <w:shd w:val="clear" w:color="auto" w:fill="auto"/>
          </w:tcPr>
          <w:p w:rsidR="00BA5B5A" w:rsidRPr="00BA5B5A" w:rsidRDefault="00BA5B5A" w:rsidP="00BA5B5A">
            <w:pPr>
              <w:ind w:firstLine="0"/>
            </w:pPr>
            <w:r>
              <w:t>Sottile</w:t>
            </w:r>
          </w:p>
        </w:tc>
      </w:tr>
      <w:tr w:rsidR="00BA5B5A" w:rsidRPr="00BA5B5A" w:rsidTr="00BA5B5A">
        <w:tc>
          <w:tcPr>
            <w:tcW w:w="2179" w:type="dxa"/>
            <w:shd w:val="clear" w:color="auto" w:fill="auto"/>
          </w:tcPr>
          <w:p w:rsidR="00BA5B5A" w:rsidRPr="00BA5B5A" w:rsidRDefault="00BA5B5A" w:rsidP="00BA5B5A">
            <w:pPr>
              <w:ind w:firstLine="0"/>
            </w:pPr>
            <w:r>
              <w:t>Spires</w:t>
            </w:r>
          </w:p>
        </w:tc>
        <w:tc>
          <w:tcPr>
            <w:tcW w:w="2179" w:type="dxa"/>
            <w:shd w:val="clear" w:color="auto" w:fill="auto"/>
          </w:tcPr>
          <w:p w:rsidR="00BA5B5A" w:rsidRPr="00BA5B5A" w:rsidRDefault="00BA5B5A" w:rsidP="00BA5B5A">
            <w:pPr>
              <w:ind w:firstLine="0"/>
            </w:pPr>
            <w:r>
              <w:t>Stavrinakis</w:t>
            </w:r>
          </w:p>
        </w:tc>
        <w:tc>
          <w:tcPr>
            <w:tcW w:w="2180" w:type="dxa"/>
            <w:shd w:val="clear" w:color="auto" w:fill="auto"/>
          </w:tcPr>
          <w:p w:rsidR="00BA5B5A" w:rsidRPr="00BA5B5A" w:rsidRDefault="00BA5B5A" w:rsidP="00BA5B5A">
            <w:pPr>
              <w:ind w:firstLine="0"/>
            </w:pPr>
            <w:r>
              <w:t>Stringer</w:t>
            </w:r>
          </w:p>
        </w:tc>
      </w:tr>
      <w:tr w:rsidR="00BA5B5A" w:rsidRPr="00BA5B5A" w:rsidTr="00BA5B5A">
        <w:tc>
          <w:tcPr>
            <w:tcW w:w="2179" w:type="dxa"/>
            <w:shd w:val="clear" w:color="auto" w:fill="auto"/>
          </w:tcPr>
          <w:p w:rsidR="00BA5B5A" w:rsidRPr="00BA5B5A" w:rsidRDefault="00BA5B5A" w:rsidP="00BA5B5A">
            <w:pPr>
              <w:ind w:firstLine="0"/>
            </w:pPr>
            <w:r>
              <w:t>Tallon</w:t>
            </w:r>
          </w:p>
        </w:tc>
        <w:tc>
          <w:tcPr>
            <w:tcW w:w="2179" w:type="dxa"/>
            <w:shd w:val="clear" w:color="auto" w:fill="auto"/>
          </w:tcPr>
          <w:p w:rsidR="00BA5B5A" w:rsidRPr="00BA5B5A" w:rsidRDefault="00BA5B5A" w:rsidP="00BA5B5A">
            <w:pPr>
              <w:ind w:firstLine="0"/>
            </w:pPr>
            <w:r>
              <w:t>Thayer</w:t>
            </w:r>
          </w:p>
        </w:tc>
        <w:tc>
          <w:tcPr>
            <w:tcW w:w="2180" w:type="dxa"/>
            <w:shd w:val="clear" w:color="auto" w:fill="auto"/>
          </w:tcPr>
          <w:p w:rsidR="00BA5B5A" w:rsidRPr="00BA5B5A" w:rsidRDefault="00BA5B5A" w:rsidP="00BA5B5A">
            <w:pPr>
              <w:ind w:firstLine="0"/>
            </w:pPr>
            <w:r>
              <w:t>Thigpen</w:t>
            </w:r>
          </w:p>
        </w:tc>
      </w:tr>
      <w:tr w:rsidR="00BA5B5A" w:rsidRPr="00BA5B5A" w:rsidTr="00BA5B5A">
        <w:tc>
          <w:tcPr>
            <w:tcW w:w="2179" w:type="dxa"/>
            <w:shd w:val="clear" w:color="auto" w:fill="auto"/>
          </w:tcPr>
          <w:p w:rsidR="00BA5B5A" w:rsidRPr="00BA5B5A" w:rsidRDefault="00BA5B5A" w:rsidP="00BA5B5A">
            <w:pPr>
              <w:ind w:firstLine="0"/>
            </w:pPr>
            <w:r>
              <w:t>Toole</w:t>
            </w:r>
          </w:p>
        </w:tc>
        <w:tc>
          <w:tcPr>
            <w:tcW w:w="2179" w:type="dxa"/>
            <w:shd w:val="clear" w:color="auto" w:fill="auto"/>
          </w:tcPr>
          <w:p w:rsidR="00BA5B5A" w:rsidRPr="00BA5B5A" w:rsidRDefault="00BA5B5A" w:rsidP="00BA5B5A">
            <w:pPr>
              <w:ind w:firstLine="0"/>
            </w:pPr>
            <w:r>
              <w:t>Trantham</w:t>
            </w:r>
          </w:p>
        </w:tc>
        <w:tc>
          <w:tcPr>
            <w:tcW w:w="2180" w:type="dxa"/>
            <w:shd w:val="clear" w:color="auto" w:fill="auto"/>
          </w:tcPr>
          <w:p w:rsidR="00BA5B5A" w:rsidRPr="00BA5B5A" w:rsidRDefault="00BA5B5A" w:rsidP="00BA5B5A">
            <w:pPr>
              <w:ind w:firstLine="0"/>
            </w:pPr>
            <w:r>
              <w:t>Wheeler</w:t>
            </w:r>
          </w:p>
        </w:tc>
      </w:tr>
      <w:tr w:rsidR="00BA5B5A" w:rsidRPr="00BA5B5A" w:rsidTr="00BA5B5A">
        <w:tc>
          <w:tcPr>
            <w:tcW w:w="2179" w:type="dxa"/>
            <w:shd w:val="clear" w:color="auto" w:fill="auto"/>
          </w:tcPr>
          <w:p w:rsidR="00BA5B5A" w:rsidRPr="00BA5B5A" w:rsidRDefault="00BA5B5A" w:rsidP="00BA5B5A">
            <w:pPr>
              <w:keepNext/>
              <w:ind w:firstLine="0"/>
            </w:pPr>
            <w:r>
              <w:t>White</w:t>
            </w:r>
          </w:p>
        </w:tc>
        <w:tc>
          <w:tcPr>
            <w:tcW w:w="2179" w:type="dxa"/>
            <w:shd w:val="clear" w:color="auto" w:fill="auto"/>
          </w:tcPr>
          <w:p w:rsidR="00BA5B5A" w:rsidRPr="00BA5B5A" w:rsidRDefault="00BA5B5A" w:rsidP="00BA5B5A">
            <w:pPr>
              <w:keepNext/>
              <w:ind w:firstLine="0"/>
            </w:pPr>
            <w:r>
              <w:t>Whitmire</w:t>
            </w:r>
          </w:p>
        </w:tc>
        <w:tc>
          <w:tcPr>
            <w:tcW w:w="2180" w:type="dxa"/>
            <w:shd w:val="clear" w:color="auto" w:fill="auto"/>
          </w:tcPr>
          <w:p w:rsidR="00BA5B5A" w:rsidRPr="00BA5B5A" w:rsidRDefault="00BA5B5A" w:rsidP="00BA5B5A">
            <w:pPr>
              <w:keepNext/>
              <w:ind w:firstLine="0"/>
            </w:pPr>
            <w:r>
              <w:t>Willis</w:t>
            </w:r>
          </w:p>
        </w:tc>
      </w:tr>
      <w:tr w:rsidR="00BA5B5A" w:rsidRPr="00BA5B5A" w:rsidTr="00BA5B5A">
        <w:tc>
          <w:tcPr>
            <w:tcW w:w="2179" w:type="dxa"/>
            <w:shd w:val="clear" w:color="auto" w:fill="auto"/>
          </w:tcPr>
          <w:p w:rsidR="00BA5B5A" w:rsidRPr="00BA5B5A" w:rsidRDefault="00BA5B5A" w:rsidP="00BA5B5A">
            <w:pPr>
              <w:keepNext/>
              <w:ind w:firstLine="0"/>
            </w:pPr>
            <w:r>
              <w:t>Wooten</w:t>
            </w:r>
          </w:p>
        </w:tc>
        <w:tc>
          <w:tcPr>
            <w:tcW w:w="2179" w:type="dxa"/>
            <w:shd w:val="clear" w:color="auto" w:fill="auto"/>
          </w:tcPr>
          <w:p w:rsidR="00BA5B5A" w:rsidRPr="00BA5B5A" w:rsidRDefault="00BA5B5A" w:rsidP="00BA5B5A">
            <w:pPr>
              <w:keepNext/>
              <w:ind w:firstLine="0"/>
            </w:pPr>
          </w:p>
        </w:tc>
        <w:tc>
          <w:tcPr>
            <w:tcW w:w="2180" w:type="dxa"/>
            <w:shd w:val="clear" w:color="auto" w:fill="auto"/>
          </w:tcPr>
          <w:p w:rsidR="00BA5B5A" w:rsidRPr="00BA5B5A" w:rsidRDefault="00BA5B5A" w:rsidP="00BA5B5A">
            <w:pPr>
              <w:keepNext/>
              <w:ind w:firstLine="0"/>
            </w:pPr>
          </w:p>
        </w:tc>
      </w:tr>
    </w:tbl>
    <w:p w:rsidR="00BA5B5A" w:rsidRDefault="00BA5B5A" w:rsidP="00BA5B5A"/>
    <w:p w:rsidR="00BA5B5A" w:rsidRDefault="00BA5B5A" w:rsidP="00BA5B5A">
      <w:pPr>
        <w:jc w:val="center"/>
        <w:rPr>
          <w:b/>
        </w:rPr>
      </w:pPr>
      <w:r w:rsidRPr="00BA5B5A">
        <w:rPr>
          <w:b/>
        </w:rPr>
        <w:t>Total--91</w:t>
      </w:r>
    </w:p>
    <w:p w:rsidR="00BA5B5A" w:rsidRDefault="00BA5B5A" w:rsidP="00BA5B5A">
      <w:pPr>
        <w:jc w:val="center"/>
        <w:rPr>
          <w:b/>
        </w:rPr>
      </w:pPr>
    </w:p>
    <w:p w:rsidR="00BA5B5A" w:rsidRDefault="00BA5B5A" w:rsidP="00BA5B5A">
      <w:pPr>
        <w:ind w:firstLine="0"/>
      </w:pPr>
      <w:r w:rsidRPr="00BA5B5A">
        <w:t xml:space="preserve"> </w:t>
      </w:r>
      <w:r>
        <w:t>Those who voted in the negative are:</w:t>
      </w:r>
    </w:p>
    <w:p w:rsidR="00BA5B5A" w:rsidRDefault="00BA5B5A" w:rsidP="00BA5B5A"/>
    <w:p w:rsidR="00BA5B5A" w:rsidRDefault="00BA5B5A" w:rsidP="00BA5B5A">
      <w:pPr>
        <w:jc w:val="center"/>
        <w:rPr>
          <w:b/>
        </w:rPr>
      </w:pPr>
      <w:r w:rsidRPr="00BA5B5A">
        <w:rPr>
          <w:b/>
        </w:rPr>
        <w:t>Total--0</w:t>
      </w:r>
    </w:p>
    <w:p w:rsidR="00BA5B5A" w:rsidRDefault="00BA5B5A" w:rsidP="00BA5B5A">
      <w:pPr>
        <w:jc w:val="center"/>
        <w:rPr>
          <w:b/>
        </w:rPr>
      </w:pPr>
    </w:p>
    <w:p w:rsidR="00BA5B5A" w:rsidRDefault="00BA5B5A" w:rsidP="00BA5B5A">
      <w:r>
        <w:t xml:space="preserve">So, the Bill was read the second time and ordered to third reading.  </w:t>
      </w:r>
    </w:p>
    <w:p w:rsidR="00BA5B5A" w:rsidRDefault="00BA5B5A" w:rsidP="00BA5B5A"/>
    <w:p w:rsidR="00BA5B5A" w:rsidRDefault="00BA5B5A" w:rsidP="00BA5B5A">
      <w:pPr>
        <w:keepNext/>
        <w:jc w:val="center"/>
        <w:rPr>
          <w:b/>
        </w:rPr>
      </w:pPr>
      <w:r w:rsidRPr="00BA5B5A">
        <w:rPr>
          <w:b/>
        </w:rPr>
        <w:t>H. 4411--ORDERED TO THIRD READING</w:t>
      </w:r>
    </w:p>
    <w:p w:rsidR="00BA5B5A" w:rsidRDefault="00BA5B5A" w:rsidP="00BA5B5A">
      <w:pPr>
        <w:keepNext/>
      </w:pPr>
      <w:r>
        <w:t>The following Bill was taken up:</w:t>
      </w:r>
    </w:p>
    <w:p w:rsidR="00BA5B5A" w:rsidRDefault="00BA5B5A" w:rsidP="00BA5B5A">
      <w:pPr>
        <w:keepNext/>
      </w:pPr>
      <w:bookmarkStart w:id="241" w:name="include_clip_start_525"/>
      <w:bookmarkEnd w:id="241"/>
    </w:p>
    <w:p w:rsidR="00BA5B5A" w:rsidRDefault="00BA5B5A" w:rsidP="00BA5B5A">
      <w:r>
        <w:t>H. 4411 -- Reps. Clemmons, Anderson, Crawford, McGinnis, Hardee, Bailey and Fry: A BILL TO AMEND SECTION 7-7-320, AS AMENDED, CODE OF LAWS OF SOUTH CAROLINA, 1976, RELATING TO THE DESIGNATION OF VOTING PRECINCTS IN HORRY COUNTY, SO AS TO DELETE FOUR PRECINCTS, TO ADD EIGHT PRECINCTS, AND TO REDESIGNATE THE MAP NUMBER ON WHICH THE NAMES OF THESE PRECINCTS MAY BE FOUND AND MAINTAINED BY THE REVENUE AND FISCAL AFFAIRS OFFICE.</w:t>
      </w:r>
    </w:p>
    <w:p w:rsidR="00BA5B5A" w:rsidRDefault="00BA5B5A" w:rsidP="00BA5B5A">
      <w:bookmarkStart w:id="242" w:name="include_clip_end_525"/>
      <w:bookmarkEnd w:id="242"/>
    </w:p>
    <w:p w:rsidR="00BA5B5A" w:rsidRDefault="00BA5B5A" w:rsidP="00BA5B5A">
      <w:r>
        <w:t>Rep. CLEMMONS explained the Bill.</w:t>
      </w:r>
    </w:p>
    <w:p w:rsidR="00BA5B5A" w:rsidRDefault="00BA5B5A" w:rsidP="00BA5B5A"/>
    <w:p w:rsidR="00BA5B5A" w:rsidRDefault="00BA5B5A" w:rsidP="00BA5B5A">
      <w:r>
        <w:t xml:space="preserve">The yeas and nays were taken resulting as follows: </w:t>
      </w:r>
    </w:p>
    <w:p w:rsidR="00BA5B5A" w:rsidRDefault="00BA5B5A" w:rsidP="00BA5B5A">
      <w:pPr>
        <w:jc w:val="center"/>
      </w:pPr>
      <w:r>
        <w:t xml:space="preserve"> </w:t>
      </w:r>
      <w:bookmarkStart w:id="243" w:name="vote_start527"/>
      <w:bookmarkEnd w:id="243"/>
      <w:r>
        <w:t>Yeas 89; Nays 0</w:t>
      </w:r>
    </w:p>
    <w:p w:rsidR="00BA5B5A" w:rsidRDefault="00BA5B5A" w:rsidP="00BA5B5A">
      <w:pPr>
        <w:jc w:val="center"/>
      </w:pPr>
    </w:p>
    <w:p w:rsidR="00BA5B5A" w:rsidRDefault="00BA5B5A" w:rsidP="00BA5B5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A5B5A" w:rsidRPr="00BA5B5A" w:rsidTr="00BA5B5A">
        <w:tc>
          <w:tcPr>
            <w:tcW w:w="2179" w:type="dxa"/>
            <w:shd w:val="clear" w:color="auto" w:fill="auto"/>
          </w:tcPr>
          <w:p w:rsidR="00BA5B5A" w:rsidRPr="00BA5B5A" w:rsidRDefault="00BA5B5A" w:rsidP="00BA5B5A">
            <w:pPr>
              <w:keepNext/>
              <w:ind w:firstLine="0"/>
            </w:pPr>
            <w:r>
              <w:t>Allison</w:t>
            </w:r>
          </w:p>
        </w:tc>
        <w:tc>
          <w:tcPr>
            <w:tcW w:w="2179" w:type="dxa"/>
            <w:shd w:val="clear" w:color="auto" w:fill="auto"/>
          </w:tcPr>
          <w:p w:rsidR="00BA5B5A" w:rsidRPr="00BA5B5A" w:rsidRDefault="00BA5B5A" w:rsidP="00BA5B5A">
            <w:pPr>
              <w:keepNext/>
              <w:ind w:firstLine="0"/>
            </w:pPr>
            <w:r>
              <w:t>Bailey</w:t>
            </w:r>
          </w:p>
        </w:tc>
        <w:tc>
          <w:tcPr>
            <w:tcW w:w="2180" w:type="dxa"/>
            <w:shd w:val="clear" w:color="auto" w:fill="auto"/>
          </w:tcPr>
          <w:p w:rsidR="00BA5B5A" w:rsidRPr="00BA5B5A" w:rsidRDefault="00BA5B5A" w:rsidP="00BA5B5A">
            <w:pPr>
              <w:keepNext/>
              <w:ind w:firstLine="0"/>
            </w:pPr>
            <w:r>
              <w:t>Ballentine</w:t>
            </w:r>
          </w:p>
        </w:tc>
      </w:tr>
      <w:tr w:rsidR="00BA5B5A" w:rsidRPr="00BA5B5A" w:rsidTr="00BA5B5A">
        <w:tc>
          <w:tcPr>
            <w:tcW w:w="2179" w:type="dxa"/>
            <w:shd w:val="clear" w:color="auto" w:fill="auto"/>
          </w:tcPr>
          <w:p w:rsidR="00BA5B5A" w:rsidRPr="00BA5B5A" w:rsidRDefault="00BA5B5A" w:rsidP="00BA5B5A">
            <w:pPr>
              <w:ind w:firstLine="0"/>
            </w:pPr>
            <w:r>
              <w:t>Bannister</w:t>
            </w:r>
          </w:p>
        </w:tc>
        <w:tc>
          <w:tcPr>
            <w:tcW w:w="2179" w:type="dxa"/>
            <w:shd w:val="clear" w:color="auto" w:fill="auto"/>
          </w:tcPr>
          <w:p w:rsidR="00BA5B5A" w:rsidRPr="00BA5B5A" w:rsidRDefault="00BA5B5A" w:rsidP="00BA5B5A">
            <w:pPr>
              <w:ind w:firstLine="0"/>
            </w:pPr>
            <w:r>
              <w:t>Bernstein</w:t>
            </w:r>
          </w:p>
        </w:tc>
        <w:tc>
          <w:tcPr>
            <w:tcW w:w="2180" w:type="dxa"/>
            <w:shd w:val="clear" w:color="auto" w:fill="auto"/>
          </w:tcPr>
          <w:p w:rsidR="00BA5B5A" w:rsidRPr="00BA5B5A" w:rsidRDefault="00BA5B5A" w:rsidP="00BA5B5A">
            <w:pPr>
              <w:ind w:firstLine="0"/>
            </w:pPr>
            <w:r>
              <w:t>Blackwell</w:t>
            </w:r>
          </w:p>
        </w:tc>
      </w:tr>
      <w:tr w:rsidR="00BA5B5A" w:rsidRPr="00BA5B5A" w:rsidTr="00BA5B5A">
        <w:tc>
          <w:tcPr>
            <w:tcW w:w="2179" w:type="dxa"/>
            <w:shd w:val="clear" w:color="auto" w:fill="auto"/>
          </w:tcPr>
          <w:p w:rsidR="00BA5B5A" w:rsidRPr="00BA5B5A" w:rsidRDefault="00BA5B5A" w:rsidP="00BA5B5A">
            <w:pPr>
              <w:ind w:firstLine="0"/>
            </w:pPr>
            <w:r>
              <w:t>Bradley</w:t>
            </w:r>
          </w:p>
        </w:tc>
        <w:tc>
          <w:tcPr>
            <w:tcW w:w="2179" w:type="dxa"/>
            <w:shd w:val="clear" w:color="auto" w:fill="auto"/>
          </w:tcPr>
          <w:p w:rsidR="00BA5B5A" w:rsidRPr="00BA5B5A" w:rsidRDefault="00BA5B5A" w:rsidP="00BA5B5A">
            <w:pPr>
              <w:ind w:firstLine="0"/>
            </w:pPr>
            <w:r>
              <w:t>Brown</w:t>
            </w:r>
          </w:p>
        </w:tc>
        <w:tc>
          <w:tcPr>
            <w:tcW w:w="2180" w:type="dxa"/>
            <w:shd w:val="clear" w:color="auto" w:fill="auto"/>
          </w:tcPr>
          <w:p w:rsidR="00BA5B5A" w:rsidRPr="00BA5B5A" w:rsidRDefault="00BA5B5A" w:rsidP="00BA5B5A">
            <w:pPr>
              <w:ind w:firstLine="0"/>
            </w:pPr>
            <w:r>
              <w:t>Bryant</w:t>
            </w:r>
          </w:p>
        </w:tc>
      </w:tr>
      <w:tr w:rsidR="00BA5B5A" w:rsidRPr="00BA5B5A" w:rsidTr="00BA5B5A">
        <w:tc>
          <w:tcPr>
            <w:tcW w:w="2179" w:type="dxa"/>
            <w:shd w:val="clear" w:color="auto" w:fill="auto"/>
          </w:tcPr>
          <w:p w:rsidR="00BA5B5A" w:rsidRPr="00BA5B5A" w:rsidRDefault="00BA5B5A" w:rsidP="00BA5B5A">
            <w:pPr>
              <w:ind w:firstLine="0"/>
            </w:pPr>
            <w:r>
              <w:t>Burns</w:t>
            </w:r>
          </w:p>
        </w:tc>
        <w:tc>
          <w:tcPr>
            <w:tcW w:w="2179" w:type="dxa"/>
            <w:shd w:val="clear" w:color="auto" w:fill="auto"/>
          </w:tcPr>
          <w:p w:rsidR="00BA5B5A" w:rsidRPr="00BA5B5A" w:rsidRDefault="00BA5B5A" w:rsidP="00BA5B5A">
            <w:pPr>
              <w:ind w:firstLine="0"/>
            </w:pPr>
            <w:r>
              <w:t>Calhoon</w:t>
            </w:r>
          </w:p>
        </w:tc>
        <w:tc>
          <w:tcPr>
            <w:tcW w:w="2180" w:type="dxa"/>
            <w:shd w:val="clear" w:color="auto" w:fill="auto"/>
          </w:tcPr>
          <w:p w:rsidR="00BA5B5A" w:rsidRPr="00BA5B5A" w:rsidRDefault="00BA5B5A" w:rsidP="00BA5B5A">
            <w:pPr>
              <w:ind w:firstLine="0"/>
            </w:pPr>
            <w:r>
              <w:t>Caskey</w:t>
            </w:r>
          </w:p>
        </w:tc>
      </w:tr>
      <w:tr w:rsidR="00BA5B5A" w:rsidRPr="00BA5B5A" w:rsidTr="00BA5B5A">
        <w:tc>
          <w:tcPr>
            <w:tcW w:w="2179" w:type="dxa"/>
            <w:shd w:val="clear" w:color="auto" w:fill="auto"/>
          </w:tcPr>
          <w:p w:rsidR="00BA5B5A" w:rsidRPr="00BA5B5A" w:rsidRDefault="00BA5B5A" w:rsidP="00BA5B5A">
            <w:pPr>
              <w:ind w:firstLine="0"/>
            </w:pPr>
            <w:r>
              <w:t>Chellis</w:t>
            </w:r>
          </w:p>
        </w:tc>
        <w:tc>
          <w:tcPr>
            <w:tcW w:w="2179" w:type="dxa"/>
            <w:shd w:val="clear" w:color="auto" w:fill="auto"/>
          </w:tcPr>
          <w:p w:rsidR="00BA5B5A" w:rsidRPr="00BA5B5A" w:rsidRDefault="00BA5B5A" w:rsidP="00BA5B5A">
            <w:pPr>
              <w:ind w:firstLine="0"/>
            </w:pPr>
            <w:r>
              <w:t>Chumley</w:t>
            </w:r>
          </w:p>
        </w:tc>
        <w:tc>
          <w:tcPr>
            <w:tcW w:w="2180" w:type="dxa"/>
            <w:shd w:val="clear" w:color="auto" w:fill="auto"/>
          </w:tcPr>
          <w:p w:rsidR="00BA5B5A" w:rsidRPr="00BA5B5A" w:rsidRDefault="00BA5B5A" w:rsidP="00BA5B5A">
            <w:pPr>
              <w:ind w:firstLine="0"/>
            </w:pPr>
            <w:r>
              <w:t>Clary</w:t>
            </w:r>
          </w:p>
        </w:tc>
      </w:tr>
      <w:tr w:rsidR="00BA5B5A" w:rsidRPr="00BA5B5A" w:rsidTr="00BA5B5A">
        <w:tc>
          <w:tcPr>
            <w:tcW w:w="2179" w:type="dxa"/>
            <w:shd w:val="clear" w:color="auto" w:fill="auto"/>
          </w:tcPr>
          <w:p w:rsidR="00BA5B5A" w:rsidRPr="00BA5B5A" w:rsidRDefault="00BA5B5A" w:rsidP="00BA5B5A">
            <w:pPr>
              <w:ind w:firstLine="0"/>
            </w:pPr>
            <w:r>
              <w:t>Clemmons</w:t>
            </w:r>
          </w:p>
        </w:tc>
        <w:tc>
          <w:tcPr>
            <w:tcW w:w="2179" w:type="dxa"/>
            <w:shd w:val="clear" w:color="auto" w:fill="auto"/>
          </w:tcPr>
          <w:p w:rsidR="00BA5B5A" w:rsidRPr="00BA5B5A" w:rsidRDefault="00BA5B5A" w:rsidP="00BA5B5A">
            <w:pPr>
              <w:ind w:firstLine="0"/>
            </w:pPr>
            <w:r>
              <w:t>Clyburn</w:t>
            </w:r>
          </w:p>
        </w:tc>
        <w:tc>
          <w:tcPr>
            <w:tcW w:w="2180" w:type="dxa"/>
            <w:shd w:val="clear" w:color="auto" w:fill="auto"/>
          </w:tcPr>
          <w:p w:rsidR="00BA5B5A" w:rsidRPr="00BA5B5A" w:rsidRDefault="00BA5B5A" w:rsidP="00BA5B5A">
            <w:pPr>
              <w:ind w:firstLine="0"/>
            </w:pPr>
            <w:r>
              <w:t>Cogswell</w:t>
            </w:r>
          </w:p>
        </w:tc>
      </w:tr>
      <w:tr w:rsidR="00BA5B5A" w:rsidRPr="00BA5B5A" w:rsidTr="00BA5B5A">
        <w:tc>
          <w:tcPr>
            <w:tcW w:w="2179" w:type="dxa"/>
            <w:shd w:val="clear" w:color="auto" w:fill="auto"/>
          </w:tcPr>
          <w:p w:rsidR="00BA5B5A" w:rsidRPr="00BA5B5A" w:rsidRDefault="00BA5B5A" w:rsidP="00BA5B5A">
            <w:pPr>
              <w:ind w:firstLine="0"/>
            </w:pPr>
            <w:r>
              <w:t>Collins</w:t>
            </w:r>
          </w:p>
        </w:tc>
        <w:tc>
          <w:tcPr>
            <w:tcW w:w="2179" w:type="dxa"/>
            <w:shd w:val="clear" w:color="auto" w:fill="auto"/>
          </w:tcPr>
          <w:p w:rsidR="00BA5B5A" w:rsidRPr="00BA5B5A" w:rsidRDefault="00BA5B5A" w:rsidP="00BA5B5A">
            <w:pPr>
              <w:ind w:firstLine="0"/>
            </w:pPr>
            <w:r>
              <w:t>W. Cox</w:t>
            </w:r>
          </w:p>
        </w:tc>
        <w:tc>
          <w:tcPr>
            <w:tcW w:w="2180" w:type="dxa"/>
            <w:shd w:val="clear" w:color="auto" w:fill="auto"/>
          </w:tcPr>
          <w:p w:rsidR="00BA5B5A" w:rsidRPr="00BA5B5A" w:rsidRDefault="00BA5B5A" w:rsidP="00BA5B5A">
            <w:pPr>
              <w:ind w:firstLine="0"/>
            </w:pPr>
            <w:r>
              <w:t>Crawford</w:t>
            </w:r>
          </w:p>
        </w:tc>
      </w:tr>
      <w:tr w:rsidR="00BA5B5A" w:rsidRPr="00BA5B5A" w:rsidTr="00BA5B5A">
        <w:tc>
          <w:tcPr>
            <w:tcW w:w="2179" w:type="dxa"/>
            <w:shd w:val="clear" w:color="auto" w:fill="auto"/>
          </w:tcPr>
          <w:p w:rsidR="00BA5B5A" w:rsidRPr="00BA5B5A" w:rsidRDefault="00BA5B5A" w:rsidP="00BA5B5A">
            <w:pPr>
              <w:ind w:firstLine="0"/>
            </w:pPr>
            <w:r>
              <w:t>Daning</w:t>
            </w:r>
          </w:p>
        </w:tc>
        <w:tc>
          <w:tcPr>
            <w:tcW w:w="2179" w:type="dxa"/>
            <w:shd w:val="clear" w:color="auto" w:fill="auto"/>
          </w:tcPr>
          <w:p w:rsidR="00BA5B5A" w:rsidRPr="00BA5B5A" w:rsidRDefault="00BA5B5A" w:rsidP="00BA5B5A">
            <w:pPr>
              <w:ind w:firstLine="0"/>
            </w:pPr>
            <w:r>
              <w:t>Davis</w:t>
            </w:r>
          </w:p>
        </w:tc>
        <w:tc>
          <w:tcPr>
            <w:tcW w:w="2180" w:type="dxa"/>
            <w:shd w:val="clear" w:color="auto" w:fill="auto"/>
          </w:tcPr>
          <w:p w:rsidR="00BA5B5A" w:rsidRPr="00BA5B5A" w:rsidRDefault="00BA5B5A" w:rsidP="00BA5B5A">
            <w:pPr>
              <w:ind w:firstLine="0"/>
            </w:pPr>
            <w:r>
              <w:t>Dillard</w:t>
            </w:r>
          </w:p>
        </w:tc>
      </w:tr>
      <w:tr w:rsidR="00BA5B5A" w:rsidRPr="00BA5B5A" w:rsidTr="00BA5B5A">
        <w:tc>
          <w:tcPr>
            <w:tcW w:w="2179" w:type="dxa"/>
            <w:shd w:val="clear" w:color="auto" w:fill="auto"/>
          </w:tcPr>
          <w:p w:rsidR="00BA5B5A" w:rsidRPr="00BA5B5A" w:rsidRDefault="00BA5B5A" w:rsidP="00BA5B5A">
            <w:pPr>
              <w:ind w:firstLine="0"/>
            </w:pPr>
            <w:r>
              <w:t>Elliott</w:t>
            </w:r>
          </w:p>
        </w:tc>
        <w:tc>
          <w:tcPr>
            <w:tcW w:w="2179" w:type="dxa"/>
            <w:shd w:val="clear" w:color="auto" w:fill="auto"/>
          </w:tcPr>
          <w:p w:rsidR="00BA5B5A" w:rsidRPr="00BA5B5A" w:rsidRDefault="00BA5B5A" w:rsidP="00BA5B5A">
            <w:pPr>
              <w:ind w:firstLine="0"/>
            </w:pPr>
            <w:r>
              <w:t>Erickson</w:t>
            </w:r>
          </w:p>
        </w:tc>
        <w:tc>
          <w:tcPr>
            <w:tcW w:w="2180" w:type="dxa"/>
            <w:shd w:val="clear" w:color="auto" w:fill="auto"/>
          </w:tcPr>
          <w:p w:rsidR="00BA5B5A" w:rsidRPr="00BA5B5A" w:rsidRDefault="00BA5B5A" w:rsidP="00BA5B5A">
            <w:pPr>
              <w:ind w:firstLine="0"/>
            </w:pPr>
            <w:r>
              <w:t>Felder</w:t>
            </w:r>
          </w:p>
        </w:tc>
      </w:tr>
      <w:tr w:rsidR="00BA5B5A" w:rsidRPr="00BA5B5A" w:rsidTr="00BA5B5A">
        <w:tc>
          <w:tcPr>
            <w:tcW w:w="2179" w:type="dxa"/>
            <w:shd w:val="clear" w:color="auto" w:fill="auto"/>
          </w:tcPr>
          <w:p w:rsidR="00BA5B5A" w:rsidRPr="00BA5B5A" w:rsidRDefault="00BA5B5A" w:rsidP="00BA5B5A">
            <w:pPr>
              <w:ind w:firstLine="0"/>
            </w:pPr>
            <w:r>
              <w:t>Finlay</w:t>
            </w:r>
          </w:p>
        </w:tc>
        <w:tc>
          <w:tcPr>
            <w:tcW w:w="2179" w:type="dxa"/>
            <w:shd w:val="clear" w:color="auto" w:fill="auto"/>
          </w:tcPr>
          <w:p w:rsidR="00BA5B5A" w:rsidRPr="00BA5B5A" w:rsidRDefault="00BA5B5A" w:rsidP="00BA5B5A">
            <w:pPr>
              <w:ind w:firstLine="0"/>
            </w:pPr>
            <w:r>
              <w:t>Forrest</w:t>
            </w:r>
          </w:p>
        </w:tc>
        <w:tc>
          <w:tcPr>
            <w:tcW w:w="2180" w:type="dxa"/>
            <w:shd w:val="clear" w:color="auto" w:fill="auto"/>
          </w:tcPr>
          <w:p w:rsidR="00BA5B5A" w:rsidRPr="00BA5B5A" w:rsidRDefault="00BA5B5A" w:rsidP="00BA5B5A">
            <w:pPr>
              <w:ind w:firstLine="0"/>
            </w:pPr>
            <w:r>
              <w:t>Forrester</w:t>
            </w:r>
          </w:p>
        </w:tc>
      </w:tr>
      <w:tr w:rsidR="00BA5B5A" w:rsidRPr="00BA5B5A" w:rsidTr="00BA5B5A">
        <w:tc>
          <w:tcPr>
            <w:tcW w:w="2179" w:type="dxa"/>
            <w:shd w:val="clear" w:color="auto" w:fill="auto"/>
          </w:tcPr>
          <w:p w:rsidR="00BA5B5A" w:rsidRPr="00BA5B5A" w:rsidRDefault="00BA5B5A" w:rsidP="00BA5B5A">
            <w:pPr>
              <w:ind w:firstLine="0"/>
            </w:pPr>
            <w:r>
              <w:t>Fry</w:t>
            </w:r>
          </w:p>
        </w:tc>
        <w:tc>
          <w:tcPr>
            <w:tcW w:w="2179" w:type="dxa"/>
            <w:shd w:val="clear" w:color="auto" w:fill="auto"/>
          </w:tcPr>
          <w:p w:rsidR="00BA5B5A" w:rsidRPr="00BA5B5A" w:rsidRDefault="00BA5B5A" w:rsidP="00BA5B5A">
            <w:pPr>
              <w:ind w:firstLine="0"/>
            </w:pPr>
            <w:r>
              <w:t>Funderburk</w:t>
            </w:r>
          </w:p>
        </w:tc>
        <w:tc>
          <w:tcPr>
            <w:tcW w:w="2180" w:type="dxa"/>
            <w:shd w:val="clear" w:color="auto" w:fill="auto"/>
          </w:tcPr>
          <w:p w:rsidR="00BA5B5A" w:rsidRPr="00BA5B5A" w:rsidRDefault="00BA5B5A" w:rsidP="00BA5B5A">
            <w:pPr>
              <w:ind w:firstLine="0"/>
            </w:pPr>
            <w:r>
              <w:t>Gagnon</w:t>
            </w:r>
          </w:p>
        </w:tc>
      </w:tr>
      <w:tr w:rsidR="00BA5B5A" w:rsidRPr="00BA5B5A" w:rsidTr="00BA5B5A">
        <w:tc>
          <w:tcPr>
            <w:tcW w:w="2179" w:type="dxa"/>
            <w:shd w:val="clear" w:color="auto" w:fill="auto"/>
          </w:tcPr>
          <w:p w:rsidR="00BA5B5A" w:rsidRPr="00BA5B5A" w:rsidRDefault="00BA5B5A" w:rsidP="00BA5B5A">
            <w:pPr>
              <w:ind w:firstLine="0"/>
            </w:pPr>
            <w:r>
              <w:t>Garvin</w:t>
            </w:r>
          </w:p>
        </w:tc>
        <w:tc>
          <w:tcPr>
            <w:tcW w:w="2179" w:type="dxa"/>
            <w:shd w:val="clear" w:color="auto" w:fill="auto"/>
          </w:tcPr>
          <w:p w:rsidR="00BA5B5A" w:rsidRPr="00BA5B5A" w:rsidRDefault="00BA5B5A" w:rsidP="00BA5B5A">
            <w:pPr>
              <w:ind w:firstLine="0"/>
            </w:pPr>
            <w:r>
              <w:t>Gilliam</w:t>
            </w:r>
          </w:p>
        </w:tc>
        <w:tc>
          <w:tcPr>
            <w:tcW w:w="2180" w:type="dxa"/>
            <w:shd w:val="clear" w:color="auto" w:fill="auto"/>
          </w:tcPr>
          <w:p w:rsidR="00BA5B5A" w:rsidRPr="00BA5B5A" w:rsidRDefault="00BA5B5A" w:rsidP="00BA5B5A">
            <w:pPr>
              <w:ind w:firstLine="0"/>
            </w:pPr>
            <w:r>
              <w:t>Gilliard</w:t>
            </w:r>
          </w:p>
        </w:tc>
      </w:tr>
      <w:tr w:rsidR="00BA5B5A" w:rsidRPr="00BA5B5A" w:rsidTr="00BA5B5A">
        <w:tc>
          <w:tcPr>
            <w:tcW w:w="2179" w:type="dxa"/>
            <w:shd w:val="clear" w:color="auto" w:fill="auto"/>
          </w:tcPr>
          <w:p w:rsidR="00BA5B5A" w:rsidRPr="00BA5B5A" w:rsidRDefault="00BA5B5A" w:rsidP="00BA5B5A">
            <w:pPr>
              <w:ind w:firstLine="0"/>
            </w:pPr>
            <w:r>
              <w:t>Hardee</w:t>
            </w:r>
          </w:p>
        </w:tc>
        <w:tc>
          <w:tcPr>
            <w:tcW w:w="2179" w:type="dxa"/>
            <w:shd w:val="clear" w:color="auto" w:fill="auto"/>
          </w:tcPr>
          <w:p w:rsidR="00BA5B5A" w:rsidRPr="00BA5B5A" w:rsidRDefault="00BA5B5A" w:rsidP="00BA5B5A">
            <w:pPr>
              <w:ind w:firstLine="0"/>
            </w:pPr>
            <w:r>
              <w:t>Hayes</w:t>
            </w:r>
          </w:p>
        </w:tc>
        <w:tc>
          <w:tcPr>
            <w:tcW w:w="2180" w:type="dxa"/>
            <w:shd w:val="clear" w:color="auto" w:fill="auto"/>
          </w:tcPr>
          <w:p w:rsidR="00BA5B5A" w:rsidRPr="00BA5B5A" w:rsidRDefault="00BA5B5A" w:rsidP="00BA5B5A">
            <w:pPr>
              <w:ind w:firstLine="0"/>
            </w:pPr>
            <w:r>
              <w:t>Henderson-Myers</w:t>
            </w:r>
          </w:p>
        </w:tc>
      </w:tr>
      <w:tr w:rsidR="00BA5B5A" w:rsidRPr="00BA5B5A" w:rsidTr="00BA5B5A">
        <w:tc>
          <w:tcPr>
            <w:tcW w:w="2179" w:type="dxa"/>
            <w:shd w:val="clear" w:color="auto" w:fill="auto"/>
          </w:tcPr>
          <w:p w:rsidR="00BA5B5A" w:rsidRPr="00BA5B5A" w:rsidRDefault="00BA5B5A" w:rsidP="00BA5B5A">
            <w:pPr>
              <w:ind w:firstLine="0"/>
            </w:pPr>
            <w:r>
              <w:t>Henegan</w:t>
            </w:r>
          </w:p>
        </w:tc>
        <w:tc>
          <w:tcPr>
            <w:tcW w:w="2179" w:type="dxa"/>
            <w:shd w:val="clear" w:color="auto" w:fill="auto"/>
          </w:tcPr>
          <w:p w:rsidR="00BA5B5A" w:rsidRPr="00BA5B5A" w:rsidRDefault="00BA5B5A" w:rsidP="00BA5B5A">
            <w:pPr>
              <w:ind w:firstLine="0"/>
            </w:pPr>
            <w:r>
              <w:t>Hixon</w:t>
            </w:r>
          </w:p>
        </w:tc>
        <w:tc>
          <w:tcPr>
            <w:tcW w:w="2180" w:type="dxa"/>
            <w:shd w:val="clear" w:color="auto" w:fill="auto"/>
          </w:tcPr>
          <w:p w:rsidR="00BA5B5A" w:rsidRPr="00BA5B5A" w:rsidRDefault="00BA5B5A" w:rsidP="00BA5B5A">
            <w:pPr>
              <w:ind w:firstLine="0"/>
            </w:pPr>
            <w:r>
              <w:t>Hosey</w:t>
            </w:r>
          </w:p>
        </w:tc>
      </w:tr>
      <w:tr w:rsidR="00BA5B5A" w:rsidRPr="00BA5B5A" w:rsidTr="00BA5B5A">
        <w:tc>
          <w:tcPr>
            <w:tcW w:w="2179" w:type="dxa"/>
            <w:shd w:val="clear" w:color="auto" w:fill="auto"/>
          </w:tcPr>
          <w:p w:rsidR="00BA5B5A" w:rsidRPr="00BA5B5A" w:rsidRDefault="00BA5B5A" w:rsidP="00BA5B5A">
            <w:pPr>
              <w:ind w:firstLine="0"/>
            </w:pPr>
            <w:r>
              <w:t>Huggins</w:t>
            </w:r>
          </w:p>
        </w:tc>
        <w:tc>
          <w:tcPr>
            <w:tcW w:w="2179" w:type="dxa"/>
            <w:shd w:val="clear" w:color="auto" w:fill="auto"/>
          </w:tcPr>
          <w:p w:rsidR="00BA5B5A" w:rsidRPr="00BA5B5A" w:rsidRDefault="00BA5B5A" w:rsidP="00BA5B5A">
            <w:pPr>
              <w:ind w:firstLine="0"/>
            </w:pPr>
            <w:r>
              <w:t>Hyde</w:t>
            </w:r>
          </w:p>
        </w:tc>
        <w:tc>
          <w:tcPr>
            <w:tcW w:w="2180" w:type="dxa"/>
            <w:shd w:val="clear" w:color="auto" w:fill="auto"/>
          </w:tcPr>
          <w:p w:rsidR="00BA5B5A" w:rsidRPr="00BA5B5A" w:rsidRDefault="00BA5B5A" w:rsidP="00BA5B5A">
            <w:pPr>
              <w:ind w:firstLine="0"/>
            </w:pPr>
            <w:r>
              <w:t>Jefferson</w:t>
            </w:r>
          </w:p>
        </w:tc>
      </w:tr>
      <w:tr w:rsidR="00BA5B5A" w:rsidRPr="00BA5B5A" w:rsidTr="00BA5B5A">
        <w:tc>
          <w:tcPr>
            <w:tcW w:w="2179" w:type="dxa"/>
            <w:shd w:val="clear" w:color="auto" w:fill="auto"/>
          </w:tcPr>
          <w:p w:rsidR="00BA5B5A" w:rsidRPr="00BA5B5A" w:rsidRDefault="00BA5B5A" w:rsidP="00BA5B5A">
            <w:pPr>
              <w:ind w:firstLine="0"/>
            </w:pPr>
            <w:r>
              <w:t>Jordan</w:t>
            </w:r>
          </w:p>
        </w:tc>
        <w:tc>
          <w:tcPr>
            <w:tcW w:w="2179" w:type="dxa"/>
            <w:shd w:val="clear" w:color="auto" w:fill="auto"/>
          </w:tcPr>
          <w:p w:rsidR="00BA5B5A" w:rsidRPr="00BA5B5A" w:rsidRDefault="00BA5B5A" w:rsidP="00BA5B5A">
            <w:pPr>
              <w:ind w:firstLine="0"/>
            </w:pPr>
            <w:r>
              <w:t>Kimmons</w:t>
            </w:r>
          </w:p>
        </w:tc>
        <w:tc>
          <w:tcPr>
            <w:tcW w:w="2180" w:type="dxa"/>
            <w:shd w:val="clear" w:color="auto" w:fill="auto"/>
          </w:tcPr>
          <w:p w:rsidR="00BA5B5A" w:rsidRPr="00BA5B5A" w:rsidRDefault="00BA5B5A" w:rsidP="00BA5B5A">
            <w:pPr>
              <w:ind w:firstLine="0"/>
            </w:pPr>
            <w:r>
              <w:t>King</w:t>
            </w:r>
          </w:p>
        </w:tc>
      </w:tr>
      <w:tr w:rsidR="00BA5B5A" w:rsidRPr="00BA5B5A" w:rsidTr="00BA5B5A">
        <w:tc>
          <w:tcPr>
            <w:tcW w:w="2179" w:type="dxa"/>
            <w:shd w:val="clear" w:color="auto" w:fill="auto"/>
          </w:tcPr>
          <w:p w:rsidR="00BA5B5A" w:rsidRPr="00BA5B5A" w:rsidRDefault="00BA5B5A" w:rsidP="00BA5B5A">
            <w:pPr>
              <w:ind w:firstLine="0"/>
            </w:pPr>
            <w:r>
              <w:t>Kirby</w:t>
            </w:r>
          </w:p>
        </w:tc>
        <w:tc>
          <w:tcPr>
            <w:tcW w:w="2179" w:type="dxa"/>
            <w:shd w:val="clear" w:color="auto" w:fill="auto"/>
          </w:tcPr>
          <w:p w:rsidR="00BA5B5A" w:rsidRPr="00BA5B5A" w:rsidRDefault="00BA5B5A" w:rsidP="00BA5B5A">
            <w:pPr>
              <w:ind w:firstLine="0"/>
            </w:pPr>
            <w:r>
              <w:t>Ligon</w:t>
            </w:r>
          </w:p>
        </w:tc>
        <w:tc>
          <w:tcPr>
            <w:tcW w:w="2180" w:type="dxa"/>
            <w:shd w:val="clear" w:color="auto" w:fill="auto"/>
          </w:tcPr>
          <w:p w:rsidR="00BA5B5A" w:rsidRPr="00BA5B5A" w:rsidRDefault="00BA5B5A" w:rsidP="00BA5B5A">
            <w:pPr>
              <w:ind w:firstLine="0"/>
            </w:pPr>
            <w:r>
              <w:t>Long</w:t>
            </w:r>
          </w:p>
        </w:tc>
      </w:tr>
      <w:tr w:rsidR="00BA5B5A" w:rsidRPr="00BA5B5A" w:rsidTr="00BA5B5A">
        <w:tc>
          <w:tcPr>
            <w:tcW w:w="2179" w:type="dxa"/>
            <w:shd w:val="clear" w:color="auto" w:fill="auto"/>
          </w:tcPr>
          <w:p w:rsidR="00BA5B5A" w:rsidRPr="00BA5B5A" w:rsidRDefault="00BA5B5A" w:rsidP="00BA5B5A">
            <w:pPr>
              <w:ind w:firstLine="0"/>
            </w:pPr>
            <w:r>
              <w:t>Lowe</w:t>
            </w:r>
          </w:p>
        </w:tc>
        <w:tc>
          <w:tcPr>
            <w:tcW w:w="2179" w:type="dxa"/>
            <w:shd w:val="clear" w:color="auto" w:fill="auto"/>
          </w:tcPr>
          <w:p w:rsidR="00BA5B5A" w:rsidRPr="00BA5B5A" w:rsidRDefault="00BA5B5A" w:rsidP="00BA5B5A">
            <w:pPr>
              <w:ind w:firstLine="0"/>
            </w:pPr>
            <w:r>
              <w:t>Lucas</w:t>
            </w:r>
          </w:p>
        </w:tc>
        <w:tc>
          <w:tcPr>
            <w:tcW w:w="2180" w:type="dxa"/>
            <w:shd w:val="clear" w:color="auto" w:fill="auto"/>
          </w:tcPr>
          <w:p w:rsidR="00BA5B5A" w:rsidRPr="00BA5B5A" w:rsidRDefault="00BA5B5A" w:rsidP="00BA5B5A">
            <w:pPr>
              <w:ind w:firstLine="0"/>
            </w:pPr>
            <w:r>
              <w:t>Mace</w:t>
            </w:r>
          </w:p>
        </w:tc>
      </w:tr>
      <w:tr w:rsidR="00BA5B5A" w:rsidRPr="00BA5B5A" w:rsidTr="00BA5B5A">
        <w:tc>
          <w:tcPr>
            <w:tcW w:w="2179" w:type="dxa"/>
            <w:shd w:val="clear" w:color="auto" w:fill="auto"/>
          </w:tcPr>
          <w:p w:rsidR="00BA5B5A" w:rsidRPr="00BA5B5A" w:rsidRDefault="00BA5B5A" w:rsidP="00BA5B5A">
            <w:pPr>
              <w:ind w:firstLine="0"/>
            </w:pPr>
            <w:r>
              <w:t>Magnuson</w:t>
            </w:r>
          </w:p>
        </w:tc>
        <w:tc>
          <w:tcPr>
            <w:tcW w:w="2179" w:type="dxa"/>
            <w:shd w:val="clear" w:color="auto" w:fill="auto"/>
          </w:tcPr>
          <w:p w:rsidR="00BA5B5A" w:rsidRPr="00BA5B5A" w:rsidRDefault="00BA5B5A" w:rsidP="00BA5B5A">
            <w:pPr>
              <w:ind w:firstLine="0"/>
            </w:pPr>
            <w:r>
              <w:t>Martin</w:t>
            </w:r>
          </w:p>
        </w:tc>
        <w:tc>
          <w:tcPr>
            <w:tcW w:w="2180" w:type="dxa"/>
            <w:shd w:val="clear" w:color="auto" w:fill="auto"/>
          </w:tcPr>
          <w:p w:rsidR="00BA5B5A" w:rsidRPr="00BA5B5A" w:rsidRDefault="00BA5B5A" w:rsidP="00BA5B5A">
            <w:pPr>
              <w:ind w:firstLine="0"/>
            </w:pPr>
            <w:r>
              <w:t>McCoy</w:t>
            </w:r>
          </w:p>
        </w:tc>
      </w:tr>
      <w:tr w:rsidR="00BA5B5A" w:rsidRPr="00BA5B5A" w:rsidTr="00BA5B5A">
        <w:tc>
          <w:tcPr>
            <w:tcW w:w="2179" w:type="dxa"/>
            <w:shd w:val="clear" w:color="auto" w:fill="auto"/>
          </w:tcPr>
          <w:p w:rsidR="00BA5B5A" w:rsidRPr="00BA5B5A" w:rsidRDefault="00BA5B5A" w:rsidP="00BA5B5A">
            <w:pPr>
              <w:ind w:firstLine="0"/>
            </w:pPr>
            <w:r>
              <w:t>McCravy</w:t>
            </w:r>
          </w:p>
        </w:tc>
        <w:tc>
          <w:tcPr>
            <w:tcW w:w="2179" w:type="dxa"/>
            <w:shd w:val="clear" w:color="auto" w:fill="auto"/>
          </w:tcPr>
          <w:p w:rsidR="00BA5B5A" w:rsidRPr="00BA5B5A" w:rsidRDefault="00BA5B5A" w:rsidP="00BA5B5A">
            <w:pPr>
              <w:ind w:firstLine="0"/>
            </w:pPr>
            <w:r>
              <w:t>McGinnis</w:t>
            </w:r>
          </w:p>
        </w:tc>
        <w:tc>
          <w:tcPr>
            <w:tcW w:w="2180" w:type="dxa"/>
            <w:shd w:val="clear" w:color="auto" w:fill="auto"/>
          </w:tcPr>
          <w:p w:rsidR="00BA5B5A" w:rsidRPr="00BA5B5A" w:rsidRDefault="00BA5B5A" w:rsidP="00BA5B5A">
            <w:pPr>
              <w:ind w:firstLine="0"/>
            </w:pPr>
            <w:r>
              <w:t>McKnight</w:t>
            </w:r>
          </w:p>
        </w:tc>
      </w:tr>
      <w:tr w:rsidR="00BA5B5A" w:rsidRPr="00BA5B5A" w:rsidTr="00BA5B5A">
        <w:tc>
          <w:tcPr>
            <w:tcW w:w="2179" w:type="dxa"/>
            <w:shd w:val="clear" w:color="auto" w:fill="auto"/>
          </w:tcPr>
          <w:p w:rsidR="00BA5B5A" w:rsidRPr="00BA5B5A" w:rsidRDefault="00BA5B5A" w:rsidP="00BA5B5A">
            <w:pPr>
              <w:ind w:firstLine="0"/>
            </w:pPr>
            <w:r>
              <w:t>V. S. Moss</w:t>
            </w:r>
          </w:p>
        </w:tc>
        <w:tc>
          <w:tcPr>
            <w:tcW w:w="2179" w:type="dxa"/>
            <w:shd w:val="clear" w:color="auto" w:fill="auto"/>
          </w:tcPr>
          <w:p w:rsidR="00BA5B5A" w:rsidRPr="00BA5B5A" w:rsidRDefault="00BA5B5A" w:rsidP="00BA5B5A">
            <w:pPr>
              <w:ind w:firstLine="0"/>
            </w:pPr>
            <w:r>
              <w:t>B. Newton</w:t>
            </w:r>
          </w:p>
        </w:tc>
        <w:tc>
          <w:tcPr>
            <w:tcW w:w="2180" w:type="dxa"/>
            <w:shd w:val="clear" w:color="auto" w:fill="auto"/>
          </w:tcPr>
          <w:p w:rsidR="00BA5B5A" w:rsidRPr="00BA5B5A" w:rsidRDefault="00BA5B5A" w:rsidP="00BA5B5A">
            <w:pPr>
              <w:ind w:firstLine="0"/>
            </w:pPr>
            <w:r>
              <w:t>W. Newton</w:t>
            </w:r>
          </w:p>
        </w:tc>
      </w:tr>
      <w:tr w:rsidR="00BA5B5A" w:rsidRPr="00BA5B5A" w:rsidTr="00BA5B5A">
        <w:tc>
          <w:tcPr>
            <w:tcW w:w="2179" w:type="dxa"/>
            <w:shd w:val="clear" w:color="auto" w:fill="auto"/>
          </w:tcPr>
          <w:p w:rsidR="00BA5B5A" w:rsidRPr="00BA5B5A" w:rsidRDefault="00BA5B5A" w:rsidP="00BA5B5A">
            <w:pPr>
              <w:ind w:firstLine="0"/>
            </w:pPr>
            <w:r>
              <w:t>Norrell</w:t>
            </w:r>
          </w:p>
        </w:tc>
        <w:tc>
          <w:tcPr>
            <w:tcW w:w="2179" w:type="dxa"/>
            <w:shd w:val="clear" w:color="auto" w:fill="auto"/>
          </w:tcPr>
          <w:p w:rsidR="00BA5B5A" w:rsidRPr="00BA5B5A" w:rsidRDefault="00BA5B5A" w:rsidP="00BA5B5A">
            <w:pPr>
              <w:ind w:firstLine="0"/>
            </w:pPr>
            <w:r>
              <w:t>Ott</w:t>
            </w:r>
          </w:p>
        </w:tc>
        <w:tc>
          <w:tcPr>
            <w:tcW w:w="2180" w:type="dxa"/>
            <w:shd w:val="clear" w:color="auto" w:fill="auto"/>
          </w:tcPr>
          <w:p w:rsidR="00BA5B5A" w:rsidRPr="00BA5B5A" w:rsidRDefault="00BA5B5A" w:rsidP="00BA5B5A">
            <w:pPr>
              <w:ind w:firstLine="0"/>
            </w:pPr>
            <w:r>
              <w:t>Parks</w:t>
            </w:r>
          </w:p>
        </w:tc>
      </w:tr>
      <w:tr w:rsidR="00BA5B5A" w:rsidRPr="00BA5B5A" w:rsidTr="00BA5B5A">
        <w:tc>
          <w:tcPr>
            <w:tcW w:w="2179" w:type="dxa"/>
            <w:shd w:val="clear" w:color="auto" w:fill="auto"/>
          </w:tcPr>
          <w:p w:rsidR="00BA5B5A" w:rsidRPr="00BA5B5A" w:rsidRDefault="00BA5B5A" w:rsidP="00BA5B5A">
            <w:pPr>
              <w:ind w:firstLine="0"/>
            </w:pPr>
            <w:r>
              <w:t>Pendarvis</w:t>
            </w:r>
          </w:p>
        </w:tc>
        <w:tc>
          <w:tcPr>
            <w:tcW w:w="2179" w:type="dxa"/>
            <w:shd w:val="clear" w:color="auto" w:fill="auto"/>
          </w:tcPr>
          <w:p w:rsidR="00BA5B5A" w:rsidRPr="00BA5B5A" w:rsidRDefault="00BA5B5A" w:rsidP="00BA5B5A">
            <w:pPr>
              <w:ind w:firstLine="0"/>
            </w:pPr>
            <w:r>
              <w:t>Pope</w:t>
            </w:r>
          </w:p>
        </w:tc>
        <w:tc>
          <w:tcPr>
            <w:tcW w:w="2180" w:type="dxa"/>
            <w:shd w:val="clear" w:color="auto" w:fill="auto"/>
          </w:tcPr>
          <w:p w:rsidR="00BA5B5A" w:rsidRPr="00BA5B5A" w:rsidRDefault="00BA5B5A" w:rsidP="00BA5B5A">
            <w:pPr>
              <w:ind w:firstLine="0"/>
            </w:pPr>
            <w:r>
              <w:t>Ridgeway</w:t>
            </w:r>
          </w:p>
        </w:tc>
      </w:tr>
      <w:tr w:rsidR="00BA5B5A" w:rsidRPr="00BA5B5A" w:rsidTr="00BA5B5A">
        <w:tc>
          <w:tcPr>
            <w:tcW w:w="2179" w:type="dxa"/>
            <w:shd w:val="clear" w:color="auto" w:fill="auto"/>
          </w:tcPr>
          <w:p w:rsidR="00BA5B5A" w:rsidRPr="00BA5B5A" w:rsidRDefault="00BA5B5A" w:rsidP="00BA5B5A">
            <w:pPr>
              <w:ind w:firstLine="0"/>
            </w:pPr>
            <w:r>
              <w:t>Rivers</w:t>
            </w:r>
          </w:p>
        </w:tc>
        <w:tc>
          <w:tcPr>
            <w:tcW w:w="2179" w:type="dxa"/>
            <w:shd w:val="clear" w:color="auto" w:fill="auto"/>
          </w:tcPr>
          <w:p w:rsidR="00BA5B5A" w:rsidRPr="00BA5B5A" w:rsidRDefault="00BA5B5A" w:rsidP="00BA5B5A">
            <w:pPr>
              <w:ind w:firstLine="0"/>
            </w:pPr>
            <w:r>
              <w:t>Rose</w:t>
            </w:r>
          </w:p>
        </w:tc>
        <w:tc>
          <w:tcPr>
            <w:tcW w:w="2180" w:type="dxa"/>
            <w:shd w:val="clear" w:color="auto" w:fill="auto"/>
          </w:tcPr>
          <w:p w:rsidR="00BA5B5A" w:rsidRPr="00BA5B5A" w:rsidRDefault="00BA5B5A" w:rsidP="00BA5B5A">
            <w:pPr>
              <w:ind w:firstLine="0"/>
            </w:pPr>
            <w:r>
              <w:t>Sandifer</w:t>
            </w:r>
          </w:p>
        </w:tc>
      </w:tr>
      <w:tr w:rsidR="00BA5B5A" w:rsidRPr="00BA5B5A" w:rsidTr="00BA5B5A">
        <w:tc>
          <w:tcPr>
            <w:tcW w:w="2179" w:type="dxa"/>
            <w:shd w:val="clear" w:color="auto" w:fill="auto"/>
          </w:tcPr>
          <w:p w:rsidR="00BA5B5A" w:rsidRPr="00BA5B5A" w:rsidRDefault="00BA5B5A" w:rsidP="00BA5B5A">
            <w:pPr>
              <w:ind w:firstLine="0"/>
            </w:pPr>
            <w:r>
              <w:t>Simrill</w:t>
            </w:r>
          </w:p>
        </w:tc>
        <w:tc>
          <w:tcPr>
            <w:tcW w:w="2179" w:type="dxa"/>
            <w:shd w:val="clear" w:color="auto" w:fill="auto"/>
          </w:tcPr>
          <w:p w:rsidR="00BA5B5A" w:rsidRPr="00BA5B5A" w:rsidRDefault="00BA5B5A" w:rsidP="00BA5B5A">
            <w:pPr>
              <w:ind w:firstLine="0"/>
            </w:pPr>
            <w:r>
              <w:t>Sottile</w:t>
            </w:r>
          </w:p>
        </w:tc>
        <w:tc>
          <w:tcPr>
            <w:tcW w:w="2180" w:type="dxa"/>
            <w:shd w:val="clear" w:color="auto" w:fill="auto"/>
          </w:tcPr>
          <w:p w:rsidR="00BA5B5A" w:rsidRPr="00BA5B5A" w:rsidRDefault="00BA5B5A" w:rsidP="00BA5B5A">
            <w:pPr>
              <w:ind w:firstLine="0"/>
            </w:pPr>
            <w:r>
              <w:t>Spires</w:t>
            </w:r>
          </w:p>
        </w:tc>
      </w:tr>
      <w:tr w:rsidR="00BA5B5A" w:rsidRPr="00BA5B5A" w:rsidTr="00BA5B5A">
        <w:tc>
          <w:tcPr>
            <w:tcW w:w="2179" w:type="dxa"/>
            <w:shd w:val="clear" w:color="auto" w:fill="auto"/>
          </w:tcPr>
          <w:p w:rsidR="00BA5B5A" w:rsidRPr="00BA5B5A" w:rsidRDefault="00BA5B5A" w:rsidP="00BA5B5A">
            <w:pPr>
              <w:ind w:firstLine="0"/>
            </w:pPr>
            <w:r>
              <w:t>Stavrinakis</w:t>
            </w:r>
          </w:p>
        </w:tc>
        <w:tc>
          <w:tcPr>
            <w:tcW w:w="2179" w:type="dxa"/>
            <w:shd w:val="clear" w:color="auto" w:fill="auto"/>
          </w:tcPr>
          <w:p w:rsidR="00BA5B5A" w:rsidRPr="00BA5B5A" w:rsidRDefault="00BA5B5A" w:rsidP="00BA5B5A">
            <w:pPr>
              <w:ind w:firstLine="0"/>
            </w:pPr>
            <w:r>
              <w:t>Stringer</w:t>
            </w:r>
          </w:p>
        </w:tc>
        <w:tc>
          <w:tcPr>
            <w:tcW w:w="2180" w:type="dxa"/>
            <w:shd w:val="clear" w:color="auto" w:fill="auto"/>
          </w:tcPr>
          <w:p w:rsidR="00BA5B5A" w:rsidRPr="00BA5B5A" w:rsidRDefault="00BA5B5A" w:rsidP="00BA5B5A">
            <w:pPr>
              <w:ind w:firstLine="0"/>
            </w:pPr>
            <w:r>
              <w:t>Tallon</w:t>
            </w:r>
          </w:p>
        </w:tc>
      </w:tr>
      <w:tr w:rsidR="00BA5B5A" w:rsidRPr="00BA5B5A" w:rsidTr="00BA5B5A">
        <w:tc>
          <w:tcPr>
            <w:tcW w:w="2179" w:type="dxa"/>
            <w:shd w:val="clear" w:color="auto" w:fill="auto"/>
          </w:tcPr>
          <w:p w:rsidR="00BA5B5A" w:rsidRPr="00BA5B5A" w:rsidRDefault="00BA5B5A" w:rsidP="00BA5B5A">
            <w:pPr>
              <w:ind w:firstLine="0"/>
            </w:pPr>
            <w:r>
              <w:t>Thayer</w:t>
            </w:r>
          </w:p>
        </w:tc>
        <w:tc>
          <w:tcPr>
            <w:tcW w:w="2179" w:type="dxa"/>
            <w:shd w:val="clear" w:color="auto" w:fill="auto"/>
          </w:tcPr>
          <w:p w:rsidR="00BA5B5A" w:rsidRPr="00BA5B5A" w:rsidRDefault="00BA5B5A" w:rsidP="00BA5B5A">
            <w:pPr>
              <w:ind w:firstLine="0"/>
            </w:pPr>
            <w:r>
              <w:t>Thigpen</w:t>
            </w:r>
          </w:p>
        </w:tc>
        <w:tc>
          <w:tcPr>
            <w:tcW w:w="2180" w:type="dxa"/>
            <w:shd w:val="clear" w:color="auto" w:fill="auto"/>
          </w:tcPr>
          <w:p w:rsidR="00BA5B5A" w:rsidRPr="00BA5B5A" w:rsidRDefault="00BA5B5A" w:rsidP="00BA5B5A">
            <w:pPr>
              <w:ind w:firstLine="0"/>
            </w:pPr>
            <w:r>
              <w:t>Toole</w:t>
            </w:r>
          </w:p>
        </w:tc>
      </w:tr>
      <w:tr w:rsidR="00BA5B5A" w:rsidRPr="00BA5B5A" w:rsidTr="00BA5B5A">
        <w:tc>
          <w:tcPr>
            <w:tcW w:w="2179" w:type="dxa"/>
            <w:shd w:val="clear" w:color="auto" w:fill="auto"/>
          </w:tcPr>
          <w:p w:rsidR="00BA5B5A" w:rsidRPr="00BA5B5A" w:rsidRDefault="00BA5B5A" w:rsidP="00BA5B5A">
            <w:pPr>
              <w:ind w:firstLine="0"/>
            </w:pPr>
            <w:r>
              <w:t>Trantham</w:t>
            </w:r>
          </w:p>
        </w:tc>
        <w:tc>
          <w:tcPr>
            <w:tcW w:w="2179" w:type="dxa"/>
            <w:shd w:val="clear" w:color="auto" w:fill="auto"/>
          </w:tcPr>
          <w:p w:rsidR="00BA5B5A" w:rsidRPr="00BA5B5A" w:rsidRDefault="00BA5B5A" w:rsidP="00BA5B5A">
            <w:pPr>
              <w:ind w:firstLine="0"/>
            </w:pPr>
            <w:r>
              <w:t>Weeks</w:t>
            </w:r>
          </w:p>
        </w:tc>
        <w:tc>
          <w:tcPr>
            <w:tcW w:w="2180" w:type="dxa"/>
            <w:shd w:val="clear" w:color="auto" w:fill="auto"/>
          </w:tcPr>
          <w:p w:rsidR="00BA5B5A" w:rsidRPr="00BA5B5A" w:rsidRDefault="00BA5B5A" w:rsidP="00BA5B5A">
            <w:pPr>
              <w:ind w:firstLine="0"/>
            </w:pPr>
            <w:r>
              <w:t>West</w:t>
            </w:r>
          </w:p>
        </w:tc>
      </w:tr>
      <w:tr w:rsidR="00BA5B5A" w:rsidRPr="00BA5B5A" w:rsidTr="00BA5B5A">
        <w:tc>
          <w:tcPr>
            <w:tcW w:w="2179" w:type="dxa"/>
            <w:shd w:val="clear" w:color="auto" w:fill="auto"/>
          </w:tcPr>
          <w:p w:rsidR="00BA5B5A" w:rsidRPr="00BA5B5A" w:rsidRDefault="00BA5B5A" w:rsidP="00BA5B5A">
            <w:pPr>
              <w:keepNext/>
              <w:ind w:firstLine="0"/>
            </w:pPr>
            <w:r>
              <w:t>White</w:t>
            </w:r>
          </w:p>
        </w:tc>
        <w:tc>
          <w:tcPr>
            <w:tcW w:w="2179" w:type="dxa"/>
            <w:shd w:val="clear" w:color="auto" w:fill="auto"/>
          </w:tcPr>
          <w:p w:rsidR="00BA5B5A" w:rsidRPr="00BA5B5A" w:rsidRDefault="00BA5B5A" w:rsidP="00BA5B5A">
            <w:pPr>
              <w:keepNext/>
              <w:ind w:firstLine="0"/>
            </w:pPr>
            <w:r>
              <w:t>Whitmire</w:t>
            </w:r>
          </w:p>
        </w:tc>
        <w:tc>
          <w:tcPr>
            <w:tcW w:w="2180" w:type="dxa"/>
            <w:shd w:val="clear" w:color="auto" w:fill="auto"/>
          </w:tcPr>
          <w:p w:rsidR="00BA5B5A" w:rsidRPr="00BA5B5A" w:rsidRDefault="00BA5B5A" w:rsidP="00BA5B5A">
            <w:pPr>
              <w:keepNext/>
              <w:ind w:firstLine="0"/>
            </w:pPr>
            <w:r>
              <w:t>S. Williams</w:t>
            </w:r>
          </w:p>
        </w:tc>
      </w:tr>
      <w:tr w:rsidR="00BA5B5A" w:rsidRPr="00BA5B5A" w:rsidTr="00BA5B5A">
        <w:tc>
          <w:tcPr>
            <w:tcW w:w="2179" w:type="dxa"/>
            <w:shd w:val="clear" w:color="auto" w:fill="auto"/>
          </w:tcPr>
          <w:p w:rsidR="00BA5B5A" w:rsidRPr="00BA5B5A" w:rsidRDefault="00BA5B5A" w:rsidP="00BA5B5A">
            <w:pPr>
              <w:keepNext/>
              <w:ind w:firstLine="0"/>
            </w:pPr>
            <w:r>
              <w:t>Willis</w:t>
            </w:r>
          </w:p>
        </w:tc>
        <w:tc>
          <w:tcPr>
            <w:tcW w:w="2179" w:type="dxa"/>
            <w:shd w:val="clear" w:color="auto" w:fill="auto"/>
          </w:tcPr>
          <w:p w:rsidR="00BA5B5A" w:rsidRPr="00BA5B5A" w:rsidRDefault="00BA5B5A" w:rsidP="00BA5B5A">
            <w:pPr>
              <w:keepNext/>
              <w:ind w:firstLine="0"/>
            </w:pPr>
            <w:r>
              <w:t>Wooten</w:t>
            </w:r>
          </w:p>
        </w:tc>
        <w:tc>
          <w:tcPr>
            <w:tcW w:w="2180" w:type="dxa"/>
            <w:shd w:val="clear" w:color="auto" w:fill="auto"/>
          </w:tcPr>
          <w:p w:rsidR="00BA5B5A" w:rsidRPr="00BA5B5A" w:rsidRDefault="00BA5B5A" w:rsidP="00BA5B5A">
            <w:pPr>
              <w:keepNext/>
              <w:ind w:firstLine="0"/>
            </w:pPr>
          </w:p>
        </w:tc>
      </w:tr>
    </w:tbl>
    <w:p w:rsidR="00BA5B5A" w:rsidRDefault="00BA5B5A" w:rsidP="00BA5B5A"/>
    <w:p w:rsidR="00BA5B5A" w:rsidRDefault="00BA5B5A" w:rsidP="00BA5B5A">
      <w:pPr>
        <w:jc w:val="center"/>
        <w:rPr>
          <w:b/>
        </w:rPr>
      </w:pPr>
      <w:r w:rsidRPr="00BA5B5A">
        <w:rPr>
          <w:b/>
        </w:rPr>
        <w:t>Total--89</w:t>
      </w:r>
    </w:p>
    <w:p w:rsidR="00BA5B5A" w:rsidRDefault="00BA5B5A" w:rsidP="00BA5B5A">
      <w:pPr>
        <w:jc w:val="center"/>
        <w:rPr>
          <w:b/>
        </w:rPr>
      </w:pPr>
    </w:p>
    <w:p w:rsidR="00BA5B5A" w:rsidRDefault="00BA5B5A" w:rsidP="00BA5B5A">
      <w:pPr>
        <w:ind w:firstLine="0"/>
      </w:pPr>
      <w:r w:rsidRPr="00BA5B5A">
        <w:t xml:space="preserve"> </w:t>
      </w:r>
      <w:r>
        <w:t>Those who voted in the negative are:</w:t>
      </w:r>
    </w:p>
    <w:p w:rsidR="00BA5B5A" w:rsidRDefault="00BA5B5A" w:rsidP="00BA5B5A"/>
    <w:p w:rsidR="00BA5B5A" w:rsidRDefault="00BA5B5A" w:rsidP="00BA5B5A">
      <w:pPr>
        <w:jc w:val="center"/>
        <w:rPr>
          <w:b/>
        </w:rPr>
      </w:pPr>
      <w:r w:rsidRPr="00BA5B5A">
        <w:rPr>
          <w:b/>
        </w:rPr>
        <w:t>Total--0</w:t>
      </w:r>
    </w:p>
    <w:p w:rsidR="00BA5B5A" w:rsidRDefault="00BA5B5A" w:rsidP="00BA5B5A">
      <w:pPr>
        <w:jc w:val="center"/>
        <w:rPr>
          <w:b/>
        </w:rPr>
      </w:pPr>
    </w:p>
    <w:p w:rsidR="00BA5B5A" w:rsidRDefault="00BA5B5A" w:rsidP="00BA5B5A">
      <w:r>
        <w:t xml:space="preserve">So, the Bill was read the second time and ordered to third reading.  </w:t>
      </w:r>
    </w:p>
    <w:p w:rsidR="00BA5B5A" w:rsidRDefault="00BA5B5A" w:rsidP="00BA5B5A"/>
    <w:p w:rsidR="00BA5B5A" w:rsidRDefault="00BA5B5A" w:rsidP="00BA5B5A">
      <w:pPr>
        <w:keepNext/>
        <w:jc w:val="center"/>
        <w:rPr>
          <w:b/>
        </w:rPr>
      </w:pPr>
      <w:r w:rsidRPr="00BA5B5A">
        <w:rPr>
          <w:b/>
        </w:rPr>
        <w:t>H. 4412--ORDERED TO THIRD READING</w:t>
      </w:r>
    </w:p>
    <w:p w:rsidR="00BA5B5A" w:rsidRDefault="00BA5B5A" w:rsidP="00BA5B5A">
      <w:pPr>
        <w:keepNext/>
      </w:pPr>
      <w:r>
        <w:t>The following Bill was taken up:</w:t>
      </w:r>
    </w:p>
    <w:p w:rsidR="00BA5B5A" w:rsidRDefault="00BA5B5A" w:rsidP="00BA5B5A">
      <w:pPr>
        <w:keepNext/>
      </w:pPr>
      <w:bookmarkStart w:id="244" w:name="include_clip_start_530"/>
      <w:bookmarkEnd w:id="244"/>
    </w:p>
    <w:p w:rsidR="00BA5B5A" w:rsidRDefault="00BA5B5A" w:rsidP="00BA5B5A">
      <w:r>
        <w:t>H. 4412 -- Rep. Hayes: A BILL TO AMEND SECTIONS 4-10-470 AND 4-10-420, CODE OF LAWS OF SOUTH CAROLINA, 1976, BOTH RELATING TO THE EDUCATION CAPITAL IMPROVEMENTS SALES AND USE TAX, SO AS TO AUTHORIZE ITS IMPOSITION IN CERTAIN SITUATIONS.</w:t>
      </w:r>
    </w:p>
    <w:p w:rsidR="00BA5B5A" w:rsidRDefault="00BA5B5A" w:rsidP="00BA5B5A">
      <w:bookmarkStart w:id="245" w:name="include_clip_end_530"/>
      <w:bookmarkEnd w:id="245"/>
    </w:p>
    <w:p w:rsidR="00BA5B5A" w:rsidRDefault="00BA5B5A" w:rsidP="00BA5B5A">
      <w:r>
        <w:t>Rep. HAYES explained the Bill.</w:t>
      </w:r>
    </w:p>
    <w:p w:rsidR="00BA5B5A" w:rsidRDefault="00BA5B5A" w:rsidP="00BA5B5A"/>
    <w:p w:rsidR="00BA5B5A" w:rsidRDefault="00BA5B5A" w:rsidP="00BA5B5A">
      <w:r>
        <w:t xml:space="preserve">The yeas and nays were taken resulting as follows: </w:t>
      </w:r>
    </w:p>
    <w:p w:rsidR="00BA5B5A" w:rsidRDefault="00BA5B5A" w:rsidP="00BA5B5A">
      <w:pPr>
        <w:jc w:val="center"/>
      </w:pPr>
      <w:r>
        <w:t xml:space="preserve"> </w:t>
      </w:r>
      <w:bookmarkStart w:id="246" w:name="vote_start532"/>
      <w:bookmarkEnd w:id="246"/>
      <w:r>
        <w:t>Yeas 94; Nays 0</w:t>
      </w:r>
    </w:p>
    <w:p w:rsidR="00BA5B5A" w:rsidRDefault="00BA5B5A" w:rsidP="00BA5B5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A5B5A" w:rsidRPr="00BA5B5A" w:rsidTr="00BA5B5A">
        <w:tc>
          <w:tcPr>
            <w:tcW w:w="2179" w:type="dxa"/>
            <w:shd w:val="clear" w:color="auto" w:fill="auto"/>
          </w:tcPr>
          <w:p w:rsidR="00BA5B5A" w:rsidRPr="00BA5B5A" w:rsidRDefault="00BA5B5A" w:rsidP="00BA5B5A">
            <w:pPr>
              <w:keepNext/>
              <w:ind w:firstLine="0"/>
            </w:pPr>
            <w:r>
              <w:t>Alexander</w:t>
            </w:r>
          </w:p>
        </w:tc>
        <w:tc>
          <w:tcPr>
            <w:tcW w:w="2179" w:type="dxa"/>
            <w:shd w:val="clear" w:color="auto" w:fill="auto"/>
          </w:tcPr>
          <w:p w:rsidR="00BA5B5A" w:rsidRPr="00BA5B5A" w:rsidRDefault="00BA5B5A" w:rsidP="00BA5B5A">
            <w:pPr>
              <w:keepNext/>
              <w:ind w:firstLine="0"/>
            </w:pPr>
            <w:r>
              <w:t>Allison</w:t>
            </w:r>
          </w:p>
        </w:tc>
        <w:tc>
          <w:tcPr>
            <w:tcW w:w="2180" w:type="dxa"/>
            <w:shd w:val="clear" w:color="auto" w:fill="auto"/>
          </w:tcPr>
          <w:p w:rsidR="00BA5B5A" w:rsidRPr="00BA5B5A" w:rsidRDefault="00BA5B5A" w:rsidP="00BA5B5A">
            <w:pPr>
              <w:keepNext/>
              <w:ind w:firstLine="0"/>
            </w:pPr>
            <w:r>
              <w:t>Bailey</w:t>
            </w:r>
          </w:p>
        </w:tc>
      </w:tr>
      <w:tr w:rsidR="00BA5B5A" w:rsidRPr="00BA5B5A" w:rsidTr="00BA5B5A">
        <w:tc>
          <w:tcPr>
            <w:tcW w:w="2179" w:type="dxa"/>
            <w:shd w:val="clear" w:color="auto" w:fill="auto"/>
          </w:tcPr>
          <w:p w:rsidR="00BA5B5A" w:rsidRPr="00BA5B5A" w:rsidRDefault="00BA5B5A" w:rsidP="00BA5B5A">
            <w:pPr>
              <w:ind w:firstLine="0"/>
            </w:pPr>
            <w:r>
              <w:t>Ballentine</w:t>
            </w:r>
          </w:p>
        </w:tc>
        <w:tc>
          <w:tcPr>
            <w:tcW w:w="2179" w:type="dxa"/>
            <w:shd w:val="clear" w:color="auto" w:fill="auto"/>
          </w:tcPr>
          <w:p w:rsidR="00BA5B5A" w:rsidRPr="00BA5B5A" w:rsidRDefault="00BA5B5A" w:rsidP="00BA5B5A">
            <w:pPr>
              <w:ind w:firstLine="0"/>
            </w:pPr>
            <w:r>
              <w:t>Bannister</w:t>
            </w:r>
          </w:p>
        </w:tc>
        <w:tc>
          <w:tcPr>
            <w:tcW w:w="2180" w:type="dxa"/>
            <w:shd w:val="clear" w:color="auto" w:fill="auto"/>
          </w:tcPr>
          <w:p w:rsidR="00BA5B5A" w:rsidRPr="00BA5B5A" w:rsidRDefault="00BA5B5A" w:rsidP="00BA5B5A">
            <w:pPr>
              <w:ind w:firstLine="0"/>
            </w:pPr>
            <w:r>
              <w:t>Bernstein</w:t>
            </w:r>
          </w:p>
        </w:tc>
      </w:tr>
      <w:tr w:rsidR="00BA5B5A" w:rsidRPr="00BA5B5A" w:rsidTr="00BA5B5A">
        <w:tc>
          <w:tcPr>
            <w:tcW w:w="2179" w:type="dxa"/>
            <w:shd w:val="clear" w:color="auto" w:fill="auto"/>
          </w:tcPr>
          <w:p w:rsidR="00BA5B5A" w:rsidRPr="00BA5B5A" w:rsidRDefault="00BA5B5A" w:rsidP="00BA5B5A">
            <w:pPr>
              <w:ind w:firstLine="0"/>
            </w:pPr>
            <w:r>
              <w:t>Blackwell</w:t>
            </w:r>
          </w:p>
        </w:tc>
        <w:tc>
          <w:tcPr>
            <w:tcW w:w="2179" w:type="dxa"/>
            <w:shd w:val="clear" w:color="auto" w:fill="auto"/>
          </w:tcPr>
          <w:p w:rsidR="00BA5B5A" w:rsidRPr="00BA5B5A" w:rsidRDefault="00BA5B5A" w:rsidP="00BA5B5A">
            <w:pPr>
              <w:ind w:firstLine="0"/>
            </w:pPr>
            <w:r>
              <w:t>Bradley</w:t>
            </w:r>
          </w:p>
        </w:tc>
        <w:tc>
          <w:tcPr>
            <w:tcW w:w="2180" w:type="dxa"/>
            <w:shd w:val="clear" w:color="auto" w:fill="auto"/>
          </w:tcPr>
          <w:p w:rsidR="00BA5B5A" w:rsidRPr="00BA5B5A" w:rsidRDefault="00BA5B5A" w:rsidP="00BA5B5A">
            <w:pPr>
              <w:ind w:firstLine="0"/>
            </w:pPr>
            <w:r>
              <w:t>Brown</w:t>
            </w:r>
          </w:p>
        </w:tc>
      </w:tr>
      <w:tr w:rsidR="00BA5B5A" w:rsidRPr="00BA5B5A" w:rsidTr="00BA5B5A">
        <w:tc>
          <w:tcPr>
            <w:tcW w:w="2179" w:type="dxa"/>
            <w:shd w:val="clear" w:color="auto" w:fill="auto"/>
          </w:tcPr>
          <w:p w:rsidR="00BA5B5A" w:rsidRPr="00BA5B5A" w:rsidRDefault="00BA5B5A" w:rsidP="00BA5B5A">
            <w:pPr>
              <w:ind w:firstLine="0"/>
            </w:pPr>
            <w:r>
              <w:t>Bryant</w:t>
            </w:r>
          </w:p>
        </w:tc>
        <w:tc>
          <w:tcPr>
            <w:tcW w:w="2179" w:type="dxa"/>
            <w:shd w:val="clear" w:color="auto" w:fill="auto"/>
          </w:tcPr>
          <w:p w:rsidR="00BA5B5A" w:rsidRPr="00BA5B5A" w:rsidRDefault="00BA5B5A" w:rsidP="00BA5B5A">
            <w:pPr>
              <w:ind w:firstLine="0"/>
            </w:pPr>
            <w:r>
              <w:t>Caskey</w:t>
            </w:r>
          </w:p>
        </w:tc>
        <w:tc>
          <w:tcPr>
            <w:tcW w:w="2180" w:type="dxa"/>
            <w:shd w:val="clear" w:color="auto" w:fill="auto"/>
          </w:tcPr>
          <w:p w:rsidR="00BA5B5A" w:rsidRPr="00BA5B5A" w:rsidRDefault="00BA5B5A" w:rsidP="00BA5B5A">
            <w:pPr>
              <w:ind w:firstLine="0"/>
            </w:pPr>
            <w:r>
              <w:t>Chellis</w:t>
            </w:r>
          </w:p>
        </w:tc>
      </w:tr>
      <w:tr w:rsidR="00BA5B5A" w:rsidRPr="00BA5B5A" w:rsidTr="00BA5B5A">
        <w:tc>
          <w:tcPr>
            <w:tcW w:w="2179" w:type="dxa"/>
            <w:shd w:val="clear" w:color="auto" w:fill="auto"/>
          </w:tcPr>
          <w:p w:rsidR="00BA5B5A" w:rsidRPr="00BA5B5A" w:rsidRDefault="00BA5B5A" w:rsidP="00BA5B5A">
            <w:pPr>
              <w:ind w:firstLine="0"/>
            </w:pPr>
            <w:r>
              <w:t>Chumley</w:t>
            </w:r>
          </w:p>
        </w:tc>
        <w:tc>
          <w:tcPr>
            <w:tcW w:w="2179" w:type="dxa"/>
            <w:shd w:val="clear" w:color="auto" w:fill="auto"/>
          </w:tcPr>
          <w:p w:rsidR="00BA5B5A" w:rsidRPr="00BA5B5A" w:rsidRDefault="00BA5B5A" w:rsidP="00BA5B5A">
            <w:pPr>
              <w:ind w:firstLine="0"/>
            </w:pPr>
            <w:r>
              <w:t>Clary</w:t>
            </w:r>
          </w:p>
        </w:tc>
        <w:tc>
          <w:tcPr>
            <w:tcW w:w="2180" w:type="dxa"/>
            <w:shd w:val="clear" w:color="auto" w:fill="auto"/>
          </w:tcPr>
          <w:p w:rsidR="00BA5B5A" w:rsidRPr="00BA5B5A" w:rsidRDefault="00BA5B5A" w:rsidP="00BA5B5A">
            <w:pPr>
              <w:ind w:firstLine="0"/>
            </w:pPr>
            <w:r>
              <w:t>Clemmons</w:t>
            </w:r>
          </w:p>
        </w:tc>
      </w:tr>
      <w:tr w:rsidR="00BA5B5A" w:rsidRPr="00BA5B5A" w:rsidTr="00BA5B5A">
        <w:tc>
          <w:tcPr>
            <w:tcW w:w="2179" w:type="dxa"/>
            <w:shd w:val="clear" w:color="auto" w:fill="auto"/>
          </w:tcPr>
          <w:p w:rsidR="00BA5B5A" w:rsidRPr="00BA5B5A" w:rsidRDefault="00BA5B5A" w:rsidP="00BA5B5A">
            <w:pPr>
              <w:ind w:firstLine="0"/>
            </w:pPr>
            <w:r>
              <w:t>Clyburn</w:t>
            </w:r>
          </w:p>
        </w:tc>
        <w:tc>
          <w:tcPr>
            <w:tcW w:w="2179" w:type="dxa"/>
            <w:shd w:val="clear" w:color="auto" w:fill="auto"/>
          </w:tcPr>
          <w:p w:rsidR="00BA5B5A" w:rsidRPr="00BA5B5A" w:rsidRDefault="00BA5B5A" w:rsidP="00BA5B5A">
            <w:pPr>
              <w:ind w:firstLine="0"/>
            </w:pPr>
            <w:r>
              <w:t>Cogswell</w:t>
            </w:r>
          </w:p>
        </w:tc>
        <w:tc>
          <w:tcPr>
            <w:tcW w:w="2180" w:type="dxa"/>
            <w:shd w:val="clear" w:color="auto" w:fill="auto"/>
          </w:tcPr>
          <w:p w:rsidR="00BA5B5A" w:rsidRPr="00BA5B5A" w:rsidRDefault="00BA5B5A" w:rsidP="00BA5B5A">
            <w:pPr>
              <w:ind w:firstLine="0"/>
            </w:pPr>
            <w:r>
              <w:t>Collins</w:t>
            </w:r>
          </w:p>
        </w:tc>
      </w:tr>
      <w:tr w:rsidR="00BA5B5A" w:rsidRPr="00BA5B5A" w:rsidTr="00BA5B5A">
        <w:tc>
          <w:tcPr>
            <w:tcW w:w="2179" w:type="dxa"/>
            <w:shd w:val="clear" w:color="auto" w:fill="auto"/>
          </w:tcPr>
          <w:p w:rsidR="00BA5B5A" w:rsidRPr="00BA5B5A" w:rsidRDefault="00BA5B5A" w:rsidP="00BA5B5A">
            <w:pPr>
              <w:ind w:firstLine="0"/>
            </w:pPr>
            <w:r>
              <w:t>W. Cox</w:t>
            </w:r>
          </w:p>
        </w:tc>
        <w:tc>
          <w:tcPr>
            <w:tcW w:w="2179" w:type="dxa"/>
            <w:shd w:val="clear" w:color="auto" w:fill="auto"/>
          </w:tcPr>
          <w:p w:rsidR="00BA5B5A" w:rsidRPr="00BA5B5A" w:rsidRDefault="00BA5B5A" w:rsidP="00BA5B5A">
            <w:pPr>
              <w:ind w:firstLine="0"/>
            </w:pPr>
            <w:r>
              <w:t>Crawford</w:t>
            </w:r>
          </w:p>
        </w:tc>
        <w:tc>
          <w:tcPr>
            <w:tcW w:w="2180" w:type="dxa"/>
            <w:shd w:val="clear" w:color="auto" w:fill="auto"/>
          </w:tcPr>
          <w:p w:rsidR="00BA5B5A" w:rsidRPr="00BA5B5A" w:rsidRDefault="00BA5B5A" w:rsidP="00BA5B5A">
            <w:pPr>
              <w:ind w:firstLine="0"/>
            </w:pPr>
            <w:r>
              <w:t>Daning</w:t>
            </w:r>
          </w:p>
        </w:tc>
      </w:tr>
      <w:tr w:rsidR="00BA5B5A" w:rsidRPr="00BA5B5A" w:rsidTr="00BA5B5A">
        <w:tc>
          <w:tcPr>
            <w:tcW w:w="2179" w:type="dxa"/>
            <w:shd w:val="clear" w:color="auto" w:fill="auto"/>
          </w:tcPr>
          <w:p w:rsidR="00BA5B5A" w:rsidRPr="00BA5B5A" w:rsidRDefault="00BA5B5A" w:rsidP="00BA5B5A">
            <w:pPr>
              <w:ind w:firstLine="0"/>
            </w:pPr>
            <w:r>
              <w:t>Davis</w:t>
            </w:r>
          </w:p>
        </w:tc>
        <w:tc>
          <w:tcPr>
            <w:tcW w:w="2179" w:type="dxa"/>
            <w:shd w:val="clear" w:color="auto" w:fill="auto"/>
          </w:tcPr>
          <w:p w:rsidR="00BA5B5A" w:rsidRPr="00BA5B5A" w:rsidRDefault="00BA5B5A" w:rsidP="00BA5B5A">
            <w:pPr>
              <w:ind w:firstLine="0"/>
            </w:pPr>
            <w:r>
              <w:t>Dillard</w:t>
            </w:r>
          </w:p>
        </w:tc>
        <w:tc>
          <w:tcPr>
            <w:tcW w:w="2180" w:type="dxa"/>
            <w:shd w:val="clear" w:color="auto" w:fill="auto"/>
          </w:tcPr>
          <w:p w:rsidR="00BA5B5A" w:rsidRPr="00BA5B5A" w:rsidRDefault="00BA5B5A" w:rsidP="00BA5B5A">
            <w:pPr>
              <w:ind w:firstLine="0"/>
            </w:pPr>
            <w:r>
              <w:t>Elliott</w:t>
            </w:r>
          </w:p>
        </w:tc>
      </w:tr>
      <w:tr w:rsidR="00BA5B5A" w:rsidRPr="00BA5B5A" w:rsidTr="00BA5B5A">
        <w:tc>
          <w:tcPr>
            <w:tcW w:w="2179" w:type="dxa"/>
            <w:shd w:val="clear" w:color="auto" w:fill="auto"/>
          </w:tcPr>
          <w:p w:rsidR="00BA5B5A" w:rsidRPr="00BA5B5A" w:rsidRDefault="00BA5B5A" w:rsidP="00BA5B5A">
            <w:pPr>
              <w:ind w:firstLine="0"/>
            </w:pPr>
            <w:r>
              <w:t>Erickson</w:t>
            </w:r>
          </w:p>
        </w:tc>
        <w:tc>
          <w:tcPr>
            <w:tcW w:w="2179" w:type="dxa"/>
            <w:shd w:val="clear" w:color="auto" w:fill="auto"/>
          </w:tcPr>
          <w:p w:rsidR="00BA5B5A" w:rsidRPr="00BA5B5A" w:rsidRDefault="00BA5B5A" w:rsidP="00BA5B5A">
            <w:pPr>
              <w:ind w:firstLine="0"/>
            </w:pPr>
            <w:r>
              <w:t>Felder</w:t>
            </w:r>
          </w:p>
        </w:tc>
        <w:tc>
          <w:tcPr>
            <w:tcW w:w="2180" w:type="dxa"/>
            <w:shd w:val="clear" w:color="auto" w:fill="auto"/>
          </w:tcPr>
          <w:p w:rsidR="00BA5B5A" w:rsidRPr="00BA5B5A" w:rsidRDefault="00BA5B5A" w:rsidP="00BA5B5A">
            <w:pPr>
              <w:ind w:firstLine="0"/>
            </w:pPr>
            <w:r>
              <w:t>Finlay</w:t>
            </w:r>
          </w:p>
        </w:tc>
      </w:tr>
      <w:tr w:rsidR="00BA5B5A" w:rsidRPr="00BA5B5A" w:rsidTr="00BA5B5A">
        <w:tc>
          <w:tcPr>
            <w:tcW w:w="2179" w:type="dxa"/>
            <w:shd w:val="clear" w:color="auto" w:fill="auto"/>
          </w:tcPr>
          <w:p w:rsidR="00BA5B5A" w:rsidRPr="00BA5B5A" w:rsidRDefault="00BA5B5A" w:rsidP="00BA5B5A">
            <w:pPr>
              <w:ind w:firstLine="0"/>
            </w:pPr>
            <w:r>
              <w:t>Forrest</w:t>
            </w:r>
          </w:p>
        </w:tc>
        <w:tc>
          <w:tcPr>
            <w:tcW w:w="2179" w:type="dxa"/>
            <w:shd w:val="clear" w:color="auto" w:fill="auto"/>
          </w:tcPr>
          <w:p w:rsidR="00BA5B5A" w:rsidRPr="00BA5B5A" w:rsidRDefault="00BA5B5A" w:rsidP="00BA5B5A">
            <w:pPr>
              <w:ind w:firstLine="0"/>
            </w:pPr>
            <w:r>
              <w:t>Forrester</w:t>
            </w:r>
          </w:p>
        </w:tc>
        <w:tc>
          <w:tcPr>
            <w:tcW w:w="2180" w:type="dxa"/>
            <w:shd w:val="clear" w:color="auto" w:fill="auto"/>
          </w:tcPr>
          <w:p w:rsidR="00BA5B5A" w:rsidRPr="00BA5B5A" w:rsidRDefault="00BA5B5A" w:rsidP="00BA5B5A">
            <w:pPr>
              <w:ind w:firstLine="0"/>
            </w:pPr>
            <w:r>
              <w:t>Fry</w:t>
            </w:r>
          </w:p>
        </w:tc>
      </w:tr>
      <w:tr w:rsidR="00BA5B5A" w:rsidRPr="00BA5B5A" w:rsidTr="00BA5B5A">
        <w:tc>
          <w:tcPr>
            <w:tcW w:w="2179" w:type="dxa"/>
            <w:shd w:val="clear" w:color="auto" w:fill="auto"/>
          </w:tcPr>
          <w:p w:rsidR="00BA5B5A" w:rsidRPr="00BA5B5A" w:rsidRDefault="00BA5B5A" w:rsidP="00BA5B5A">
            <w:pPr>
              <w:ind w:firstLine="0"/>
            </w:pPr>
            <w:r>
              <w:t>Funderburk</w:t>
            </w:r>
          </w:p>
        </w:tc>
        <w:tc>
          <w:tcPr>
            <w:tcW w:w="2179" w:type="dxa"/>
            <w:shd w:val="clear" w:color="auto" w:fill="auto"/>
          </w:tcPr>
          <w:p w:rsidR="00BA5B5A" w:rsidRPr="00BA5B5A" w:rsidRDefault="00BA5B5A" w:rsidP="00BA5B5A">
            <w:pPr>
              <w:ind w:firstLine="0"/>
            </w:pPr>
            <w:r>
              <w:t>Gagnon</w:t>
            </w:r>
          </w:p>
        </w:tc>
        <w:tc>
          <w:tcPr>
            <w:tcW w:w="2180" w:type="dxa"/>
            <w:shd w:val="clear" w:color="auto" w:fill="auto"/>
          </w:tcPr>
          <w:p w:rsidR="00BA5B5A" w:rsidRPr="00BA5B5A" w:rsidRDefault="00BA5B5A" w:rsidP="00BA5B5A">
            <w:pPr>
              <w:ind w:firstLine="0"/>
            </w:pPr>
            <w:r>
              <w:t>Garvin</w:t>
            </w:r>
          </w:p>
        </w:tc>
      </w:tr>
      <w:tr w:rsidR="00BA5B5A" w:rsidRPr="00BA5B5A" w:rsidTr="00BA5B5A">
        <w:tc>
          <w:tcPr>
            <w:tcW w:w="2179" w:type="dxa"/>
            <w:shd w:val="clear" w:color="auto" w:fill="auto"/>
          </w:tcPr>
          <w:p w:rsidR="00BA5B5A" w:rsidRPr="00BA5B5A" w:rsidRDefault="00BA5B5A" w:rsidP="00BA5B5A">
            <w:pPr>
              <w:ind w:firstLine="0"/>
            </w:pPr>
            <w:r>
              <w:t>Gilliam</w:t>
            </w:r>
          </w:p>
        </w:tc>
        <w:tc>
          <w:tcPr>
            <w:tcW w:w="2179" w:type="dxa"/>
            <w:shd w:val="clear" w:color="auto" w:fill="auto"/>
          </w:tcPr>
          <w:p w:rsidR="00BA5B5A" w:rsidRPr="00BA5B5A" w:rsidRDefault="00BA5B5A" w:rsidP="00BA5B5A">
            <w:pPr>
              <w:ind w:firstLine="0"/>
            </w:pPr>
            <w:r>
              <w:t>Gilliard</w:t>
            </w:r>
          </w:p>
        </w:tc>
        <w:tc>
          <w:tcPr>
            <w:tcW w:w="2180" w:type="dxa"/>
            <w:shd w:val="clear" w:color="auto" w:fill="auto"/>
          </w:tcPr>
          <w:p w:rsidR="00BA5B5A" w:rsidRPr="00BA5B5A" w:rsidRDefault="00BA5B5A" w:rsidP="00BA5B5A">
            <w:pPr>
              <w:ind w:firstLine="0"/>
            </w:pPr>
            <w:r>
              <w:t>Hardee</w:t>
            </w:r>
          </w:p>
        </w:tc>
      </w:tr>
      <w:tr w:rsidR="00BA5B5A" w:rsidRPr="00BA5B5A" w:rsidTr="00BA5B5A">
        <w:tc>
          <w:tcPr>
            <w:tcW w:w="2179" w:type="dxa"/>
            <w:shd w:val="clear" w:color="auto" w:fill="auto"/>
          </w:tcPr>
          <w:p w:rsidR="00BA5B5A" w:rsidRPr="00BA5B5A" w:rsidRDefault="00BA5B5A" w:rsidP="00BA5B5A">
            <w:pPr>
              <w:ind w:firstLine="0"/>
            </w:pPr>
            <w:r>
              <w:t>Hayes</w:t>
            </w:r>
          </w:p>
        </w:tc>
        <w:tc>
          <w:tcPr>
            <w:tcW w:w="2179" w:type="dxa"/>
            <w:shd w:val="clear" w:color="auto" w:fill="auto"/>
          </w:tcPr>
          <w:p w:rsidR="00BA5B5A" w:rsidRPr="00BA5B5A" w:rsidRDefault="00BA5B5A" w:rsidP="00BA5B5A">
            <w:pPr>
              <w:ind w:firstLine="0"/>
            </w:pPr>
            <w:r>
              <w:t>Henderson-Myers</w:t>
            </w:r>
          </w:p>
        </w:tc>
        <w:tc>
          <w:tcPr>
            <w:tcW w:w="2180" w:type="dxa"/>
            <w:shd w:val="clear" w:color="auto" w:fill="auto"/>
          </w:tcPr>
          <w:p w:rsidR="00BA5B5A" w:rsidRPr="00BA5B5A" w:rsidRDefault="00BA5B5A" w:rsidP="00BA5B5A">
            <w:pPr>
              <w:ind w:firstLine="0"/>
            </w:pPr>
            <w:r>
              <w:t>Henegan</w:t>
            </w:r>
          </w:p>
        </w:tc>
      </w:tr>
      <w:tr w:rsidR="00BA5B5A" w:rsidRPr="00BA5B5A" w:rsidTr="00BA5B5A">
        <w:tc>
          <w:tcPr>
            <w:tcW w:w="2179" w:type="dxa"/>
            <w:shd w:val="clear" w:color="auto" w:fill="auto"/>
          </w:tcPr>
          <w:p w:rsidR="00BA5B5A" w:rsidRPr="00BA5B5A" w:rsidRDefault="00BA5B5A" w:rsidP="00BA5B5A">
            <w:pPr>
              <w:ind w:firstLine="0"/>
            </w:pPr>
            <w:r>
              <w:t>Hewitt</w:t>
            </w:r>
          </w:p>
        </w:tc>
        <w:tc>
          <w:tcPr>
            <w:tcW w:w="2179" w:type="dxa"/>
            <w:shd w:val="clear" w:color="auto" w:fill="auto"/>
          </w:tcPr>
          <w:p w:rsidR="00BA5B5A" w:rsidRPr="00BA5B5A" w:rsidRDefault="00BA5B5A" w:rsidP="00BA5B5A">
            <w:pPr>
              <w:ind w:firstLine="0"/>
            </w:pPr>
            <w:r>
              <w:t>Hixon</w:t>
            </w:r>
          </w:p>
        </w:tc>
        <w:tc>
          <w:tcPr>
            <w:tcW w:w="2180" w:type="dxa"/>
            <w:shd w:val="clear" w:color="auto" w:fill="auto"/>
          </w:tcPr>
          <w:p w:rsidR="00BA5B5A" w:rsidRPr="00BA5B5A" w:rsidRDefault="00BA5B5A" w:rsidP="00BA5B5A">
            <w:pPr>
              <w:ind w:firstLine="0"/>
            </w:pPr>
            <w:r>
              <w:t>Hosey</w:t>
            </w:r>
          </w:p>
        </w:tc>
      </w:tr>
      <w:tr w:rsidR="00BA5B5A" w:rsidRPr="00BA5B5A" w:rsidTr="00BA5B5A">
        <w:tc>
          <w:tcPr>
            <w:tcW w:w="2179" w:type="dxa"/>
            <w:shd w:val="clear" w:color="auto" w:fill="auto"/>
          </w:tcPr>
          <w:p w:rsidR="00BA5B5A" w:rsidRPr="00BA5B5A" w:rsidRDefault="00BA5B5A" w:rsidP="00BA5B5A">
            <w:pPr>
              <w:ind w:firstLine="0"/>
            </w:pPr>
            <w:r>
              <w:t>Howard</w:t>
            </w:r>
          </w:p>
        </w:tc>
        <w:tc>
          <w:tcPr>
            <w:tcW w:w="2179" w:type="dxa"/>
            <w:shd w:val="clear" w:color="auto" w:fill="auto"/>
          </w:tcPr>
          <w:p w:rsidR="00BA5B5A" w:rsidRPr="00BA5B5A" w:rsidRDefault="00BA5B5A" w:rsidP="00BA5B5A">
            <w:pPr>
              <w:ind w:firstLine="0"/>
            </w:pPr>
            <w:r>
              <w:t>Huggins</w:t>
            </w:r>
          </w:p>
        </w:tc>
        <w:tc>
          <w:tcPr>
            <w:tcW w:w="2180" w:type="dxa"/>
            <w:shd w:val="clear" w:color="auto" w:fill="auto"/>
          </w:tcPr>
          <w:p w:rsidR="00BA5B5A" w:rsidRPr="00BA5B5A" w:rsidRDefault="00BA5B5A" w:rsidP="00BA5B5A">
            <w:pPr>
              <w:ind w:firstLine="0"/>
            </w:pPr>
            <w:r>
              <w:t>Hyde</w:t>
            </w:r>
          </w:p>
        </w:tc>
      </w:tr>
      <w:tr w:rsidR="00BA5B5A" w:rsidRPr="00BA5B5A" w:rsidTr="00BA5B5A">
        <w:tc>
          <w:tcPr>
            <w:tcW w:w="2179" w:type="dxa"/>
            <w:shd w:val="clear" w:color="auto" w:fill="auto"/>
          </w:tcPr>
          <w:p w:rsidR="00BA5B5A" w:rsidRPr="00BA5B5A" w:rsidRDefault="00BA5B5A" w:rsidP="00BA5B5A">
            <w:pPr>
              <w:ind w:firstLine="0"/>
            </w:pPr>
            <w:r>
              <w:t>Jefferson</w:t>
            </w:r>
          </w:p>
        </w:tc>
        <w:tc>
          <w:tcPr>
            <w:tcW w:w="2179" w:type="dxa"/>
            <w:shd w:val="clear" w:color="auto" w:fill="auto"/>
          </w:tcPr>
          <w:p w:rsidR="00BA5B5A" w:rsidRPr="00BA5B5A" w:rsidRDefault="00BA5B5A" w:rsidP="00BA5B5A">
            <w:pPr>
              <w:ind w:firstLine="0"/>
            </w:pPr>
            <w:r>
              <w:t>Jordan</w:t>
            </w:r>
          </w:p>
        </w:tc>
        <w:tc>
          <w:tcPr>
            <w:tcW w:w="2180" w:type="dxa"/>
            <w:shd w:val="clear" w:color="auto" w:fill="auto"/>
          </w:tcPr>
          <w:p w:rsidR="00BA5B5A" w:rsidRPr="00BA5B5A" w:rsidRDefault="00BA5B5A" w:rsidP="00BA5B5A">
            <w:pPr>
              <w:ind w:firstLine="0"/>
            </w:pPr>
            <w:r>
              <w:t>Kimmons</w:t>
            </w:r>
          </w:p>
        </w:tc>
      </w:tr>
      <w:tr w:rsidR="00BA5B5A" w:rsidRPr="00BA5B5A" w:rsidTr="00BA5B5A">
        <w:tc>
          <w:tcPr>
            <w:tcW w:w="2179" w:type="dxa"/>
            <w:shd w:val="clear" w:color="auto" w:fill="auto"/>
          </w:tcPr>
          <w:p w:rsidR="00BA5B5A" w:rsidRPr="00BA5B5A" w:rsidRDefault="00BA5B5A" w:rsidP="00BA5B5A">
            <w:pPr>
              <w:ind w:firstLine="0"/>
            </w:pPr>
            <w:r>
              <w:t>King</w:t>
            </w:r>
          </w:p>
        </w:tc>
        <w:tc>
          <w:tcPr>
            <w:tcW w:w="2179" w:type="dxa"/>
            <w:shd w:val="clear" w:color="auto" w:fill="auto"/>
          </w:tcPr>
          <w:p w:rsidR="00BA5B5A" w:rsidRPr="00BA5B5A" w:rsidRDefault="00BA5B5A" w:rsidP="00BA5B5A">
            <w:pPr>
              <w:ind w:firstLine="0"/>
            </w:pPr>
            <w:r>
              <w:t>Kirby</w:t>
            </w:r>
          </w:p>
        </w:tc>
        <w:tc>
          <w:tcPr>
            <w:tcW w:w="2180" w:type="dxa"/>
            <w:shd w:val="clear" w:color="auto" w:fill="auto"/>
          </w:tcPr>
          <w:p w:rsidR="00BA5B5A" w:rsidRPr="00BA5B5A" w:rsidRDefault="00BA5B5A" w:rsidP="00BA5B5A">
            <w:pPr>
              <w:ind w:firstLine="0"/>
            </w:pPr>
            <w:r>
              <w:t>Ligon</w:t>
            </w:r>
          </w:p>
        </w:tc>
      </w:tr>
      <w:tr w:rsidR="00BA5B5A" w:rsidRPr="00BA5B5A" w:rsidTr="00BA5B5A">
        <w:tc>
          <w:tcPr>
            <w:tcW w:w="2179" w:type="dxa"/>
            <w:shd w:val="clear" w:color="auto" w:fill="auto"/>
          </w:tcPr>
          <w:p w:rsidR="00BA5B5A" w:rsidRPr="00BA5B5A" w:rsidRDefault="00BA5B5A" w:rsidP="00BA5B5A">
            <w:pPr>
              <w:ind w:firstLine="0"/>
            </w:pPr>
            <w:r>
              <w:t>Long</w:t>
            </w:r>
          </w:p>
        </w:tc>
        <w:tc>
          <w:tcPr>
            <w:tcW w:w="2179" w:type="dxa"/>
            <w:shd w:val="clear" w:color="auto" w:fill="auto"/>
          </w:tcPr>
          <w:p w:rsidR="00BA5B5A" w:rsidRPr="00BA5B5A" w:rsidRDefault="00BA5B5A" w:rsidP="00BA5B5A">
            <w:pPr>
              <w:ind w:firstLine="0"/>
            </w:pPr>
            <w:r>
              <w:t>Lowe</w:t>
            </w:r>
          </w:p>
        </w:tc>
        <w:tc>
          <w:tcPr>
            <w:tcW w:w="2180" w:type="dxa"/>
            <w:shd w:val="clear" w:color="auto" w:fill="auto"/>
          </w:tcPr>
          <w:p w:rsidR="00BA5B5A" w:rsidRPr="00BA5B5A" w:rsidRDefault="00BA5B5A" w:rsidP="00BA5B5A">
            <w:pPr>
              <w:ind w:firstLine="0"/>
            </w:pPr>
            <w:r>
              <w:t>Lucas</w:t>
            </w:r>
          </w:p>
        </w:tc>
      </w:tr>
      <w:tr w:rsidR="00BA5B5A" w:rsidRPr="00BA5B5A" w:rsidTr="00BA5B5A">
        <w:tc>
          <w:tcPr>
            <w:tcW w:w="2179" w:type="dxa"/>
            <w:shd w:val="clear" w:color="auto" w:fill="auto"/>
          </w:tcPr>
          <w:p w:rsidR="00BA5B5A" w:rsidRPr="00BA5B5A" w:rsidRDefault="00BA5B5A" w:rsidP="00BA5B5A">
            <w:pPr>
              <w:ind w:firstLine="0"/>
            </w:pPr>
            <w:r>
              <w:t>Mace</w:t>
            </w:r>
          </w:p>
        </w:tc>
        <w:tc>
          <w:tcPr>
            <w:tcW w:w="2179" w:type="dxa"/>
            <w:shd w:val="clear" w:color="auto" w:fill="auto"/>
          </w:tcPr>
          <w:p w:rsidR="00BA5B5A" w:rsidRPr="00BA5B5A" w:rsidRDefault="00BA5B5A" w:rsidP="00BA5B5A">
            <w:pPr>
              <w:ind w:firstLine="0"/>
            </w:pPr>
            <w:r>
              <w:t>Magnuson</w:t>
            </w:r>
          </w:p>
        </w:tc>
        <w:tc>
          <w:tcPr>
            <w:tcW w:w="2180" w:type="dxa"/>
            <w:shd w:val="clear" w:color="auto" w:fill="auto"/>
          </w:tcPr>
          <w:p w:rsidR="00BA5B5A" w:rsidRPr="00BA5B5A" w:rsidRDefault="00BA5B5A" w:rsidP="00BA5B5A">
            <w:pPr>
              <w:ind w:firstLine="0"/>
            </w:pPr>
            <w:r>
              <w:t>Martin</w:t>
            </w:r>
          </w:p>
        </w:tc>
      </w:tr>
      <w:tr w:rsidR="00BA5B5A" w:rsidRPr="00BA5B5A" w:rsidTr="00BA5B5A">
        <w:tc>
          <w:tcPr>
            <w:tcW w:w="2179" w:type="dxa"/>
            <w:shd w:val="clear" w:color="auto" w:fill="auto"/>
          </w:tcPr>
          <w:p w:rsidR="00BA5B5A" w:rsidRPr="00BA5B5A" w:rsidRDefault="00BA5B5A" w:rsidP="00BA5B5A">
            <w:pPr>
              <w:ind w:firstLine="0"/>
            </w:pPr>
            <w:r>
              <w:t>McCoy</w:t>
            </w:r>
          </w:p>
        </w:tc>
        <w:tc>
          <w:tcPr>
            <w:tcW w:w="2179" w:type="dxa"/>
            <w:shd w:val="clear" w:color="auto" w:fill="auto"/>
          </w:tcPr>
          <w:p w:rsidR="00BA5B5A" w:rsidRPr="00BA5B5A" w:rsidRDefault="00BA5B5A" w:rsidP="00BA5B5A">
            <w:pPr>
              <w:ind w:firstLine="0"/>
            </w:pPr>
            <w:r>
              <w:t>McCravy</w:t>
            </w:r>
          </w:p>
        </w:tc>
        <w:tc>
          <w:tcPr>
            <w:tcW w:w="2180" w:type="dxa"/>
            <w:shd w:val="clear" w:color="auto" w:fill="auto"/>
          </w:tcPr>
          <w:p w:rsidR="00BA5B5A" w:rsidRPr="00BA5B5A" w:rsidRDefault="00BA5B5A" w:rsidP="00BA5B5A">
            <w:pPr>
              <w:ind w:firstLine="0"/>
            </w:pPr>
            <w:r>
              <w:t>McGinnis</w:t>
            </w:r>
          </w:p>
        </w:tc>
      </w:tr>
      <w:tr w:rsidR="00BA5B5A" w:rsidRPr="00BA5B5A" w:rsidTr="00BA5B5A">
        <w:tc>
          <w:tcPr>
            <w:tcW w:w="2179" w:type="dxa"/>
            <w:shd w:val="clear" w:color="auto" w:fill="auto"/>
          </w:tcPr>
          <w:p w:rsidR="00BA5B5A" w:rsidRPr="00BA5B5A" w:rsidRDefault="00BA5B5A" w:rsidP="00BA5B5A">
            <w:pPr>
              <w:ind w:firstLine="0"/>
            </w:pPr>
            <w:r>
              <w:t>McKnight</w:t>
            </w:r>
          </w:p>
        </w:tc>
        <w:tc>
          <w:tcPr>
            <w:tcW w:w="2179" w:type="dxa"/>
            <w:shd w:val="clear" w:color="auto" w:fill="auto"/>
          </w:tcPr>
          <w:p w:rsidR="00BA5B5A" w:rsidRPr="00BA5B5A" w:rsidRDefault="00BA5B5A" w:rsidP="00BA5B5A">
            <w:pPr>
              <w:ind w:firstLine="0"/>
            </w:pPr>
            <w:r>
              <w:t>Moore</w:t>
            </w:r>
          </w:p>
        </w:tc>
        <w:tc>
          <w:tcPr>
            <w:tcW w:w="2180" w:type="dxa"/>
            <w:shd w:val="clear" w:color="auto" w:fill="auto"/>
          </w:tcPr>
          <w:p w:rsidR="00BA5B5A" w:rsidRPr="00BA5B5A" w:rsidRDefault="00BA5B5A" w:rsidP="00BA5B5A">
            <w:pPr>
              <w:ind w:firstLine="0"/>
            </w:pPr>
            <w:r>
              <w:t>V. S. Moss</w:t>
            </w:r>
          </w:p>
        </w:tc>
      </w:tr>
      <w:tr w:rsidR="00BA5B5A" w:rsidRPr="00BA5B5A" w:rsidTr="00BA5B5A">
        <w:tc>
          <w:tcPr>
            <w:tcW w:w="2179" w:type="dxa"/>
            <w:shd w:val="clear" w:color="auto" w:fill="auto"/>
          </w:tcPr>
          <w:p w:rsidR="00BA5B5A" w:rsidRPr="00BA5B5A" w:rsidRDefault="00BA5B5A" w:rsidP="00BA5B5A">
            <w:pPr>
              <w:ind w:firstLine="0"/>
            </w:pPr>
            <w:r>
              <w:t>B. Newton</w:t>
            </w:r>
          </w:p>
        </w:tc>
        <w:tc>
          <w:tcPr>
            <w:tcW w:w="2179" w:type="dxa"/>
            <w:shd w:val="clear" w:color="auto" w:fill="auto"/>
          </w:tcPr>
          <w:p w:rsidR="00BA5B5A" w:rsidRPr="00BA5B5A" w:rsidRDefault="00BA5B5A" w:rsidP="00BA5B5A">
            <w:pPr>
              <w:ind w:firstLine="0"/>
            </w:pPr>
            <w:r>
              <w:t>W. Newton</w:t>
            </w:r>
          </w:p>
        </w:tc>
        <w:tc>
          <w:tcPr>
            <w:tcW w:w="2180" w:type="dxa"/>
            <w:shd w:val="clear" w:color="auto" w:fill="auto"/>
          </w:tcPr>
          <w:p w:rsidR="00BA5B5A" w:rsidRPr="00BA5B5A" w:rsidRDefault="00BA5B5A" w:rsidP="00BA5B5A">
            <w:pPr>
              <w:ind w:firstLine="0"/>
            </w:pPr>
            <w:r>
              <w:t>Norrell</w:t>
            </w:r>
          </w:p>
        </w:tc>
      </w:tr>
      <w:tr w:rsidR="00BA5B5A" w:rsidRPr="00BA5B5A" w:rsidTr="00BA5B5A">
        <w:tc>
          <w:tcPr>
            <w:tcW w:w="2179" w:type="dxa"/>
            <w:shd w:val="clear" w:color="auto" w:fill="auto"/>
          </w:tcPr>
          <w:p w:rsidR="00BA5B5A" w:rsidRPr="00BA5B5A" w:rsidRDefault="00BA5B5A" w:rsidP="00BA5B5A">
            <w:pPr>
              <w:ind w:firstLine="0"/>
            </w:pPr>
            <w:r>
              <w:t>Ott</w:t>
            </w:r>
          </w:p>
        </w:tc>
        <w:tc>
          <w:tcPr>
            <w:tcW w:w="2179" w:type="dxa"/>
            <w:shd w:val="clear" w:color="auto" w:fill="auto"/>
          </w:tcPr>
          <w:p w:rsidR="00BA5B5A" w:rsidRPr="00BA5B5A" w:rsidRDefault="00BA5B5A" w:rsidP="00BA5B5A">
            <w:pPr>
              <w:ind w:firstLine="0"/>
            </w:pPr>
            <w:r>
              <w:t>Pendarvis</w:t>
            </w:r>
          </w:p>
        </w:tc>
        <w:tc>
          <w:tcPr>
            <w:tcW w:w="2180" w:type="dxa"/>
            <w:shd w:val="clear" w:color="auto" w:fill="auto"/>
          </w:tcPr>
          <w:p w:rsidR="00BA5B5A" w:rsidRPr="00BA5B5A" w:rsidRDefault="00BA5B5A" w:rsidP="00BA5B5A">
            <w:pPr>
              <w:ind w:firstLine="0"/>
            </w:pPr>
            <w:r>
              <w:t>Pope</w:t>
            </w:r>
          </w:p>
        </w:tc>
      </w:tr>
      <w:tr w:rsidR="00BA5B5A" w:rsidRPr="00BA5B5A" w:rsidTr="00BA5B5A">
        <w:tc>
          <w:tcPr>
            <w:tcW w:w="2179" w:type="dxa"/>
            <w:shd w:val="clear" w:color="auto" w:fill="auto"/>
          </w:tcPr>
          <w:p w:rsidR="00BA5B5A" w:rsidRPr="00BA5B5A" w:rsidRDefault="00BA5B5A" w:rsidP="00BA5B5A">
            <w:pPr>
              <w:ind w:firstLine="0"/>
            </w:pPr>
            <w:r>
              <w:t>Ridgeway</w:t>
            </w:r>
          </w:p>
        </w:tc>
        <w:tc>
          <w:tcPr>
            <w:tcW w:w="2179" w:type="dxa"/>
            <w:shd w:val="clear" w:color="auto" w:fill="auto"/>
          </w:tcPr>
          <w:p w:rsidR="00BA5B5A" w:rsidRPr="00BA5B5A" w:rsidRDefault="00BA5B5A" w:rsidP="00BA5B5A">
            <w:pPr>
              <w:ind w:firstLine="0"/>
            </w:pPr>
            <w:r>
              <w:t>Rivers</w:t>
            </w:r>
          </w:p>
        </w:tc>
        <w:tc>
          <w:tcPr>
            <w:tcW w:w="2180" w:type="dxa"/>
            <w:shd w:val="clear" w:color="auto" w:fill="auto"/>
          </w:tcPr>
          <w:p w:rsidR="00BA5B5A" w:rsidRPr="00BA5B5A" w:rsidRDefault="00BA5B5A" w:rsidP="00BA5B5A">
            <w:pPr>
              <w:ind w:firstLine="0"/>
            </w:pPr>
            <w:r>
              <w:t>Robinson</w:t>
            </w:r>
          </w:p>
        </w:tc>
      </w:tr>
      <w:tr w:rsidR="00BA5B5A" w:rsidRPr="00BA5B5A" w:rsidTr="00BA5B5A">
        <w:tc>
          <w:tcPr>
            <w:tcW w:w="2179" w:type="dxa"/>
            <w:shd w:val="clear" w:color="auto" w:fill="auto"/>
          </w:tcPr>
          <w:p w:rsidR="00BA5B5A" w:rsidRPr="00BA5B5A" w:rsidRDefault="00BA5B5A" w:rsidP="00BA5B5A">
            <w:pPr>
              <w:ind w:firstLine="0"/>
            </w:pPr>
            <w:r>
              <w:t>Rose</w:t>
            </w:r>
          </w:p>
        </w:tc>
        <w:tc>
          <w:tcPr>
            <w:tcW w:w="2179" w:type="dxa"/>
            <w:shd w:val="clear" w:color="auto" w:fill="auto"/>
          </w:tcPr>
          <w:p w:rsidR="00BA5B5A" w:rsidRPr="00BA5B5A" w:rsidRDefault="00BA5B5A" w:rsidP="00BA5B5A">
            <w:pPr>
              <w:ind w:firstLine="0"/>
            </w:pPr>
            <w:r>
              <w:t>Sandifer</w:t>
            </w:r>
          </w:p>
        </w:tc>
        <w:tc>
          <w:tcPr>
            <w:tcW w:w="2180" w:type="dxa"/>
            <w:shd w:val="clear" w:color="auto" w:fill="auto"/>
          </w:tcPr>
          <w:p w:rsidR="00BA5B5A" w:rsidRPr="00BA5B5A" w:rsidRDefault="00BA5B5A" w:rsidP="00BA5B5A">
            <w:pPr>
              <w:ind w:firstLine="0"/>
            </w:pPr>
            <w:r>
              <w:t>Simmons</w:t>
            </w:r>
          </w:p>
        </w:tc>
      </w:tr>
      <w:tr w:rsidR="00BA5B5A" w:rsidRPr="00BA5B5A" w:rsidTr="00BA5B5A">
        <w:tc>
          <w:tcPr>
            <w:tcW w:w="2179" w:type="dxa"/>
            <w:shd w:val="clear" w:color="auto" w:fill="auto"/>
          </w:tcPr>
          <w:p w:rsidR="00BA5B5A" w:rsidRPr="00BA5B5A" w:rsidRDefault="00BA5B5A" w:rsidP="00BA5B5A">
            <w:pPr>
              <w:ind w:firstLine="0"/>
            </w:pPr>
            <w:r>
              <w:t>Simrill</w:t>
            </w:r>
          </w:p>
        </w:tc>
        <w:tc>
          <w:tcPr>
            <w:tcW w:w="2179" w:type="dxa"/>
            <w:shd w:val="clear" w:color="auto" w:fill="auto"/>
          </w:tcPr>
          <w:p w:rsidR="00BA5B5A" w:rsidRPr="00BA5B5A" w:rsidRDefault="00BA5B5A" w:rsidP="00BA5B5A">
            <w:pPr>
              <w:ind w:firstLine="0"/>
            </w:pPr>
            <w:r>
              <w:t>G. M. Smith</w:t>
            </w:r>
          </w:p>
        </w:tc>
        <w:tc>
          <w:tcPr>
            <w:tcW w:w="2180" w:type="dxa"/>
            <w:shd w:val="clear" w:color="auto" w:fill="auto"/>
          </w:tcPr>
          <w:p w:rsidR="00BA5B5A" w:rsidRPr="00BA5B5A" w:rsidRDefault="00BA5B5A" w:rsidP="00BA5B5A">
            <w:pPr>
              <w:ind w:firstLine="0"/>
            </w:pPr>
            <w:r>
              <w:t>Sottile</w:t>
            </w:r>
          </w:p>
        </w:tc>
      </w:tr>
      <w:tr w:rsidR="00BA5B5A" w:rsidRPr="00BA5B5A" w:rsidTr="00BA5B5A">
        <w:tc>
          <w:tcPr>
            <w:tcW w:w="2179" w:type="dxa"/>
            <w:shd w:val="clear" w:color="auto" w:fill="auto"/>
          </w:tcPr>
          <w:p w:rsidR="00BA5B5A" w:rsidRPr="00BA5B5A" w:rsidRDefault="00BA5B5A" w:rsidP="00BA5B5A">
            <w:pPr>
              <w:ind w:firstLine="0"/>
            </w:pPr>
            <w:r>
              <w:t>Spires</w:t>
            </w:r>
          </w:p>
        </w:tc>
        <w:tc>
          <w:tcPr>
            <w:tcW w:w="2179" w:type="dxa"/>
            <w:shd w:val="clear" w:color="auto" w:fill="auto"/>
          </w:tcPr>
          <w:p w:rsidR="00BA5B5A" w:rsidRPr="00BA5B5A" w:rsidRDefault="00BA5B5A" w:rsidP="00BA5B5A">
            <w:pPr>
              <w:ind w:firstLine="0"/>
            </w:pPr>
            <w:r>
              <w:t>Stavrinakis</w:t>
            </w:r>
          </w:p>
        </w:tc>
        <w:tc>
          <w:tcPr>
            <w:tcW w:w="2180" w:type="dxa"/>
            <w:shd w:val="clear" w:color="auto" w:fill="auto"/>
          </w:tcPr>
          <w:p w:rsidR="00BA5B5A" w:rsidRPr="00BA5B5A" w:rsidRDefault="00BA5B5A" w:rsidP="00BA5B5A">
            <w:pPr>
              <w:ind w:firstLine="0"/>
            </w:pPr>
            <w:r>
              <w:t>Stringer</w:t>
            </w:r>
          </w:p>
        </w:tc>
      </w:tr>
      <w:tr w:rsidR="00BA5B5A" w:rsidRPr="00BA5B5A" w:rsidTr="00BA5B5A">
        <w:tc>
          <w:tcPr>
            <w:tcW w:w="2179" w:type="dxa"/>
            <w:shd w:val="clear" w:color="auto" w:fill="auto"/>
          </w:tcPr>
          <w:p w:rsidR="00BA5B5A" w:rsidRPr="00BA5B5A" w:rsidRDefault="00BA5B5A" w:rsidP="00BA5B5A">
            <w:pPr>
              <w:ind w:firstLine="0"/>
            </w:pPr>
            <w:r>
              <w:t>Tallon</w:t>
            </w:r>
          </w:p>
        </w:tc>
        <w:tc>
          <w:tcPr>
            <w:tcW w:w="2179" w:type="dxa"/>
            <w:shd w:val="clear" w:color="auto" w:fill="auto"/>
          </w:tcPr>
          <w:p w:rsidR="00BA5B5A" w:rsidRPr="00BA5B5A" w:rsidRDefault="00BA5B5A" w:rsidP="00BA5B5A">
            <w:pPr>
              <w:ind w:firstLine="0"/>
            </w:pPr>
            <w:r>
              <w:t>Taylor</w:t>
            </w:r>
          </w:p>
        </w:tc>
        <w:tc>
          <w:tcPr>
            <w:tcW w:w="2180" w:type="dxa"/>
            <w:shd w:val="clear" w:color="auto" w:fill="auto"/>
          </w:tcPr>
          <w:p w:rsidR="00BA5B5A" w:rsidRPr="00BA5B5A" w:rsidRDefault="00BA5B5A" w:rsidP="00BA5B5A">
            <w:pPr>
              <w:ind w:firstLine="0"/>
            </w:pPr>
            <w:r>
              <w:t>Thayer</w:t>
            </w:r>
          </w:p>
        </w:tc>
      </w:tr>
      <w:tr w:rsidR="00BA5B5A" w:rsidRPr="00BA5B5A" w:rsidTr="00BA5B5A">
        <w:tc>
          <w:tcPr>
            <w:tcW w:w="2179" w:type="dxa"/>
            <w:shd w:val="clear" w:color="auto" w:fill="auto"/>
          </w:tcPr>
          <w:p w:rsidR="00BA5B5A" w:rsidRPr="00BA5B5A" w:rsidRDefault="00BA5B5A" w:rsidP="00BA5B5A">
            <w:pPr>
              <w:ind w:firstLine="0"/>
            </w:pPr>
            <w:r>
              <w:t>Thigpen</w:t>
            </w:r>
          </w:p>
        </w:tc>
        <w:tc>
          <w:tcPr>
            <w:tcW w:w="2179" w:type="dxa"/>
            <w:shd w:val="clear" w:color="auto" w:fill="auto"/>
          </w:tcPr>
          <w:p w:rsidR="00BA5B5A" w:rsidRPr="00BA5B5A" w:rsidRDefault="00BA5B5A" w:rsidP="00BA5B5A">
            <w:pPr>
              <w:ind w:firstLine="0"/>
            </w:pPr>
            <w:r>
              <w:t>Trantham</w:t>
            </w:r>
          </w:p>
        </w:tc>
        <w:tc>
          <w:tcPr>
            <w:tcW w:w="2180" w:type="dxa"/>
            <w:shd w:val="clear" w:color="auto" w:fill="auto"/>
          </w:tcPr>
          <w:p w:rsidR="00BA5B5A" w:rsidRPr="00BA5B5A" w:rsidRDefault="00BA5B5A" w:rsidP="00BA5B5A">
            <w:pPr>
              <w:ind w:firstLine="0"/>
            </w:pPr>
            <w:r>
              <w:t>Weeks</w:t>
            </w:r>
          </w:p>
        </w:tc>
      </w:tr>
      <w:tr w:rsidR="00BA5B5A" w:rsidRPr="00BA5B5A" w:rsidTr="00BA5B5A">
        <w:tc>
          <w:tcPr>
            <w:tcW w:w="2179" w:type="dxa"/>
            <w:shd w:val="clear" w:color="auto" w:fill="auto"/>
          </w:tcPr>
          <w:p w:rsidR="00BA5B5A" w:rsidRPr="00BA5B5A" w:rsidRDefault="00BA5B5A" w:rsidP="00BA5B5A">
            <w:pPr>
              <w:ind w:firstLine="0"/>
            </w:pPr>
            <w:r>
              <w:t>West</w:t>
            </w:r>
          </w:p>
        </w:tc>
        <w:tc>
          <w:tcPr>
            <w:tcW w:w="2179" w:type="dxa"/>
            <w:shd w:val="clear" w:color="auto" w:fill="auto"/>
          </w:tcPr>
          <w:p w:rsidR="00BA5B5A" w:rsidRPr="00BA5B5A" w:rsidRDefault="00BA5B5A" w:rsidP="00BA5B5A">
            <w:pPr>
              <w:ind w:firstLine="0"/>
            </w:pPr>
            <w:r>
              <w:t>White</w:t>
            </w:r>
          </w:p>
        </w:tc>
        <w:tc>
          <w:tcPr>
            <w:tcW w:w="2180" w:type="dxa"/>
            <w:shd w:val="clear" w:color="auto" w:fill="auto"/>
          </w:tcPr>
          <w:p w:rsidR="00BA5B5A" w:rsidRPr="00BA5B5A" w:rsidRDefault="00BA5B5A" w:rsidP="00BA5B5A">
            <w:pPr>
              <w:ind w:firstLine="0"/>
            </w:pPr>
            <w:r>
              <w:t>Whitmire</w:t>
            </w:r>
          </w:p>
        </w:tc>
      </w:tr>
      <w:tr w:rsidR="00BA5B5A" w:rsidRPr="00BA5B5A" w:rsidTr="00BA5B5A">
        <w:tc>
          <w:tcPr>
            <w:tcW w:w="2179" w:type="dxa"/>
            <w:shd w:val="clear" w:color="auto" w:fill="auto"/>
          </w:tcPr>
          <w:p w:rsidR="00BA5B5A" w:rsidRPr="00BA5B5A" w:rsidRDefault="00BA5B5A" w:rsidP="00BA5B5A">
            <w:pPr>
              <w:keepNext/>
              <w:ind w:firstLine="0"/>
            </w:pPr>
            <w:r>
              <w:t>R. Williams</w:t>
            </w:r>
          </w:p>
        </w:tc>
        <w:tc>
          <w:tcPr>
            <w:tcW w:w="2179" w:type="dxa"/>
            <w:shd w:val="clear" w:color="auto" w:fill="auto"/>
          </w:tcPr>
          <w:p w:rsidR="00BA5B5A" w:rsidRPr="00BA5B5A" w:rsidRDefault="00BA5B5A" w:rsidP="00BA5B5A">
            <w:pPr>
              <w:keepNext/>
              <w:ind w:firstLine="0"/>
            </w:pPr>
            <w:r>
              <w:t>S. Williams</w:t>
            </w:r>
          </w:p>
        </w:tc>
        <w:tc>
          <w:tcPr>
            <w:tcW w:w="2180" w:type="dxa"/>
            <w:shd w:val="clear" w:color="auto" w:fill="auto"/>
          </w:tcPr>
          <w:p w:rsidR="00BA5B5A" w:rsidRPr="00BA5B5A" w:rsidRDefault="00BA5B5A" w:rsidP="00BA5B5A">
            <w:pPr>
              <w:keepNext/>
              <w:ind w:firstLine="0"/>
            </w:pPr>
            <w:r>
              <w:t>Willis</w:t>
            </w:r>
          </w:p>
        </w:tc>
      </w:tr>
      <w:tr w:rsidR="00BA5B5A" w:rsidRPr="00BA5B5A" w:rsidTr="00BA5B5A">
        <w:tc>
          <w:tcPr>
            <w:tcW w:w="2179" w:type="dxa"/>
            <w:shd w:val="clear" w:color="auto" w:fill="auto"/>
          </w:tcPr>
          <w:p w:rsidR="00BA5B5A" w:rsidRPr="00BA5B5A" w:rsidRDefault="00BA5B5A" w:rsidP="00BA5B5A">
            <w:pPr>
              <w:keepNext/>
              <w:ind w:firstLine="0"/>
            </w:pPr>
            <w:r>
              <w:t>Wooten</w:t>
            </w:r>
          </w:p>
        </w:tc>
        <w:tc>
          <w:tcPr>
            <w:tcW w:w="2179" w:type="dxa"/>
            <w:shd w:val="clear" w:color="auto" w:fill="auto"/>
          </w:tcPr>
          <w:p w:rsidR="00BA5B5A" w:rsidRPr="00BA5B5A" w:rsidRDefault="00BA5B5A" w:rsidP="00BA5B5A">
            <w:pPr>
              <w:keepNext/>
              <w:ind w:firstLine="0"/>
            </w:pPr>
          </w:p>
        </w:tc>
        <w:tc>
          <w:tcPr>
            <w:tcW w:w="2180" w:type="dxa"/>
            <w:shd w:val="clear" w:color="auto" w:fill="auto"/>
          </w:tcPr>
          <w:p w:rsidR="00BA5B5A" w:rsidRPr="00BA5B5A" w:rsidRDefault="00BA5B5A" w:rsidP="00BA5B5A">
            <w:pPr>
              <w:keepNext/>
              <w:ind w:firstLine="0"/>
            </w:pPr>
          </w:p>
        </w:tc>
      </w:tr>
    </w:tbl>
    <w:p w:rsidR="00BA5B5A" w:rsidRDefault="00BA5B5A" w:rsidP="00BA5B5A"/>
    <w:p w:rsidR="00BA5B5A" w:rsidRDefault="00BA5B5A" w:rsidP="00BA5B5A">
      <w:pPr>
        <w:jc w:val="center"/>
        <w:rPr>
          <w:b/>
        </w:rPr>
      </w:pPr>
      <w:r w:rsidRPr="00BA5B5A">
        <w:rPr>
          <w:b/>
        </w:rPr>
        <w:t>Total--94</w:t>
      </w:r>
    </w:p>
    <w:p w:rsidR="00BA5B5A" w:rsidRDefault="00BA5B5A" w:rsidP="00BA5B5A">
      <w:pPr>
        <w:jc w:val="center"/>
        <w:rPr>
          <w:b/>
        </w:rPr>
      </w:pPr>
    </w:p>
    <w:p w:rsidR="00BA5B5A" w:rsidRDefault="00BA5B5A" w:rsidP="00BA5B5A">
      <w:pPr>
        <w:ind w:firstLine="0"/>
      </w:pPr>
      <w:r w:rsidRPr="00BA5B5A">
        <w:t xml:space="preserve"> </w:t>
      </w:r>
      <w:r>
        <w:t>Those who voted in the negative are:</w:t>
      </w:r>
    </w:p>
    <w:p w:rsidR="00BA5B5A" w:rsidRDefault="00BA5B5A" w:rsidP="00BA5B5A"/>
    <w:p w:rsidR="00BA5B5A" w:rsidRDefault="00BA5B5A" w:rsidP="00BA5B5A">
      <w:pPr>
        <w:jc w:val="center"/>
        <w:rPr>
          <w:b/>
        </w:rPr>
      </w:pPr>
      <w:r w:rsidRPr="00BA5B5A">
        <w:rPr>
          <w:b/>
        </w:rPr>
        <w:t>Total--0</w:t>
      </w:r>
    </w:p>
    <w:p w:rsidR="00BA5B5A" w:rsidRDefault="00BA5B5A" w:rsidP="00BA5B5A">
      <w:pPr>
        <w:jc w:val="center"/>
        <w:rPr>
          <w:b/>
        </w:rPr>
      </w:pPr>
    </w:p>
    <w:p w:rsidR="00BA5B5A" w:rsidRDefault="00BA5B5A" w:rsidP="00BA5B5A">
      <w:r>
        <w:t xml:space="preserve">So, the Bill was read the second time and ordered to third reading.  </w:t>
      </w:r>
    </w:p>
    <w:p w:rsidR="00BA5B5A" w:rsidRPr="0060678A" w:rsidRDefault="00BA5B5A" w:rsidP="00BA5B5A">
      <w:pPr>
        <w:pStyle w:val="Title"/>
        <w:keepNext/>
      </w:pPr>
      <w:bookmarkStart w:id="247" w:name="file_start534"/>
      <w:bookmarkEnd w:id="247"/>
      <w:r w:rsidRPr="0060678A">
        <w:t>STATEMENT FOR JOURNAL</w:t>
      </w:r>
    </w:p>
    <w:p w:rsidR="00BA5B5A" w:rsidRPr="0060678A" w:rsidRDefault="00BA5B5A" w:rsidP="00BA5B5A">
      <w:pPr>
        <w:tabs>
          <w:tab w:val="left" w:pos="270"/>
          <w:tab w:val="left" w:pos="630"/>
          <w:tab w:val="left" w:pos="900"/>
          <w:tab w:val="left" w:pos="1260"/>
          <w:tab w:val="left" w:pos="1620"/>
          <w:tab w:val="left" w:pos="1980"/>
          <w:tab w:val="left" w:pos="2340"/>
          <w:tab w:val="left" w:pos="2700"/>
        </w:tabs>
        <w:ind w:firstLine="0"/>
      </w:pPr>
      <w:r w:rsidRPr="0060678A">
        <w:tab/>
        <w:t>I was temporarily out of the Chamber on constituent business during the vote on H. 4412. If I had been present, I would have voted in favor of the Bill.</w:t>
      </w:r>
    </w:p>
    <w:p w:rsidR="00BA5B5A" w:rsidRDefault="00BA5B5A" w:rsidP="00BA5B5A">
      <w:pPr>
        <w:tabs>
          <w:tab w:val="left" w:pos="270"/>
          <w:tab w:val="left" w:pos="630"/>
          <w:tab w:val="left" w:pos="900"/>
          <w:tab w:val="left" w:pos="1260"/>
          <w:tab w:val="left" w:pos="1620"/>
          <w:tab w:val="left" w:pos="1980"/>
          <w:tab w:val="left" w:pos="2340"/>
          <w:tab w:val="left" w:pos="2700"/>
        </w:tabs>
        <w:ind w:firstLine="0"/>
      </w:pPr>
      <w:r w:rsidRPr="0060678A">
        <w:tab/>
        <w:t>Rep. Gilda Cobb-Hunter</w:t>
      </w:r>
    </w:p>
    <w:p w:rsidR="00BA5B5A" w:rsidRDefault="00BA5B5A" w:rsidP="00BA5B5A">
      <w:pPr>
        <w:tabs>
          <w:tab w:val="left" w:pos="270"/>
          <w:tab w:val="left" w:pos="630"/>
          <w:tab w:val="left" w:pos="900"/>
          <w:tab w:val="left" w:pos="1260"/>
          <w:tab w:val="left" w:pos="1620"/>
          <w:tab w:val="left" w:pos="1980"/>
          <w:tab w:val="left" w:pos="2340"/>
          <w:tab w:val="left" w:pos="2700"/>
        </w:tabs>
        <w:ind w:firstLine="0"/>
      </w:pPr>
    </w:p>
    <w:p w:rsidR="00BA5B5A" w:rsidRDefault="00BA5B5A" w:rsidP="00BA5B5A">
      <w:r>
        <w:t xml:space="preserve">Further proceedings were interrupted by expiration of time on the uncontested Calendar.  </w:t>
      </w:r>
    </w:p>
    <w:p w:rsidR="00BA5B5A" w:rsidRDefault="00BA5B5A" w:rsidP="00BA5B5A"/>
    <w:p w:rsidR="00BA5B5A" w:rsidRDefault="00BA5B5A" w:rsidP="00BA5B5A">
      <w:pPr>
        <w:keepNext/>
        <w:jc w:val="center"/>
        <w:rPr>
          <w:b/>
        </w:rPr>
      </w:pPr>
      <w:r w:rsidRPr="00BA5B5A">
        <w:rPr>
          <w:b/>
        </w:rPr>
        <w:t>H. 3998--REQUESTS FOR DEBATE WITHDRAWN</w:t>
      </w:r>
    </w:p>
    <w:p w:rsidR="00BA5B5A" w:rsidRDefault="00BA5B5A" w:rsidP="00BA5B5A">
      <w:r>
        <w:t xml:space="preserve">Reps. BALLENTINE, ROBINSON, FINLAY, MAGNUSON and TOOLE withdrew their requests for debate on the following Bill:  </w:t>
      </w:r>
    </w:p>
    <w:p w:rsidR="00BA5B5A" w:rsidRDefault="00BA5B5A" w:rsidP="00BA5B5A">
      <w:bookmarkStart w:id="248" w:name="include_clip_start_537"/>
      <w:bookmarkEnd w:id="248"/>
    </w:p>
    <w:p w:rsidR="00BA5B5A" w:rsidRDefault="00BA5B5A" w:rsidP="00BA5B5A">
      <w:r>
        <w:t>H. 3998 -- Reps. Bannister, Bernstein, Crawford, Pendarvis, Garvin, Herbkersman, Hosey, Alexander, Bales, Stavrinakis, Cogswell, Whitmire, Norrell, Cobb-Hunter, Dillard, Elliott, Moore, Mack, Rutherford, Govan, Bennett, Clemmons, Funderburk, Hayes, McDaniel, Ridgeway, G. M. Smith, G. R. Smith, Sottile, Weeks, Wheeler, S. Williams, Davis, Rivers, Brown, Jefferson, R. Williams, Henderson-Myers, Simmons and Gilliard: A BILL TO AMEND THE CODE OF LAWS OF SOUTH CAROLINA, 1976, TO ENACT THE "'WORKFORCE AND SENIOR AFFORDABLE HOUSING ACT" BY ADDING SECTION 12-6-3795 SO AS TO ALLOW A TAXPAYER ELIGIBLE FOR A FEDERAL LOW-INCOME HOUSING TAX CREDIT TO CLAIM A LOW-INCOME STATE TAX CREDIT.</w:t>
      </w:r>
    </w:p>
    <w:p w:rsidR="00BA5B5A" w:rsidRDefault="00BA5B5A" w:rsidP="00BA5B5A">
      <w:bookmarkStart w:id="249" w:name="include_clip_end_537"/>
      <w:bookmarkEnd w:id="249"/>
    </w:p>
    <w:p w:rsidR="00BA5B5A" w:rsidRDefault="00BA5B5A" w:rsidP="00BA5B5A">
      <w:pPr>
        <w:keepNext/>
        <w:jc w:val="center"/>
        <w:rPr>
          <w:b/>
        </w:rPr>
      </w:pPr>
      <w:r w:rsidRPr="00BA5B5A">
        <w:rPr>
          <w:b/>
        </w:rPr>
        <w:t>H. 3915--REQUESTS FOR DEBATE WITHDRAWN</w:t>
      </w:r>
    </w:p>
    <w:p w:rsidR="00BA5B5A" w:rsidRDefault="00BA5B5A" w:rsidP="00BA5B5A">
      <w:r>
        <w:t xml:space="preserve">Reps. DILLARD, WHEELER, OTT, R. WILLIAMS, PARKS and HENDERSON-MYERS withdrew their requests for debate on the following Bill:  </w:t>
      </w:r>
    </w:p>
    <w:p w:rsidR="00BA5B5A" w:rsidRDefault="00BA5B5A" w:rsidP="00BA5B5A">
      <w:bookmarkStart w:id="250" w:name="include_clip_start_539"/>
      <w:bookmarkEnd w:id="250"/>
    </w:p>
    <w:p w:rsidR="00BA5B5A" w:rsidRDefault="00BA5B5A" w:rsidP="00BA5B5A">
      <w:r>
        <w:t>H. 3915 -- Reps. Kimmons, Davis, Mace, Murphy, Rutherford, Trantham, Rose, Caskey, Felder, Simmons, Ott, Weeks, Erickson, Henegan and Norrell: A BILL TO AMEND SECTIONS 63-7-10 AND 63-7-1620, CODE OF LAWS OF SOUTH CAROLINA, 1976, RELATING TO PRINCIPLES OF THE STATE'S CHILD WELFARE SYSTEM AND LEGAL REPRESENTATION OF THE DEPARTMENT OF SOCIAL SERVICES IN CHILD ABUSE AND NEGLECT PROCEEDINGS, RESPECTIVELY, SO AS TO CLARIFY THAT LEGAL REPRESENTATIVES OF THE DEPARTMENT MUST ENSURE THAT CHILD WELFARE AND SAFETY ARE THE SOLE BASIS OF DEPARTMENT RECOMMENDATIONS AND DECISIONS IN SUCH PROCEEDINGS AND THAT THE LEGAL REPRESENTATIVES HAVE THE SOLE DISCRETION ON BEHALF OF THE DEPARTMENT OVER ANY DECISIONS PERTAINING TO SUCH PROCEEDINGS.</w:t>
      </w:r>
    </w:p>
    <w:p w:rsidR="00BA5B5A" w:rsidRDefault="00BA5B5A" w:rsidP="00BA5B5A">
      <w:bookmarkStart w:id="251" w:name="include_clip_end_539"/>
      <w:bookmarkEnd w:id="251"/>
    </w:p>
    <w:p w:rsidR="00BA5B5A" w:rsidRDefault="00BA5B5A" w:rsidP="00BA5B5A">
      <w:pPr>
        <w:keepNext/>
        <w:jc w:val="center"/>
        <w:rPr>
          <w:b/>
        </w:rPr>
      </w:pPr>
      <w:r w:rsidRPr="00BA5B5A">
        <w:rPr>
          <w:b/>
        </w:rPr>
        <w:t>H. 3596--REQUESTS FOR DEBATE WITHDRAWN</w:t>
      </w:r>
    </w:p>
    <w:p w:rsidR="00BA5B5A" w:rsidRDefault="00BA5B5A" w:rsidP="00BA5B5A">
      <w:r>
        <w:t xml:space="preserve">Reps. OTT, CLARY, STAVRINAKIS, BALLENTINE, KIRBY, TAYLOR, HIXON, KING, CHELLIS, COBB-HUNTER, BRAWLEY, CLYBURN, R. WILLIAMS, NORRELL and ROSE withdrew their requests for debate on H. 3596; however, other requests for debate remained on the Bill. </w:t>
      </w:r>
    </w:p>
    <w:p w:rsidR="00BA5B5A" w:rsidRDefault="00BA5B5A" w:rsidP="00BA5B5A"/>
    <w:p w:rsidR="00BA5B5A" w:rsidRDefault="00BA5B5A" w:rsidP="00BA5B5A">
      <w:pPr>
        <w:keepNext/>
        <w:jc w:val="center"/>
        <w:rPr>
          <w:b/>
        </w:rPr>
      </w:pPr>
      <w:r w:rsidRPr="00BA5B5A">
        <w:rPr>
          <w:b/>
        </w:rPr>
        <w:t>RECURRENCE TO THE MORNING HOUR</w:t>
      </w:r>
    </w:p>
    <w:p w:rsidR="00BA5B5A" w:rsidRDefault="00BA5B5A" w:rsidP="00BA5B5A">
      <w:r>
        <w:t>Rep. BRAWLEY moved that the House recur to the morning hour, which was agreed to.</w:t>
      </w:r>
    </w:p>
    <w:p w:rsidR="00BA5B5A" w:rsidRDefault="00BA5B5A" w:rsidP="00BA5B5A"/>
    <w:p w:rsidR="00BA5B5A" w:rsidRDefault="00BA5B5A" w:rsidP="00BA5B5A">
      <w:pPr>
        <w:keepNext/>
        <w:jc w:val="center"/>
        <w:rPr>
          <w:b/>
        </w:rPr>
      </w:pPr>
      <w:r w:rsidRPr="00BA5B5A">
        <w:rPr>
          <w:b/>
        </w:rPr>
        <w:t>S. 205--ORDERED TO THIRD READING</w:t>
      </w:r>
    </w:p>
    <w:p w:rsidR="00BA5B5A" w:rsidRDefault="00BA5B5A" w:rsidP="00BA5B5A">
      <w:pPr>
        <w:keepNext/>
      </w:pPr>
      <w:r>
        <w:t>The following Bill was taken up:</w:t>
      </w:r>
    </w:p>
    <w:p w:rsidR="00BA5B5A" w:rsidRDefault="00BA5B5A" w:rsidP="00BA5B5A">
      <w:pPr>
        <w:keepNext/>
      </w:pPr>
      <w:bookmarkStart w:id="252" w:name="include_clip_start_545"/>
      <w:bookmarkEnd w:id="252"/>
    </w:p>
    <w:p w:rsidR="00BA5B5A" w:rsidRDefault="00BA5B5A" w:rsidP="00BA5B5A">
      <w:r>
        <w:t>S. 205 -- Senators Young, Martin, Setzler and Shealy: A BILL TO AMEND SECTION 44-36-320 OF THE 1976 CODE, RELATING TO THE DUTIES OF THE ALZHEIMER'S DISEASE AND RELATED DISORDERS RESOURCE COORDINATION CENTER, TO PROVIDE FOR AN ADDITIONAL DUTY TO FACILITATE AND COORDINATE EARLY DETECTION EDUCATIONAL INITIATIVES FOR HEALTH CARE PROVIDERS.</w:t>
      </w:r>
    </w:p>
    <w:p w:rsidR="00BA5B5A" w:rsidRDefault="00BA5B5A" w:rsidP="00BA5B5A">
      <w:bookmarkStart w:id="253" w:name="include_clip_end_545"/>
      <w:bookmarkEnd w:id="253"/>
    </w:p>
    <w:p w:rsidR="00BA5B5A" w:rsidRDefault="00BA5B5A" w:rsidP="00BA5B5A">
      <w:r>
        <w:t>Rep. RIDGEWAY explained the Bill.</w:t>
      </w:r>
    </w:p>
    <w:p w:rsidR="00BA5B5A" w:rsidRDefault="00BA5B5A" w:rsidP="00BA5B5A"/>
    <w:p w:rsidR="00BA5B5A" w:rsidRDefault="00BA5B5A" w:rsidP="00BA5B5A">
      <w:r>
        <w:t xml:space="preserve">The yeas and nays were taken resulting as follows: </w:t>
      </w:r>
    </w:p>
    <w:p w:rsidR="00BA5B5A" w:rsidRDefault="00BA5B5A" w:rsidP="00BA5B5A">
      <w:pPr>
        <w:jc w:val="center"/>
      </w:pPr>
      <w:r>
        <w:t xml:space="preserve"> </w:t>
      </w:r>
      <w:bookmarkStart w:id="254" w:name="vote_start547"/>
      <w:bookmarkEnd w:id="254"/>
      <w:r>
        <w:t>Yeas 98; Nays 0</w:t>
      </w:r>
    </w:p>
    <w:p w:rsidR="00BA5B5A" w:rsidRDefault="00BA5B5A" w:rsidP="00BA5B5A">
      <w:pPr>
        <w:jc w:val="center"/>
      </w:pPr>
    </w:p>
    <w:p w:rsidR="00BA5B5A" w:rsidRDefault="00BA5B5A" w:rsidP="00BA5B5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A5B5A" w:rsidRPr="00BA5B5A" w:rsidTr="00BA5B5A">
        <w:tc>
          <w:tcPr>
            <w:tcW w:w="2179" w:type="dxa"/>
            <w:shd w:val="clear" w:color="auto" w:fill="auto"/>
          </w:tcPr>
          <w:p w:rsidR="00BA5B5A" w:rsidRPr="00BA5B5A" w:rsidRDefault="00BA5B5A" w:rsidP="00BA5B5A">
            <w:pPr>
              <w:keepNext/>
              <w:ind w:firstLine="0"/>
            </w:pPr>
            <w:r>
              <w:t>Alexander</w:t>
            </w:r>
          </w:p>
        </w:tc>
        <w:tc>
          <w:tcPr>
            <w:tcW w:w="2179" w:type="dxa"/>
            <w:shd w:val="clear" w:color="auto" w:fill="auto"/>
          </w:tcPr>
          <w:p w:rsidR="00BA5B5A" w:rsidRPr="00BA5B5A" w:rsidRDefault="00BA5B5A" w:rsidP="00BA5B5A">
            <w:pPr>
              <w:keepNext/>
              <w:ind w:firstLine="0"/>
            </w:pPr>
            <w:r>
              <w:t>Allison</w:t>
            </w:r>
          </w:p>
        </w:tc>
        <w:tc>
          <w:tcPr>
            <w:tcW w:w="2180" w:type="dxa"/>
            <w:shd w:val="clear" w:color="auto" w:fill="auto"/>
          </w:tcPr>
          <w:p w:rsidR="00BA5B5A" w:rsidRPr="00BA5B5A" w:rsidRDefault="00BA5B5A" w:rsidP="00BA5B5A">
            <w:pPr>
              <w:keepNext/>
              <w:ind w:firstLine="0"/>
            </w:pPr>
            <w:r>
              <w:t>Bailey</w:t>
            </w:r>
          </w:p>
        </w:tc>
      </w:tr>
      <w:tr w:rsidR="00BA5B5A" w:rsidRPr="00BA5B5A" w:rsidTr="00BA5B5A">
        <w:tc>
          <w:tcPr>
            <w:tcW w:w="2179" w:type="dxa"/>
            <w:shd w:val="clear" w:color="auto" w:fill="auto"/>
          </w:tcPr>
          <w:p w:rsidR="00BA5B5A" w:rsidRPr="00BA5B5A" w:rsidRDefault="00BA5B5A" w:rsidP="00BA5B5A">
            <w:pPr>
              <w:ind w:firstLine="0"/>
            </w:pPr>
            <w:r>
              <w:t>Ballentine</w:t>
            </w:r>
          </w:p>
        </w:tc>
        <w:tc>
          <w:tcPr>
            <w:tcW w:w="2179" w:type="dxa"/>
            <w:shd w:val="clear" w:color="auto" w:fill="auto"/>
          </w:tcPr>
          <w:p w:rsidR="00BA5B5A" w:rsidRPr="00BA5B5A" w:rsidRDefault="00BA5B5A" w:rsidP="00BA5B5A">
            <w:pPr>
              <w:ind w:firstLine="0"/>
            </w:pPr>
            <w:r>
              <w:t>Bannister</w:t>
            </w:r>
          </w:p>
        </w:tc>
        <w:tc>
          <w:tcPr>
            <w:tcW w:w="2180" w:type="dxa"/>
            <w:shd w:val="clear" w:color="auto" w:fill="auto"/>
          </w:tcPr>
          <w:p w:rsidR="00BA5B5A" w:rsidRPr="00BA5B5A" w:rsidRDefault="00BA5B5A" w:rsidP="00BA5B5A">
            <w:pPr>
              <w:ind w:firstLine="0"/>
            </w:pPr>
            <w:r>
              <w:t>Bennett</w:t>
            </w:r>
          </w:p>
        </w:tc>
      </w:tr>
      <w:tr w:rsidR="00BA5B5A" w:rsidRPr="00BA5B5A" w:rsidTr="00BA5B5A">
        <w:tc>
          <w:tcPr>
            <w:tcW w:w="2179" w:type="dxa"/>
            <w:shd w:val="clear" w:color="auto" w:fill="auto"/>
          </w:tcPr>
          <w:p w:rsidR="00BA5B5A" w:rsidRPr="00BA5B5A" w:rsidRDefault="00BA5B5A" w:rsidP="00BA5B5A">
            <w:pPr>
              <w:ind w:firstLine="0"/>
            </w:pPr>
            <w:r>
              <w:t>Bernstein</w:t>
            </w:r>
          </w:p>
        </w:tc>
        <w:tc>
          <w:tcPr>
            <w:tcW w:w="2179" w:type="dxa"/>
            <w:shd w:val="clear" w:color="auto" w:fill="auto"/>
          </w:tcPr>
          <w:p w:rsidR="00BA5B5A" w:rsidRPr="00BA5B5A" w:rsidRDefault="00BA5B5A" w:rsidP="00BA5B5A">
            <w:pPr>
              <w:ind w:firstLine="0"/>
            </w:pPr>
            <w:r>
              <w:t>Blackwell</w:t>
            </w:r>
          </w:p>
        </w:tc>
        <w:tc>
          <w:tcPr>
            <w:tcW w:w="2180" w:type="dxa"/>
            <w:shd w:val="clear" w:color="auto" w:fill="auto"/>
          </w:tcPr>
          <w:p w:rsidR="00BA5B5A" w:rsidRPr="00BA5B5A" w:rsidRDefault="00BA5B5A" w:rsidP="00BA5B5A">
            <w:pPr>
              <w:ind w:firstLine="0"/>
            </w:pPr>
            <w:r>
              <w:t>Bradley</w:t>
            </w:r>
          </w:p>
        </w:tc>
      </w:tr>
      <w:tr w:rsidR="00BA5B5A" w:rsidRPr="00BA5B5A" w:rsidTr="00BA5B5A">
        <w:tc>
          <w:tcPr>
            <w:tcW w:w="2179" w:type="dxa"/>
            <w:shd w:val="clear" w:color="auto" w:fill="auto"/>
          </w:tcPr>
          <w:p w:rsidR="00BA5B5A" w:rsidRPr="00BA5B5A" w:rsidRDefault="00BA5B5A" w:rsidP="00BA5B5A">
            <w:pPr>
              <w:ind w:firstLine="0"/>
            </w:pPr>
            <w:r>
              <w:t>Brawley</w:t>
            </w:r>
          </w:p>
        </w:tc>
        <w:tc>
          <w:tcPr>
            <w:tcW w:w="2179" w:type="dxa"/>
            <w:shd w:val="clear" w:color="auto" w:fill="auto"/>
          </w:tcPr>
          <w:p w:rsidR="00BA5B5A" w:rsidRPr="00BA5B5A" w:rsidRDefault="00BA5B5A" w:rsidP="00BA5B5A">
            <w:pPr>
              <w:ind w:firstLine="0"/>
            </w:pPr>
            <w:r>
              <w:t>Brown</w:t>
            </w:r>
          </w:p>
        </w:tc>
        <w:tc>
          <w:tcPr>
            <w:tcW w:w="2180" w:type="dxa"/>
            <w:shd w:val="clear" w:color="auto" w:fill="auto"/>
          </w:tcPr>
          <w:p w:rsidR="00BA5B5A" w:rsidRPr="00BA5B5A" w:rsidRDefault="00BA5B5A" w:rsidP="00BA5B5A">
            <w:pPr>
              <w:ind w:firstLine="0"/>
            </w:pPr>
            <w:r>
              <w:t>Bryant</w:t>
            </w:r>
          </w:p>
        </w:tc>
      </w:tr>
      <w:tr w:rsidR="00BA5B5A" w:rsidRPr="00BA5B5A" w:rsidTr="00BA5B5A">
        <w:tc>
          <w:tcPr>
            <w:tcW w:w="2179" w:type="dxa"/>
            <w:shd w:val="clear" w:color="auto" w:fill="auto"/>
          </w:tcPr>
          <w:p w:rsidR="00BA5B5A" w:rsidRPr="00BA5B5A" w:rsidRDefault="00BA5B5A" w:rsidP="00BA5B5A">
            <w:pPr>
              <w:ind w:firstLine="0"/>
            </w:pPr>
            <w:r>
              <w:t>Burns</w:t>
            </w:r>
          </w:p>
        </w:tc>
        <w:tc>
          <w:tcPr>
            <w:tcW w:w="2179" w:type="dxa"/>
            <w:shd w:val="clear" w:color="auto" w:fill="auto"/>
          </w:tcPr>
          <w:p w:rsidR="00BA5B5A" w:rsidRPr="00BA5B5A" w:rsidRDefault="00BA5B5A" w:rsidP="00BA5B5A">
            <w:pPr>
              <w:ind w:firstLine="0"/>
            </w:pPr>
            <w:r>
              <w:t>Calhoon</w:t>
            </w:r>
          </w:p>
        </w:tc>
        <w:tc>
          <w:tcPr>
            <w:tcW w:w="2180" w:type="dxa"/>
            <w:shd w:val="clear" w:color="auto" w:fill="auto"/>
          </w:tcPr>
          <w:p w:rsidR="00BA5B5A" w:rsidRPr="00BA5B5A" w:rsidRDefault="00BA5B5A" w:rsidP="00BA5B5A">
            <w:pPr>
              <w:ind w:firstLine="0"/>
            </w:pPr>
            <w:r>
              <w:t>Caskey</w:t>
            </w:r>
          </w:p>
        </w:tc>
      </w:tr>
      <w:tr w:rsidR="00BA5B5A" w:rsidRPr="00BA5B5A" w:rsidTr="00BA5B5A">
        <w:tc>
          <w:tcPr>
            <w:tcW w:w="2179" w:type="dxa"/>
            <w:shd w:val="clear" w:color="auto" w:fill="auto"/>
          </w:tcPr>
          <w:p w:rsidR="00BA5B5A" w:rsidRPr="00BA5B5A" w:rsidRDefault="00BA5B5A" w:rsidP="00BA5B5A">
            <w:pPr>
              <w:ind w:firstLine="0"/>
            </w:pPr>
            <w:r>
              <w:t>Chellis</w:t>
            </w:r>
          </w:p>
        </w:tc>
        <w:tc>
          <w:tcPr>
            <w:tcW w:w="2179" w:type="dxa"/>
            <w:shd w:val="clear" w:color="auto" w:fill="auto"/>
          </w:tcPr>
          <w:p w:rsidR="00BA5B5A" w:rsidRPr="00BA5B5A" w:rsidRDefault="00BA5B5A" w:rsidP="00BA5B5A">
            <w:pPr>
              <w:ind w:firstLine="0"/>
            </w:pPr>
            <w:r>
              <w:t>Chumley</w:t>
            </w:r>
          </w:p>
        </w:tc>
        <w:tc>
          <w:tcPr>
            <w:tcW w:w="2180" w:type="dxa"/>
            <w:shd w:val="clear" w:color="auto" w:fill="auto"/>
          </w:tcPr>
          <w:p w:rsidR="00BA5B5A" w:rsidRPr="00BA5B5A" w:rsidRDefault="00BA5B5A" w:rsidP="00BA5B5A">
            <w:pPr>
              <w:ind w:firstLine="0"/>
            </w:pPr>
            <w:r>
              <w:t>Clary</w:t>
            </w:r>
          </w:p>
        </w:tc>
      </w:tr>
      <w:tr w:rsidR="00BA5B5A" w:rsidRPr="00BA5B5A" w:rsidTr="00BA5B5A">
        <w:tc>
          <w:tcPr>
            <w:tcW w:w="2179" w:type="dxa"/>
            <w:shd w:val="clear" w:color="auto" w:fill="auto"/>
          </w:tcPr>
          <w:p w:rsidR="00BA5B5A" w:rsidRPr="00BA5B5A" w:rsidRDefault="00BA5B5A" w:rsidP="00BA5B5A">
            <w:pPr>
              <w:ind w:firstLine="0"/>
            </w:pPr>
            <w:r>
              <w:t>Clemmons</w:t>
            </w:r>
          </w:p>
        </w:tc>
        <w:tc>
          <w:tcPr>
            <w:tcW w:w="2179" w:type="dxa"/>
            <w:shd w:val="clear" w:color="auto" w:fill="auto"/>
          </w:tcPr>
          <w:p w:rsidR="00BA5B5A" w:rsidRPr="00BA5B5A" w:rsidRDefault="00BA5B5A" w:rsidP="00BA5B5A">
            <w:pPr>
              <w:ind w:firstLine="0"/>
            </w:pPr>
            <w:r>
              <w:t>Clyburn</w:t>
            </w:r>
          </w:p>
        </w:tc>
        <w:tc>
          <w:tcPr>
            <w:tcW w:w="2180" w:type="dxa"/>
            <w:shd w:val="clear" w:color="auto" w:fill="auto"/>
          </w:tcPr>
          <w:p w:rsidR="00BA5B5A" w:rsidRPr="00BA5B5A" w:rsidRDefault="00BA5B5A" w:rsidP="00BA5B5A">
            <w:pPr>
              <w:ind w:firstLine="0"/>
            </w:pPr>
            <w:r>
              <w:t>Cobb-Hunter</w:t>
            </w:r>
          </w:p>
        </w:tc>
      </w:tr>
      <w:tr w:rsidR="00BA5B5A" w:rsidRPr="00BA5B5A" w:rsidTr="00BA5B5A">
        <w:tc>
          <w:tcPr>
            <w:tcW w:w="2179" w:type="dxa"/>
            <w:shd w:val="clear" w:color="auto" w:fill="auto"/>
          </w:tcPr>
          <w:p w:rsidR="00BA5B5A" w:rsidRPr="00BA5B5A" w:rsidRDefault="00BA5B5A" w:rsidP="00BA5B5A">
            <w:pPr>
              <w:ind w:firstLine="0"/>
            </w:pPr>
            <w:r>
              <w:t>Cogswell</w:t>
            </w:r>
          </w:p>
        </w:tc>
        <w:tc>
          <w:tcPr>
            <w:tcW w:w="2179" w:type="dxa"/>
            <w:shd w:val="clear" w:color="auto" w:fill="auto"/>
          </w:tcPr>
          <w:p w:rsidR="00BA5B5A" w:rsidRPr="00BA5B5A" w:rsidRDefault="00BA5B5A" w:rsidP="00BA5B5A">
            <w:pPr>
              <w:ind w:firstLine="0"/>
            </w:pPr>
            <w:r>
              <w:t>Collins</w:t>
            </w:r>
          </w:p>
        </w:tc>
        <w:tc>
          <w:tcPr>
            <w:tcW w:w="2180" w:type="dxa"/>
            <w:shd w:val="clear" w:color="auto" w:fill="auto"/>
          </w:tcPr>
          <w:p w:rsidR="00BA5B5A" w:rsidRPr="00BA5B5A" w:rsidRDefault="00BA5B5A" w:rsidP="00BA5B5A">
            <w:pPr>
              <w:ind w:firstLine="0"/>
            </w:pPr>
            <w:r>
              <w:t>W. Cox</w:t>
            </w:r>
          </w:p>
        </w:tc>
      </w:tr>
      <w:tr w:rsidR="00BA5B5A" w:rsidRPr="00BA5B5A" w:rsidTr="00BA5B5A">
        <w:tc>
          <w:tcPr>
            <w:tcW w:w="2179" w:type="dxa"/>
            <w:shd w:val="clear" w:color="auto" w:fill="auto"/>
          </w:tcPr>
          <w:p w:rsidR="00BA5B5A" w:rsidRPr="00BA5B5A" w:rsidRDefault="00BA5B5A" w:rsidP="00BA5B5A">
            <w:pPr>
              <w:ind w:firstLine="0"/>
            </w:pPr>
            <w:r>
              <w:t>Crawford</w:t>
            </w:r>
          </w:p>
        </w:tc>
        <w:tc>
          <w:tcPr>
            <w:tcW w:w="2179" w:type="dxa"/>
            <w:shd w:val="clear" w:color="auto" w:fill="auto"/>
          </w:tcPr>
          <w:p w:rsidR="00BA5B5A" w:rsidRPr="00BA5B5A" w:rsidRDefault="00BA5B5A" w:rsidP="00BA5B5A">
            <w:pPr>
              <w:ind w:firstLine="0"/>
            </w:pPr>
            <w:r>
              <w:t>Daning</w:t>
            </w:r>
          </w:p>
        </w:tc>
        <w:tc>
          <w:tcPr>
            <w:tcW w:w="2180" w:type="dxa"/>
            <w:shd w:val="clear" w:color="auto" w:fill="auto"/>
          </w:tcPr>
          <w:p w:rsidR="00BA5B5A" w:rsidRPr="00BA5B5A" w:rsidRDefault="00BA5B5A" w:rsidP="00BA5B5A">
            <w:pPr>
              <w:ind w:firstLine="0"/>
            </w:pPr>
            <w:r>
              <w:t>Davis</w:t>
            </w:r>
          </w:p>
        </w:tc>
      </w:tr>
      <w:tr w:rsidR="00BA5B5A" w:rsidRPr="00BA5B5A" w:rsidTr="00BA5B5A">
        <w:tc>
          <w:tcPr>
            <w:tcW w:w="2179" w:type="dxa"/>
            <w:shd w:val="clear" w:color="auto" w:fill="auto"/>
          </w:tcPr>
          <w:p w:rsidR="00BA5B5A" w:rsidRPr="00BA5B5A" w:rsidRDefault="00BA5B5A" w:rsidP="00BA5B5A">
            <w:pPr>
              <w:ind w:firstLine="0"/>
            </w:pPr>
            <w:r>
              <w:t>Dillard</w:t>
            </w:r>
          </w:p>
        </w:tc>
        <w:tc>
          <w:tcPr>
            <w:tcW w:w="2179" w:type="dxa"/>
            <w:shd w:val="clear" w:color="auto" w:fill="auto"/>
          </w:tcPr>
          <w:p w:rsidR="00BA5B5A" w:rsidRPr="00BA5B5A" w:rsidRDefault="00BA5B5A" w:rsidP="00BA5B5A">
            <w:pPr>
              <w:ind w:firstLine="0"/>
            </w:pPr>
            <w:r>
              <w:t>Elliott</w:t>
            </w:r>
          </w:p>
        </w:tc>
        <w:tc>
          <w:tcPr>
            <w:tcW w:w="2180" w:type="dxa"/>
            <w:shd w:val="clear" w:color="auto" w:fill="auto"/>
          </w:tcPr>
          <w:p w:rsidR="00BA5B5A" w:rsidRPr="00BA5B5A" w:rsidRDefault="00BA5B5A" w:rsidP="00BA5B5A">
            <w:pPr>
              <w:ind w:firstLine="0"/>
            </w:pPr>
            <w:r>
              <w:t>Erickson</w:t>
            </w:r>
          </w:p>
        </w:tc>
      </w:tr>
      <w:tr w:rsidR="00BA5B5A" w:rsidRPr="00BA5B5A" w:rsidTr="00BA5B5A">
        <w:tc>
          <w:tcPr>
            <w:tcW w:w="2179" w:type="dxa"/>
            <w:shd w:val="clear" w:color="auto" w:fill="auto"/>
          </w:tcPr>
          <w:p w:rsidR="00BA5B5A" w:rsidRPr="00BA5B5A" w:rsidRDefault="00BA5B5A" w:rsidP="00BA5B5A">
            <w:pPr>
              <w:ind w:firstLine="0"/>
            </w:pPr>
            <w:r>
              <w:t>Felder</w:t>
            </w:r>
          </w:p>
        </w:tc>
        <w:tc>
          <w:tcPr>
            <w:tcW w:w="2179" w:type="dxa"/>
            <w:shd w:val="clear" w:color="auto" w:fill="auto"/>
          </w:tcPr>
          <w:p w:rsidR="00BA5B5A" w:rsidRPr="00BA5B5A" w:rsidRDefault="00BA5B5A" w:rsidP="00BA5B5A">
            <w:pPr>
              <w:ind w:firstLine="0"/>
            </w:pPr>
            <w:r>
              <w:t>Finlay</w:t>
            </w:r>
          </w:p>
        </w:tc>
        <w:tc>
          <w:tcPr>
            <w:tcW w:w="2180" w:type="dxa"/>
            <w:shd w:val="clear" w:color="auto" w:fill="auto"/>
          </w:tcPr>
          <w:p w:rsidR="00BA5B5A" w:rsidRPr="00BA5B5A" w:rsidRDefault="00BA5B5A" w:rsidP="00BA5B5A">
            <w:pPr>
              <w:ind w:firstLine="0"/>
            </w:pPr>
            <w:r>
              <w:t>Forrest</w:t>
            </w:r>
          </w:p>
        </w:tc>
      </w:tr>
      <w:tr w:rsidR="00BA5B5A" w:rsidRPr="00BA5B5A" w:rsidTr="00BA5B5A">
        <w:tc>
          <w:tcPr>
            <w:tcW w:w="2179" w:type="dxa"/>
            <w:shd w:val="clear" w:color="auto" w:fill="auto"/>
          </w:tcPr>
          <w:p w:rsidR="00BA5B5A" w:rsidRPr="00BA5B5A" w:rsidRDefault="00BA5B5A" w:rsidP="00BA5B5A">
            <w:pPr>
              <w:ind w:firstLine="0"/>
            </w:pPr>
            <w:r>
              <w:t>Forrester</w:t>
            </w:r>
          </w:p>
        </w:tc>
        <w:tc>
          <w:tcPr>
            <w:tcW w:w="2179" w:type="dxa"/>
            <w:shd w:val="clear" w:color="auto" w:fill="auto"/>
          </w:tcPr>
          <w:p w:rsidR="00BA5B5A" w:rsidRPr="00BA5B5A" w:rsidRDefault="00BA5B5A" w:rsidP="00BA5B5A">
            <w:pPr>
              <w:ind w:firstLine="0"/>
            </w:pPr>
            <w:r>
              <w:t>Fry</w:t>
            </w:r>
          </w:p>
        </w:tc>
        <w:tc>
          <w:tcPr>
            <w:tcW w:w="2180" w:type="dxa"/>
            <w:shd w:val="clear" w:color="auto" w:fill="auto"/>
          </w:tcPr>
          <w:p w:rsidR="00BA5B5A" w:rsidRPr="00BA5B5A" w:rsidRDefault="00BA5B5A" w:rsidP="00BA5B5A">
            <w:pPr>
              <w:ind w:firstLine="0"/>
            </w:pPr>
            <w:r>
              <w:t>Funderburk</w:t>
            </w:r>
          </w:p>
        </w:tc>
      </w:tr>
      <w:tr w:rsidR="00BA5B5A" w:rsidRPr="00BA5B5A" w:rsidTr="00BA5B5A">
        <w:tc>
          <w:tcPr>
            <w:tcW w:w="2179" w:type="dxa"/>
            <w:shd w:val="clear" w:color="auto" w:fill="auto"/>
          </w:tcPr>
          <w:p w:rsidR="00BA5B5A" w:rsidRPr="00BA5B5A" w:rsidRDefault="00BA5B5A" w:rsidP="00BA5B5A">
            <w:pPr>
              <w:ind w:firstLine="0"/>
            </w:pPr>
            <w:r>
              <w:t>Gagnon</w:t>
            </w:r>
          </w:p>
        </w:tc>
        <w:tc>
          <w:tcPr>
            <w:tcW w:w="2179" w:type="dxa"/>
            <w:shd w:val="clear" w:color="auto" w:fill="auto"/>
          </w:tcPr>
          <w:p w:rsidR="00BA5B5A" w:rsidRPr="00BA5B5A" w:rsidRDefault="00BA5B5A" w:rsidP="00BA5B5A">
            <w:pPr>
              <w:ind w:firstLine="0"/>
            </w:pPr>
            <w:r>
              <w:t>Garvin</w:t>
            </w:r>
          </w:p>
        </w:tc>
        <w:tc>
          <w:tcPr>
            <w:tcW w:w="2180" w:type="dxa"/>
            <w:shd w:val="clear" w:color="auto" w:fill="auto"/>
          </w:tcPr>
          <w:p w:rsidR="00BA5B5A" w:rsidRPr="00BA5B5A" w:rsidRDefault="00BA5B5A" w:rsidP="00BA5B5A">
            <w:pPr>
              <w:ind w:firstLine="0"/>
            </w:pPr>
            <w:r>
              <w:t>Gilliam</w:t>
            </w:r>
          </w:p>
        </w:tc>
      </w:tr>
      <w:tr w:rsidR="00BA5B5A" w:rsidRPr="00BA5B5A" w:rsidTr="00BA5B5A">
        <w:tc>
          <w:tcPr>
            <w:tcW w:w="2179" w:type="dxa"/>
            <w:shd w:val="clear" w:color="auto" w:fill="auto"/>
          </w:tcPr>
          <w:p w:rsidR="00BA5B5A" w:rsidRPr="00BA5B5A" w:rsidRDefault="00BA5B5A" w:rsidP="00BA5B5A">
            <w:pPr>
              <w:ind w:firstLine="0"/>
            </w:pPr>
            <w:r>
              <w:t>Gilliard</w:t>
            </w:r>
          </w:p>
        </w:tc>
        <w:tc>
          <w:tcPr>
            <w:tcW w:w="2179" w:type="dxa"/>
            <w:shd w:val="clear" w:color="auto" w:fill="auto"/>
          </w:tcPr>
          <w:p w:rsidR="00BA5B5A" w:rsidRPr="00BA5B5A" w:rsidRDefault="00BA5B5A" w:rsidP="00BA5B5A">
            <w:pPr>
              <w:ind w:firstLine="0"/>
            </w:pPr>
            <w:r>
              <w:t>Hayes</w:t>
            </w:r>
          </w:p>
        </w:tc>
        <w:tc>
          <w:tcPr>
            <w:tcW w:w="2180" w:type="dxa"/>
            <w:shd w:val="clear" w:color="auto" w:fill="auto"/>
          </w:tcPr>
          <w:p w:rsidR="00BA5B5A" w:rsidRPr="00BA5B5A" w:rsidRDefault="00BA5B5A" w:rsidP="00BA5B5A">
            <w:pPr>
              <w:ind w:firstLine="0"/>
            </w:pPr>
            <w:r>
              <w:t>Henderson-Myers</w:t>
            </w:r>
          </w:p>
        </w:tc>
      </w:tr>
      <w:tr w:rsidR="00BA5B5A" w:rsidRPr="00BA5B5A" w:rsidTr="00BA5B5A">
        <w:tc>
          <w:tcPr>
            <w:tcW w:w="2179" w:type="dxa"/>
            <w:shd w:val="clear" w:color="auto" w:fill="auto"/>
          </w:tcPr>
          <w:p w:rsidR="00BA5B5A" w:rsidRPr="00BA5B5A" w:rsidRDefault="00BA5B5A" w:rsidP="00BA5B5A">
            <w:pPr>
              <w:ind w:firstLine="0"/>
            </w:pPr>
            <w:r>
              <w:t>Henegan</w:t>
            </w:r>
          </w:p>
        </w:tc>
        <w:tc>
          <w:tcPr>
            <w:tcW w:w="2179" w:type="dxa"/>
            <w:shd w:val="clear" w:color="auto" w:fill="auto"/>
          </w:tcPr>
          <w:p w:rsidR="00BA5B5A" w:rsidRPr="00BA5B5A" w:rsidRDefault="00BA5B5A" w:rsidP="00BA5B5A">
            <w:pPr>
              <w:ind w:firstLine="0"/>
            </w:pPr>
            <w:r>
              <w:t>Hewitt</w:t>
            </w:r>
          </w:p>
        </w:tc>
        <w:tc>
          <w:tcPr>
            <w:tcW w:w="2180" w:type="dxa"/>
            <w:shd w:val="clear" w:color="auto" w:fill="auto"/>
          </w:tcPr>
          <w:p w:rsidR="00BA5B5A" w:rsidRPr="00BA5B5A" w:rsidRDefault="00BA5B5A" w:rsidP="00BA5B5A">
            <w:pPr>
              <w:ind w:firstLine="0"/>
            </w:pPr>
            <w:r>
              <w:t>Hiott</w:t>
            </w:r>
          </w:p>
        </w:tc>
      </w:tr>
      <w:tr w:rsidR="00BA5B5A" w:rsidRPr="00BA5B5A" w:rsidTr="00BA5B5A">
        <w:tc>
          <w:tcPr>
            <w:tcW w:w="2179" w:type="dxa"/>
            <w:shd w:val="clear" w:color="auto" w:fill="auto"/>
          </w:tcPr>
          <w:p w:rsidR="00BA5B5A" w:rsidRPr="00BA5B5A" w:rsidRDefault="00BA5B5A" w:rsidP="00BA5B5A">
            <w:pPr>
              <w:ind w:firstLine="0"/>
            </w:pPr>
            <w:r>
              <w:t>Hixon</w:t>
            </w:r>
          </w:p>
        </w:tc>
        <w:tc>
          <w:tcPr>
            <w:tcW w:w="2179" w:type="dxa"/>
            <w:shd w:val="clear" w:color="auto" w:fill="auto"/>
          </w:tcPr>
          <w:p w:rsidR="00BA5B5A" w:rsidRPr="00BA5B5A" w:rsidRDefault="00BA5B5A" w:rsidP="00BA5B5A">
            <w:pPr>
              <w:ind w:firstLine="0"/>
            </w:pPr>
            <w:r>
              <w:t>Hosey</w:t>
            </w:r>
          </w:p>
        </w:tc>
        <w:tc>
          <w:tcPr>
            <w:tcW w:w="2180" w:type="dxa"/>
            <w:shd w:val="clear" w:color="auto" w:fill="auto"/>
          </w:tcPr>
          <w:p w:rsidR="00BA5B5A" w:rsidRPr="00BA5B5A" w:rsidRDefault="00BA5B5A" w:rsidP="00BA5B5A">
            <w:pPr>
              <w:ind w:firstLine="0"/>
            </w:pPr>
            <w:r>
              <w:t>Huggins</w:t>
            </w:r>
          </w:p>
        </w:tc>
      </w:tr>
      <w:tr w:rsidR="00BA5B5A" w:rsidRPr="00BA5B5A" w:rsidTr="00BA5B5A">
        <w:tc>
          <w:tcPr>
            <w:tcW w:w="2179" w:type="dxa"/>
            <w:shd w:val="clear" w:color="auto" w:fill="auto"/>
          </w:tcPr>
          <w:p w:rsidR="00BA5B5A" w:rsidRPr="00BA5B5A" w:rsidRDefault="00BA5B5A" w:rsidP="00BA5B5A">
            <w:pPr>
              <w:ind w:firstLine="0"/>
            </w:pPr>
            <w:r>
              <w:t>Hyde</w:t>
            </w:r>
          </w:p>
        </w:tc>
        <w:tc>
          <w:tcPr>
            <w:tcW w:w="2179" w:type="dxa"/>
            <w:shd w:val="clear" w:color="auto" w:fill="auto"/>
          </w:tcPr>
          <w:p w:rsidR="00BA5B5A" w:rsidRPr="00BA5B5A" w:rsidRDefault="00BA5B5A" w:rsidP="00BA5B5A">
            <w:pPr>
              <w:ind w:firstLine="0"/>
            </w:pPr>
            <w:r>
              <w:t>Jefferson</w:t>
            </w:r>
          </w:p>
        </w:tc>
        <w:tc>
          <w:tcPr>
            <w:tcW w:w="2180" w:type="dxa"/>
            <w:shd w:val="clear" w:color="auto" w:fill="auto"/>
          </w:tcPr>
          <w:p w:rsidR="00BA5B5A" w:rsidRPr="00BA5B5A" w:rsidRDefault="00BA5B5A" w:rsidP="00BA5B5A">
            <w:pPr>
              <w:ind w:firstLine="0"/>
            </w:pPr>
            <w:r>
              <w:t>Jordan</w:t>
            </w:r>
          </w:p>
        </w:tc>
      </w:tr>
      <w:tr w:rsidR="00BA5B5A" w:rsidRPr="00BA5B5A" w:rsidTr="00BA5B5A">
        <w:tc>
          <w:tcPr>
            <w:tcW w:w="2179" w:type="dxa"/>
            <w:shd w:val="clear" w:color="auto" w:fill="auto"/>
          </w:tcPr>
          <w:p w:rsidR="00BA5B5A" w:rsidRPr="00BA5B5A" w:rsidRDefault="00BA5B5A" w:rsidP="00BA5B5A">
            <w:pPr>
              <w:ind w:firstLine="0"/>
            </w:pPr>
            <w:r>
              <w:t>Kimmons</w:t>
            </w:r>
          </w:p>
        </w:tc>
        <w:tc>
          <w:tcPr>
            <w:tcW w:w="2179" w:type="dxa"/>
            <w:shd w:val="clear" w:color="auto" w:fill="auto"/>
          </w:tcPr>
          <w:p w:rsidR="00BA5B5A" w:rsidRPr="00BA5B5A" w:rsidRDefault="00BA5B5A" w:rsidP="00BA5B5A">
            <w:pPr>
              <w:ind w:firstLine="0"/>
            </w:pPr>
            <w:r>
              <w:t>Ligon</w:t>
            </w:r>
          </w:p>
        </w:tc>
        <w:tc>
          <w:tcPr>
            <w:tcW w:w="2180" w:type="dxa"/>
            <w:shd w:val="clear" w:color="auto" w:fill="auto"/>
          </w:tcPr>
          <w:p w:rsidR="00BA5B5A" w:rsidRPr="00BA5B5A" w:rsidRDefault="00BA5B5A" w:rsidP="00BA5B5A">
            <w:pPr>
              <w:ind w:firstLine="0"/>
            </w:pPr>
            <w:r>
              <w:t>Long</w:t>
            </w:r>
          </w:p>
        </w:tc>
      </w:tr>
      <w:tr w:rsidR="00BA5B5A" w:rsidRPr="00BA5B5A" w:rsidTr="00BA5B5A">
        <w:tc>
          <w:tcPr>
            <w:tcW w:w="2179" w:type="dxa"/>
            <w:shd w:val="clear" w:color="auto" w:fill="auto"/>
          </w:tcPr>
          <w:p w:rsidR="00BA5B5A" w:rsidRPr="00BA5B5A" w:rsidRDefault="00BA5B5A" w:rsidP="00BA5B5A">
            <w:pPr>
              <w:ind w:firstLine="0"/>
            </w:pPr>
            <w:r>
              <w:t>Lowe</w:t>
            </w:r>
          </w:p>
        </w:tc>
        <w:tc>
          <w:tcPr>
            <w:tcW w:w="2179" w:type="dxa"/>
            <w:shd w:val="clear" w:color="auto" w:fill="auto"/>
          </w:tcPr>
          <w:p w:rsidR="00BA5B5A" w:rsidRPr="00BA5B5A" w:rsidRDefault="00BA5B5A" w:rsidP="00BA5B5A">
            <w:pPr>
              <w:ind w:firstLine="0"/>
            </w:pPr>
            <w:r>
              <w:t>Lucas</w:t>
            </w:r>
          </w:p>
        </w:tc>
        <w:tc>
          <w:tcPr>
            <w:tcW w:w="2180" w:type="dxa"/>
            <w:shd w:val="clear" w:color="auto" w:fill="auto"/>
          </w:tcPr>
          <w:p w:rsidR="00BA5B5A" w:rsidRPr="00BA5B5A" w:rsidRDefault="00BA5B5A" w:rsidP="00BA5B5A">
            <w:pPr>
              <w:ind w:firstLine="0"/>
            </w:pPr>
            <w:r>
              <w:t>Mace</w:t>
            </w:r>
          </w:p>
        </w:tc>
      </w:tr>
      <w:tr w:rsidR="00BA5B5A" w:rsidRPr="00BA5B5A" w:rsidTr="00BA5B5A">
        <w:tc>
          <w:tcPr>
            <w:tcW w:w="2179" w:type="dxa"/>
            <w:shd w:val="clear" w:color="auto" w:fill="auto"/>
          </w:tcPr>
          <w:p w:rsidR="00BA5B5A" w:rsidRPr="00BA5B5A" w:rsidRDefault="00BA5B5A" w:rsidP="00BA5B5A">
            <w:pPr>
              <w:ind w:firstLine="0"/>
            </w:pPr>
            <w:r>
              <w:t>Mack</w:t>
            </w:r>
          </w:p>
        </w:tc>
        <w:tc>
          <w:tcPr>
            <w:tcW w:w="2179" w:type="dxa"/>
            <w:shd w:val="clear" w:color="auto" w:fill="auto"/>
          </w:tcPr>
          <w:p w:rsidR="00BA5B5A" w:rsidRPr="00BA5B5A" w:rsidRDefault="00BA5B5A" w:rsidP="00BA5B5A">
            <w:pPr>
              <w:ind w:firstLine="0"/>
            </w:pPr>
            <w:r>
              <w:t>Magnuson</w:t>
            </w:r>
          </w:p>
        </w:tc>
        <w:tc>
          <w:tcPr>
            <w:tcW w:w="2180" w:type="dxa"/>
            <w:shd w:val="clear" w:color="auto" w:fill="auto"/>
          </w:tcPr>
          <w:p w:rsidR="00BA5B5A" w:rsidRPr="00BA5B5A" w:rsidRDefault="00BA5B5A" w:rsidP="00BA5B5A">
            <w:pPr>
              <w:ind w:firstLine="0"/>
            </w:pPr>
            <w:r>
              <w:t>Martin</w:t>
            </w:r>
          </w:p>
        </w:tc>
      </w:tr>
      <w:tr w:rsidR="00BA5B5A" w:rsidRPr="00BA5B5A" w:rsidTr="00BA5B5A">
        <w:tc>
          <w:tcPr>
            <w:tcW w:w="2179" w:type="dxa"/>
            <w:shd w:val="clear" w:color="auto" w:fill="auto"/>
          </w:tcPr>
          <w:p w:rsidR="00BA5B5A" w:rsidRPr="00BA5B5A" w:rsidRDefault="00BA5B5A" w:rsidP="00BA5B5A">
            <w:pPr>
              <w:ind w:firstLine="0"/>
            </w:pPr>
            <w:r>
              <w:t>McCoy</w:t>
            </w:r>
          </w:p>
        </w:tc>
        <w:tc>
          <w:tcPr>
            <w:tcW w:w="2179" w:type="dxa"/>
            <w:shd w:val="clear" w:color="auto" w:fill="auto"/>
          </w:tcPr>
          <w:p w:rsidR="00BA5B5A" w:rsidRPr="00BA5B5A" w:rsidRDefault="00BA5B5A" w:rsidP="00BA5B5A">
            <w:pPr>
              <w:ind w:firstLine="0"/>
            </w:pPr>
            <w:r>
              <w:t>McCravy</w:t>
            </w:r>
          </w:p>
        </w:tc>
        <w:tc>
          <w:tcPr>
            <w:tcW w:w="2180" w:type="dxa"/>
            <w:shd w:val="clear" w:color="auto" w:fill="auto"/>
          </w:tcPr>
          <w:p w:rsidR="00BA5B5A" w:rsidRPr="00BA5B5A" w:rsidRDefault="00BA5B5A" w:rsidP="00BA5B5A">
            <w:pPr>
              <w:ind w:firstLine="0"/>
            </w:pPr>
            <w:r>
              <w:t>McGinnis</w:t>
            </w:r>
          </w:p>
        </w:tc>
      </w:tr>
      <w:tr w:rsidR="00BA5B5A" w:rsidRPr="00BA5B5A" w:rsidTr="00BA5B5A">
        <w:tc>
          <w:tcPr>
            <w:tcW w:w="2179" w:type="dxa"/>
            <w:shd w:val="clear" w:color="auto" w:fill="auto"/>
          </w:tcPr>
          <w:p w:rsidR="00BA5B5A" w:rsidRPr="00BA5B5A" w:rsidRDefault="00BA5B5A" w:rsidP="00BA5B5A">
            <w:pPr>
              <w:ind w:firstLine="0"/>
            </w:pPr>
            <w:r>
              <w:t>Moore</w:t>
            </w:r>
          </w:p>
        </w:tc>
        <w:tc>
          <w:tcPr>
            <w:tcW w:w="2179" w:type="dxa"/>
            <w:shd w:val="clear" w:color="auto" w:fill="auto"/>
          </w:tcPr>
          <w:p w:rsidR="00BA5B5A" w:rsidRPr="00BA5B5A" w:rsidRDefault="00BA5B5A" w:rsidP="00BA5B5A">
            <w:pPr>
              <w:ind w:firstLine="0"/>
            </w:pPr>
            <w:r>
              <w:t>V. S. Moss</w:t>
            </w:r>
          </w:p>
        </w:tc>
        <w:tc>
          <w:tcPr>
            <w:tcW w:w="2180" w:type="dxa"/>
            <w:shd w:val="clear" w:color="auto" w:fill="auto"/>
          </w:tcPr>
          <w:p w:rsidR="00BA5B5A" w:rsidRPr="00BA5B5A" w:rsidRDefault="00BA5B5A" w:rsidP="00BA5B5A">
            <w:pPr>
              <w:ind w:firstLine="0"/>
            </w:pPr>
            <w:r>
              <w:t>B. Newton</w:t>
            </w:r>
          </w:p>
        </w:tc>
      </w:tr>
      <w:tr w:rsidR="00BA5B5A" w:rsidRPr="00BA5B5A" w:rsidTr="00BA5B5A">
        <w:tc>
          <w:tcPr>
            <w:tcW w:w="2179" w:type="dxa"/>
            <w:shd w:val="clear" w:color="auto" w:fill="auto"/>
          </w:tcPr>
          <w:p w:rsidR="00BA5B5A" w:rsidRPr="00BA5B5A" w:rsidRDefault="00BA5B5A" w:rsidP="00BA5B5A">
            <w:pPr>
              <w:ind w:firstLine="0"/>
            </w:pPr>
            <w:r>
              <w:t>W. Newton</w:t>
            </w:r>
          </w:p>
        </w:tc>
        <w:tc>
          <w:tcPr>
            <w:tcW w:w="2179" w:type="dxa"/>
            <w:shd w:val="clear" w:color="auto" w:fill="auto"/>
          </w:tcPr>
          <w:p w:rsidR="00BA5B5A" w:rsidRPr="00BA5B5A" w:rsidRDefault="00BA5B5A" w:rsidP="00BA5B5A">
            <w:pPr>
              <w:ind w:firstLine="0"/>
            </w:pPr>
            <w:r>
              <w:t>Norrell</w:t>
            </w:r>
          </w:p>
        </w:tc>
        <w:tc>
          <w:tcPr>
            <w:tcW w:w="2180" w:type="dxa"/>
            <w:shd w:val="clear" w:color="auto" w:fill="auto"/>
          </w:tcPr>
          <w:p w:rsidR="00BA5B5A" w:rsidRPr="00BA5B5A" w:rsidRDefault="00BA5B5A" w:rsidP="00BA5B5A">
            <w:pPr>
              <w:ind w:firstLine="0"/>
            </w:pPr>
            <w:r>
              <w:t>Ott</w:t>
            </w:r>
          </w:p>
        </w:tc>
      </w:tr>
      <w:tr w:rsidR="00BA5B5A" w:rsidRPr="00BA5B5A" w:rsidTr="00BA5B5A">
        <w:tc>
          <w:tcPr>
            <w:tcW w:w="2179" w:type="dxa"/>
            <w:shd w:val="clear" w:color="auto" w:fill="auto"/>
          </w:tcPr>
          <w:p w:rsidR="00BA5B5A" w:rsidRPr="00BA5B5A" w:rsidRDefault="00BA5B5A" w:rsidP="00BA5B5A">
            <w:pPr>
              <w:ind w:firstLine="0"/>
            </w:pPr>
            <w:r>
              <w:t>Parks</w:t>
            </w:r>
          </w:p>
        </w:tc>
        <w:tc>
          <w:tcPr>
            <w:tcW w:w="2179" w:type="dxa"/>
            <w:shd w:val="clear" w:color="auto" w:fill="auto"/>
          </w:tcPr>
          <w:p w:rsidR="00BA5B5A" w:rsidRPr="00BA5B5A" w:rsidRDefault="00BA5B5A" w:rsidP="00BA5B5A">
            <w:pPr>
              <w:ind w:firstLine="0"/>
            </w:pPr>
            <w:r>
              <w:t>Pendarvis</w:t>
            </w:r>
          </w:p>
        </w:tc>
        <w:tc>
          <w:tcPr>
            <w:tcW w:w="2180" w:type="dxa"/>
            <w:shd w:val="clear" w:color="auto" w:fill="auto"/>
          </w:tcPr>
          <w:p w:rsidR="00BA5B5A" w:rsidRPr="00BA5B5A" w:rsidRDefault="00BA5B5A" w:rsidP="00BA5B5A">
            <w:pPr>
              <w:ind w:firstLine="0"/>
            </w:pPr>
            <w:r>
              <w:t>Pope</w:t>
            </w:r>
          </w:p>
        </w:tc>
      </w:tr>
      <w:tr w:rsidR="00BA5B5A" w:rsidRPr="00BA5B5A" w:rsidTr="00BA5B5A">
        <w:tc>
          <w:tcPr>
            <w:tcW w:w="2179" w:type="dxa"/>
            <w:shd w:val="clear" w:color="auto" w:fill="auto"/>
          </w:tcPr>
          <w:p w:rsidR="00BA5B5A" w:rsidRPr="00BA5B5A" w:rsidRDefault="00BA5B5A" w:rsidP="00BA5B5A">
            <w:pPr>
              <w:ind w:firstLine="0"/>
            </w:pPr>
            <w:r>
              <w:t>Ridgeway</w:t>
            </w:r>
          </w:p>
        </w:tc>
        <w:tc>
          <w:tcPr>
            <w:tcW w:w="2179" w:type="dxa"/>
            <w:shd w:val="clear" w:color="auto" w:fill="auto"/>
          </w:tcPr>
          <w:p w:rsidR="00BA5B5A" w:rsidRPr="00BA5B5A" w:rsidRDefault="00BA5B5A" w:rsidP="00BA5B5A">
            <w:pPr>
              <w:ind w:firstLine="0"/>
            </w:pPr>
            <w:r>
              <w:t>Rivers</w:t>
            </w:r>
          </w:p>
        </w:tc>
        <w:tc>
          <w:tcPr>
            <w:tcW w:w="2180" w:type="dxa"/>
            <w:shd w:val="clear" w:color="auto" w:fill="auto"/>
          </w:tcPr>
          <w:p w:rsidR="00BA5B5A" w:rsidRPr="00BA5B5A" w:rsidRDefault="00BA5B5A" w:rsidP="00BA5B5A">
            <w:pPr>
              <w:ind w:firstLine="0"/>
            </w:pPr>
            <w:r>
              <w:t>Robinson</w:t>
            </w:r>
          </w:p>
        </w:tc>
      </w:tr>
      <w:tr w:rsidR="00BA5B5A" w:rsidRPr="00BA5B5A" w:rsidTr="00BA5B5A">
        <w:tc>
          <w:tcPr>
            <w:tcW w:w="2179" w:type="dxa"/>
            <w:shd w:val="clear" w:color="auto" w:fill="auto"/>
          </w:tcPr>
          <w:p w:rsidR="00BA5B5A" w:rsidRPr="00BA5B5A" w:rsidRDefault="00BA5B5A" w:rsidP="00BA5B5A">
            <w:pPr>
              <w:ind w:firstLine="0"/>
            </w:pPr>
            <w:r>
              <w:t>Rose</w:t>
            </w:r>
          </w:p>
        </w:tc>
        <w:tc>
          <w:tcPr>
            <w:tcW w:w="2179" w:type="dxa"/>
            <w:shd w:val="clear" w:color="auto" w:fill="auto"/>
          </w:tcPr>
          <w:p w:rsidR="00BA5B5A" w:rsidRPr="00BA5B5A" w:rsidRDefault="00BA5B5A" w:rsidP="00BA5B5A">
            <w:pPr>
              <w:ind w:firstLine="0"/>
            </w:pPr>
            <w:r>
              <w:t>Sandifer</w:t>
            </w:r>
          </w:p>
        </w:tc>
        <w:tc>
          <w:tcPr>
            <w:tcW w:w="2180" w:type="dxa"/>
            <w:shd w:val="clear" w:color="auto" w:fill="auto"/>
          </w:tcPr>
          <w:p w:rsidR="00BA5B5A" w:rsidRPr="00BA5B5A" w:rsidRDefault="00BA5B5A" w:rsidP="00BA5B5A">
            <w:pPr>
              <w:ind w:firstLine="0"/>
            </w:pPr>
            <w:r>
              <w:t>Simmons</w:t>
            </w:r>
          </w:p>
        </w:tc>
      </w:tr>
      <w:tr w:rsidR="00BA5B5A" w:rsidRPr="00BA5B5A" w:rsidTr="00BA5B5A">
        <w:tc>
          <w:tcPr>
            <w:tcW w:w="2179" w:type="dxa"/>
            <w:shd w:val="clear" w:color="auto" w:fill="auto"/>
          </w:tcPr>
          <w:p w:rsidR="00BA5B5A" w:rsidRPr="00BA5B5A" w:rsidRDefault="00BA5B5A" w:rsidP="00BA5B5A">
            <w:pPr>
              <w:ind w:firstLine="0"/>
            </w:pPr>
            <w:r>
              <w:t>Simrill</w:t>
            </w:r>
          </w:p>
        </w:tc>
        <w:tc>
          <w:tcPr>
            <w:tcW w:w="2179" w:type="dxa"/>
            <w:shd w:val="clear" w:color="auto" w:fill="auto"/>
          </w:tcPr>
          <w:p w:rsidR="00BA5B5A" w:rsidRPr="00BA5B5A" w:rsidRDefault="00BA5B5A" w:rsidP="00BA5B5A">
            <w:pPr>
              <w:ind w:firstLine="0"/>
            </w:pPr>
            <w:r>
              <w:t>G. M. Smith</w:t>
            </w:r>
          </w:p>
        </w:tc>
        <w:tc>
          <w:tcPr>
            <w:tcW w:w="2180" w:type="dxa"/>
            <w:shd w:val="clear" w:color="auto" w:fill="auto"/>
          </w:tcPr>
          <w:p w:rsidR="00BA5B5A" w:rsidRPr="00BA5B5A" w:rsidRDefault="00BA5B5A" w:rsidP="00BA5B5A">
            <w:pPr>
              <w:ind w:firstLine="0"/>
            </w:pPr>
            <w:r>
              <w:t>G. R. Smith</w:t>
            </w:r>
          </w:p>
        </w:tc>
      </w:tr>
      <w:tr w:rsidR="00BA5B5A" w:rsidRPr="00BA5B5A" w:rsidTr="00BA5B5A">
        <w:tc>
          <w:tcPr>
            <w:tcW w:w="2179" w:type="dxa"/>
            <w:shd w:val="clear" w:color="auto" w:fill="auto"/>
          </w:tcPr>
          <w:p w:rsidR="00BA5B5A" w:rsidRPr="00BA5B5A" w:rsidRDefault="00BA5B5A" w:rsidP="00BA5B5A">
            <w:pPr>
              <w:ind w:firstLine="0"/>
            </w:pPr>
            <w:r>
              <w:t>Spires</w:t>
            </w:r>
          </w:p>
        </w:tc>
        <w:tc>
          <w:tcPr>
            <w:tcW w:w="2179" w:type="dxa"/>
            <w:shd w:val="clear" w:color="auto" w:fill="auto"/>
          </w:tcPr>
          <w:p w:rsidR="00BA5B5A" w:rsidRPr="00BA5B5A" w:rsidRDefault="00BA5B5A" w:rsidP="00BA5B5A">
            <w:pPr>
              <w:ind w:firstLine="0"/>
            </w:pPr>
            <w:r>
              <w:t>Stavrinakis</w:t>
            </w:r>
          </w:p>
        </w:tc>
        <w:tc>
          <w:tcPr>
            <w:tcW w:w="2180" w:type="dxa"/>
            <w:shd w:val="clear" w:color="auto" w:fill="auto"/>
          </w:tcPr>
          <w:p w:rsidR="00BA5B5A" w:rsidRPr="00BA5B5A" w:rsidRDefault="00BA5B5A" w:rsidP="00BA5B5A">
            <w:pPr>
              <w:ind w:firstLine="0"/>
            </w:pPr>
            <w:r>
              <w:t>Stringer</w:t>
            </w:r>
          </w:p>
        </w:tc>
      </w:tr>
      <w:tr w:rsidR="00BA5B5A" w:rsidRPr="00BA5B5A" w:rsidTr="00BA5B5A">
        <w:tc>
          <w:tcPr>
            <w:tcW w:w="2179" w:type="dxa"/>
            <w:shd w:val="clear" w:color="auto" w:fill="auto"/>
          </w:tcPr>
          <w:p w:rsidR="00BA5B5A" w:rsidRPr="00BA5B5A" w:rsidRDefault="00BA5B5A" w:rsidP="00BA5B5A">
            <w:pPr>
              <w:ind w:firstLine="0"/>
            </w:pPr>
            <w:r>
              <w:t>Tallon</w:t>
            </w:r>
          </w:p>
        </w:tc>
        <w:tc>
          <w:tcPr>
            <w:tcW w:w="2179" w:type="dxa"/>
            <w:shd w:val="clear" w:color="auto" w:fill="auto"/>
          </w:tcPr>
          <w:p w:rsidR="00BA5B5A" w:rsidRPr="00BA5B5A" w:rsidRDefault="00BA5B5A" w:rsidP="00BA5B5A">
            <w:pPr>
              <w:ind w:firstLine="0"/>
            </w:pPr>
            <w:r>
              <w:t>Thayer</w:t>
            </w:r>
          </w:p>
        </w:tc>
        <w:tc>
          <w:tcPr>
            <w:tcW w:w="2180" w:type="dxa"/>
            <w:shd w:val="clear" w:color="auto" w:fill="auto"/>
          </w:tcPr>
          <w:p w:rsidR="00BA5B5A" w:rsidRPr="00BA5B5A" w:rsidRDefault="00BA5B5A" w:rsidP="00BA5B5A">
            <w:pPr>
              <w:ind w:firstLine="0"/>
            </w:pPr>
            <w:r>
              <w:t>Thigpen</w:t>
            </w:r>
          </w:p>
        </w:tc>
      </w:tr>
      <w:tr w:rsidR="00BA5B5A" w:rsidRPr="00BA5B5A" w:rsidTr="00BA5B5A">
        <w:tc>
          <w:tcPr>
            <w:tcW w:w="2179" w:type="dxa"/>
            <w:shd w:val="clear" w:color="auto" w:fill="auto"/>
          </w:tcPr>
          <w:p w:rsidR="00BA5B5A" w:rsidRPr="00BA5B5A" w:rsidRDefault="00BA5B5A" w:rsidP="00BA5B5A">
            <w:pPr>
              <w:ind w:firstLine="0"/>
            </w:pPr>
            <w:r>
              <w:t>Toole</w:t>
            </w:r>
          </w:p>
        </w:tc>
        <w:tc>
          <w:tcPr>
            <w:tcW w:w="2179" w:type="dxa"/>
            <w:shd w:val="clear" w:color="auto" w:fill="auto"/>
          </w:tcPr>
          <w:p w:rsidR="00BA5B5A" w:rsidRPr="00BA5B5A" w:rsidRDefault="00BA5B5A" w:rsidP="00BA5B5A">
            <w:pPr>
              <w:ind w:firstLine="0"/>
            </w:pPr>
            <w:r>
              <w:t>Trantham</w:t>
            </w:r>
          </w:p>
        </w:tc>
        <w:tc>
          <w:tcPr>
            <w:tcW w:w="2180" w:type="dxa"/>
            <w:shd w:val="clear" w:color="auto" w:fill="auto"/>
          </w:tcPr>
          <w:p w:rsidR="00BA5B5A" w:rsidRPr="00BA5B5A" w:rsidRDefault="00BA5B5A" w:rsidP="00BA5B5A">
            <w:pPr>
              <w:ind w:firstLine="0"/>
            </w:pPr>
            <w:r>
              <w:t>Weeks</w:t>
            </w:r>
          </w:p>
        </w:tc>
      </w:tr>
      <w:tr w:rsidR="00BA5B5A" w:rsidRPr="00BA5B5A" w:rsidTr="00BA5B5A">
        <w:tc>
          <w:tcPr>
            <w:tcW w:w="2179" w:type="dxa"/>
            <w:shd w:val="clear" w:color="auto" w:fill="auto"/>
          </w:tcPr>
          <w:p w:rsidR="00BA5B5A" w:rsidRPr="00BA5B5A" w:rsidRDefault="00BA5B5A" w:rsidP="00BA5B5A">
            <w:pPr>
              <w:ind w:firstLine="0"/>
            </w:pPr>
            <w:r>
              <w:t>West</w:t>
            </w:r>
          </w:p>
        </w:tc>
        <w:tc>
          <w:tcPr>
            <w:tcW w:w="2179" w:type="dxa"/>
            <w:shd w:val="clear" w:color="auto" w:fill="auto"/>
          </w:tcPr>
          <w:p w:rsidR="00BA5B5A" w:rsidRPr="00BA5B5A" w:rsidRDefault="00BA5B5A" w:rsidP="00BA5B5A">
            <w:pPr>
              <w:ind w:firstLine="0"/>
            </w:pPr>
            <w:r>
              <w:t>Wheeler</w:t>
            </w:r>
          </w:p>
        </w:tc>
        <w:tc>
          <w:tcPr>
            <w:tcW w:w="2180" w:type="dxa"/>
            <w:shd w:val="clear" w:color="auto" w:fill="auto"/>
          </w:tcPr>
          <w:p w:rsidR="00BA5B5A" w:rsidRPr="00BA5B5A" w:rsidRDefault="00BA5B5A" w:rsidP="00BA5B5A">
            <w:pPr>
              <w:ind w:firstLine="0"/>
            </w:pPr>
            <w:r>
              <w:t>White</w:t>
            </w:r>
          </w:p>
        </w:tc>
      </w:tr>
      <w:tr w:rsidR="00BA5B5A" w:rsidRPr="00BA5B5A" w:rsidTr="00BA5B5A">
        <w:tc>
          <w:tcPr>
            <w:tcW w:w="2179" w:type="dxa"/>
            <w:shd w:val="clear" w:color="auto" w:fill="auto"/>
          </w:tcPr>
          <w:p w:rsidR="00BA5B5A" w:rsidRPr="00BA5B5A" w:rsidRDefault="00BA5B5A" w:rsidP="00BA5B5A">
            <w:pPr>
              <w:keepNext/>
              <w:ind w:firstLine="0"/>
            </w:pPr>
            <w:r>
              <w:t>Whitmire</w:t>
            </w:r>
          </w:p>
        </w:tc>
        <w:tc>
          <w:tcPr>
            <w:tcW w:w="2179" w:type="dxa"/>
            <w:shd w:val="clear" w:color="auto" w:fill="auto"/>
          </w:tcPr>
          <w:p w:rsidR="00BA5B5A" w:rsidRPr="00BA5B5A" w:rsidRDefault="00BA5B5A" w:rsidP="00BA5B5A">
            <w:pPr>
              <w:keepNext/>
              <w:ind w:firstLine="0"/>
            </w:pPr>
            <w:r>
              <w:t>R. Williams</w:t>
            </w:r>
          </w:p>
        </w:tc>
        <w:tc>
          <w:tcPr>
            <w:tcW w:w="2180" w:type="dxa"/>
            <w:shd w:val="clear" w:color="auto" w:fill="auto"/>
          </w:tcPr>
          <w:p w:rsidR="00BA5B5A" w:rsidRPr="00BA5B5A" w:rsidRDefault="00BA5B5A" w:rsidP="00BA5B5A">
            <w:pPr>
              <w:keepNext/>
              <w:ind w:firstLine="0"/>
            </w:pPr>
            <w:r>
              <w:t>S. Williams</w:t>
            </w:r>
          </w:p>
        </w:tc>
      </w:tr>
      <w:tr w:rsidR="00BA5B5A" w:rsidRPr="00BA5B5A" w:rsidTr="00BA5B5A">
        <w:tc>
          <w:tcPr>
            <w:tcW w:w="2179" w:type="dxa"/>
            <w:shd w:val="clear" w:color="auto" w:fill="auto"/>
          </w:tcPr>
          <w:p w:rsidR="00BA5B5A" w:rsidRPr="00BA5B5A" w:rsidRDefault="00BA5B5A" w:rsidP="00BA5B5A">
            <w:pPr>
              <w:keepNext/>
              <w:ind w:firstLine="0"/>
            </w:pPr>
            <w:r>
              <w:t>Willis</w:t>
            </w:r>
          </w:p>
        </w:tc>
        <w:tc>
          <w:tcPr>
            <w:tcW w:w="2179" w:type="dxa"/>
            <w:shd w:val="clear" w:color="auto" w:fill="auto"/>
          </w:tcPr>
          <w:p w:rsidR="00BA5B5A" w:rsidRPr="00BA5B5A" w:rsidRDefault="00BA5B5A" w:rsidP="00BA5B5A">
            <w:pPr>
              <w:keepNext/>
              <w:ind w:firstLine="0"/>
            </w:pPr>
            <w:r>
              <w:t>Wooten</w:t>
            </w:r>
          </w:p>
        </w:tc>
        <w:tc>
          <w:tcPr>
            <w:tcW w:w="2180" w:type="dxa"/>
            <w:shd w:val="clear" w:color="auto" w:fill="auto"/>
          </w:tcPr>
          <w:p w:rsidR="00BA5B5A" w:rsidRPr="00BA5B5A" w:rsidRDefault="00BA5B5A" w:rsidP="00BA5B5A">
            <w:pPr>
              <w:keepNext/>
              <w:ind w:firstLine="0"/>
            </w:pPr>
          </w:p>
        </w:tc>
      </w:tr>
    </w:tbl>
    <w:p w:rsidR="00BA5B5A" w:rsidRDefault="00BA5B5A" w:rsidP="00BA5B5A"/>
    <w:p w:rsidR="00BA5B5A" w:rsidRDefault="00BA5B5A" w:rsidP="00BA5B5A">
      <w:pPr>
        <w:jc w:val="center"/>
        <w:rPr>
          <w:b/>
        </w:rPr>
      </w:pPr>
      <w:r w:rsidRPr="00BA5B5A">
        <w:rPr>
          <w:b/>
        </w:rPr>
        <w:t>Total--98</w:t>
      </w:r>
    </w:p>
    <w:p w:rsidR="00BA5B5A" w:rsidRDefault="00BA5B5A" w:rsidP="00BA5B5A">
      <w:pPr>
        <w:jc w:val="center"/>
        <w:rPr>
          <w:b/>
        </w:rPr>
      </w:pPr>
    </w:p>
    <w:p w:rsidR="00BA5B5A" w:rsidRDefault="00BA5B5A" w:rsidP="00BA5B5A">
      <w:pPr>
        <w:ind w:firstLine="0"/>
      </w:pPr>
      <w:r w:rsidRPr="00BA5B5A">
        <w:t xml:space="preserve"> </w:t>
      </w:r>
      <w:r>
        <w:t>Those who voted in the negative are:</w:t>
      </w:r>
    </w:p>
    <w:p w:rsidR="00BA5B5A" w:rsidRDefault="00BA5B5A" w:rsidP="00BA5B5A"/>
    <w:p w:rsidR="00BA5B5A" w:rsidRDefault="00BA5B5A" w:rsidP="00BA5B5A">
      <w:pPr>
        <w:jc w:val="center"/>
        <w:rPr>
          <w:b/>
        </w:rPr>
      </w:pPr>
      <w:r w:rsidRPr="00BA5B5A">
        <w:rPr>
          <w:b/>
        </w:rPr>
        <w:t>Total--0</w:t>
      </w:r>
    </w:p>
    <w:p w:rsidR="00BA5B5A" w:rsidRDefault="00BA5B5A" w:rsidP="00BA5B5A">
      <w:pPr>
        <w:jc w:val="center"/>
        <w:rPr>
          <w:b/>
        </w:rPr>
      </w:pPr>
    </w:p>
    <w:p w:rsidR="00BA5B5A" w:rsidRDefault="00BA5B5A" w:rsidP="00BA5B5A">
      <w:r>
        <w:t xml:space="preserve">So, the Bill was read the second time and ordered to third reading.  </w:t>
      </w:r>
    </w:p>
    <w:p w:rsidR="00BA5B5A" w:rsidRDefault="00BA5B5A" w:rsidP="00BA5B5A"/>
    <w:p w:rsidR="00BA5B5A" w:rsidRDefault="00BA5B5A" w:rsidP="00BA5B5A">
      <w:pPr>
        <w:keepNext/>
        <w:jc w:val="center"/>
        <w:rPr>
          <w:b/>
        </w:rPr>
      </w:pPr>
      <w:r w:rsidRPr="00BA5B5A">
        <w:rPr>
          <w:b/>
        </w:rPr>
        <w:t>H. 3730--AMENDED AND ORDERED TO THIRD READING</w:t>
      </w:r>
    </w:p>
    <w:p w:rsidR="00BA5B5A" w:rsidRDefault="00BA5B5A" w:rsidP="00BA5B5A">
      <w:pPr>
        <w:keepNext/>
      </w:pPr>
      <w:r>
        <w:t>The following Bill was taken up:</w:t>
      </w:r>
    </w:p>
    <w:p w:rsidR="00BA5B5A" w:rsidRDefault="00BA5B5A" w:rsidP="00BA5B5A">
      <w:pPr>
        <w:keepNext/>
      </w:pPr>
      <w:bookmarkStart w:id="255" w:name="include_clip_start_550"/>
      <w:bookmarkEnd w:id="255"/>
    </w:p>
    <w:p w:rsidR="00BA5B5A" w:rsidRDefault="00BA5B5A" w:rsidP="00BA5B5A">
      <w:r>
        <w:t>H. 3730 -- Reps. Fry, West, G. R. Smith, Johnson, Hardee, Dillard, Robinson, Garvin, S. Williams, Sandifer, Martin, W. Newton and B. Newton: A BILL TO AMEND SECTION 44-53-370, CODE OF LAWS OF SOUTH CAROLINA, 1976, RELATING IN PART TO THE TRAFFICKING OFFENSES FOR CERTAIN CONTROLLED SUBSTANCES, SO AS TO ADD AN OFFENSE FOR "TRAFFICKING IN FENTANYL".</w:t>
      </w:r>
    </w:p>
    <w:p w:rsidR="00BA5B5A" w:rsidRDefault="00BA5B5A" w:rsidP="00BA5B5A"/>
    <w:p w:rsidR="00BA5B5A" w:rsidRPr="003C2433" w:rsidRDefault="00BA5B5A" w:rsidP="00BA5B5A">
      <w:r w:rsidRPr="003C2433">
        <w:t>Reps. FRY and STAVRINAKIS proposed the following Amendment No. 3</w:t>
      </w:r>
      <w:r w:rsidR="00891CAA">
        <w:t xml:space="preserve"> to </w:t>
      </w:r>
      <w:r w:rsidRPr="003C2433">
        <w:t>H. 3730 (COUNCIL\VR\3730C005.CC.VR19), which was adopted:</w:t>
      </w:r>
    </w:p>
    <w:p w:rsidR="00BA5B5A" w:rsidRPr="003C2433" w:rsidRDefault="00BA5B5A" w:rsidP="00BA5B5A">
      <w:r w:rsidRPr="003C2433">
        <w:t>Amend the bill, as and if amended, by striking all after the enacting words and inserting:</w:t>
      </w:r>
    </w:p>
    <w:p w:rsidR="00BA5B5A" w:rsidRPr="00BA5B5A" w:rsidRDefault="00BA5B5A" w:rsidP="00BA5B5A">
      <w:pPr>
        <w:rPr>
          <w:color w:val="000000"/>
          <w:u w:color="000000"/>
        </w:rPr>
      </w:pPr>
      <w:r w:rsidRPr="003C2433">
        <w:t>/</w:t>
      </w:r>
      <w:r w:rsidRPr="003C2433">
        <w:tab/>
      </w:r>
      <w:r w:rsidRPr="00BA5B5A">
        <w:rPr>
          <w:color w:val="000000"/>
          <w:u w:color="000000"/>
        </w:rPr>
        <w:t>SECTION 1.  Section 44</w:t>
      </w:r>
      <w:r w:rsidRPr="00BA5B5A">
        <w:rPr>
          <w:color w:val="000000"/>
          <w:u w:color="000000"/>
        </w:rPr>
        <w:noBreakHyphen/>
        <w:t>53</w:t>
      </w:r>
      <w:r w:rsidRPr="00BA5B5A">
        <w:rPr>
          <w:color w:val="000000"/>
          <w:u w:color="000000"/>
        </w:rPr>
        <w:noBreakHyphen/>
        <w:t>190(B) of the 1976 Code is amended by adding an appropriately numbered item at the end to read:</w:t>
      </w:r>
    </w:p>
    <w:p w:rsidR="00BA5B5A" w:rsidRPr="00BA5B5A" w:rsidRDefault="00BA5B5A" w:rsidP="00BA5B5A">
      <w:pPr>
        <w:rPr>
          <w:color w:val="000000"/>
          <w:u w:color="000000"/>
        </w:rPr>
      </w:pPr>
      <w:r w:rsidRPr="00BA5B5A">
        <w:rPr>
          <w:color w:val="000000"/>
          <w:u w:color="000000"/>
        </w:rPr>
        <w:tab/>
        <w:t>“(  )</w:t>
      </w:r>
      <w:r w:rsidRPr="00BA5B5A">
        <w:rPr>
          <w:color w:val="000000"/>
          <w:u w:color="000000"/>
        </w:rPr>
        <w:tab/>
        <w:t>Fentanyl</w:t>
      </w:r>
      <w:r w:rsidRPr="00BA5B5A">
        <w:rPr>
          <w:color w:val="000000"/>
          <w:u w:color="000000"/>
        </w:rPr>
        <w:noBreakHyphen/>
        <w:t>related substances.  Unless specifically excepted, listed in another schedule, or contained within a pharmaceutical product approved by the United States Food and Drug Administration, any material, compound, mixture, or preparation, including its salts, isomers, esters, or ethers, and salts of isomers, esters, or ethers, that is structurally related to fentanyl by one or more of the following modifications:</w:t>
      </w:r>
    </w:p>
    <w:p w:rsidR="00BA5B5A" w:rsidRPr="00BA5B5A" w:rsidRDefault="00BA5B5A" w:rsidP="00BA5B5A">
      <w:pPr>
        <w:rPr>
          <w:color w:val="000000"/>
          <w:u w:color="000000"/>
        </w:rPr>
      </w:pPr>
      <w:r w:rsidRPr="00BA5B5A">
        <w:rPr>
          <w:color w:val="000000"/>
          <w:u w:color="000000"/>
        </w:rPr>
        <w:tab/>
      </w:r>
      <w:r w:rsidRPr="00BA5B5A">
        <w:rPr>
          <w:color w:val="000000"/>
          <w:u w:color="000000"/>
        </w:rPr>
        <w:tab/>
        <w:t>(A)</w:t>
      </w:r>
      <w:r w:rsidRPr="00BA5B5A">
        <w:rPr>
          <w:color w:val="000000"/>
          <w:u w:color="000000"/>
        </w:rPr>
        <w:tab/>
        <w:t>replacement of the phenyl portion of the phenethyl group by any monocycle, whether or not further substituted in or on the monocycle;</w:t>
      </w:r>
    </w:p>
    <w:p w:rsidR="00BA5B5A" w:rsidRPr="00BA5B5A" w:rsidRDefault="00BA5B5A" w:rsidP="00BA5B5A">
      <w:pPr>
        <w:rPr>
          <w:color w:val="000000"/>
          <w:u w:color="000000"/>
        </w:rPr>
      </w:pPr>
      <w:r w:rsidRPr="00BA5B5A">
        <w:rPr>
          <w:color w:val="000000"/>
          <w:u w:color="000000"/>
        </w:rPr>
        <w:tab/>
      </w:r>
      <w:r w:rsidRPr="00BA5B5A">
        <w:rPr>
          <w:color w:val="000000"/>
          <w:u w:color="000000"/>
        </w:rPr>
        <w:tab/>
        <w:t>(B)</w:t>
      </w:r>
      <w:r w:rsidRPr="00BA5B5A">
        <w:rPr>
          <w:color w:val="000000"/>
          <w:u w:color="000000"/>
        </w:rPr>
        <w:tab/>
        <w:t>substitution in or on the phenethyl group with alkyl, alkenyl, alkoxyl, hydroxyl, halo, haloalkyl, amino or nitro groups;</w:t>
      </w:r>
    </w:p>
    <w:p w:rsidR="00BA5B5A" w:rsidRPr="00BA5B5A" w:rsidRDefault="00BA5B5A" w:rsidP="00BA5B5A">
      <w:pPr>
        <w:rPr>
          <w:color w:val="000000"/>
          <w:u w:color="000000"/>
        </w:rPr>
      </w:pPr>
      <w:r w:rsidRPr="00BA5B5A">
        <w:rPr>
          <w:color w:val="000000"/>
          <w:u w:color="000000"/>
        </w:rPr>
        <w:tab/>
      </w:r>
      <w:r w:rsidRPr="00BA5B5A">
        <w:rPr>
          <w:color w:val="000000"/>
          <w:u w:color="000000"/>
        </w:rPr>
        <w:tab/>
        <w:t>(C)</w:t>
      </w:r>
      <w:r w:rsidRPr="00BA5B5A">
        <w:rPr>
          <w:color w:val="000000"/>
          <w:u w:color="000000"/>
        </w:rPr>
        <w:tab/>
        <w:t>substitution in or on the piperidine ring with alkyl, alkenyl, alkoxyl, ester, ether, hydroxyl, halo, haloalkyl, amino or nitro groups;</w:t>
      </w:r>
    </w:p>
    <w:p w:rsidR="00BA5B5A" w:rsidRPr="00BA5B5A" w:rsidRDefault="00BA5B5A" w:rsidP="00BA5B5A">
      <w:pPr>
        <w:rPr>
          <w:color w:val="000000"/>
          <w:u w:color="000000"/>
        </w:rPr>
      </w:pPr>
      <w:r w:rsidRPr="00BA5B5A">
        <w:rPr>
          <w:color w:val="000000"/>
          <w:u w:color="000000"/>
        </w:rPr>
        <w:tab/>
      </w:r>
      <w:r w:rsidRPr="00BA5B5A">
        <w:rPr>
          <w:color w:val="000000"/>
          <w:u w:color="000000"/>
        </w:rPr>
        <w:tab/>
        <w:t>(D)</w:t>
      </w:r>
      <w:r w:rsidRPr="00BA5B5A">
        <w:rPr>
          <w:color w:val="000000"/>
          <w:u w:color="000000"/>
        </w:rPr>
        <w:tab/>
        <w:t>replacement of the aniline ring with any aromatic monocycle whether or not further substituted in or on the aromatic monocycle; and/or</w:t>
      </w:r>
    </w:p>
    <w:p w:rsidR="00BA5B5A" w:rsidRPr="00BA5B5A" w:rsidRDefault="00BA5B5A" w:rsidP="00BA5B5A">
      <w:pPr>
        <w:rPr>
          <w:color w:val="000000"/>
          <w:u w:color="000000"/>
        </w:rPr>
      </w:pPr>
      <w:r w:rsidRPr="00BA5B5A">
        <w:rPr>
          <w:color w:val="000000"/>
          <w:u w:color="000000"/>
        </w:rPr>
        <w:tab/>
      </w:r>
      <w:r w:rsidRPr="00BA5B5A">
        <w:rPr>
          <w:color w:val="000000"/>
          <w:u w:color="000000"/>
        </w:rPr>
        <w:tab/>
        <w:t>(E)</w:t>
      </w:r>
      <w:r w:rsidRPr="00BA5B5A">
        <w:rPr>
          <w:color w:val="000000"/>
          <w:u w:color="000000"/>
        </w:rPr>
        <w:tab/>
        <w:t>replacement of the N</w:t>
      </w:r>
      <w:r w:rsidRPr="00BA5B5A">
        <w:rPr>
          <w:color w:val="000000"/>
          <w:u w:color="000000"/>
        </w:rPr>
        <w:noBreakHyphen/>
        <w:t>propionyl group by another acyl group.</w:t>
      </w:r>
    </w:p>
    <w:p w:rsidR="00BA5B5A" w:rsidRPr="00BA5B5A" w:rsidRDefault="00BA5B5A" w:rsidP="00BA5B5A">
      <w:pPr>
        <w:rPr>
          <w:color w:val="000000"/>
          <w:u w:color="000000"/>
        </w:rPr>
      </w:pPr>
      <w:r w:rsidRPr="00BA5B5A">
        <w:rPr>
          <w:color w:val="000000"/>
          <w:u w:color="000000"/>
        </w:rPr>
        <w:tab/>
        <w:t>This definition includes, but is not limited to, the following substances:</w:t>
      </w:r>
    </w:p>
    <w:p w:rsidR="00BA5B5A" w:rsidRPr="00BA5B5A" w:rsidRDefault="00BA5B5A" w:rsidP="00BA5B5A">
      <w:pPr>
        <w:rPr>
          <w:color w:val="000000"/>
          <w:u w:color="000000"/>
        </w:rPr>
      </w:pPr>
      <w:r w:rsidRPr="00BA5B5A">
        <w:rPr>
          <w:color w:val="000000"/>
          <w:u w:color="000000"/>
        </w:rPr>
        <w:t>Methylacetyl fentanyl, Alpha</w:t>
      </w:r>
      <w:r w:rsidRPr="00BA5B5A">
        <w:rPr>
          <w:color w:val="000000"/>
          <w:u w:color="000000"/>
        </w:rPr>
        <w:noBreakHyphen/>
        <w:t>methylfentanyl,  Methylthiofentanyl, Benzylfentanyl, Beta</w:t>
      </w:r>
      <w:r w:rsidRPr="00BA5B5A">
        <w:rPr>
          <w:color w:val="000000"/>
          <w:u w:color="000000"/>
        </w:rPr>
        <w:noBreakHyphen/>
        <w:t>hydroxyfentanyl, Beta</w:t>
      </w:r>
      <w:r w:rsidRPr="00BA5B5A">
        <w:rPr>
          <w:color w:val="000000"/>
          <w:u w:color="000000"/>
        </w:rPr>
        <w:noBreakHyphen/>
        <w:t>hydroxy</w:t>
      </w:r>
      <w:r w:rsidRPr="00BA5B5A">
        <w:rPr>
          <w:color w:val="000000"/>
          <w:u w:color="000000"/>
        </w:rPr>
        <w:noBreakHyphen/>
        <w:t>3</w:t>
      </w:r>
      <w:r w:rsidRPr="00BA5B5A">
        <w:rPr>
          <w:color w:val="000000"/>
          <w:u w:color="000000"/>
        </w:rPr>
        <w:noBreakHyphen/>
        <w:t>methylfentanyl, 3</w:t>
      </w:r>
      <w:r w:rsidRPr="00BA5B5A">
        <w:rPr>
          <w:color w:val="000000"/>
          <w:u w:color="000000"/>
        </w:rPr>
        <w:noBreakHyphen/>
        <w:t>Methylfentanyl,  Methylthiofentanyl, Fluorofentanyl, Thenylfentanyl or Thienyl fentanyl, Thiofentanyl, Acetylfentanyl, Butyrylfentanyl, Beta</w:t>
      </w:r>
      <w:r w:rsidRPr="00BA5B5A">
        <w:rPr>
          <w:color w:val="000000"/>
          <w:u w:color="000000"/>
        </w:rPr>
        <w:noBreakHyphen/>
        <w:t>Hydroxythiofentanyl, Lofentanil, Ocfentanil, Ohmfentanyl, Benzodioxolefentanyl, Furanyl fentanyl, Pentanoyl fentanyl, Cyclopentyl fentanyl, Isobutyryl fentanyl, Remifentanil, Crotonyl fentanyl, Cyclopropyl fentanyl, Valeryl fentanyl, Fluorobutyryl fentanyl, Fluoroisobutyryl fentanyl, Methoxybutyryl Fentanyl, Isobutyryl fentanyl, Chloroisobutyryl fentanyl, Acryl fentanyl, Tetrahydrofuran fentanyl, Methoxyacetyl fentanyl, Fluorocrotonyl fentanyl, Cyclopentenyl fentanyl, Phenyl fentanyl, Cyclobutyl fentanyl, Methylcyclopropyl fenantyl.”</w:t>
      </w:r>
    </w:p>
    <w:p w:rsidR="00BA5B5A" w:rsidRPr="00BA5B5A" w:rsidRDefault="00BA5B5A" w:rsidP="00BA5B5A">
      <w:pPr>
        <w:rPr>
          <w:color w:val="000000"/>
          <w:u w:color="000000"/>
        </w:rPr>
      </w:pPr>
      <w:r w:rsidRPr="00BA5B5A">
        <w:rPr>
          <w:color w:val="000000"/>
          <w:u w:color="000000"/>
        </w:rPr>
        <w:t>SECTION</w:t>
      </w:r>
      <w:r w:rsidRPr="00BA5B5A">
        <w:rPr>
          <w:color w:val="000000"/>
          <w:u w:color="000000"/>
        </w:rPr>
        <w:tab/>
        <w:t>2.</w:t>
      </w:r>
      <w:r w:rsidRPr="00BA5B5A">
        <w:rPr>
          <w:color w:val="000000"/>
          <w:u w:color="000000"/>
        </w:rPr>
        <w:tab/>
        <w:t>Section 44</w:t>
      </w:r>
      <w:r w:rsidRPr="00BA5B5A">
        <w:rPr>
          <w:color w:val="000000"/>
          <w:u w:color="000000"/>
        </w:rPr>
        <w:noBreakHyphen/>
        <w:t>53</w:t>
      </w:r>
      <w:r w:rsidRPr="00BA5B5A">
        <w:rPr>
          <w:color w:val="000000"/>
          <w:u w:color="000000"/>
        </w:rPr>
        <w:noBreakHyphen/>
        <w:t>370(e) of the 1976 Code is amended by adding an appropriately numbered item at the end to read:</w:t>
      </w:r>
    </w:p>
    <w:p w:rsidR="00BA5B5A" w:rsidRPr="00BA5B5A" w:rsidRDefault="00BA5B5A" w:rsidP="00BA5B5A">
      <w:pPr>
        <w:rPr>
          <w:color w:val="000000"/>
          <w:u w:color="000000"/>
        </w:rPr>
      </w:pPr>
      <w:r w:rsidRPr="00BA5B5A">
        <w:rPr>
          <w:color w:val="000000"/>
          <w:u w:color="000000"/>
        </w:rPr>
        <w:tab/>
      </w:r>
      <w:r w:rsidRPr="00BA5B5A">
        <w:rPr>
          <w:color w:val="000000"/>
          <w:u w:color="000000"/>
        </w:rPr>
        <w:tab/>
        <w:t>“( )</w:t>
      </w:r>
      <w:r w:rsidRPr="00BA5B5A">
        <w:rPr>
          <w:color w:val="000000"/>
          <w:u w:color="000000"/>
        </w:rPr>
        <w:tab/>
        <w:t>four grams or more of any fentanyl or fentanyl</w:t>
      </w:r>
      <w:r w:rsidRPr="00BA5B5A">
        <w:rPr>
          <w:color w:val="000000"/>
          <w:u w:color="000000"/>
        </w:rPr>
        <w:noBreakHyphen/>
        <w:t>related substance, as described in Section 44</w:t>
      </w:r>
      <w:r w:rsidRPr="00BA5B5A">
        <w:rPr>
          <w:color w:val="000000"/>
          <w:u w:color="000000"/>
        </w:rPr>
        <w:noBreakHyphen/>
        <w:t>53</w:t>
      </w:r>
      <w:r w:rsidRPr="00BA5B5A">
        <w:rPr>
          <w:color w:val="000000"/>
          <w:u w:color="000000"/>
        </w:rPr>
        <w:noBreakHyphen/>
        <w:t>190 or 44</w:t>
      </w:r>
      <w:r w:rsidRPr="00BA5B5A">
        <w:rPr>
          <w:color w:val="000000"/>
          <w:u w:color="000000"/>
        </w:rPr>
        <w:noBreakHyphen/>
        <w:t>53</w:t>
      </w:r>
      <w:r w:rsidRPr="00BA5B5A">
        <w:rPr>
          <w:color w:val="000000"/>
          <w:u w:color="000000"/>
        </w:rPr>
        <w:noBreakHyphen/>
        <w:t>210, or four grams or more of any mixture containing fentanyl or any fentanyl-related substance, is guilty of a felony which is known as ‘trafficking in fentanyl’ and, upon conviction, must be punished as follows:</w:t>
      </w:r>
    </w:p>
    <w:p w:rsidR="00BA5B5A" w:rsidRPr="00BA5B5A" w:rsidRDefault="00BA5B5A" w:rsidP="00BA5B5A">
      <w:pPr>
        <w:rPr>
          <w:color w:val="000000"/>
          <w:u w:color="000000"/>
        </w:rPr>
      </w:pPr>
      <w:r w:rsidRPr="00BA5B5A">
        <w:rPr>
          <w:color w:val="000000"/>
          <w:u w:color="000000"/>
        </w:rPr>
        <w:tab/>
      </w:r>
      <w:r w:rsidRPr="00BA5B5A">
        <w:rPr>
          <w:color w:val="000000"/>
          <w:u w:color="000000"/>
        </w:rPr>
        <w:tab/>
      </w:r>
      <w:r w:rsidRPr="00BA5B5A">
        <w:rPr>
          <w:color w:val="000000"/>
          <w:u w:color="000000"/>
        </w:rPr>
        <w:tab/>
        <w:t>(a)</w:t>
      </w:r>
      <w:r w:rsidRPr="00BA5B5A">
        <w:rPr>
          <w:color w:val="000000"/>
          <w:u w:color="000000"/>
        </w:rPr>
        <w:tab/>
        <w:t>for a first offense, a term of imprisonment of not more than ten years and a fine of up to fifty thousand dollars; and</w:t>
      </w:r>
    </w:p>
    <w:p w:rsidR="00BA5B5A" w:rsidRPr="00BA5B5A" w:rsidRDefault="00BA5B5A" w:rsidP="00BA5B5A">
      <w:pPr>
        <w:rPr>
          <w:color w:val="000000"/>
          <w:u w:color="000000"/>
        </w:rPr>
      </w:pPr>
      <w:r w:rsidRPr="00BA5B5A">
        <w:rPr>
          <w:color w:val="000000"/>
          <w:u w:color="000000"/>
        </w:rPr>
        <w:tab/>
      </w:r>
      <w:r w:rsidRPr="00BA5B5A">
        <w:rPr>
          <w:color w:val="000000"/>
          <w:u w:color="000000"/>
        </w:rPr>
        <w:tab/>
      </w:r>
      <w:r w:rsidRPr="00BA5B5A">
        <w:rPr>
          <w:color w:val="000000"/>
          <w:u w:color="000000"/>
        </w:rPr>
        <w:tab/>
        <w:t>(b)</w:t>
      </w:r>
      <w:r w:rsidRPr="00BA5B5A">
        <w:rPr>
          <w:color w:val="000000"/>
          <w:u w:color="000000"/>
        </w:rPr>
        <w:tab/>
        <w:t>for a second or subsequent offense, a term of imprisonment of not more than twenty years and a fine of up to one hundred thousand dollars.”</w:t>
      </w:r>
    </w:p>
    <w:p w:rsidR="00BA5B5A" w:rsidRPr="00BA5B5A" w:rsidRDefault="00BA5B5A" w:rsidP="00BA5B5A">
      <w:pPr>
        <w:rPr>
          <w:color w:val="000000"/>
          <w:u w:color="000000"/>
        </w:rPr>
      </w:pPr>
      <w:r w:rsidRPr="00BA5B5A">
        <w:rPr>
          <w:color w:val="000000"/>
          <w:u w:color="000000"/>
        </w:rPr>
        <w:t>SECTION</w:t>
      </w:r>
      <w:r w:rsidRPr="00BA5B5A">
        <w:rPr>
          <w:color w:val="000000"/>
          <w:u w:color="000000"/>
        </w:rPr>
        <w:tab/>
        <w:t>3.</w:t>
      </w:r>
      <w:r w:rsidRPr="00BA5B5A">
        <w:rPr>
          <w:color w:val="000000"/>
          <w:u w:color="000000"/>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BA5B5A" w:rsidRPr="00BA5B5A" w:rsidRDefault="00BA5B5A" w:rsidP="00BA5B5A">
      <w:pPr>
        <w:rPr>
          <w:color w:val="000000"/>
          <w:u w:color="000000"/>
        </w:rPr>
      </w:pPr>
      <w:r w:rsidRPr="00BA5B5A">
        <w:rPr>
          <w:color w:val="000000"/>
          <w:u w:color="000000"/>
        </w:rPr>
        <w:t>SECTION</w:t>
      </w:r>
      <w:r w:rsidRPr="00BA5B5A">
        <w:rPr>
          <w:color w:val="000000"/>
          <w:u w:color="000000"/>
        </w:rPr>
        <w:tab/>
        <w:t>4.</w:t>
      </w:r>
      <w:r w:rsidRPr="00BA5B5A">
        <w:rPr>
          <w:color w:val="000000"/>
          <w:u w:color="000000"/>
        </w:rPr>
        <w:tab/>
        <w:t>This act takes effect upon approval by the Go</w:t>
      </w:r>
      <w:r w:rsidR="00891CAA">
        <w:rPr>
          <w:color w:val="000000"/>
          <w:u w:color="000000"/>
        </w:rPr>
        <w:t xml:space="preserve">vernor. </w:t>
      </w:r>
      <w:r w:rsidRPr="00BA5B5A">
        <w:rPr>
          <w:color w:val="000000"/>
          <w:u w:color="000000"/>
        </w:rPr>
        <w:t>/</w:t>
      </w:r>
    </w:p>
    <w:p w:rsidR="00BA5B5A" w:rsidRPr="003C2433" w:rsidRDefault="00BA5B5A" w:rsidP="00BA5B5A">
      <w:r w:rsidRPr="003C2433">
        <w:t>Renumber sections to conform.</w:t>
      </w:r>
    </w:p>
    <w:p w:rsidR="00BA5B5A" w:rsidRDefault="00BA5B5A" w:rsidP="00BA5B5A">
      <w:r w:rsidRPr="003C2433">
        <w:t>Amend title to conform.</w:t>
      </w:r>
    </w:p>
    <w:p w:rsidR="00BA5B5A" w:rsidRDefault="00BA5B5A" w:rsidP="00BA5B5A"/>
    <w:p w:rsidR="00BA5B5A" w:rsidRDefault="00BA5B5A" w:rsidP="00BA5B5A">
      <w:r>
        <w:t>Rep. STAVRINAKIS explained the amendment.</w:t>
      </w:r>
    </w:p>
    <w:p w:rsidR="00BA5B5A" w:rsidRDefault="00BA5B5A" w:rsidP="00BA5B5A">
      <w:r>
        <w:t>The amendment was then adopted.</w:t>
      </w:r>
    </w:p>
    <w:p w:rsidR="00BA5B5A" w:rsidRDefault="00BA5B5A" w:rsidP="00BA5B5A"/>
    <w:p w:rsidR="00BA5B5A" w:rsidRDefault="00BA5B5A" w:rsidP="00BA5B5A">
      <w:r>
        <w:t>The question recurred to the passage of the Bill.</w:t>
      </w:r>
    </w:p>
    <w:p w:rsidR="00BA5B5A" w:rsidRDefault="00BA5B5A" w:rsidP="00BA5B5A"/>
    <w:p w:rsidR="00BA5B5A" w:rsidRDefault="00BA5B5A" w:rsidP="00BA5B5A">
      <w:r>
        <w:t xml:space="preserve">The yeas and nays were taken resulting as follows: </w:t>
      </w:r>
    </w:p>
    <w:p w:rsidR="00BA5B5A" w:rsidRDefault="00BA5B5A" w:rsidP="00BA5B5A">
      <w:pPr>
        <w:jc w:val="center"/>
      </w:pPr>
      <w:r>
        <w:t xml:space="preserve"> </w:t>
      </w:r>
      <w:bookmarkStart w:id="256" w:name="vote_start555"/>
      <w:bookmarkEnd w:id="256"/>
      <w:r>
        <w:t>Yeas 99; Nays 0</w:t>
      </w:r>
    </w:p>
    <w:p w:rsidR="00BA5B5A" w:rsidRDefault="00BA5B5A" w:rsidP="00BA5B5A">
      <w:pPr>
        <w:jc w:val="center"/>
      </w:pPr>
    </w:p>
    <w:p w:rsidR="00891CAA" w:rsidRDefault="00891CAA">
      <w:pPr>
        <w:ind w:firstLine="0"/>
        <w:jc w:val="left"/>
      </w:pPr>
      <w:r>
        <w:br w:type="page"/>
      </w:r>
    </w:p>
    <w:p w:rsidR="00BA5B5A" w:rsidRDefault="00BA5B5A" w:rsidP="00BA5B5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A5B5A" w:rsidRPr="00BA5B5A" w:rsidTr="00BA5B5A">
        <w:tc>
          <w:tcPr>
            <w:tcW w:w="2179" w:type="dxa"/>
            <w:shd w:val="clear" w:color="auto" w:fill="auto"/>
          </w:tcPr>
          <w:p w:rsidR="00BA5B5A" w:rsidRPr="00BA5B5A" w:rsidRDefault="00BA5B5A" w:rsidP="00BA5B5A">
            <w:pPr>
              <w:keepNext/>
              <w:ind w:firstLine="0"/>
            </w:pPr>
            <w:r>
              <w:t>Alexander</w:t>
            </w:r>
          </w:p>
        </w:tc>
        <w:tc>
          <w:tcPr>
            <w:tcW w:w="2179" w:type="dxa"/>
            <w:shd w:val="clear" w:color="auto" w:fill="auto"/>
          </w:tcPr>
          <w:p w:rsidR="00BA5B5A" w:rsidRPr="00BA5B5A" w:rsidRDefault="00BA5B5A" w:rsidP="00BA5B5A">
            <w:pPr>
              <w:keepNext/>
              <w:ind w:firstLine="0"/>
            </w:pPr>
            <w:r>
              <w:t>Allison</w:t>
            </w:r>
          </w:p>
        </w:tc>
        <w:tc>
          <w:tcPr>
            <w:tcW w:w="2180" w:type="dxa"/>
            <w:shd w:val="clear" w:color="auto" w:fill="auto"/>
          </w:tcPr>
          <w:p w:rsidR="00BA5B5A" w:rsidRPr="00BA5B5A" w:rsidRDefault="00BA5B5A" w:rsidP="00BA5B5A">
            <w:pPr>
              <w:keepNext/>
              <w:ind w:firstLine="0"/>
            </w:pPr>
            <w:r>
              <w:t>Bailey</w:t>
            </w:r>
          </w:p>
        </w:tc>
      </w:tr>
      <w:tr w:rsidR="00BA5B5A" w:rsidRPr="00BA5B5A" w:rsidTr="00BA5B5A">
        <w:tc>
          <w:tcPr>
            <w:tcW w:w="2179" w:type="dxa"/>
            <w:shd w:val="clear" w:color="auto" w:fill="auto"/>
          </w:tcPr>
          <w:p w:rsidR="00BA5B5A" w:rsidRPr="00BA5B5A" w:rsidRDefault="00BA5B5A" w:rsidP="00BA5B5A">
            <w:pPr>
              <w:ind w:firstLine="0"/>
            </w:pPr>
            <w:r>
              <w:t>Ballentine</w:t>
            </w:r>
          </w:p>
        </w:tc>
        <w:tc>
          <w:tcPr>
            <w:tcW w:w="2179" w:type="dxa"/>
            <w:shd w:val="clear" w:color="auto" w:fill="auto"/>
          </w:tcPr>
          <w:p w:rsidR="00BA5B5A" w:rsidRPr="00BA5B5A" w:rsidRDefault="00BA5B5A" w:rsidP="00BA5B5A">
            <w:pPr>
              <w:ind w:firstLine="0"/>
            </w:pPr>
            <w:r>
              <w:t>Bamberg</w:t>
            </w:r>
          </w:p>
        </w:tc>
        <w:tc>
          <w:tcPr>
            <w:tcW w:w="2180" w:type="dxa"/>
            <w:shd w:val="clear" w:color="auto" w:fill="auto"/>
          </w:tcPr>
          <w:p w:rsidR="00BA5B5A" w:rsidRPr="00BA5B5A" w:rsidRDefault="00BA5B5A" w:rsidP="00BA5B5A">
            <w:pPr>
              <w:ind w:firstLine="0"/>
            </w:pPr>
            <w:r>
              <w:t>Bannister</w:t>
            </w:r>
          </w:p>
        </w:tc>
      </w:tr>
      <w:tr w:rsidR="00BA5B5A" w:rsidRPr="00BA5B5A" w:rsidTr="00BA5B5A">
        <w:tc>
          <w:tcPr>
            <w:tcW w:w="2179" w:type="dxa"/>
            <w:shd w:val="clear" w:color="auto" w:fill="auto"/>
          </w:tcPr>
          <w:p w:rsidR="00BA5B5A" w:rsidRPr="00BA5B5A" w:rsidRDefault="00BA5B5A" w:rsidP="00BA5B5A">
            <w:pPr>
              <w:ind w:firstLine="0"/>
            </w:pPr>
            <w:r>
              <w:t>Bennett</w:t>
            </w:r>
          </w:p>
        </w:tc>
        <w:tc>
          <w:tcPr>
            <w:tcW w:w="2179" w:type="dxa"/>
            <w:shd w:val="clear" w:color="auto" w:fill="auto"/>
          </w:tcPr>
          <w:p w:rsidR="00BA5B5A" w:rsidRPr="00BA5B5A" w:rsidRDefault="00BA5B5A" w:rsidP="00BA5B5A">
            <w:pPr>
              <w:ind w:firstLine="0"/>
            </w:pPr>
            <w:r>
              <w:t>Bernstein</w:t>
            </w:r>
          </w:p>
        </w:tc>
        <w:tc>
          <w:tcPr>
            <w:tcW w:w="2180" w:type="dxa"/>
            <w:shd w:val="clear" w:color="auto" w:fill="auto"/>
          </w:tcPr>
          <w:p w:rsidR="00BA5B5A" w:rsidRPr="00BA5B5A" w:rsidRDefault="00BA5B5A" w:rsidP="00BA5B5A">
            <w:pPr>
              <w:ind w:firstLine="0"/>
            </w:pPr>
            <w:r>
              <w:t>Blackwell</w:t>
            </w:r>
          </w:p>
        </w:tc>
      </w:tr>
      <w:tr w:rsidR="00BA5B5A" w:rsidRPr="00BA5B5A" w:rsidTr="00BA5B5A">
        <w:tc>
          <w:tcPr>
            <w:tcW w:w="2179" w:type="dxa"/>
            <w:shd w:val="clear" w:color="auto" w:fill="auto"/>
          </w:tcPr>
          <w:p w:rsidR="00BA5B5A" w:rsidRPr="00BA5B5A" w:rsidRDefault="00BA5B5A" w:rsidP="00BA5B5A">
            <w:pPr>
              <w:ind w:firstLine="0"/>
            </w:pPr>
            <w:r>
              <w:t>Bradley</w:t>
            </w:r>
          </w:p>
        </w:tc>
        <w:tc>
          <w:tcPr>
            <w:tcW w:w="2179" w:type="dxa"/>
            <w:shd w:val="clear" w:color="auto" w:fill="auto"/>
          </w:tcPr>
          <w:p w:rsidR="00BA5B5A" w:rsidRPr="00BA5B5A" w:rsidRDefault="00BA5B5A" w:rsidP="00BA5B5A">
            <w:pPr>
              <w:ind w:firstLine="0"/>
            </w:pPr>
            <w:r>
              <w:t>Brawley</w:t>
            </w:r>
          </w:p>
        </w:tc>
        <w:tc>
          <w:tcPr>
            <w:tcW w:w="2180" w:type="dxa"/>
            <w:shd w:val="clear" w:color="auto" w:fill="auto"/>
          </w:tcPr>
          <w:p w:rsidR="00BA5B5A" w:rsidRPr="00BA5B5A" w:rsidRDefault="00BA5B5A" w:rsidP="00BA5B5A">
            <w:pPr>
              <w:ind w:firstLine="0"/>
            </w:pPr>
            <w:r>
              <w:t>Brown</w:t>
            </w:r>
          </w:p>
        </w:tc>
      </w:tr>
      <w:tr w:rsidR="00BA5B5A" w:rsidRPr="00BA5B5A" w:rsidTr="00BA5B5A">
        <w:tc>
          <w:tcPr>
            <w:tcW w:w="2179" w:type="dxa"/>
            <w:shd w:val="clear" w:color="auto" w:fill="auto"/>
          </w:tcPr>
          <w:p w:rsidR="00BA5B5A" w:rsidRPr="00BA5B5A" w:rsidRDefault="00BA5B5A" w:rsidP="00BA5B5A">
            <w:pPr>
              <w:ind w:firstLine="0"/>
            </w:pPr>
            <w:r>
              <w:t>Bryant</w:t>
            </w:r>
          </w:p>
        </w:tc>
        <w:tc>
          <w:tcPr>
            <w:tcW w:w="2179" w:type="dxa"/>
            <w:shd w:val="clear" w:color="auto" w:fill="auto"/>
          </w:tcPr>
          <w:p w:rsidR="00BA5B5A" w:rsidRPr="00BA5B5A" w:rsidRDefault="00BA5B5A" w:rsidP="00BA5B5A">
            <w:pPr>
              <w:ind w:firstLine="0"/>
            </w:pPr>
            <w:r>
              <w:t>Burns</w:t>
            </w:r>
          </w:p>
        </w:tc>
        <w:tc>
          <w:tcPr>
            <w:tcW w:w="2180" w:type="dxa"/>
            <w:shd w:val="clear" w:color="auto" w:fill="auto"/>
          </w:tcPr>
          <w:p w:rsidR="00BA5B5A" w:rsidRPr="00BA5B5A" w:rsidRDefault="00BA5B5A" w:rsidP="00BA5B5A">
            <w:pPr>
              <w:ind w:firstLine="0"/>
            </w:pPr>
            <w:r>
              <w:t>Calhoon</w:t>
            </w:r>
          </w:p>
        </w:tc>
      </w:tr>
      <w:tr w:rsidR="00BA5B5A" w:rsidRPr="00BA5B5A" w:rsidTr="00BA5B5A">
        <w:tc>
          <w:tcPr>
            <w:tcW w:w="2179" w:type="dxa"/>
            <w:shd w:val="clear" w:color="auto" w:fill="auto"/>
          </w:tcPr>
          <w:p w:rsidR="00BA5B5A" w:rsidRPr="00BA5B5A" w:rsidRDefault="00BA5B5A" w:rsidP="00BA5B5A">
            <w:pPr>
              <w:ind w:firstLine="0"/>
            </w:pPr>
            <w:r>
              <w:t>Caskey</w:t>
            </w:r>
          </w:p>
        </w:tc>
        <w:tc>
          <w:tcPr>
            <w:tcW w:w="2179" w:type="dxa"/>
            <w:shd w:val="clear" w:color="auto" w:fill="auto"/>
          </w:tcPr>
          <w:p w:rsidR="00BA5B5A" w:rsidRPr="00BA5B5A" w:rsidRDefault="00BA5B5A" w:rsidP="00BA5B5A">
            <w:pPr>
              <w:ind w:firstLine="0"/>
            </w:pPr>
            <w:r>
              <w:t>Chellis</w:t>
            </w:r>
          </w:p>
        </w:tc>
        <w:tc>
          <w:tcPr>
            <w:tcW w:w="2180" w:type="dxa"/>
            <w:shd w:val="clear" w:color="auto" w:fill="auto"/>
          </w:tcPr>
          <w:p w:rsidR="00BA5B5A" w:rsidRPr="00BA5B5A" w:rsidRDefault="00BA5B5A" w:rsidP="00BA5B5A">
            <w:pPr>
              <w:ind w:firstLine="0"/>
            </w:pPr>
            <w:r>
              <w:t>Chumley</w:t>
            </w:r>
          </w:p>
        </w:tc>
      </w:tr>
      <w:tr w:rsidR="00BA5B5A" w:rsidRPr="00BA5B5A" w:rsidTr="00BA5B5A">
        <w:tc>
          <w:tcPr>
            <w:tcW w:w="2179" w:type="dxa"/>
            <w:shd w:val="clear" w:color="auto" w:fill="auto"/>
          </w:tcPr>
          <w:p w:rsidR="00BA5B5A" w:rsidRPr="00BA5B5A" w:rsidRDefault="00BA5B5A" w:rsidP="00BA5B5A">
            <w:pPr>
              <w:ind w:firstLine="0"/>
            </w:pPr>
            <w:r>
              <w:t>Clary</w:t>
            </w:r>
          </w:p>
        </w:tc>
        <w:tc>
          <w:tcPr>
            <w:tcW w:w="2179" w:type="dxa"/>
            <w:shd w:val="clear" w:color="auto" w:fill="auto"/>
          </w:tcPr>
          <w:p w:rsidR="00BA5B5A" w:rsidRPr="00BA5B5A" w:rsidRDefault="00BA5B5A" w:rsidP="00BA5B5A">
            <w:pPr>
              <w:ind w:firstLine="0"/>
            </w:pPr>
            <w:r>
              <w:t>Clemmons</w:t>
            </w:r>
          </w:p>
        </w:tc>
        <w:tc>
          <w:tcPr>
            <w:tcW w:w="2180" w:type="dxa"/>
            <w:shd w:val="clear" w:color="auto" w:fill="auto"/>
          </w:tcPr>
          <w:p w:rsidR="00BA5B5A" w:rsidRPr="00BA5B5A" w:rsidRDefault="00BA5B5A" w:rsidP="00BA5B5A">
            <w:pPr>
              <w:ind w:firstLine="0"/>
            </w:pPr>
            <w:r>
              <w:t>Clyburn</w:t>
            </w:r>
          </w:p>
        </w:tc>
      </w:tr>
      <w:tr w:rsidR="00BA5B5A" w:rsidRPr="00BA5B5A" w:rsidTr="00BA5B5A">
        <w:tc>
          <w:tcPr>
            <w:tcW w:w="2179" w:type="dxa"/>
            <w:shd w:val="clear" w:color="auto" w:fill="auto"/>
          </w:tcPr>
          <w:p w:rsidR="00BA5B5A" w:rsidRPr="00BA5B5A" w:rsidRDefault="00BA5B5A" w:rsidP="00BA5B5A">
            <w:pPr>
              <w:ind w:firstLine="0"/>
            </w:pPr>
            <w:r>
              <w:t>Cobb-Hunter</w:t>
            </w:r>
          </w:p>
        </w:tc>
        <w:tc>
          <w:tcPr>
            <w:tcW w:w="2179" w:type="dxa"/>
            <w:shd w:val="clear" w:color="auto" w:fill="auto"/>
          </w:tcPr>
          <w:p w:rsidR="00BA5B5A" w:rsidRPr="00BA5B5A" w:rsidRDefault="00BA5B5A" w:rsidP="00BA5B5A">
            <w:pPr>
              <w:ind w:firstLine="0"/>
            </w:pPr>
            <w:r>
              <w:t>Cogswell</w:t>
            </w:r>
          </w:p>
        </w:tc>
        <w:tc>
          <w:tcPr>
            <w:tcW w:w="2180" w:type="dxa"/>
            <w:shd w:val="clear" w:color="auto" w:fill="auto"/>
          </w:tcPr>
          <w:p w:rsidR="00BA5B5A" w:rsidRPr="00BA5B5A" w:rsidRDefault="00BA5B5A" w:rsidP="00BA5B5A">
            <w:pPr>
              <w:ind w:firstLine="0"/>
            </w:pPr>
            <w:r>
              <w:t>Collins</w:t>
            </w:r>
          </w:p>
        </w:tc>
      </w:tr>
      <w:tr w:rsidR="00BA5B5A" w:rsidRPr="00BA5B5A" w:rsidTr="00BA5B5A">
        <w:tc>
          <w:tcPr>
            <w:tcW w:w="2179" w:type="dxa"/>
            <w:shd w:val="clear" w:color="auto" w:fill="auto"/>
          </w:tcPr>
          <w:p w:rsidR="00BA5B5A" w:rsidRPr="00BA5B5A" w:rsidRDefault="00BA5B5A" w:rsidP="00BA5B5A">
            <w:pPr>
              <w:ind w:firstLine="0"/>
            </w:pPr>
            <w:r>
              <w:t>W. Cox</w:t>
            </w:r>
          </w:p>
        </w:tc>
        <w:tc>
          <w:tcPr>
            <w:tcW w:w="2179" w:type="dxa"/>
            <w:shd w:val="clear" w:color="auto" w:fill="auto"/>
          </w:tcPr>
          <w:p w:rsidR="00BA5B5A" w:rsidRPr="00BA5B5A" w:rsidRDefault="00BA5B5A" w:rsidP="00BA5B5A">
            <w:pPr>
              <w:ind w:firstLine="0"/>
            </w:pPr>
            <w:r>
              <w:t>Crawford</w:t>
            </w:r>
          </w:p>
        </w:tc>
        <w:tc>
          <w:tcPr>
            <w:tcW w:w="2180" w:type="dxa"/>
            <w:shd w:val="clear" w:color="auto" w:fill="auto"/>
          </w:tcPr>
          <w:p w:rsidR="00BA5B5A" w:rsidRPr="00BA5B5A" w:rsidRDefault="00BA5B5A" w:rsidP="00BA5B5A">
            <w:pPr>
              <w:ind w:firstLine="0"/>
            </w:pPr>
            <w:r>
              <w:t>Daning</w:t>
            </w:r>
          </w:p>
        </w:tc>
      </w:tr>
      <w:tr w:rsidR="00BA5B5A" w:rsidRPr="00BA5B5A" w:rsidTr="00BA5B5A">
        <w:tc>
          <w:tcPr>
            <w:tcW w:w="2179" w:type="dxa"/>
            <w:shd w:val="clear" w:color="auto" w:fill="auto"/>
          </w:tcPr>
          <w:p w:rsidR="00BA5B5A" w:rsidRPr="00BA5B5A" w:rsidRDefault="00BA5B5A" w:rsidP="00BA5B5A">
            <w:pPr>
              <w:ind w:firstLine="0"/>
            </w:pPr>
            <w:r>
              <w:t>Davis</w:t>
            </w:r>
          </w:p>
        </w:tc>
        <w:tc>
          <w:tcPr>
            <w:tcW w:w="2179" w:type="dxa"/>
            <w:shd w:val="clear" w:color="auto" w:fill="auto"/>
          </w:tcPr>
          <w:p w:rsidR="00BA5B5A" w:rsidRPr="00BA5B5A" w:rsidRDefault="00BA5B5A" w:rsidP="00BA5B5A">
            <w:pPr>
              <w:ind w:firstLine="0"/>
            </w:pPr>
            <w:r>
              <w:t>Dillard</w:t>
            </w:r>
          </w:p>
        </w:tc>
        <w:tc>
          <w:tcPr>
            <w:tcW w:w="2180" w:type="dxa"/>
            <w:shd w:val="clear" w:color="auto" w:fill="auto"/>
          </w:tcPr>
          <w:p w:rsidR="00BA5B5A" w:rsidRPr="00BA5B5A" w:rsidRDefault="00BA5B5A" w:rsidP="00BA5B5A">
            <w:pPr>
              <w:ind w:firstLine="0"/>
            </w:pPr>
            <w:r>
              <w:t>Elliott</w:t>
            </w:r>
          </w:p>
        </w:tc>
      </w:tr>
      <w:tr w:rsidR="00BA5B5A" w:rsidRPr="00BA5B5A" w:rsidTr="00BA5B5A">
        <w:tc>
          <w:tcPr>
            <w:tcW w:w="2179" w:type="dxa"/>
            <w:shd w:val="clear" w:color="auto" w:fill="auto"/>
          </w:tcPr>
          <w:p w:rsidR="00BA5B5A" w:rsidRPr="00BA5B5A" w:rsidRDefault="00BA5B5A" w:rsidP="00BA5B5A">
            <w:pPr>
              <w:ind w:firstLine="0"/>
            </w:pPr>
            <w:r>
              <w:t>Erickson</w:t>
            </w:r>
          </w:p>
        </w:tc>
        <w:tc>
          <w:tcPr>
            <w:tcW w:w="2179" w:type="dxa"/>
            <w:shd w:val="clear" w:color="auto" w:fill="auto"/>
          </w:tcPr>
          <w:p w:rsidR="00BA5B5A" w:rsidRPr="00BA5B5A" w:rsidRDefault="00BA5B5A" w:rsidP="00BA5B5A">
            <w:pPr>
              <w:ind w:firstLine="0"/>
            </w:pPr>
            <w:r>
              <w:t>Felder</w:t>
            </w:r>
          </w:p>
        </w:tc>
        <w:tc>
          <w:tcPr>
            <w:tcW w:w="2180" w:type="dxa"/>
            <w:shd w:val="clear" w:color="auto" w:fill="auto"/>
          </w:tcPr>
          <w:p w:rsidR="00BA5B5A" w:rsidRPr="00BA5B5A" w:rsidRDefault="00BA5B5A" w:rsidP="00BA5B5A">
            <w:pPr>
              <w:ind w:firstLine="0"/>
            </w:pPr>
            <w:r>
              <w:t>Finlay</w:t>
            </w:r>
          </w:p>
        </w:tc>
      </w:tr>
      <w:tr w:rsidR="00BA5B5A" w:rsidRPr="00BA5B5A" w:rsidTr="00BA5B5A">
        <w:tc>
          <w:tcPr>
            <w:tcW w:w="2179" w:type="dxa"/>
            <w:shd w:val="clear" w:color="auto" w:fill="auto"/>
          </w:tcPr>
          <w:p w:rsidR="00BA5B5A" w:rsidRPr="00BA5B5A" w:rsidRDefault="00BA5B5A" w:rsidP="00BA5B5A">
            <w:pPr>
              <w:ind w:firstLine="0"/>
            </w:pPr>
            <w:r>
              <w:t>Forrest</w:t>
            </w:r>
          </w:p>
        </w:tc>
        <w:tc>
          <w:tcPr>
            <w:tcW w:w="2179" w:type="dxa"/>
            <w:shd w:val="clear" w:color="auto" w:fill="auto"/>
          </w:tcPr>
          <w:p w:rsidR="00BA5B5A" w:rsidRPr="00BA5B5A" w:rsidRDefault="00BA5B5A" w:rsidP="00BA5B5A">
            <w:pPr>
              <w:ind w:firstLine="0"/>
            </w:pPr>
            <w:r>
              <w:t>Forrester</w:t>
            </w:r>
          </w:p>
        </w:tc>
        <w:tc>
          <w:tcPr>
            <w:tcW w:w="2180" w:type="dxa"/>
            <w:shd w:val="clear" w:color="auto" w:fill="auto"/>
          </w:tcPr>
          <w:p w:rsidR="00BA5B5A" w:rsidRPr="00BA5B5A" w:rsidRDefault="00BA5B5A" w:rsidP="00BA5B5A">
            <w:pPr>
              <w:ind w:firstLine="0"/>
            </w:pPr>
            <w:r>
              <w:t>Fry</w:t>
            </w:r>
          </w:p>
        </w:tc>
      </w:tr>
      <w:tr w:rsidR="00BA5B5A" w:rsidRPr="00BA5B5A" w:rsidTr="00BA5B5A">
        <w:tc>
          <w:tcPr>
            <w:tcW w:w="2179" w:type="dxa"/>
            <w:shd w:val="clear" w:color="auto" w:fill="auto"/>
          </w:tcPr>
          <w:p w:rsidR="00BA5B5A" w:rsidRPr="00BA5B5A" w:rsidRDefault="00BA5B5A" w:rsidP="00BA5B5A">
            <w:pPr>
              <w:ind w:firstLine="0"/>
            </w:pPr>
            <w:r>
              <w:t>Funderburk</w:t>
            </w:r>
          </w:p>
        </w:tc>
        <w:tc>
          <w:tcPr>
            <w:tcW w:w="2179" w:type="dxa"/>
            <w:shd w:val="clear" w:color="auto" w:fill="auto"/>
          </w:tcPr>
          <w:p w:rsidR="00BA5B5A" w:rsidRPr="00BA5B5A" w:rsidRDefault="00BA5B5A" w:rsidP="00BA5B5A">
            <w:pPr>
              <w:ind w:firstLine="0"/>
            </w:pPr>
            <w:r>
              <w:t>Gagnon</w:t>
            </w:r>
          </w:p>
        </w:tc>
        <w:tc>
          <w:tcPr>
            <w:tcW w:w="2180" w:type="dxa"/>
            <w:shd w:val="clear" w:color="auto" w:fill="auto"/>
          </w:tcPr>
          <w:p w:rsidR="00BA5B5A" w:rsidRPr="00BA5B5A" w:rsidRDefault="00BA5B5A" w:rsidP="00BA5B5A">
            <w:pPr>
              <w:ind w:firstLine="0"/>
            </w:pPr>
            <w:r>
              <w:t>Garvin</w:t>
            </w:r>
          </w:p>
        </w:tc>
      </w:tr>
      <w:tr w:rsidR="00BA5B5A" w:rsidRPr="00BA5B5A" w:rsidTr="00BA5B5A">
        <w:tc>
          <w:tcPr>
            <w:tcW w:w="2179" w:type="dxa"/>
            <w:shd w:val="clear" w:color="auto" w:fill="auto"/>
          </w:tcPr>
          <w:p w:rsidR="00BA5B5A" w:rsidRPr="00BA5B5A" w:rsidRDefault="00BA5B5A" w:rsidP="00BA5B5A">
            <w:pPr>
              <w:ind w:firstLine="0"/>
            </w:pPr>
            <w:r>
              <w:t>Gilliam</w:t>
            </w:r>
          </w:p>
        </w:tc>
        <w:tc>
          <w:tcPr>
            <w:tcW w:w="2179" w:type="dxa"/>
            <w:shd w:val="clear" w:color="auto" w:fill="auto"/>
          </w:tcPr>
          <w:p w:rsidR="00BA5B5A" w:rsidRPr="00BA5B5A" w:rsidRDefault="00BA5B5A" w:rsidP="00BA5B5A">
            <w:pPr>
              <w:ind w:firstLine="0"/>
            </w:pPr>
            <w:r>
              <w:t>Gilliard</w:t>
            </w:r>
          </w:p>
        </w:tc>
        <w:tc>
          <w:tcPr>
            <w:tcW w:w="2180" w:type="dxa"/>
            <w:shd w:val="clear" w:color="auto" w:fill="auto"/>
          </w:tcPr>
          <w:p w:rsidR="00BA5B5A" w:rsidRPr="00BA5B5A" w:rsidRDefault="00BA5B5A" w:rsidP="00BA5B5A">
            <w:pPr>
              <w:ind w:firstLine="0"/>
            </w:pPr>
            <w:r>
              <w:t>Hayes</w:t>
            </w:r>
          </w:p>
        </w:tc>
      </w:tr>
      <w:tr w:rsidR="00BA5B5A" w:rsidRPr="00BA5B5A" w:rsidTr="00BA5B5A">
        <w:tc>
          <w:tcPr>
            <w:tcW w:w="2179" w:type="dxa"/>
            <w:shd w:val="clear" w:color="auto" w:fill="auto"/>
          </w:tcPr>
          <w:p w:rsidR="00BA5B5A" w:rsidRPr="00BA5B5A" w:rsidRDefault="00BA5B5A" w:rsidP="00BA5B5A">
            <w:pPr>
              <w:ind w:firstLine="0"/>
            </w:pPr>
            <w:r>
              <w:t>Henderson-Myers</w:t>
            </w:r>
          </w:p>
        </w:tc>
        <w:tc>
          <w:tcPr>
            <w:tcW w:w="2179" w:type="dxa"/>
            <w:shd w:val="clear" w:color="auto" w:fill="auto"/>
          </w:tcPr>
          <w:p w:rsidR="00BA5B5A" w:rsidRPr="00BA5B5A" w:rsidRDefault="00BA5B5A" w:rsidP="00BA5B5A">
            <w:pPr>
              <w:ind w:firstLine="0"/>
            </w:pPr>
            <w:r>
              <w:t>Henegan</w:t>
            </w:r>
          </w:p>
        </w:tc>
        <w:tc>
          <w:tcPr>
            <w:tcW w:w="2180" w:type="dxa"/>
            <w:shd w:val="clear" w:color="auto" w:fill="auto"/>
          </w:tcPr>
          <w:p w:rsidR="00BA5B5A" w:rsidRPr="00BA5B5A" w:rsidRDefault="00BA5B5A" w:rsidP="00BA5B5A">
            <w:pPr>
              <w:ind w:firstLine="0"/>
            </w:pPr>
            <w:r>
              <w:t>Hewitt</w:t>
            </w:r>
          </w:p>
        </w:tc>
      </w:tr>
      <w:tr w:rsidR="00BA5B5A" w:rsidRPr="00BA5B5A" w:rsidTr="00BA5B5A">
        <w:tc>
          <w:tcPr>
            <w:tcW w:w="2179" w:type="dxa"/>
            <w:shd w:val="clear" w:color="auto" w:fill="auto"/>
          </w:tcPr>
          <w:p w:rsidR="00BA5B5A" w:rsidRPr="00BA5B5A" w:rsidRDefault="00BA5B5A" w:rsidP="00BA5B5A">
            <w:pPr>
              <w:ind w:firstLine="0"/>
            </w:pPr>
            <w:r>
              <w:t>Hiott</w:t>
            </w:r>
          </w:p>
        </w:tc>
        <w:tc>
          <w:tcPr>
            <w:tcW w:w="2179" w:type="dxa"/>
            <w:shd w:val="clear" w:color="auto" w:fill="auto"/>
          </w:tcPr>
          <w:p w:rsidR="00BA5B5A" w:rsidRPr="00BA5B5A" w:rsidRDefault="00BA5B5A" w:rsidP="00BA5B5A">
            <w:pPr>
              <w:ind w:firstLine="0"/>
            </w:pPr>
            <w:r>
              <w:t>Hixon</w:t>
            </w:r>
          </w:p>
        </w:tc>
        <w:tc>
          <w:tcPr>
            <w:tcW w:w="2180" w:type="dxa"/>
            <w:shd w:val="clear" w:color="auto" w:fill="auto"/>
          </w:tcPr>
          <w:p w:rsidR="00BA5B5A" w:rsidRPr="00BA5B5A" w:rsidRDefault="00BA5B5A" w:rsidP="00BA5B5A">
            <w:pPr>
              <w:ind w:firstLine="0"/>
            </w:pPr>
            <w:r>
              <w:t>Hosey</w:t>
            </w:r>
          </w:p>
        </w:tc>
      </w:tr>
      <w:tr w:rsidR="00BA5B5A" w:rsidRPr="00BA5B5A" w:rsidTr="00BA5B5A">
        <w:tc>
          <w:tcPr>
            <w:tcW w:w="2179" w:type="dxa"/>
            <w:shd w:val="clear" w:color="auto" w:fill="auto"/>
          </w:tcPr>
          <w:p w:rsidR="00BA5B5A" w:rsidRPr="00BA5B5A" w:rsidRDefault="00BA5B5A" w:rsidP="00BA5B5A">
            <w:pPr>
              <w:ind w:firstLine="0"/>
            </w:pPr>
            <w:r>
              <w:t>Huggins</w:t>
            </w:r>
          </w:p>
        </w:tc>
        <w:tc>
          <w:tcPr>
            <w:tcW w:w="2179" w:type="dxa"/>
            <w:shd w:val="clear" w:color="auto" w:fill="auto"/>
          </w:tcPr>
          <w:p w:rsidR="00BA5B5A" w:rsidRPr="00BA5B5A" w:rsidRDefault="00BA5B5A" w:rsidP="00BA5B5A">
            <w:pPr>
              <w:ind w:firstLine="0"/>
            </w:pPr>
            <w:r>
              <w:t>Hyde</w:t>
            </w:r>
          </w:p>
        </w:tc>
        <w:tc>
          <w:tcPr>
            <w:tcW w:w="2180" w:type="dxa"/>
            <w:shd w:val="clear" w:color="auto" w:fill="auto"/>
          </w:tcPr>
          <w:p w:rsidR="00BA5B5A" w:rsidRPr="00BA5B5A" w:rsidRDefault="00BA5B5A" w:rsidP="00BA5B5A">
            <w:pPr>
              <w:ind w:firstLine="0"/>
            </w:pPr>
            <w:r>
              <w:t>Jefferson</w:t>
            </w:r>
          </w:p>
        </w:tc>
      </w:tr>
      <w:tr w:rsidR="00BA5B5A" w:rsidRPr="00BA5B5A" w:rsidTr="00BA5B5A">
        <w:tc>
          <w:tcPr>
            <w:tcW w:w="2179" w:type="dxa"/>
            <w:shd w:val="clear" w:color="auto" w:fill="auto"/>
          </w:tcPr>
          <w:p w:rsidR="00BA5B5A" w:rsidRPr="00BA5B5A" w:rsidRDefault="00BA5B5A" w:rsidP="00BA5B5A">
            <w:pPr>
              <w:ind w:firstLine="0"/>
            </w:pPr>
            <w:r>
              <w:t>Jordan</w:t>
            </w:r>
          </w:p>
        </w:tc>
        <w:tc>
          <w:tcPr>
            <w:tcW w:w="2179" w:type="dxa"/>
            <w:shd w:val="clear" w:color="auto" w:fill="auto"/>
          </w:tcPr>
          <w:p w:rsidR="00BA5B5A" w:rsidRPr="00BA5B5A" w:rsidRDefault="00BA5B5A" w:rsidP="00BA5B5A">
            <w:pPr>
              <w:ind w:firstLine="0"/>
            </w:pPr>
            <w:r>
              <w:t>Kimmons</w:t>
            </w:r>
          </w:p>
        </w:tc>
        <w:tc>
          <w:tcPr>
            <w:tcW w:w="2180" w:type="dxa"/>
            <w:shd w:val="clear" w:color="auto" w:fill="auto"/>
          </w:tcPr>
          <w:p w:rsidR="00BA5B5A" w:rsidRPr="00BA5B5A" w:rsidRDefault="00BA5B5A" w:rsidP="00BA5B5A">
            <w:pPr>
              <w:ind w:firstLine="0"/>
            </w:pPr>
            <w:r>
              <w:t>King</w:t>
            </w:r>
          </w:p>
        </w:tc>
      </w:tr>
      <w:tr w:rsidR="00BA5B5A" w:rsidRPr="00BA5B5A" w:rsidTr="00BA5B5A">
        <w:tc>
          <w:tcPr>
            <w:tcW w:w="2179" w:type="dxa"/>
            <w:shd w:val="clear" w:color="auto" w:fill="auto"/>
          </w:tcPr>
          <w:p w:rsidR="00BA5B5A" w:rsidRPr="00BA5B5A" w:rsidRDefault="00BA5B5A" w:rsidP="00BA5B5A">
            <w:pPr>
              <w:ind w:firstLine="0"/>
            </w:pPr>
            <w:r>
              <w:t>Kirby</w:t>
            </w:r>
          </w:p>
        </w:tc>
        <w:tc>
          <w:tcPr>
            <w:tcW w:w="2179" w:type="dxa"/>
            <w:shd w:val="clear" w:color="auto" w:fill="auto"/>
          </w:tcPr>
          <w:p w:rsidR="00BA5B5A" w:rsidRPr="00BA5B5A" w:rsidRDefault="00BA5B5A" w:rsidP="00BA5B5A">
            <w:pPr>
              <w:ind w:firstLine="0"/>
            </w:pPr>
            <w:r>
              <w:t>Ligon</w:t>
            </w:r>
          </w:p>
        </w:tc>
        <w:tc>
          <w:tcPr>
            <w:tcW w:w="2180" w:type="dxa"/>
            <w:shd w:val="clear" w:color="auto" w:fill="auto"/>
          </w:tcPr>
          <w:p w:rsidR="00BA5B5A" w:rsidRPr="00BA5B5A" w:rsidRDefault="00BA5B5A" w:rsidP="00BA5B5A">
            <w:pPr>
              <w:ind w:firstLine="0"/>
            </w:pPr>
            <w:r>
              <w:t>Long</w:t>
            </w:r>
          </w:p>
        </w:tc>
      </w:tr>
      <w:tr w:rsidR="00BA5B5A" w:rsidRPr="00BA5B5A" w:rsidTr="00BA5B5A">
        <w:tc>
          <w:tcPr>
            <w:tcW w:w="2179" w:type="dxa"/>
            <w:shd w:val="clear" w:color="auto" w:fill="auto"/>
          </w:tcPr>
          <w:p w:rsidR="00BA5B5A" w:rsidRPr="00BA5B5A" w:rsidRDefault="00BA5B5A" w:rsidP="00BA5B5A">
            <w:pPr>
              <w:ind w:firstLine="0"/>
            </w:pPr>
            <w:r>
              <w:t>Lowe</w:t>
            </w:r>
          </w:p>
        </w:tc>
        <w:tc>
          <w:tcPr>
            <w:tcW w:w="2179" w:type="dxa"/>
            <w:shd w:val="clear" w:color="auto" w:fill="auto"/>
          </w:tcPr>
          <w:p w:rsidR="00BA5B5A" w:rsidRPr="00BA5B5A" w:rsidRDefault="00BA5B5A" w:rsidP="00BA5B5A">
            <w:pPr>
              <w:ind w:firstLine="0"/>
            </w:pPr>
            <w:r>
              <w:t>Lucas</w:t>
            </w:r>
          </w:p>
        </w:tc>
        <w:tc>
          <w:tcPr>
            <w:tcW w:w="2180" w:type="dxa"/>
            <w:shd w:val="clear" w:color="auto" w:fill="auto"/>
          </w:tcPr>
          <w:p w:rsidR="00BA5B5A" w:rsidRPr="00BA5B5A" w:rsidRDefault="00BA5B5A" w:rsidP="00BA5B5A">
            <w:pPr>
              <w:ind w:firstLine="0"/>
            </w:pPr>
            <w:r>
              <w:t>Mace</w:t>
            </w:r>
          </w:p>
        </w:tc>
      </w:tr>
      <w:tr w:rsidR="00BA5B5A" w:rsidRPr="00BA5B5A" w:rsidTr="00BA5B5A">
        <w:tc>
          <w:tcPr>
            <w:tcW w:w="2179" w:type="dxa"/>
            <w:shd w:val="clear" w:color="auto" w:fill="auto"/>
          </w:tcPr>
          <w:p w:rsidR="00BA5B5A" w:rsidRPr="00BA5B5A" w:rsidRDefault="00BA5B5A" w:rsidP="00BA5B5A">
            <w:pPr>
              <w:ind w:firstLine="0"/>
            </w:pPr>
            <w:r>
              <w:t>Mack</w:t>
            </w:r>
          </w:p>
        </w:tc>
        <w:tc>
          <w:tcPr>
            <w:tcW w:w="2179" w:type="dxa"/>
            <w:shd w:val="clear" w:color="auto" w:fill="auto"/>
          </w:tcPr>
          <w:p w:rsidR="00BA5B5A" w:rsidRPr="00BA5B5A" w:rsidRDefault="00BA5B5A" w:rsidP="00BA5B5A">
            <w:pPr>
              <w:ind w:firstLine="0"/>
            </w:pPr>
            <w:r>
              <w:t>Magnuson</w:t>
            </w:r>
          </w:p>
        </w:tc>
        <w:tc>
          <w:tcPr>
            <w:tcW w:w="2180" w:type="dxa"/>
            <w:shd w:val="clear" w:color="auto" w:fill="auto"/>
          </w:tcPr>
          <w:p w:rsidR="00BA5B5A" w:rsidRPr="00BA5B5A" w:rsidRDefault="00BA5B5A" w:rsidP="00BA5B5A">
            <w:pPr>
              <w:ind w:firstLine="0"/>
            </w:pPr>
            <w:r>
              <w:t>Martin</w:t>
            </w:r>
          </w:p>
        </w:tc>
      </w:tr>
      <w:tr w:rsidR="00BA5B5A" w:rsidRPr="00BA5B5A" w:rsidTr="00BA5B5A">
        <w:tc>
          <w:tcPr>
            <w:tcW w:w="2179" w:type="dxa"/>
            <w:shd w:val="clear" w:color="auto" w:fill="auto"/>
          </w:tcPr>
          <w:p w:rsidR="00BA5B5A" w:rsidRPr="00BA5B5A" w:rsidRDefault="00BA5B5A" w:rsidP="00BA5B5A">
            <w:pPr>
              <w:ind w:firstLine="0"/>
            </w:pPr>
            <w:r>
              <w:t>McCoy</w:t>
            </w:r>
          </w:p>
        </w:tc>
        <w:tc>
          <w:tcPr>
            <w:tcW w:w="2179" w:type="dxa"/>
            <w:shd w:val="clear" w:color="auto" w:fill="auto"/>
          </w:tcPr>
          <w:p w:rsidR="00BA5B5A" w:rsidRPr="00BA5B5A" w:rsidRDefault="00BA5B5A" w:rsidP="00BA5B5A">
            <w:pPr>
              <w:ind w:firstLine="0"/>
            </w:pPr>
            <w:r>
              <w:t>McCravy</w:t>
            </w:r>
          </w:p>
        </w:tc>
        <w:tc>
          <w:tcPr>
            <w:tcW w:w="2180" w:type="dxa"/>
            <w:shd w:val="clear" w:color="auto" w:fill="auto"/>
          </w:tcPr>
          <w:p w:rsidR="00BA5B5A" w:rsidRPr="00BA5B5A" w:rsidRDefault="00BA5B5A" w:rsidP="00BA5B5A">
            <w:pPr>
              <w:ind w:firstLine="0"/>
            </w:pPr>
            <w:r>
              <w:t>McGinnis</w:t>
            </w:r>
          </w:p>
        </w:tc>
      </w:tr>
      <w:tr w:rsidR="00BA5B5A" w:rsidRPr="00BA5B5A" w:rsidTr="00BA5B5A">
        <w:tc>
          <w:tcPr>
            <w:tcW w:w="2179" w:type="dxa"/>
            <w:shd w:val="clear" w:color="auto" w:fill="auto"/>
          </w:tcPr>
          <w:p w:rsidR="00BA5B5A" w:rsidRPr="00BA5B5A" w:rsidRDefault="00BA5B5A" w:rsidP="00BA5B5A">
            <w:pPr>
              <w:ind w:firstLine="0"/>
            </w:pPr>
            <w:r>
              <w:t>Moore</w:t>
            </w:r>
          </w:p>
        </w:tc>
        <w:tc>
          <w:tcPr>
            <w:tcW w:w="2179" w:type="dxa"/>
            <w:shd w:val="clear" w:color="auto" w:fill="auto"/>
          </w:tcPr>
          <w:p w:rsidR="00BA5B5A" w:rsidRPr="00BA5B5A" w:rsidRDefault="00BA5B5A" w:rsidP="00BA5B5A">
            <w:pPr>
              <w:ind w:firstLine="0"/>
            </w:pPr>
            <w:r>
              <w:t>V. S. Moss</w:t>
            </w:r>
          </w:p>
        </w:tc>
        <w:tc>
          <w:tcPr>
            <w:tcW w:w="2180" w:type="dxa"/>
            <w:shd w:val="clear" w:color="auto" w:fill="auto"/>
          </w:tcPr>
          <w:p w:rsidR="00BA5B5A" w:rsidRPr="00BA5B5A" w:rsidRDefault="00BA5B5A" w:rsidP="00BA5B5A">
            <w:pPr>
              <w:ind w:firstLine="0"/>
            </w:pPr>
            <w:r>
              <w:t>B. Newton</w:t>
            </w:r>
          </w:p>
        </w:tc>
      </w:tr>
      <w:tr w:rsidR="00BA5B5A" w:rsidRPr="00BA5B5A" w:rsidTr="00BA5B5A">
        <w:tc>
          <w:tcPr>
            <w:tcW w:w="2179" w:type="dxa"/>
            <w:shd w:val="clear" w:color="auto" w:fill="auto"/>
          </w:tcPr>
          <w:p w:rsidR="00BA5B5A" w:rsidRPr="00BA5B5A" w:rsidRDefault="00BA5B5A" w:rsidP="00BA5B5A">
            <w:pPr>
              <w:ind w:firstLine="0"/>
            </w:pPr>
            <w:r>
              <w:t>W. Newton</w:t>
            </w:r>
          </w:p>
        </w:tc>
        <w:tc>
          <w:tcPr>
            <w:tcW w:w="2179" w:type="dxa"/>
            <w:shd w:val="clear" w:color="auto" w:fill="auto"/>
          </w:tcPr>
          <w:p w:rsidR="00BA5B5A" w:rsidRPr="00BA5B5A" w:rsidRDefault="00BA5B5A" w:rsidP="00BA5B5A">
            <w:pPr>
              <w:ind w:firstLine="0"/>
            </w:pPr>
            <w:r>
              <w:t>Norrell</w:t>
            </w:r>
          </w:p>
        </w:tc>
        <w:tc>
          <w:tcPr>
            <w:tcW w:w="2180" w:type="dxa"/>
            <w:shd w:val="clear" w:color="auto" w:fill="auto"/>
          </w:tcPr>
          <w:p w:rsidR="00BA5B5A" w:rsidRPr="00BA5B5A" w:rsidRDefault="00BA5B5A" w:rsidP="00BA5B5A">
            <w:pPr>
              <w:ind w:firstLine="0"/>
            </w:pPr>
            <w:r>
              <w:t>Ott</w:t>
            </w:r>
          </w:p>
        </w:tc>
      </w:tr>
      <w:tr w:rsidR="00BA5B5A" w:rsidRPr="00BA5B5A" w:rsidTr="00BA5B5A">
        <w:tc>
          <w:tcPr>
            <w:tcW w:w="2179" w:type="dxa"/>
            <w:shd w:val="clear" w:color="auto" w:fill="auto"/>
          </w:tcPr>
          <w:p w:rsidR="00BA5B5A" w:rsidRPr="00BA5B5A" w:rsidRDefault="00BA5B5A" w:rsidP="00BA5B5A">
            <w:pPr>
              <w:ind w:firstLine="0"/>
            </w:pPr>
            <w:r>
              <w:t>Parks</w:t>
            </w:r>
          </w:p>
        </w:tc>
        <w:tc>
          <w:tcPr>
            <w:tcW w:w="2179" w:type="dxa"/>
            <w:shd w:val="clear" w:color="auto" w:fill="auto"/>
          </w:tcPr>
          <w:p w:rsidR="00BA5B5A" w:rsidRPr="00BA5B5A" w:rsidRDefault="00BA5B5A" w:rsidP="00BA5B5A">
            <w:pPr>
              <w:ind w:firstLine="0"/>
            </w:pPr>
            <w:r>
              <w:t>Pendarvis</w:t>
            </w:r>
          </w:p>
        </w:tc>
        <w:tc>
          <w:tcPr>
            <w:tcW w:w="2180" w:type="dxa"/>
            <w:shd w:val="clear" w:color="auto" w:fill="auto"/>
          </w:tcPr>
          <w:p w:rsidR="00BA5B5A" w:rsidRPr="00BA5B5A" w:rsidRDefault="00BA5B5A" w:rsidP="00BA5B5A">
            <w:pPr>
              <w:ind w:firstLine="0"/>
            </w:pPr>
            <w:r>
              <w:t>Pope</w:t>
            </w:r>
          </w:p>
        </w:tc>
      </w:tr>
      <w:tr w:rsidR="00BA5B5A" w:rsidRPr="00BA5B5A" w:rsidTr="00BA5B5A">
        <w:tc>
          <w:tcPr>
            <w:tcW w:w="2179" w:type="dxa"/>
            <w:shd w:val="clear" w:color="auto" w:fill="auto"/>
          </w:tcPr>
          <w:p w:rsidR="00BA5B5A" w:rsidRPr="00BA5B5A" w:rsidRDefault="00BA5B5A" w:rsidP="00BA5B5A">
            <w:pPr>
              <w:ind w:firstLine="0"/>
            </w:pPr>
            <w:r>
              <w:t>Ridgeway</w:t>
            </w:r>
          </w:p>
        </w:tc>
        <w:tc>
          <w:tcPr>
            <w:tcW w:w="2179" w:type="dxa"/>
            <w:shd w:val="clear" w:color="auto" w:fill="auto"/>
          </w:tcPr>
          <w:p w:rsidR="00BA5B5A" w:rsidRPr="00BA5B5A" w:rsidRDefault="00BA5B5A" w:rsidP="00BA5B5A">
            <w:pPr>
              <w:ind w:firstLine="0"/>
            </w:pPr>
            <w:r>
              <w:t>Rivers</w:t>
            </w:r>
          </w:p>
        </w:tc>
        <w:tc>
          <w:tcPr>
            <w:tcW w:w="2180" w:type="dxa"/>
            <w:shd w:val="clear" w:color="auto" w:fill="auto"/>
          </w:tcPr>
          <w:p w:rsidR="00BA5B5A" w:rsidRPr="00BA5B5A" w:rsidRDefault="00BA5B5A" w:rsidP="00BA5B5A">
            <w:pPr>
              <w:ind w:firstLine="0"/>
            </w:pPr>
            <w:r>
              <w:t>Robinson</w:t>
            </w:r>
          </w:p>
        </w:tc>
      </w:tr>
      <w:tr w:rsidR="00BA5B5A" w:rsidRPr="00BA5B5A" w:rsidTr="00BA5B5A">
        <w:tc>
          <w:tcPr>
            <w:tcW w:w="2179" w:type="dxa"/>
            <w:shd w:val="clear" w:color="auto" w:fill="auto"/>
          </w:tcPr>
          <w:p w:rsidR="00BA5B5A" w:rsidRPr="00BA5B5A" w:rsidRDefault="00BA5B5A" w:rsidP="00BA5B5A">
            <w:pPr>
              <w:ind w:firstLine="0"/>
            </w:pPr>
            <w:r>
              <w:t>Rose</w:t>
            </w:r>
          </w:p>
        </w:tc>
        <w:tc>
          <w:tcPr>
            <w:tcW w:w="2179" w:type="dxa"/>
            <w:shd w:val="clear" w:color="auto" w:fill="auto"/>
          </w:tcPr>
          <w:p w:rsidR="00BA5B5A" w:rsidRPr="00BA5B5A" w:rsidRDefault="00BA5B5A" w:rsidP="00BA5B5A">
            <w:pPr>
              <w:ind w:firstLine="0"/>
            </w:pPr>
            <w:r>
              <w:t>Sandifer</w:t>
            </w:r>
          </w:p>
        </w:tc>
        <w:tc>
          <w:tcPr>
            <w:tcW w:w="2180" w:type="dxa"/>
            <w:shd w:val="clear" w:color="auto" w:fill="auto"/>
          </w:tcPr>
          <w:p w:rsidR="00BA5B5A" w:rsidRPr="00BA5B5A" w:rsidRDefault="00BA5B5A" w:rsidP="00BA5B5A">
            <w:pPr>
              <w:ind w:firstLine="0"/>
            </w:pPr>
            <w:r>
              <w:t>Simmons</w:t>
            </w:r>
          </w:p>
        </w:tc>
      </w:tr>
      <w:tr w:rsidR="00BA5B5A" w:rsidRPr="00BA5B5A" w:rsidTr="00BA5B5A">
        <w:tc>
          <w:tcPr>
            <w:tcW w:w="2179" w:type="dxa"/>
            <w:shd w:val="clear" w:color="auto" w:fill="auto"/>
          </w:tcPr>
          <w:p w:rsidR="00BA5B5A" w:rsidRPr="00BA5B5A" w:rsidRDefault="00BA5B5A" w:rsidP="00BA5B5A">
            <w:pPr>
              <w:ind w:firstLine="0"/>
            </w:pPr>
            <w:r>
              <w:t>Simrill</w:t>
            </w:r>
          </w:p>
        </w:tc>
        <w:tc>
          <w:tcPr>
            <w:tcW w:w="2179" w:type="dxa"/>
            <w:shd w:val="clear" w:color="auto" w:fill="auto"/>
          </w:tcPr>
          <w:p w:rsidR="00BA5B5A" w:rsidRPr="00BA5B5A" w:rsidRDefault="00BA5B5A" w:rsidP="00BA5B5A">
            <w:pPr>
              <w:ind w:firstLine="0"/>
            </w:pPr>
            <w:r>
              <w:t>G. M. Smith</w:t>
            </w:r>
          </w:p>
        </w:tc>
        <w:tc>
          <w:tcPr>
            <w:tcW w:w="2180" w:type="dxa"/>
            <w:shd w:val="clear" w:color="auto" w:fill="auto"/>
          </w:tcPr>
          <w:p w:rsidR="00BA5B5A" w:rsidRPr="00BA5B5A" w:rsidRDefault="00BA5B5A" w:rsidP="00BA5B5A">
            <w:pPr>
              <w:ind w:firstLine="0"/>
            </w:pPr>
            <w:r>
              <w:t>G. R. Smith</w:t>
            </w:r>
          </w:p>
        </w:tc>
      </w:tr>
      <w:tr w:rsidR="00BA5B5A" w:rsidRPr="00BA5B5A" w:rsidTr="00BA5B5A">
        <w:tc>
          <w:tcPr>
            <w:tcW w:w="2179" w:type="dxa"/>
            <w:shd w:val="clear" w:color="auto" w:fill="auto"/>
          </w:tcPr>
          <w:p w:rsidR="00BA5B5A" w:rsidRPr="00BA5B5A" w:rsidRDefault="00BA5B5A" w:rsidP="00BA5B5A">
            <w:pPr>
              <w:ind w:firstLine="0"/>
            </w:pPr>
            <w:r>
              <w:t>Sottile</w:t>
            </w:r>
          </w:p>
        </w:tc>
        <w:tc>
          <w:tcPr>
            <w:tcW w:w="2179" w:type="dxa"/>
            <w:shd w:val="clear" w:color="auto" w:fill="auto"/>
          </w:tcPr>
          <w:p w:rsidR="00BA5B5A" w:rsidRPr="00BA5B5A" w:rsidRDefault="00BA5B5A" w:rsidP="00BA5B5A">
            <w:pPr>
              <w:ind w:firstLine="0"/>
            </w:pPr>
            <w:r>
              <w:t>Spires</w:t>
            </w:r>
          </w:p>
        </w:tc>
        <w:tc>
          <w:tcPr>
            <w:tcW w:w="2180" w:type="dxa"/>
            <w:shd w:val="clear" w:color="auto" w:fill="auto"/>
          </w:tcPr>
          <w:p w:rsidR="00BA5B5A" w:rsidRPr="00BA5B5A" w:rsidRDefault="00BA5B5A" w:rsidP="00BA5B5A">
            <w:pPr>
              <w:ind w:firstLine="0"/>
            </w:pPr>
            <w:r>
              <w:t>Stavrinakis</w:t>
            </w:r>
          </w:p>
        </w:tc>
      </w:tr>
      <w:tr w:rsidR="00BA5B5A" w:rsidRPr="00BA5B5A" w:rsidTr="00BA5B5A">
        <w:tc>
          <w:tcPr>
            <w:tcW w:w="2179" w:type="dxa"/>
            <w:shd w:val="clear" w:color="auto" w:fill="auto"/>
          </w:tcPr>
          <w:p w:rsidR="00BA5B5A" w:rsidRPr="00BA5B5A" w:rsidRDefault="00BA5B5A" w:rsidP="00BA5B5A">
            <w:pPr>
              <w:ind w:firstLine="0"/>
            </w:pPr>
            <w:r>
              <w:t>Stringer</w:t>
            </w:r>
          </w:p>
        </w:tc>
        <w:tc>
          <w:tcPr>
            <w:tcW w:w="2179" w:type="dxa"/>
            <w:shd w:val="clear" w:color="auto" w:fill="auto"/>
          </w:tcPr>
          <w:p w:rsidR="00BA5B5A" w:rsidRPr="00BA5B5A" w:rsidRDefault="00BA5B5A" w:rsidP="00BA5B5A">
            <w:pPr>
              <w:ind w:firstLine="0"/>
            </w:pPr>
            <w:r>
              <w:t>Thayer</w:t>
            </w:r>
          </w:p>
        </w:tc>
        <w:tc>
          <w:tcPr>
            <w:tcW w:w="2180" w:type="dxa"/>
            <w:shd w:val="clear" w:color="auto" w:fill="auto"/>
          </w:tcPr>
          <w:p w:rsidR="00BA5B5A" w:rsidRPr="00BA5B5A" w:rsidRDefault="00BA5B5A" w:rsidP="00BA5B5A">
            <w:pPr>
              <w:ind w:firstLine="0"/>
            </w:pPr>
            <w:r>
              <w:t>Thigpen</w:t>
            </w:r>
          </w:p>
        </w:tc>
      </w:tr>
      <w:tr w:rsidR="00BA5B5A" w:rsidRPr="00BA5B5A" w:rsidTr="00BA5B5A">
        <w:tc>
          <w:tcPr>
            <w:tcW w:w="2179" w:type="dxa"/>
            <w:shd w:val="clear" w:color="auto" w:fill="auto"/>
          </w:tcPr>
          <w:p w:rsidR="00BA5B5A" w:rsidRPr="00BA5B5A" w:rsidRDefault="00BA5B5A" w:rsidP="00BA5B5A">
            <w:pPr>
              <w:ind w:firstLine="0"/>
            </w:pPr>
            <w:r>
              <w:t>Trantham</w:t>
            </w:r>
          </w:p>
        </w:tc>
        <w:tc>
          <w:tcPr>
            <w:tcW w:w="2179" w:type="dxa"/>
            <w:shd w:val="clear" w:color="auto" w:fill="auto"/>
          </w:tcPr>
          <w:p w:rsidR="00BA5B5A" w:rsidRPr="00BA5B5A" w:rsidRDefault="00BA5B5A" w:rsidP="00BA5B5A">
            <w:pPr>
              <w:ind w:firstLine="0"/>
            </w:pPr>
            <w:r>
              <w:t>Weeks</w:t>
            </w:r>
          </w:p>
        </w:tc>
        <w:tc>
          <w:tcPr>
            <w:tcW w:w="2180" w:type="dxa"/>
            <w:shd w:val="clear" w:color="auto" w:fill="auto"/>
          </w:tcPr>
          <w:p w:rsidR="00BA5B5A" w:rsidRPr="00BA5B5A" w:rsidRDefault="00BA5B5A" w:rsidP="00BA5B5A">
            <w:pPr>
              <w:ind w:firstLine="0"/>
            </w:pPr>
            <w:r>
              <w:t>West</w:t>
            </w:r>
          </w:p>
        </w:tc>
      </w:tr>
      <w:tr w:rsidR="00BA5B5A" w:rsidRPr="00BA5B5A" w:rsidTr="00BA5B5A">
        <w:tc>
          <w:tcPr>
            <w:tcW w:w="2179" w:type="dxa"/>
            <w:shd w:val="clear" w:color="auto" w:fill="auto"/>
          </w:tcPr>
          <w:p w:rsidR="00BA5B5A" w:rsidRPr="00BA5B5A" w:rsidRDefault="00BA5B5A" w:rsidP="00BA5B5A">
            <w:pPr>
              <w:keepNext/>
              <w:ind w:firstLine="0"/>
            </w:pPr>
            <w:r>
              <w:t>White</w:t>
            </w:r>
          </w:p>
        </w:tc>
        <w:tc>
          <w:tcPr>
            <w:tcW w:w="2179" w:type="dxa"/>
            <w:shd w:val="clear" w:color="auto" w:fill="auto"/>
          </w:tcPr>
          <w:p w:rsidR="00BA5B5A" w:rsidRPr="00BA5B5A" w:rsidRDefault="00BA5B5A" w:rsidP="00BA5B5A">
            <w:pPr>
              <w:keepNext/>
              <w:ind w:firstLine="0"/>
            </w:pPr>
            <w:r>
              <w:t>Whitmire</w:t>
            </w:r>
          </w:p>
        </w:tc>
        <w:tc>
          <w:tcPr>
            <w:tcW w:w="2180" w:type="dxa"/>
            <w:shd w:val="clear" w:color="auto" w:fill="auto"/>
          </w:tcPr>
          <w:p w:rsidR="00BA5B5A" w:rsidRPr="00BA5B5A" w:rsidRDefault="00BA5B5A" w:rsidP="00BA5B5A">
            <w:pPr>
              <w:keepNext/>
              <w:ind w:firstLine="0"/>
            </w:pPr>
            <w:r>
              <w:t>R. Williams</w:t>
            </w:r>
          </w:p>
        </w:tc>
      </w:tr>
      <w:tr w:rsidR="00BA5B5A" w:rsidRPr="00BA5B5A" w:rsidTr="00BA5B5A">
        <w:tc>
          <w:tcPr>
            <w:tcW w:w="2179" w:type="dxa"/>
            <w:shd w:val="clear" w:color="auto" w:fill="auto"/>
          </w:tcPr>
          <w:p w:rsidR="00BA5B5A" w:rsidRPr="00BA5B5A" w:rsidRDefault="00BA5B5A" w:rsidP="00BA5B5A">
            <w:pPr>
              <w:keepNext/>
              <w:ind w:firstLine="0"/>
            </w:pPr>
            <w:r>
              <w:t>S. Williams</w:t>
            </w:r>
          </w:p>
        </w:tc>
        <w:tc>
          <w:tcPr>
            <w:tcW w:w="2179" w:type="dxa"/>
            <w:shd w:val="clear" w:color="auto" w:fill="auto"/>
          </w:tcPr>
          <w:p w:rsidR="00BA5B5A" w:rsidRPr="00BA5B5A" w:rsidRDefault="00BA5B5A" w:rsidP="00BA5B5A">
            <w:pPr>
              <w:keepNext/>
              <w:ind w:firstLine="0"/>
            </w:pPr>
            <w:r>
              <w:t>Willis</w:t>
            </w:r>
          </w:p>
        </w:tc>
        <w:tc>
          <w:tcPr>
            <w:tcW w:w="2180" w:type="dxa"/>
            <w:shd w:val="clear" w:color="auto" w:fill="auto"/>
          </w:tcPr>
          <w:p w:rsidR="00BA5B5A" w:rsidRPr="00BA5B5A" w:rsidRDefault="00BA5B5A" w:rsidP="00BA5B5A">
            <w:pPr>
              <w:keepNext/>
              <w:ind w:firstLine="0"/>
            </w:pPr>
            <w:r>
              <w:t>Wooten</w:t>
            </w:r>
          </w:p>
        </w:tc>
      </w:tr>
    </w:tbl>
    <w:p w:rsidR="00BA5B5A" w:rsidRDefault="00BA5B5A" w:rsidP="00BA5B5A"/>
    <w:p w:rsidR="00BA5B5A" w:rsidRDefault="00BA5B5A" w:rsidP="00BA5B5A">
      <w:pPr>
        <w:jc w:val="center"/>
        <w:rPr>
          <w:b/>
        </w:rPr>
      </w:pPr>
      <w:r w:rsidRPr="00BA5B5A">
        <w:rPr>
          <w:b/>
        </w:rPr>
        <w:t>Total--99</w:t>
      </w:r>
    </w:p>
    <w:p w:rsidR="00BA5B5A" w:rsidRDefault="00BA5B5A" w:rsidP="00BA5B5A">
      <w:pPr>
        <w:jc w:val="center"/>
        <w:rPr>
          <w:b/>
        </w:rPr>
      </w:pPr>
    </w:p>
    <w:p w:rsidR="00BA5B5A" w:rsidRDefault="00BA5B5A" w:rsidP="00BA5B5A">
      <w:pPr>
        <w:ind w:firstLine="0"/>
      </w:pPr>
      <w:r w:rsidRPr="00BA5B5A">
        <w:t xml:space="preserve"> </w:t>
      </w:r>
      <w:r>
        <w:t>Those who voted in the negative are:</w:t>
      </w:r>
    </w:p>
    <w:p w:rsidR="00BA5B5A" w:rsidRDefault="00BA5B5A" w:rsidP="00BA5B5A"/>
    <w:p w:rsidR="00BA5B5A" w:rsidRDefault="00BA5B5A" w:rsidP="00BA5B5A">
      <w:pPr>
        <w:jc w:val="center"/>
        <w:rPr>
          <w:b/>
        </w:rPr>
      </w:pPr>
      <w:r w:rsidRPr="00BA5B5A">
        <w:rPr>
          <w:b/>
        </w:rPr>
        <w:t>Total--0</w:t>
      </w:r>
    </w:p>
    <w:p w:rsidR="00BA5B5A" w:rsidRDefault="00BA5B5A" w:rsidP="00BA5B5A">
      <w:pPr>
        <w:jc w:val="center"/>
        <w:rPr>
          <w:b/>
        </w:rPr>
      </w:pPr>
    </w:p>
    <w:p w:rsidR="00BA5B5A" w:rsidRDefault="00BA5B5A" w:rsidP="00BA5B5A">
      <w:r>
        <w:t>So, the Bill, as amended, was read the second time and ordered to third reading.</w:t>
      </w:r>
    </w:p>
    <w:p w:rsidR="00BA5B5A" w:rsidRDefault="00BA5B5A" w:rsidP="00BA5B5A"/>
    <w:p w:rsidR="00BA5B5A" w:rsidRDefault="00BA5B5A" w:rsidP="00BA5B5A">
      <w:pPr>
        <w:keepNext/>
        <w:jc w:val="center"/>
        <w:rPr>
          <w:b/>
        </w:rPr>
      </w:pPr>
      <w:r w:rsidRPr="00BA5B5A">
        <w:rPr>
          <w:b/>
        </w:rPr>
        <w:t>H. 3729--RECOMMITTED</w:t>
      </w:r>
    </w:p>
    <w:p w:rsidR="00BA5B5A" w:rsidRDefault="00BA5B5A" w:rsidP="00BA5B5A">
      <w:pPr>
        <w:keepNext/>
      </w:pPr>
      <w:r>
        <w:t>The following Bill was taken up:</w:t>
      </w:r>
    </w:p>
    <w:p w:rsidR="00BA5B5A" w:rsidRDefault="00BA5B5A" w:rsidP="00BA5B5A">
      <w:pPr>
        <w:keepNext/>
      </w:pPr>
      <w:bookmarkStart w:id="257" w:name="include_clip_start_558"/>
      <w:bookmarkEnd w:id="257"/>
    </w:p>
    <w:p w:rsidR="00BA5B5A" w:rsidRDefault="00BA5B5A" w:rsidP="00BA5B5A">
      <w:r>
        <w:t>H. 3729 -- Reps. Fry, West, G. R. Smith, Johnson, Hardee, Dillard, Robinson, Garvin, S. Williams, Sandifer, Felder and Crawford: A BILL TO AMEND SECTION 63-7-310, AS AMENDED, CODE OF LAWS OF SOUTH CAROLINA, 1976, RELATING TO MANDATED REPORTING OF SUSPECTED CHILD ABUSE OR NEGLECT, SO AS TO REQUIRE REPORTING WHEN AN INFANT OR FETUS IS EXPOSED TO ALCOHOL OR CONTROLLED SUBSTANCES.</w:t>
      </w:r>
    </w:p>
    <w:p w:rsidR="00BA5B5A" w:rsidRDefault="00BA5B5A" w:rsidP="00BA5B5A">
      <w:bookmarkStart w:id="258" w:name="include_clip_end_558"/>
      <w:bookmarkEnd w:id="258"/>
    </w:p>
    <w:p w:rsidR="00BA5B5A" w:rsidRDefault="00BA5B5A" w:rsidP="00BA5B5A">
      <w:r>
        <w:t>Rep. FRY moved to recommit the Bill to the Committee on Judiciary, which was agreed to.</w:t>
      </w:r>
    </w:p>
    <w:p w:rsidR="00BA5B5A" w:rsidRDefault="00BA5B5A" w:rsidP="00BA5B5A"/>
    <w:p w:rsidR="00BA5B5A" w:rsidRDefault="00BA5B5A" w:rsidP="00BA5B5A">
      <w:pPr>
        <w:keepNext/>
        <w:jc w:val="center"/>
        <w:rPr>
          <w:b/>
        </w:rPr>
      </w:pPr>
      <w:r w:rsidRPr="00BA5B5A">
        <w:rPr>
          <w:b/>
        </w:rPr>
        <w:t>H. 4380--ORDERED TO THIRD READING</w:t>
      </w:r>
    </w:p>
    <w:p w:rsidR="00BA5B5A" w:rsidRDefault="00BA5B5A" w:rsidP="00BA5B5A">
      <w:pPr>
        <w:keepNext/>
      </w:pPr>
      <w:r>
        <w:t>The following Bill was taken up:</w:t>
      </w:r>
    </w:p>
    <w:p w:rsidR="00BA5B5A" w:rsidRDefault="00BA5B5A" w:rsidP="00BA5B5A">
      <w:pPr>
        <w:keepNext/>
      </w:pPr>
      <w:bookmarkStart w:id="259" w:name="include_clip_start_561"/>
      <w:bookmarkEnd w:id="259"/>
    </w:p>
    <w:p w:rsidR="00BA5B5A" w:rsidRDefault="00BA5B5A" w:rsidP="00BA5B5A">
      <w:r>
        <w:t>H. 4380 -- Reps. Rose, Caskey, Huggins, Bales, Anderson, Crawford, Moore, Hewitt and Bailey: A BILL TO AMEND THE CODE OF LAWS OF SOUTH CAROLINA, 1976, BY ENACTING THE "SAMANTHA L. JOSEPHSON RIDESHARING SAFETY ACT"; AND TO AMEND SECTION 58-23-1640, RELATING TO THE SAFETY INSPECTION OF TRANSPORTATION NETWORK COMPANY (TNC) VEHICLES, SO AS TO REQUIRE TNC VEHICLES IN THIS STATE TO POSSESS AND DISPLAY CERTAIN ILLUMINATED SIGNAGE AT ALL TIMES WHEN THE TNC DRIVER IS ACTIVE.</w:t>
      </w:r>
    </w:p>
    <w:p w:rsidR="00BA5B5A" w:rsidRDefault="00BA5B5A" w:rsidP="00BA5B5A"/>
    <w:p w:rsidR="00BA5B5A" w:rsidRPr="00E23457" w:rsidRDefault="00891CAA" w:rsidP="00BA5B5A">
      <w:r>
        <w:t>Reps. FORRESTER, SANDIFER</w:t>
      </w:r>
      <w:r w:rsidR="00BA5B5A" w:rsidRPr="00E23457">
        <w:t xml:space="preserve"> and BURNS proposed the following Amendment No. 1</w:t>
      </w:r>
      <w:r>
        <w:t xml:space="preserve"> to </w:t>
      </w:r>
      <w:r w:rsidR="00BA5B5A" w:rsidRPr="00E23457">
        <w:t>H. 4380 (COUNCIL\DG\4380C002.NBD.DG19), which was ruled out of order:</w:t>
      </w:r>
    </w:p>
    <w:p w:rsidR="00BA5B5A" w:rsidRPr="00E23457" w:rsidRDefault="00BA5B5A" w:rsidP="00BA5B5A">
      <w:r w:rsidRPr="00E23457">
        <w:t>Amend the bill, as and if amended, by adding an appropriately numbered SECTION to read:</w:t>
      </w:r>
    </w:p>
    <w:p w:rsidR="00BA5B5A" w:rsidRPr="00E23457" w:rsidRDefault="00BA5B5A" w:rsidP="00BA5B5A">
      <w:r w:rsidRPr="00E23457">
        <w:t>/</w:t>
      </w:r>
      <w:r w:rsidRPr="00E23457">
        <w:tab/>
        <w:t>SECTION</w:t>
      </w:r>
      <w:r w:rsidRPr="00E23457">
        <w:tab/>
        <w:t>___.</w:t>
      </w:r>
      <w:r w:rsidRPr="00E23457">
        <w:tab/>
        <w:t>Section 58</w:t>
      </w:r>
      <w:r w:rsidRPr="00E23457">
        <w:noBreakHyphen/>
        <w:t>23</w:t>
      </w:r>
      <w:r w:rsidRPr="00E23457">
        <w:noBreakHyphen/>
        <w:t>1650(B)(4) of the 1976 Code is amended to read:</w:t>
      </w:r>
    </w:p>
    <w:p w:rsidR="00BA5B5A" w:rsidRPr="00E23457" w:rsidRDefault="00BA5B5A" w:rsidP="00BA5B5A">
      <w:pPr>
        <w:rPr>
          <w:strike/>
        </w:rPr>
      </w:pPr>
      <w:r w:rsidRPr="00E23457">
        <w:tab/>
        <w:t>“(4)</w:t>
      </w:r>
      <w:r w:rsidRPr="00E23457">
        <w:tab/>
      </w:r>
      <w:r w:rsidRPr="00E23457">
        <w:rPr>
          <w:strike/>
        </w:rPr>
        <w:t>conduct, or have a third party conduct, a local</w:t>
      </w:r>
      <w:r w:rsidRPr="00E23457">
        <w:t xml:space="preserve"> </w:t>
      </w:r>
      <w:r w:rsidRPr="00E23457">
        <w:rPr>
          <w:u w:val="single"/>
        </w:rPr>
        <w:t>a state criminal records check, supported by fingerprints, by the State Law Enforcement Division (SLED)</w:t>
      </w:r>
      <w:r w:rsidRPr="00E23457">
        <w:t xml:space="preserve"> and </w:t>
      </w:r>
      <w:r w:rsidRPr="00E23457">
        <w:rPr>
          <w:u w:val="single"/>
        </w:rPr>
        <w:t>a</w:t>
      </w:r>
      <w:r w:rsidRPr="00E23457">
        <w:t xml:space="preserve"> national criminal </w:t>
      </w:r>
      <w:r w:rsidRPr="00E23457">
        <w:rPr>
          <w:strike/>
        </w:rPr>
        <w:t>background</w:t>
      </w:r>
      <w:r w:rsidRPr="00E23457">
        <w:t xml:space="preserve"> </w:t>
      </w:r>
      <w:r w:rsidRPr="00E23457">
        <w:rPr>
          <w:u w:val="single"/>
        </w:rPr>
        <w:t>records</w:t>
      </w:r>
      <w:r w:rsidRPr="00E23457">
        <w:t xml:space="preserve"> check</w:t>
      </w:r>
      <w:r w:rsidRPr="00E23457">
        <w:rPr>
          <w:u w:val="single"/>
        </w:rPr>
        <w:t xml:space="preserve">, supported by fingerprints, by the Federal Bureau of Investigation (FBI), both of which were conducted within thirty days of the TNC initially approving the TNC driver and within thirty days of the requalification period set forth in subsection (C), as applicable.  The results of these criminal records check must be reported to the Office of Regulatory Staff.  </w:t>
      </w:r>
      <w:r w:rsidRPr="00BA5B5A">
        <w:rPr>
          <w:color w:val="000000"/>
          <w:u w:val="single"/>
        </w:rPr>
        <w:t>SLED is authorized to store the prints for notification purposes</w:t>
      </w:r>
      <w:r w:rsidRPr="00BA5B5A">
        <w:rPr>
          <w:color w:val="000000"/>
          <w:u w:color="000000"/>
        </w:rPr>
        <w:t xml:space="preserve"> </w:t>
      </w:r>
      <w:r w:rsidRPr="00E23457">
        <w:t xml:space="preserve"> </w:t>
      </w:r>
      <w:r w:rsidRPr="00E23457">
        <w:rPr>
          <w:strike/>
        </w:rPr>
        <w:t>for each applicant that must include:</w:t>
      </w:r>
    </w:p>
    <w:p w:rsidR="00BA5B5A" w:rsidRPr="00E23457" w:rsidRDefault="00BA5B5A" w:rsidP="00BA5B5A">
      <w:pPr>
        <w:rPr>
          <w:strike/>
        </w:rPr>
      </w:pPr>
      <w:r w:rsidRPr="00E23457">
        <w:tab/>
      </w:r>
      <w:r w:rsidRPr="00E23457">
        <w:tab/>
      </w:r>
      <w:r w:rsidRPr="00E23457">
        <w:tab/>
      </w:r>
      <w:r w:rsidRPr="00E23457">
        <w:rPr>
          <w:strike/>
        </w:rPr>
        <w:t>(a)</w:t>
      </w:r>
      <w:r w:rsidRPr="00E23457">
        <w:tab/>
      </w:r>
      <w:r w:rsidRPr="00E23457">
        <w:rPr>
          <w:strike/>
        </w:rPr>
        <w:t>a multistate and multijurisdictional criminal records locator or other similar commercial nationwide database with validation (primary source search); and</w:t>
      </w:r>
    </w:p>
    <w:p w:rsidR="00BA5B5A" w:rsidRPr="00E23457" w:rsidRDefault="00BA5B5A" w:rsidP="00BA5B5A">
      <w:r w:rsidRPr="00E23457">
        <w:tab/>
      </w:r>
      <w:r w:rsidRPr="00E23457">
        <w:tab/>
      </w:r>
      <w:r w:rsidRPr="00E23457">
        <w:tab/>
      </w:r>
      <w:r w:rsidRPr="00E23457">
        <w:rPr>
          <w:strike/>
        </w:rPr>
        <w:t>(b)</w:t>
      </w:r>
      <w:r w:rsidRPr="00E23457">
        <w:tab/>
      </w:r>
      <w:r w:rsidRPr="00E23457">
        <w:rPr>
          <w:strike/>
        </w:rPr>
        <w:t>national sex offender registry database search</w:t>
      </w:r>
      <w:r w:rsidR="00891CAA">
        <w:t xml:space="preserve">; and” </w:t>
      </w:r>
      <w:r w:rsidRPr="00E23457">
        <w:t>/</w:t>
      </w:r>
    </w:p>
    <w:p w:rsidR="00BA5B5A" w:rsidRPr="00E23457" w:rsidRDefault="00BA5B5A" w:rsidP="00BA5B5A">
      <w:r w:rsidRPr="00E23457">
        <w:t>Renumber sections to conform.</w:t>
      </w:r>
    </w:p>
    <w:p w:rsidR="00BA5B5A" w:rsidRPr="00E23457" w:rsidRDefault="00BA5B5A" w:rsidP="00BA5B5A">
      <w:r w:rsidRPr="00E23457">
        <w:t>Amend title to conform.</w:t>
      </w:r>
    </w:p>
    <w:p w:rsidR="00BA5B5A" w:rsidRDefault="00BA5B5A" w:rsidP="00BA5B5A">
      <w:bookmarkStart w:id="260" w:name="file_end562"/>
      <w:bookmarkEnd w:id="260"/>
    </w:p>
    <w:p w:rsidR="00BA5B5A" w:rsidRDefault="00BA5B5A" w:rsidP="00BA5B5A">
      <w:r>
        <w:t>Rep. FORRESTER spoke in favor of the amendment.</w:t>
      </w:r>
    </w:p>
    <w:p w:rsidR="00BA5B5A" w:rsidRDefault="00BA5B5A" w:rsidP="00BA5B5A">
      <w:r>
        <w:t>Rep. G. R. SMITH spoke against the amendment.</w:t>
      </w:r>
    </w:p>
    <w:p w:rsidR="00BA5B5A" w:rsidRDefault="00BA5B5A" w:rsidP="00BA5B5A">
      <w:r>
        <w:t>Rep. G. R. SMITH spoke against the amendment.</w:t>
      </w:r>
    </w:p>
    <w:p w:rsidR="00BA5B5A" w:rsidRDefault="00BA5B5A" w:rsidP="00BA5B5A"/>
    <w:p w:rsidR="00BA5B5A" w:rsidRDefault="00BA5B5A" w:rsidP="00BA5B5A">
      <w:pPr>
        <w:keepNext/>
        <w:jc w:val="center"/>
        <w:rPr>
          <w:b/>
        </w:rPr>
      </w:pPr>
      <w:r w:rsidRPr="00BA5B5A">
        <w:rPr>
          <w:b/>
        </w:rPr>
        <w:t>POINT OF ORDER</w:t>
      </w:r>
    </w:p>
    <w:p w:rsidR="00BA5B5A" w:rsidRDefault="00BA5B5A" w:rsidP="00BA5B5A">
      <w:r>
        <w:t>Rep. WHEELER raised the Point of Order that under Rule 9.3 Amendment No. 1 was not germane to H. 4380. The underlying Bill deals with the display of illuminated signage and the amendment deals with criminal background checks.</w:t>
      </w:r>
    </w:p>
    <w:p w:rsidR="00891CAA" w:rsidRDefault="00BA5B5A" w:rsidP="00BA5B5A">
      <w:r>
        <w:t xml:space="preserve">The SPEAKER </w:t>
      </w:r>
      <w:r w:rsidRPr="00BA5B5A">
        <w:rPr>
          <w:i/>
        </w:rPr>
        <w:t>PRO TEMPORE</w:t>
      </w:r>
      <w:r>
        <w:t xml:space="preserve"> stated that the substantial effect of the Bill itself is relating to display of signage on the vehicle. The Amendment has to do with criminal background checks.</w:t>
      </w:r>
    </w:p>
    <w:p w:rsidR="00BA5B5A" w:rsidRDefault="00BA5B5A" w:rsidP="00BA5B5A">
      <w:r>
        <w:t xml:space="preserve">The SPEAKER </w:t>
      </w:r>
      <w:r w:rsidRPr="00BA5B5A">
        <w:rPr>
          <w:i/>
        </w:rPr>
        <w:t>PRO TEMPORE</w:t>
      </w:r>
      <w:r>
        <w:t xml:space="preserve"> sustained the Point of Order and ruled Amendment No. 1 not germane.  </w:t>
      </w:r>
    </w:p>
    <w:p w:rsidR="00891CAA" w:rsidRDefault="00891CAA" w:rsidP="00BA5B5A"/>
    <w:p w:rsidR="00BA5B5A" w:rsidRDefault="00BA5B5A" w:rsidP="00BA5B5A">
      <w:r>
        <w:t>Rep. CASKEY spoke upon the Bill.</w:t>
      </w:r>
    </w:p>
    <w:p w:rsidR="00BA5B5A" w:rsidRDefault="00BA5B5A" w:rsidP="00BA5B5A"/>
    <w:p w:rsidR="00BA5B5A" w:rsidRDefault="00BA5B5A" w:rsidP="00BA5B5A">
      <w:r>
        <w:t>The question recurred to the passage of the Bill.</w:t>
      </w:r>
    </w:p>
    <w:p w:rsidR="00BA5B5A" w:rsidRDefault="00BA5B5A" w:rsidP="00BA5B5A"/>
    <w:p w:rsidR="00BA5B5A" w:rsidRDefault="00BA5B5A" w:rsidP="00BA5B5A">
      <w:r>
        <w:t xml:space="preserve">The yeas and nays were taken resulting as follows: </w:t>
      </w:r>
    </w:p>
    <w:p w:rsidR="00BA5B5A" w:rsidRDefault="00BA5B5A" w:rsidP="00BA5B5A">
      <w:pPr>
        <w:jc w:val="center"/>
      </w:pPr>
      <w:r>
        <w:t xml:space="preserve"> </w:t>
      </w:r>
      <w:bookmarkStart w:id="261" w:name="vote_start570"/>
      <w:bookmarkEnd w:id="261"/>
      <w:r>
        <w:t>Yeas 99; Nays 1</w:t>
      </w:r>
    </w:p>
    <w:p w:rsidR="00BA5B5A" w:rsidRDefault="00BA5B5A" w:rsidP="00BA5B5A">
      <w:pPr>
        <w:jc w:val="center"/>
      </w:pPr>
    </w:p>
    <w:p w:rsidR="00BA5B5A" w:rsidRDefault="00BA5B5A" w:rsidP="00BA5B5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A5B5A" w:rsidRPr="00BA5B5A" w:rsidTr="00BA5B5A">
        <w:tc>
          <w:tcPr>
            <w:tcW w:w="2179" w:type="dxa"/>
            <w:shd w:val="clear" w:color="auto" w:fill="auto"/>
          </w:tcPr>
          <w:p w:rsidR="00BA5B5A" w:rsidRPr="00BA5B5A" w:rsidRDefault="00BA5B5A" w:rsidP="00BA5B5A">
            <w:pPr>
              <w:keepNext/>
              <w:ind w:firstLine="0"/>
            </w:pPr>
            <w:r>
              <w:t>Alexander</w:t>
            </w:r>
          </w:p>
        </w:tc>
        <w:tc>
          <w:tcPr>
            <w:tcW w:w="2179" w:type="dxa"/>
            <w:shd w:val="clear" w:color="auto" w:fill="auto"/>
          </w:tcPr>
          <w:p w:rsidR="00BA5B5A" w:rsidRPr="00BA5B5A" w:rsidRDefault="00BA5B5A" w:rsidP="00BA5B5A">
            <w:pPr>
              <w:keepNext/>
              <w:ind w:firstLine="0"/>
            </w:pPr>
            <w:r>
              <w:t>Allison</w:t>
            </w:r>
          </w:p>
        </w:tc>
        <w:tc>
          <w:tcPr>
            <w:tcW w:w="2180" w:type="dxa"/>
            <w:shd w:val="clear" w:color="auto" w:fill="auto"/>
          </w:tcPr>
          <w:p w:rsidR="00BA5B5A" w:rsidRPr="00BA5B5A" w:rsidRDefault="00BA5B5A" w:rsidP="00BA5B5A">
            <w:pPr>
              <w:keepNext/>
              <w:ind w:firstLine="0"/>
            </w:pPr>
            <w:r>
              <w:t>Bailey</w:t>
            </w:r>
          </w:p>
        </w:tc>
      </w:tr>
      <w:tr w:rsidR="00BA5B5A" w:rsidRPr="00BA5B5A" w:rsidTr="00BA5B5A">
        <w:tc>
          <w:tcPr>
            <w:tcW w:w="2179" w:type="dxa"/>
            <w:shd w:val="clear" w:color="auto" w:fill="auto"/>
          </w:tcPr>
          <w:p w:rsidR="00BA5B5A" w:rsidRPr="00BA5B5A" w:rsidRDefault="00BA5B5A" w:rsidP="00BA5B5A">
            <w:pPr>
              <w:ind w:firstLine="0"/>
            </w:pPr>
            <w:r>
              <w:t>Ballentine</w:t>
            </w:r>
          </w:p>
        </w:tc>
        <w:tc>
          <w:tcPr>
            <w:tcW w:w="2179" w:type="dxa"/>
            <w:shd w:val="clear" w:color="auto" w:fill="auto"/>
          </w:tcPr>
          <w:p w:rsidR="00BA5B5A" w:rsidRPr="00BA5B5A" w:rsidRDefault="00BA5B5A" w:rsidP="00BA5B5A">
            <w:pPr>
              <w:ind w:firstLine="0"/>
            </w:pPr>
            <w:r>
              <w:t>Bamberg</w:t>
            </w:r>
          </w:p>
        </w:tc>
        <w:tc>
          <w:tcPr>
            <w:tcW w:w="2180" w:type="dxa"/>
            <w:shd w:val="clear" w:color="auto" w:fill="auto"/>
          </w:tcPr>
          <w:p w:rsidR="00BA5B5A" w:rsidRPr="00BA5B5A" w:rsidRDefault="00BA5B5A" w:rsidP="00BA5B5A">
            <w:pPr>
              <w:ind w:firstLine="0"/>
            </w:pPr>
            <w:r>
              <w:t>Bannister</w:t>
            </w:r>
          </w:p>
        </w:tc>
      </w:tr>
      <w:tr w:rsidR="00BA5B5A" w:rsidRPr="00BA5B5A" w:rsidTr="00BA5B5A">
        <w:tc>
          <w:tcPr>
            <w:tcW w:w="2179" w:type="dxa"/>
            <w:shd w:val="clear" w:color="auto" w:fill="auto"/>
          </w:tcPr>
          <w:p w:rsidR="00BA5B5A" w:rsidRPr="00BA5B5A" w:rsidRDefault="00BA5B5A" w:rsidP="00BA5B5A">
            <w:pPr>
              <w:ind w:firstLine="0"/>
            </w:pPr>
            <w:r>
              <w:t>Bennett</w:t>
            </w:r>
          </w:p>
        </w:tc>
        <w:tc>
          <w:tcPr>
            <w:tcW w:w="2179" w:type="dxa"/>
            <w:shd w:val="clear" w:color="auto" w:fill="auto"/>
          </w:tcPr>
          <w:p w:rsidR="00BA5B5A" w:rsidRPr="00BA5B5A" w:rsidRDefault="00BA5B5A" w:rsidP="00BA5B5A">
            <w:pPr>
              <w:ind w:firstLine="0"/>
            </w:pPr>
            <w:r>
              <w:t>Bernstein</w:t>
            </w:r>
          </w:p>
        </w:tc>
        <w:tc>
          <w:tcPr>
            <w:tcW w:w="2180" w:type="dxa"/>
            <w:shd w:val="clear" w:color="auto" w:fill="auto"/>
          </w:tcPr>
          <w:p w:rsidR="00BA5B5A" w:rsidRPr="00BA5B5A" w:rsidRDefault="00BA5B5A" w:rsidP="00BA5B5A">
            <w:pPr>
              <w:ind w:firstLine="0"/>
            </w:pPr>
            <w:r>
              <w:t>Blackwell</w:t>
            </w:r>
          </w:p>
        </w:tc>
      </w:tr>
      <w:tr w:rsidR="00BA5B5A" w:rsidRPr="00BA5B5A" w:rsidTr="00BA5B5A">
        <w:tc>
          <w:tcPr>
            <w:tcW w:w="2179" w:type="dxa"/>
            <w:shd w:val="clear" w:color="auto" w:fill="auto"/>
          </w:tcPr>
          <w:p w:rsidR="00BA5B5A" w:rsidRPr="00BA5B5A" w:rsidRDefault="00BA5B5A" w:rsidP="00BA5B5A">
            <w:pPr>
              <w:ind w:firstLine="0"/>
            </w:pPr>
            <w:r>
              <w:t>Bradley</w:t>
            </w:r>
          </w:p>
        </w:tc>
        <w:tc>
          <w:tcPr>
            <w:tcW w:w="2179" w:type="dxa"/>
            <w:shd w:val="clear" w:color="auto" w:fill="auto"/>
          </w:tcPr>
          <w:p w:rsidR="00BA5B5A" w:rsidRPr="00BA5B5A" w:rsidRDefault="00BA5B5A" w:rsidP="00BA5B5A">
            <w:pPr>
              <w:ind w:firstLine="0"/>
            </w:pPr>
            <w:r>
              <w:t>Brawley</w:t>
            </w:r>
          </w:p>
        </w:tc>
        <w:tc>
          <w:tcPr>
            <w:tcW w:w="2180" w:type="dxa"/>
            <w:shd w:val="clear" w:color="auto" w:fill="auto"/>
          </w:tcPr>
          <w:p w:rsidR="00BA5B5A" w:rsidRPr="00BA5B5A" w:rsidRDefault="00BA5B5A" w:rsidP="00BA5B5A">
            <w:pPr>
              <w:ind w:firstLine="0"/>
            </w:pPr>
            <w:r>
              <w:t>Brown</w:t>
            </w:r>
          </w:p>
        </w:tc>
      </w:tr>
      <w:tr w:rsidR="00BA5B5A" w:rsidRPr="00BA5B5A" w:rsidTr="00BA5B5A">
        <w:tc>
          <w:tcPr>
            <w:tcW w:w="2179" w:type="dxa"/>
            <w:shd w:val="clear" w:color="auto" w:fill="auto"/>
          </w:tcPr>
          <w:p w:rsidR="00BA5B5A" w:rsidRPr="00BA5B5A" w:rsidRDefault="00BA5B5A" w:rsidP="00BA5B5A">
            <w:pPr>
              <w:ind w:firstLine="0"/>
            </w:pPr>
            <w:r>
              <w:t>Bryant</w:t>
            </w:r>
          </w:p>
        </w:tc>
        <w:tc>
          <w:tcPr>
            <w:tcW w:w="2179" w:type="dxa"/>
            <w:shd w:val="clear" w:color="auto" w:fill="auto"/>
          </w:tcPr>
          <w:p w:rsidR="00BA5B5A" w:rsidRPr="00BA5B5A" w:rsidRDefault="00BA5B5A" w:rsidP="00BA5B5A">
            <w:pPr>
              <w:ind w:firstLine="0"/>
            </w:pPr>
            <w:r>
              <w:t>Burns</w:t>
            </w:r>
          </w:p>
        </w:tc>
        <w:tc>
          <w:tcPr>
            <w:tcW w:w="2180" w:type="dxa"/>
            <w:shd w:val="clear" w:color="auto" w:fill="auto"/>
          </w:tcPr>
          <w:p w:rsidR="00BA5B5A" w:rsidRPr="00BA5B5A" w:rsidRDefault="00BA5B5A" w:rsidP="00BA5B5A">
            <w:pPr>
              <w:ind w:firstLine="0"/>
            </w:pPr>
            <w:r>
              <w:t>Calhoon</w:t>
            </w:r>
          </w:p>
        </w:tc>
      </w:tr>
      <w:tr w:rsidR="00BA5B5A" w:rsidRPr="00BA5B5A" w:rsidTr="00BA5B5A">
        <w:tc>
          <w:tcPr>
            <w:tcW w:w="2179" w:type="dxa"/>
            <w:shd w:val="clear" w:color="auto" w:fill="auto"/>
          </w:tcPr>
          <w:p w:rsidR="00BA5B5A" w:rsidRPr="00BA5B5A" w:rsidRDefault="00BA5B5A" w:rsidP="00BA5B5A">
            <w:pPr>
              <w:ind w:firstLine="0"/>
            </w:pPr>
            <w:r>
              <w:t>Caskey</w:t>
            </w:r>
          </w:p>
        </w:tc>
        <w:tc>
          <w:tcPr>
            <w:tcW w:w="2179" w:type="dxa"/>
            <w:shd w:val="clear" w:color="auto" w:fill="auto"/>
          </w:tcPr>
          <w:p w:rsidR="00BA5B5A" w:rsidRPr="00BA5B5A" w:rsidRDefault="00BA5B5A" w:rsidP="00BA5B5A">
            <w:pPr>
              <w:ind w:firstLine="0"/>
            </w:pPr>
            <w:r>
              <w:t>Chellis</w:t>
            </w:r>
          </w:p>
        </w:tc>
        <w:tc>
          <w:tcPr>
            <w:tcW w:w="2180" w:type="dxa"/>
            <w:shd w:val="clear" w:color="auto" w:fill="auto"/>
          </w:tcPr>
          <w:p w:rsidR="00BA5B5A" w:rsidRPr="00BA5B5A" w:rsidRDefault="00BA5B5A" w:rsidP="00BA5B5A">
            <w:pPr>
              <w:ind w:firstLine="0"/>
            </w:pPr>
            <w:r>
              <w:t>Chumley</w:t>
            </w:r>
          </w:p>
        </w:tc>
      </w:tr>
      <w:tr w:rsidR="00BA5B5A" w:rsidRPr="00BA5B5A" w:rsidTr="00BA5B5A">
        <w:tc>
          <w:tcPr>
            <w:tcW w:w="2179" w:type="dxa"/>
            <w:shd w:val="clear" w:color="auto" w:fill="auto"/>
          </w:tcPr>
          <w:p w:rsidR="00BA5B5A" w:rsidRPr="00BA5B5A" w:rsidRDefault="00BA5B5A" w:rsidP="00BA5B5A">
            <w:pPr>
              <w:ind w:firstLine="0"/>
            </w:pPr>
            <w:r>
              <w:t>Clary</w:t>
            </w:r>
          </w:p>
        </w:tc>
        <w:tc>
          <w:tcPr>
            <w:tcW w:w="2179" w:type="dxa"/>
            <w:shd w:val="clear" w:color="auto" w:fill="auto"/>
          </w:tcPr>
          <w:p w:rsidR="00BA5B5A" w:rsidRPr="00BA5B5A" w:rsidRDefault="00BA5B5A" w:rsidP="00BA5B5A">
            <w:pPr>
              <w:ind w:firstLine="0"/>
            </w:pPr>
            <w:r>
              <w:t>Clemmons</w:t>
            </w:r>
          </w:p>
        </w:tc>
        <w:tc>
          <w:tcPr>
            <w:tcW w:w="2180" w:type="dxa"/>
            <w:shd w:val="clear" w:color="auto" w:fill="auto"/>
          </w:tcPr>
          <w:p w:rsidR="00BA5B5A" w:rsidRPr="00BA5B5A" w:rsidRDefault="00BA5B5A" w:rsidP="00BA5B5A">
            <w:pPr>
              <w:ind w:firstLine="0"/>
            </w:pPr>
            <w:r>
              <w:t>Clyburn</w:t>
            </w:r>
          </w:p>
        </w:tc>
      </w:tr>
      <w:tr w:rsidR="00BA5B5A" w:rsidRPr="00BA5B5A" w:rsidTr="00BA5B5A">
        <w:tc>
          <w:tcPr>
            <w:tcW w:w="2179" w:type="dxa"/>
            <w:shd w:val="clear" w:color="auto" w:fill="auto"/>
          </w:tcPr>
          <w:p w:rsidR="00BA5B5A" w:rsidRPr="00BA5B5A" w:rsidRDefault="00BA5B5A" w:rsidP="00BA5B5A">
            <w:pPr>
              <w:ind w:firstLine="0"/>
            </w:pPr>
            <w:r>
              <w:t>Cobb-Hunter</w:t>
            </w:r>
          </w:p>
        </w:tc>
        <w:tc>
          <w:tcPr>
            <w:tcW w:w="2179" w:type="dxa"/>
            <w:shd w:val="clear" w:color="auto" w:fill="auto"/>
          </w:tcPr>
          <w:p w:rsidR="00BA5B5A" w:rsidRPr="00BA5B5A" w:rsidRDefault="00BA5B5A" w:rsidP="00BA5B5A">
            <w:pPr>
              <w:ind w:firstLine="0"/>
            </w:pPr>
            <w:r>
              <w:t>Cogswell</w:t>
            </w:r>
          </w:p>
        </w:tc>
        <w:tc>
          <w:tcPr>
            <w:tcW w:w="2180" w:type="dxa"/>
            <w:shd w:val="clear" w:color="auto" w:fill="auto"/>
          </w:tcPr>
          <w:p w:rsidR="00BA5B5A" w:rsidRPr="00BA5B5A" w:rsidRDefault="00BA5B5A" w:rsidP="00BA5B5A">
            <w:pPr>
              <w:ind w:firstLine="0"/>
            </w:pPr>
            <w:r>
              <w:t>Collins</w:t>
            </w:r>
          </w:p>
        </w:tc>
      </w:tr>
      <w:tr w:rsidR="00BA5B5A" w:rsidRPr="00BA5B5A" w:rsidTr="00BA5B5A">
        <w:tc>
          <w:tcPr>
            <w:tcW w:w="2179" w:type="dxa"/>
            <w:shd w:val="clear" w:color="auto" w:fill="auto"/>
          </w:tcPr>
          <w:p w:rsidR="00BA5B5A" w:rsidRPr="00BA5B5A" w:rsidRDefault="00BA5B5A" w:rsidP="00BA5B5A">
            <w:pPr>
              <w:ind w:firstLine="0"/>
            </w:pPr>
            <w:r>
              <w:t>W. Cox</w:t>
            </w:r>
          </w:p>
        </w:tc>
        <w:tc>
          <w:tcPr>
            <w:tcW w:w="2179" w:type="dxa"/>
            <w:shd w:val="clear" w:color="auto" w:fill="auto"/>
          </w:tcPr>
          <w:p w:rsidR="00BA5B5A" w:rsidRPr="00BA5B5A" w:rsidRDefault="00BA5B5A" w:rsidP="00BA5B5A">
            <w:pPr>
              <w:ind w:firstLine="0"/>
            </w:pPr>
            <w:r>
              <w:t>Crawford</w:t>
            </w:r>
          </w:p>
        </w:tc>
        <w:tc>
          <w:tcPr>
            <w:tcW w:w="2180" w:type="dxa"/>
            <w:shd w:val="clear" w:color="auto" w:fill="auto"/>
          </w:tcPr>
          <w:p w:rsidR="00BA5B5A" w:rsidRPr="00BA5B5A" w:rsidRDefault="00BA5B5A" w:rsidP="00BA5B5A">
            <w:pPr>
              <w:ind w:firstLine="0"/>
            </w:pPr>
            <w:r>
              <w:t>Daning</w:t>
            </w:r>
          </w:p>
        </w:tc>
      </w:tr>
      <w:tr w:rsidR="00BA5B5A" w:rsidRPr="00BA5B5A" w:rsidTr="00BA5B5A">
        <w:tc>
          <w:tcPr>
            <w:tcW w:w="2179" w:type="dxa"/>
            <w:shd w:val="clear" w:color="auto" w:fill="auto"/>
          </w:tcPr>
          <w:p w:rsidR="00BA5B5A" w:rsidRPr="00BA5B5A" w:rsidRDefault="00BA5B5A" w:rsidP="00BA5B5A">
            <w:pPr>
              <w:ind w:firstLine="0"/>
            </w:pPr>
            <w:r>
              <w:t>Davis</w:t>
            </w:r>
          </w:p>
        </w:tc>
        <w:tc>
          <w:tcPr>
            <w:tcW w:w="2179" w:type="dxa"/>
            <w:shd w:val="clear" w:color="auto" w:fill="auto"/>
          </w:tcPr>
          <w:p w:rsidR="00BA5B5A" w:rsidRPr="00BA5B5A" w:rsidRDefault="00BA5B5A" w:rsidP="00BA5B5A">
            <w:pPr>
              <w:ind w:firstLine="0"/>
            </w:pPr>
            <w:r>
              <w:t>Dillard</w:t>
            </w:r>
          </w:p>
        </w:tc>
        <w:tc>
          <w:tcPr>
            <w:tcW w:w="2180" w:type="dxa"/>
            <w:shd w:val="clear" w:color="auto" w:fill="auto"/>
          </w:tcPr>
          <w:p w:rsidR="00BA5B5A" w:rsidRPr="00BA5B5A" w:rsidRDefault="00BA5B5A" w:rsidP="00BA5B5A">
            <w:pPr>
              <w:ind w:firstLine="0"/>
            </w:pPr>
            <w:r>
              <w:t>Elliott</w:t>
            </w:r>
          </w:p>
        </w:tc>
      </w:tr>
      <w:tr w:rsidR="00BA5B5A" w:rsidRPr="00BA5B5A" w:rsidTr="00BA5B5A">
        <w:tc>
          <w:tcPr>
            <w:tcW w:w="2179" w:type="dxa"/>
            <w:shd w:val="clear" w:color="auto" w:fill="auto"/>
          </w:tcPr>
          <w:p w:rsidR="00BA5B5A" w:rsidRPr="00BA5B5A" w:rsidRDefault="00BA5B5A" w:rsidP="00BA5B5A">
            <w:pPr>
              <w:ind w:firstLine="0"/>
            </w:pPr>
            <w:r>
              <w:t>Erickson</w:t>
            </w:r>
          </w:p>
        </w:tc>
        <w:tc>
          <w:tcPr>
            <w:tcW w:w="2179" w:type="dxa"/>
            <w:shd w:val="clear" w:color="auto" w:fill="auto"/>
          </w:tcPr>
          <w:p w:rsidR="00BA5B5A" w:rsidRPr="00BA5B5A" w:rsidRDefault="00BA5B5A" w:rsidP="00BA5B5A">
            <w:pPr>
              <w:ind w:firstLine="0"/>
            </w:pPr>
            <w:r>
              <w:t>Felder</w:t>
            </w:r>
          </w:p>
        </w:tc>
        <w:tc>
          <w:tcPr>
            <w:tcW w:w="2180" w:type="dxa"/>
            <w:shd w:val="clear" w:color="auto" w:fill="auto"/>
          </w:tcPr>
          <w:p w:rsidR="00BA5B5A" w:rsidRPr="00BA5B5A" w:rsidRDefault="00BA5B5A" w:rsidP="00BA5B5A">
            <w:pPr>
              <w:ind w:firstLine="0"/>
            </w:pPr>
            <w:r>
              <w:t>Finlay</w:t>
            </w:r>
          </w:p>
        </w:tc>
      </w:tr>
      <w:tr w:rsidR="00BA5B5A" w:rsidRPr="00BA5B5A" w:rsidTr="00BA5B5A">
        <w:tc>
          <w:tcPr>
            <w:tcW w:w="2179" w:type="dxa"/>
            <w:shd w:val="clear" w:color="auto" w:fill="auto"/>
          </w:tcPr>
          <w:p w:rsidR="00BA5B5A" w:rsidRPr="00BA5B5A" w:rsidRDefault="00BA5B5A" w:rsidP="00BA5B5A">
            <w:pPr>
              <w:ind w:firstLine="0"/>
            </w:pPr>
            <w:r>
              <w:t>Forrest</w:t>
            </w:r>
          </w:p>
        </w:tc>
        <w:tc>
          <w:tcPr>
            <w:tcW w:w="2179" w:type="dxa"/>
            <w:shd w:val="clear" w:color="auto" w:fill="auto"/>
          </w:tcPr>
          <w:p w:rsidR="00BA5B5A" w:rsidRPr="00BA5B5A" w:rsidRDefault="00BA5B5A" w:rsidP="00BA5B5A">
            <w:pPr>
              <w:ind w:firstLine="0"/>
            </w:pPr>
            <w:r>
              <w:t>Forrester</w:t>
            </w:r>
          </w:p>
        </w:tc>
        <w:tc>
          <w:tcPr>
            <w:tcW w:w="2180" w:type="dxa"/>
            <w:shd w:val="clear" w:color="auto" w:fill="auto"/>
          </w:tcPr>
          <w:p w:rsidR="00BA5B5A" w:rsidRPr="00BA5B5A" w:rsidRDefault="00BA5B5A" w:rsidP="00BA5B5A">
            <w:pPr>
              <w:ind w:firstLine="0"/>
            </w:pPr>
            <w:r>
              <w:t>Fry</w:t>
            </w:r>
          </w:p>
        </w:tc>
      </w:tr>
      <w:tr w:rsidR="00BA5B5A" w:rsidRPr="00BA5B5A" w:rsidTr="00BA5B5A">
        <w:tc>
          <w:tcPr>
            <w:tcW w:w="2179" w:type="dxa"/>
            <w:shd w:val="clear" w:color="auto" w:fill="auto"/>
          </w:tcPr>
          <w:p w:rsidR="00BA5B5A" w:rsidRPr="00BA5B5A" w:rsidRDefault="00BA5B5A" w:rsidP="00BA5B5A">
            <w:pPr>
              <w:ind w:firstLine="0"/>
            </w:pPr>
            <w:r>
              <w:t>Funderburk</w:t>
            </w:r>
          </w:p>
        </w:tc>
        <w:tc>
          <w:tcPr>
            <w:tcW w:w="2179" w:type="dxa"/>
            <w:shd w:val="clear" w:color="auto" w:fill="auto"/>
          </w:tcPr>
          <w:p w:rsidR="00BA5B5A" w:rsidRPr="00BA5B5A" w:rsidRDefault="00BA5B5A" w:rsidP="00BA5B5A">
            <w:pPr>
              <w:ind w:firstLine="0"/>
            </w:pPr>
            <w:r>
              <w:t>Gagnon</w:t>
            </w:r>
          </w:p>
        </w:tc>
        <w:tc>
          <w:tcPr>
            <w:tcW w:w="2180" w:type="dxa"/>
            <w:shd w:val="clear" w:color="auto" w:fill="auto"/>
          </w:tcPr>
          <w:p w:rsidR="00BA5B5A" w:rsidRPr="00BA5B5A" w:rsidRDefault="00BA5B5A" w:rsidP="00BA5B5A">
            <w:pPr>
              <w:ind w:firstLine="0"/>
            </w:pPr>
            <w:r>
              <w:t>Garvin</w:t>
            </w:r>
          </w:p>
        </w:tc>
      </w:tr>
      <w:tr w:rsidR="00BA5B5A" w:rsidRPr="00BA5B5A" w:rsidTr="00BA5B5A">
        <w:tc>
          <w:tcPr>
            <w:tcW w:w="2179" w:type="dxa"/>
            <w:shd w:val="clear" w:color="auto" w:fill="auto"/>
          </w:tcPr>
          <w:p w:rsidR="00BA5B5A" w:rsidRPr="00BA5B5A" w:rsidRDefault="00BA5B5A" w:rsidP="00BA5B5A">
            <w:pPr>
              <w:ind w:firstLine="0"/>
            </w:pPr>
            <w:r>
              <w:t>Gilliam</w:t>
            </w:r>
          </w:p>
        </w:tc>
        <w:tc>
          <w:tcPr>
            <w:tcW w:w="2179" w:type="dxa"/>
            <w:shd w:val="clear" w:color="auto" w:fill="auto"/>
          </w:tcPr>
          <w:p w:rsidR="00BA5B5A" w:rsidRPr="00BA5B5A" w:rsidRDefault="00BA5B5A" w:rsidP="00BA5B5A">
            <w:pPr>
              <w:ind w:firstLine="0"/>
            </w:pPr>
            <w:r>
              <w:t>Gilliard</w:t>
            </w:r>
          </w:p>
        </w:tc>
        <w:tc>
          <w:tcPr>
            <w:tcW w:w="2180" w:type="dxa"/>
            <w:shd w:val="clear" w:color="auto" w:fill="auto"/>
          </w:tcPr>
          <w:p w:rsidR="00BA5B5A" w:rsidRPr="00BA5B5A" w:rsidRDefault="00BA5B5A" w:rsidP="00BA5B5A">
            <w:pPr>
              <w:ind w:firstLine="0"/>
            </w:pPr>
            <w:r>
              <w:t>Hayes</w:t>
            </w:r>
          </w:p>
        </w:tc>
      </w:tr>
      <w:tr w:rsidR="00BA5B5A" w:rsidRPr="00BA5B5A" w:rsidTr="00BA5B5A">
        <w:tc>
          <w:tcPr>
            <w:tcW w:w="2179" w:type="dxa"/>
            <w:shd w:val="clear" w:color="auto" w:fill="auto"/>
          </w:tcPr>
          <w:p w:rsidR="00BA5B5A" w:rsidRPr="00BA5B5A" w:rsidRDefault="00BA5B5A" w:rsidP="00BA5B5A">
            <w:pPr>
              <w:ind w:firstLine="0"/>
            </w:pPr>
            <w:r>
              <w:t>Henderson-Myers</w:t>
            </w:r>
          </w:p>
        </w:tc>
        <w:tc>
          <w:tcPr>
            <w:tcW w:w="2179" w:type="dxa"/>
            <w:shd w:val="clear" w:color="auto" w:fill="auto"/>
          </w:tcPr>
          <w:p w:rsidR="00BA5B5A" w:rsidRPr="00BA5B5A" w:rsidRDefault="00BA5B5A" w:rsidP="00BA5B5A">
            <w:pPr>
              <w:ind w:firstLine="0"/>
            </w:pPr>
            <w:r>
              <w:t>Henegan</w:t>
            </w:r>
          </w:p>
        </w:tc>
        <w:tc>
          <w:tcPr>
            <w:tcW w:w="2180" w:type="dxa"/>
            <w:shd w:val="clear" w:color="auto" w:fill="auto"/>
          </w:tcPr>
          <w:p w:rsidR="00BA5B5A" w:rsidRPr="00BA5B5A" w:rsidRDefault="00BA5B5A" w:rsidP="00BA5B5A">
            <w:pPr>
              <w:ind w:firstLine="0"/>
            </w:pPr>
            <w:r>
              <w:t>Hewitt</w:t>
            </w:r>
          </w:p>
        </w:tc>
      </w:tr>
      <w:tr w:rsidR="00BA5B5A" w:rsidRPr="00BA5B5A" w:rsidTr="00BA5B5A">
        <w:tc>
          <w:tcPr>
            <w:tcW w:w="2179" w:type="dxa"/>
            <w:shd w:val="clear" w:color="auto" w:fill="auto"/>
          </w:tcPr>
          <w:p w:rsidR="00BA5B5A" w:rsidRPr="00BA5B5A" w:rsidRDefault="00BA5B5A" w:rsidP="00BA5B5A">
            <w:pPr>
              <w:ind w:firstLine="0"/>
            </w:pPr>
            <w:r>
              <w:t>Hiott</w:t>
            </w:r>
          </w:p>
        </w:tc>
        <w:tc>
          <w:tcPr>
            <w:tcW w:w="2179" w:type="dxa"/>
            <w:shd w:val="clear" w:color="auto" w:fill="auto"/>
          </w:tcPr>
          <w:p w:rsidR="00BA5B5A" w:rsidRPr="00BA5B5A" w:rsidRDefault="00BA5B5A" w:rsidP="00BA5B5A">
            <w:pPr>
              <w:ind w:firstLine="0"/>
            </w:pPr>
            <w:r>
              <w:t>Hixon</w:t>
            </w:r>
          </w:p>
        </w:tc>
        <w:tc>
          <w:tcPr>
            <w:tcW w:w="2180" w:type="dxa"/>
            <w:shd w:val="clear" w:color="auto" w:fill="auto"/>
          </w:tcPr>
          <w:p w:rsidR="00BA5B5A" w:rsidRPr="00BA5B5A" w:rsidRDefault="00BA5B5A" w:rsidP="00BA5B5A">
            <w:pPr>
              <w:ind w:firstLine="0"/>
            </w:pPr>
            <w:r>
              <w:t>Hosey</w:t>
            </w:r>
          </w:p>
        </w:tc>
      </w:tr>
      <w:tr w:rsidR="00BA5B5A" w:rsidRPr="00BA5B5A" w:rsidTr="00BA5B5A">
        <w:tc>
          <w:tcPr>
            <w:tcW w:w="2179" w:type="dxa"/>
            <w:shd w:val="clear" w:color="auto" w:fill="auto"/>
          </w:tcPr>
          <w:p w:rsidR="00BA5B5A" w:rsidRPr="00BA5B5A" w:rsidRDefault="00BA5B5A" w:rsidP="00BA5B5A">
            <w:pPr>
              <w:ind w:firstLine="0"/>
            </w:pPr>
            <w:r>
              <w:t>Howard</w:t>
            </w:r>
          </w:p>
        </w:tc>
        <w:tc>
          <w:tcPr>
            <w:tcW w:w="2179" w:type="dxa"/>
            <w:shd w:val="clear" w:color="auto" w:fill="auto"/>
          </w:tcPr>
          <w:p w:rsidR="00BA5B5A" w:rsidRPr="00BA5B5A" w:rsidRDefault="00BA5B5A" w:rsidP="00BA5B5A">
            <w:pPr>
              <w:ind w:firstLine="0"/>
            </w:pPr>
            <w:r>
              <w:t>Hyde</w:t>
            </w:r>
          </w:p>
        </w:tc>
        <w:tc>
          <w:tcPr>
            <w:tcW w:w="2180" w:type="dxa"/>
            <w:shd w:val="clear" w:color="auto" w:fill="auto"/>
          </w:tcPr>
          <w:p w:rsidR="00BA5B5A" w:rsidRPr="00BA5B5A" w:rsidRDefault="00BA5B5A" w:rsidP="00BA5B5A">
            <w:pPr>
              <w:ind w:firstLine="0"/>
            </w:pPr>
            <w:r>
              <w:t>Jefferson</w:t>
            </w:r>
          </w:p>
        </w:tc>
      </w:tr>
      <w:tr w:rsidR="00BA5B5A" w:rsidRPr="00BA5B5A" w:rsidTr="00BA5B5A">
        <w:tc>
          <w:tcPr>
            <w:tcW w:w="2179" w:type="dxa"/>
            <w:shd w:val="clear" w:color="auto" w:fill="auto"/>
          </w:tcPr>
          <w:p w:rsidR="00BA5B5A" w:rsidRPr="00BA5B5A" w:rsidRDefault="00BA5B5A" w:rsidP="00BA5B5A">
            <w:pPr>
              <w:ind w:firstLine="0"/>
            </w:pPr>
            <w:r>
              <w:t>Jordan</w:t>
            </w:r>
          </w:p>
        </w:tc>
        <w:tc>
          <w:tcPr>
            <w:tcW w:w="2179" w:type="dxa"/>
            <w:shd w:val="clear" w:color="auto" w:fill="auto"/>
          </w:tcPr>
          <w:p w:rsidR="00BA5B5A" w:rsidRPr="00BA5B5A" w:rsidRDefault="00BA5B5A" w:rsidP="00BA5B5A">
            <w:pPr>
              <w:ind w:firstLine="0"/>
            </w:pPr>
            <w:r>
              <w:t>King</w:t>
            </w:r>
          </w:p>
        </w:tc>
        <w:tc>
          <w:tcPr>
            <w:tcW w:w="2180" w:type="dxa"/>
            <w:shd w:val="clear" w:color="auto" w:fill="auto"/>
          </w:tcPr>
          <w:p w:rsidR="00BA5B5A" w:rsidRPr="00BA5B5A" w:rsidRDefault="00BA5B5A" w:rsidP="00BA5B5A">
            <w:pPr>
              <w:ind w:firstLine="0"/>
            </w:pPr>
            <w:r>
              <w:t>Kirby</w:t>
            </w:r>
          </w:p>
        </w:tc>
      </w:tr>
      <w:tr w:rsidR="00BA5B5A" w:rsidRPr="00BA5B5A" w:rsidTr="00BA5B5A">
        <w:tc>
          <w:tcPr>
            <w:tcW w:w="2179" w:type="dxa"/>
            <w:shd w:val="clear" w:color="auto" w:fill="auto"/>
          </w:tcPr>
          <w:p w:rsidR="00BA5B5A" w:rsidRPr="00BA5B5A" w:rsidRDefault="00BA5B5A" w:rsidP="00BA5B5A">
            <w:pPr>
              <w:ind w:firstLine="0"/>
            </w:pPr>
            <w:r>
              <w:t>Ligon</w:t>
            </w:r>
          </w:p>
        </w:tc>
        <w:tc>
          <w:tcPr>
            <w:tcW w:w="2179" w:type="dxa"/>
            <w:shd w:val="clear" w:color="auto" w:fill="auto"/>
          </w:tcPr>
          <w:p w:rsidR="00BA5B5A" w:rsidRPr="00BA5B5A" w:rsidRDefault="00BA5B5A" w:rsidP="00BA5B5A">
            <w:pPr>
              <w:ind w:firstLine="0"/>
            </w:pPr>
            <w:r>
              <w:t>Long</w:t>
            </w:r>
          </w:p>
        </w:tc>
        <w:tc>
          <w:tcPr>
            <w:tcW w:w="2180" w:type="dxa"/>
            <w:shd w:val="clear" w:color="auto" w:fill="auto"/>
          </w:tcPr>
          <w:p w:rsidR="00BA5B5A" w:rsidRPr="00BA5B5A" w:rsidRDefault="00BA5B5A" w:rsidP="00BA5B5A">
            <w:pPr>
              <w:ind w:firstLine="0"/>
            </w:pPr>
            <w:r>
              <w:t>Lowe</w:t>
            </w:r>
          </w:p>
        </w:tc>
      </w:tr>
      <w:tr w:rsidR="00BA5B5A" w:rsidRPr="00BA5B5A" w:rsidTr="00BA5B5A">
        <w:tc>
          <w:tcPr>
            <w:tcW w:w="2179" w:type="dxa"/>
            <w:shd w:val="clear" w:color="auto" w:fill="auto"/>
          </w:tcPr>
          <w:p w:rsidR="00BA5B5A" w:rsidRPr="00BA5B5A" w:rsidRDefault="00BA5B5A" w:rsidP="00BA5B5A">
            <w:pPr>
              <w:ind w:firstLine="0"/>
            </w:pPr>
            <w:r>
              <w:t>Lucas</w:t>
            </w:r>
          </w:p>
        </w:tc>
        <w:tc>
          <w:tcPr>
            <w:tcW w:w="2179" w:type="dxa"/>
            <w:shd w:val="clear" w:color="auto" w:fill="auto"/>
          </w:tcPr>
          <w:p w:rsidR="00BA5B5A" w:rsidRPr="00BA5B5A" w:rsidRDefault="00BA5B5A" w:rsidP="00BA5B5A">
            <w:pPr>
              <w:ind w:firstLine="0"/>
            </w:pPr>
            <w:r>
              <w:t>Mack</w:t>
            </w:r>
          </w:p>
        </w:tc>
        <w:tc>
          <w:tcPr>
            <w:tcW w:w="2180" w:type="dxa"/>
            <w:shd w:val="clear" w:color="auto" w:fill="auto"/>
          </w:tcPr>
          <w:p w:rsidR="00BA5B5A" w:rsidRPr="00BA5B5A" w:rsidRDefault="00BA5B5A" w:rsidP="00BA5B5A">
            <w:pPr>
              <w:ind w:firstLine="0"/>
            </w:pPr>
            <w:r>
              <w:t>Magnuson</w:t>
            </w:r>
          </w:p>
        </w:tc>
      </w:tr>
      <w:tr w:rsidR="00BA5B5A" w:rsidRPr="00BA5B5A" w:rsidTr="00BA5B5A">
        <w:tc>
          <w:tcPr>
            <w:tcW w:w="2179" w:type="dxa"/>
            <w:shd w:val="clear" w:color="auto" w:fill="auto"/>
          </w:tcPr>
          <w:p w:rsidR="00BA5B5A" w:rsidRPr="00BA5B5A" w:rsidRDefault="00BA5B5A" w:rsidP="00BA5B5A">
            <w:pPr>
              <w:ind w:firstLine="0"/>
            </w:pPr>
            <w:r>
              <w:t>Martin</w:t>
            </w:r>
          </w:p>
        </w:tc>
        <w:tc>
          <w:tcPr>
            <w:tcW w:w="2179" w:type="dxa"/>
            <w:shd w:val="clear" w:color="auto" w:fill="auto"/>
          </w:tcPr>
          <w:p w:rsidR="00BA5B5A" w:rsidRPr="00BA5B5A" w:rsidRDefault="00BA5B5A" w:rsidP="00BA5B5A">
            <w:pPr>
              <w:ind w:firstLine="0"/>
            </w:pPr>
            <w:r>
              <w:t>McCoy</w:t>
            </w:r>
          </w:p>
        </w:tc>
        <w:tc>
          <w:tcPr>
            <w:tcW w:w="2180" w:type="dxa"/>
            <w:shd w:val="clear" w:color="auto" w:fill="auto"/>
          </w:tcPr>
          <w:p w:rsidR="00BA5B5A" w:rsidRPr="00BA5B5A" w:rsidRDefault="00BA5B5A" w:rsidP="00BA5B5A">
            <w:pPr>
              <w:ind w:firstLine="0"/>
            </w:pPr>
            <w:r>
              <w:t>McCravy</w:t>
            </w:r>
          </w:p>
        </w:tc>
      </w:tr>
      <w:tr w:rsidR="00BA5B5A" w:rsidRPr="00BA5B5A" w:rsidTr="00BA5B5A">
        <w:tc>
          <w:tcPr>
            <w:tcW w:w="2179" w:type="dxa"/>
            <w:shd w:val="clear" w:color="auto" w:fill="auto"/>
          </w:tcPr>
          <w:p w:rsidR="00BA5B5A" w:rsidRPr="00BA5B5A" w:rsidRDefault="00BA5B5A" w:rsidP="00BA5B5A">
            <w:pPr>
              <w:ind w:firstLine="0"/>
            </w:pPr>
            <w:r>
              <w:t>McGinnis</w:t>
            </w:r>
          </w:p>
        </w:tc>
        <w:tc>
          <w:tcPr>
            <w:tcW w:w="2179" w:type="dxa"/>
            <w:shd w:val="clear" w:color="auto" w:fill="auto"/>
          </w:tcPr>
          <w:p w:rsidR="00BA5B5A" w:rsidRPr="00BA5B5A" w:rsidRDefault="00BA5B5A" w:rsidP="00BA5B5A">
            <w:pPr>
              <w:ind w:firstLine="0"/>
            </w:pPr>
            <w:r>
              <w:t>Moore</w:t>
            </w:r>
          </w:p>
        </w:tc>
        <w:tc>
          <w:tcPr>
            <w:tcW w:w="2180" w:type="dxa"/>
            <w:shd w:val="clear" w:color="auto" w:fill="auto"/>
          </w:tcPr>
          <w:p w:rsidR="00BA5B5A" w:rsidRPr="00BA5B5A" w:rsidRDefault="00BA5B5A" w:rsidP="00BA5B5A">
            <w:pPr>
              <w:ind w:firstLine="0"/>
            </w:pPr>
            <w:r>
              <w:t>V. S. Moss</w:t>
            </w:r>
          </w:p>
        </w:tc>
      </w:tr>
      <w:tr w:rsidR="00BA5B5A" w:rsidRPr="00BA5B5A" w:rsidTr="00BA5B5A">
        <w:tc>
          <w:tcPr>
            <w:tcW w:w="2179" w:type="dxa"/>
            <w:shd w:val="clear" w:color="auto" w:fill="auto"/>
          </w:tcPr>
          <w:p w:rsidR="00BA5B5A" w:rsidRPr="00BA5B5A" w:rsidRDefault="00BA5B5A" w:rsidP="00BA5B5A">
            <w:pPr>
              <w:ind w:firstLine="0"/>
            </w:pPr>
            <w:r>
              <w:t>B. Newton</w:t>
            </w:r>
          </w:p>
        </w:tc>
        <w:tc>
          <w:tcPr>
            <w:tcW w:w="2179" w:type="dxa"/>
            <w:shd w:val="clear" w:color="auto" w:fill="auto"/>
          </w:tcPr>
          <w:p w:rsidR="00BA5B5A" w:rsidRPr="00BA5B5A" w:rsidRDefault="00BA5B5A" w:rsidP="00BA5B5A">
            <w:pPr>
              <w:ind w:firstLine="0"/>
            </w:pPr>
            <w:r>
              <w:t>W. Newton</w:t>
            </w:r>
          </w:p>
        </w:tc>
        <w:tc>
          <w:tcPr>
            <w:tcW w:w="2180" w:type="dxa"/>
            <w:shd w:val="clear" w:color="auto" w:fill="auto"/>
          </w:tcPr>
          <w:p w:rsidR="00BA5B5A" w:rsidRPr="00BA5B5A" w:rsidRDefault="00BA5B5A" w:rsidP="00BA5B5A">
            <w:pPr>
              <w:ind w:firstLine="0"/>
            </w:pPr>
            <w:r>
              <w:t>Norrell</w:t>
            </w:r>
          </w:p>
        </w:tc>
      </w:tr>
      <w:tr w:rsidR="00BA5B5A" w:rsidRPr="00BA5B5A" w:rsidTr="00BA5B5A">
        <w:tc>
          <w:tcPr>
            <w:tcW w:w="2179" w:type="dxa"/>
            <w:shd w:val="clear" w:color="auto" w:fill="auto"/>
          </w:tcPr>
          <w:p w:rsidR="00BA5B5A" w:rsidRPr="00BA5B5A" w:rsidRDefault="00BA5B5A" w:rsidP="00BA5B5A">
            <w:pPr>
              <w:ind w:firstLine="0"/>
            </w:pPr>
            <w:r>
              <w:t>Ott</w:t>
            </w:r>
          </w:p>
        </w:tc>
        <w:tc>
          <w:tcPr>
            <w:tcW w:w="2179" w:type="dxa"/>
            <w:shd w:val="clear" w:color="auto" w:fill="auto"/>
          </w:tcPr>
          <w:p w:rsidR="00BA5B5A" w:rsidRPr="00BA5B5A" w:rsidRDefault="00BA5B5A" w:rsidP="00BA5B5A">
            <w:pPr>
              <w:ind w:firstLine="0"/>
            </w:pPr>
            <w:r>
              <w:t>Parks</w:t>
            </w:r>
          </w:p>
        </w:tc>
        <w:tc>
          <w:tcPr>
            <w:tcW w:w="2180" w:type="dxa"/>
            <w:shd w:val="clear" w:color="auto" w:fill="auto"/>
          </w:tcPr>
          <w:p w:rsidR="00BA5B5A" w:rsidRPr="00BA5B5A" w:rsidRDefault="00BA5B5A" w:rsidP="00BA5B5A">
            <w:pPr>
              <w:ind w:firstLine="0"/>
            </w:pPr>
            <w:r>
              <w:t>Pendarvis</w:t>
            </w:r>
          </w:p>
        </w:tc>
      </w:tr>
      <w:tr w:rsidR="00BA5B5A" w:rsidRPr="00BA5B5A" w:rsidTr="00BA5B5A">
        <w:tc>
          <w:tcPr>
            <w:tcW w:w="2179" w:type="dxa"/>
            <w:shd w:val="clear" w:color="auto" w:fill="auto"/>
          </w:tcPr>
          <w:p w:rsidR="00BA5B5A" w:rsidRPr="00BA5B5A" w:rsidRDefault="00BA5B5A" w:rsidP="00BA5B5A">
            <w:pPr>
              <w:ind w:firstLine="0"/>
            </w:pPr>
            <w:r>
              <w:t>Pope</w:t>
            </w:r>
          </w:p>
        </w:tc>
        <w:tc>
          <w:tcPr>
            <w:tcW w:w="2179" w:type="dxa"/>
            <w:shd w:val="clear" w:color="auto" w:fill="auto"/>
          </w:tcPr>
          <w:p w:rsidR="00BA5B5A" w:rsidRPr="00BA5B5A" w:rsidRDefault="00BA5B5A" w:rsidP="00BA5B5A">
            <w:pPr>
              <w:ind w:firstLine="0"/>
            </w:pPr>
            <w:r>
              <w:t>Ridgeway</w:t>
            </w:r>
          </w:p>
        </w:tc>
        <w:tc>
          <w:tcPr>
            <w:tcW w:w="2180" w:type="dxa"/>
            <w:shd w:val="clear" w:color="auto" w:fill="auto"/>
          </w:tcPr>
          <w:p w:rsidR="00BA5B5A" w:rsidRPr="00BA5B5A" w:rsidRDefault="00BA5B5A" w:rsidP="00BA5B5A">
            <w:pPr>
              <w:ind w:firstLine="0"/>
            </w:pPr>
            <w:r>
              <w:t>Rivers</w:t>
            </w:r>
          </w:p>
        </w:tc>
      </w:tr>
      <w:tr w:rsidR="00BA5B5A" w:rsidRPr="00BA5B5A" w:rsidTr="00BA5B5A">
        <w:tc>
          <w:tcPr>
            <w:tcW w:w="2179" w:type="dxa"/>
            <w:shd w:val="clear" w:color="auto" w:fill="auto"/>
          </w:tcPr>
          <w:p w:rsidR="00BA5B5A" w:rsidRPr="00BA5B5A" w:rsidRDefault="00BA5B5A" w:rsidP="00BA5B5A">
            <w:pPr>
              <w:ind w:firstLine="0"/>
            </w:pPr>
            <w:r>
              <w:t>Robinson</w:t>
            </w:r>
          </w:p>
        </w:tc>
        <w:tc>
          <w:tcPr>
            <w:tcW w:w="2179" w:type="dxa"/>
            <w:shd w:val="clear" w:color="auto" w:fill="auto"/>
          </w:tcPr>
          <w:p w:rsidR="00BA5B5A" w:rsidRPr="00BA5B5A" w:rsidRDefault="00BA5B5A" w:rsidP="00BA5B5A">
            <w:pPr>
              <w:ind w:firstLine="0"/>
            </w:pPr>
            <w:r>
              <w:t>Rose</w:t>
            </w:r>
          </w:p>
        </w:tc>
        <w:tc>
          <w:tcPr>
            <w:tcW w:w="2180" w:type="dxa"/>
            <w:shd w:val="clear" w:color="auto" w:fill="auto"/>
          </w:tcPr>
          <w:p w:rsidR="00BA5B5A" w:rsidRPr="00BA5B5A" w:rsidRDefault="00BA5B5A" w:rsidP="00BA5B5A">
            <w:pPr>
              <w:ind w:firstLine="0"/>
            </w:pPr>
            <w:r>
              <w:t>Sandifer</w:t>
            </w:r>
          </w:p>
        </w:tc>
      </w:tr>
      <w:tr w:rsidR="00BA5B5A" w:rsidRPr="00BA5B5A" w:rsidTr="00BA5B5A">
        <w:tc>
          <w:tcPr>
            <w:tcW w:w="2179" w:type="dxa"/>
            <w:shd w:val="clear" w:color="auto" w:fill="auto"/>
          </w:tcPr>
          <w:p w:rsidR="00BA5B5A" w:rsidRPr="00BA5B5A" w:rsidRDefault="00BA5B5A" w:rsidP="00BA5B5A">
            <w:pPr>
              <w:ind w:firstLine="0"/>
            </w:pPr>
            <w:r>
              <w:t>Simmons</w:t>
            </w:r>
          </w:p>
        </w:tc>
        <w:tc>
          <w:tcPr>
            <w:tcW w:w="2179" w:type="dxa"/>
            <w:shd w:val="clear" w:color="auto" w:fill="auto"/>
          </w:tcPr>
          <w:p w:rsidR="00BA5B5A" w:rsidRPr="00BA5B5A" w:rsidRDefault="00BA5B5A" w:rsidP="00BA5B5A">
            <w:pPr>
              <w:ind w:firstLine="0"/>
            </w:pPr>
            <w:r>
              <w:t>Simrill</w:t>
            </w:r>
          </w:p>
        </w:tc>
        <w:tc>
          <w:tcPr>
            <w:tcW w:w="2180" w:type="dxa"/>
            <w:shd w:val="clear" w:color="auto" w:fill="auto"/>
          </w:tcPr>
          <w:p w:rsidR="00BA5B5A" w:rsidRPr="00BA5B5A" w:rsidRDefault="00BA5B5A" w:rsidP="00BA5B5A">
            <w:pPr>
              <w:ind w:firstLine="0"/>
            </w:pPr>
            <w:r>
              <w:t>G. M. Smith</w:t>
            </w:r>
          </w:p>
        </w:tc>
      </w:tr>
      <w:tr w:rsidR="00BA5B5A" w:rsidRPr="00BA5B5A" w:rsidTr="00BA5B5A">
        <w:tc>
          <w:tcPr>
            <w:tcW w:w="2179" w:type="dxa"/>
            <w:shd w:val="clear" w:color="auto" w:fill="auto"/>
          </w:tcPr>
          <w:p w:rsidR="00BA5B5A" w:rsidRPr="00BA5B5A" w:rsidRDefault="00BA5B5A" w:rsidP="00BA5B5A">
            <w:pPr>
              <w:ind w:firstLine="0"/>
            </w:pPr>
            <w:r>
              <w:t>G. R. Smith</w:t>
            </w:r>
          </w:p>
        </w:tc>
        <w:tc>
          <w:tcPr>
            <w:tcW w:w="2179" w:type="dxa"/>
            <w:shd w:val="clear" w:color="auto" w:fill="auto"/>
          </w:tcPr>
          <w:p w:rsidR="00BA5B5A" w:rsidRPr="00BA5B5A" w:rsidRDefault="00BA5B5A" w:rsidP="00BA5B5A">
            <w:pPr>
              <w:ind w:firstLine="0"/>
            </w:pPr>
            <w:r>
              <w:t>Sottile</w:t>
            </w:r>
          </w:p>
        </w:tc>
        <w:tc>
          <w:tcPr>
            <w:tcW w:w="2180" w:type="dxa"/>
            <w:shd w:val="clear" w:color="auto" w:fill="auto"/>
          </w:tcPr>
          <w:p w:rsidR="00BA5B5A" w:rsidRPr="00BA5B5A" w:rsidRDefault="00BA5B5A" w:rsidP="00BA5B5A">
            <w:pPr>
              <w:ind w:firstLine="0"/>
            </w:pPr>
            <w:r>
              <w:t>Spires</w:t>
            </w:r>
          </w:p>
        </w:tc>
      </w:tr>
      <w:tr w:rsidR="00BA5B5A" w:rsidRPr="00BA5B5A" w:rsidTr="00BA5B5A">
        <w:tc>
          <w:tcPr>
            <w:tcW w:w="2179" w:type="dxa"/>
            <w:shd w:val="clear" w:color="auto" w:fill="auto"/>
          </w:tcPr>
          <w:p w:rsidR="00BA5B5A" w:rsidRPr="00BA5B5A" w:rsidRDefault="00BA5B5A" w:rsidP="00BA5B5A">
            <w:pPr>
              <w:ind w:firstLine="0"/>
            </w:pPr>
            <w:r>
              <w:t>Stavrinakis</w:t>
            </w:r>
          </w:p>
        </w:tc>
        <w:tc>
          <w:tcPr>
            <w:tcW w:w="2179" w:type="dxa"/>
            <w:shd w:val="clear" w:color="auto" w:fill="auto"/>
          </w:tcPr>
          <w:p w:rsidR="00BA5B5A" w:rsidRPr="00BA5B5A" w:rsidRDefault="00BA5B5A" w:rsidP="00BA5B5A">
            <w:pPr>
              <w:ind w:firstLine="0"/>
            </w:pPr>
            <w:r>
              <w:t>Stringer</w:t>
            </w:r>
          </w:p>
        </w:tc>
        <w:tc>
          <w:tcPr>
            <w:tcW w:w="2180" w:type="dxa"/>
            <w:shd w:val="clear" w:color="auto" w:fill="auto"/>
          </w:tcPr>
          <w:p w:rsidR="00BA5B5A" w:rsidRPr="00BA5B5A" w:rsidRDefault="00BA5B5A" w:rsidP="00BA5B5A">
            <w:pPr>
              <w:ind w:firstLine="0"/>
            </w:pPr>
            <w:r>
              <w:t>Tallon</w:t>
            </w:r>
          </w:p>
        </w:tc>
      </w:tr>
      <w:tr w:rsidR="00BA5B5A" w:rsidRPr="00BA5B5A" w:rsidTr="00BA5B5A">
        <w:tc>
          <w:tcPr>
            <w:tcW w:w="2179" w:type="dxa"/>
            <w:shd w:val="clear" w:color="auto" w:fill="auto"/>
          </w:tcPr>
          <w:p w:rsidR="00BA5B5A" w:rsidRPr="00BA5B5A" w:rsidRDefault="00BA5B5A" w:rsidP="00BA5B5A">
            <w:pPr>
              <w:ind w:firstLine="0"/>
            </w:pPr>
            <w:r>
              <w:t>Thayer</w:t>
            </w:r>
          </w:p>
        </w:tc>
        <w:tc>
          <w:tcPr>
            <w:tcW w:w="2179" w:type="dxa"/>
            <w:shd w:val="clear" w:color="auto" w:fill="auto"/>
          </w:tcPr>
          <w:p w:rsidR="00BA5B5A" w:rsidRPr="00BA5B5A" w:rsidRDefault="00BA5B5A" w:rsidP="00BA5B5A">
            <w:pPr>
              <w:ind w:firstLine="0"/>
            </w:pPr>
            <w:r>
              <w:t>Thigpen</w:t>
            </w:r>
          </w:p>
        </w:tc>
        <w:tc>
          <w:tcPr>
            <w:tcW w:w="2180" w:type="dxa"/>
            <w:shd w:val="clear" w:color="auto" w:fill="auto"/>
          </w:tcPr>
          <w:p w:rsidR="00BA5B5A" w:rsidRPr="00BA5B5A" w:rsidRDefault="00BA5B5A" w:rsidP="00BA5B5A">
            <w:pPr>
              <w:ind w:firstLine="0"/>
            </w:pPr>
            <w:r>
              <w:t>Toole</w:t>
            </w:r>
          </w:p>
        </w:tc>
      </w:tr>
      <w:tr w:rsidR="00BA5B5A" w:rsidRPr="00BA5B5A" w:rsidTr="00BA5B5A">
        <w:tc>
          <w:tcPr>
            <w:tcW w:w="2179" w:type="dxa"/>
            <w:shd w:val="clear" w:color="auto" w:fill="auto"/>
          </w:tcPr>
          <w:p w:rsidR="00BA5B5A" w:rsidRPr="00BA5B5A" w:rsidRDefault="00BA5B5A" w:rsidP="00BA5B5A">
            <w:pPr>
              <w:ind w:firstLine="0"/>
            </w:pPr>
            <w:r>
              <w:t>Trantham</w:t>
            </w:r>
          </w:p>
        </w:tc>
        <w:tc>
          <w:tcPr>
            <w:tcW w:w="2179" w:type="dxa"/>
            <w:shd w:val="clear" w:color="auto" w:fill="auto"/>
          </w:tcPr>
          <w:p w:rsidR="00BA5B5A" w:rsidRPr="00BA5B5A" w:rsidRDefault="00BA5B5A" w:rsidP="00BA5B5A">
            <w:pPr>
              <w:ind w:firstLine="0"/>
            </w:pPr>
            <w:r>
              <w:t>Weeks</w:t>
            </w:r>
          </w:p>
        </w:tc>
        <w:tc>
          <w:tcPr>
            <w:tcW w:w="2180" w:type="dxa"/>
            <w:shd w:val="clear" w:color="auto" w:fill="auto"/>
          </w:tcPr>
          <w:p w:rsidR="00BA5B5A" w:rsidRPr="00BA5B5A" w:rsidRDefault="00BA5B5A" w:rsidP="00BA5B5A">
            <w:pPr>
              <w:ind w:firstLine="0"/>
            </w:pPr>
            <w:r>
              <w:t>West</w:t>
            </w:r>
          </w:p>
        </w:tc>
      </w:tr>
      <w:tr w:rsidR="00BA5B5A" w:rsidRPr="00BA5B5A" w:rsidTr="00BA5B5A">
        <w:tc>
          <w:tcPr>
            <w:tcW w:w="2179" w:type="dxa"/>
            <w:shd w:val="clear" w:color="auto" w:fill="auto"/>
          </w:tcPr>
          <w:p w:rsidR="00BA5B5A" w:rsidRPr="00BA5B5A" w:rsidRDefault="00BA5B5A" w:rsidP="00BA5B5A">
            <w:pPr>
              <w:keepNext/>
              <w:ind w:firstLine="0"/>
            </w:pPr>
            <w:r>
              <w:t>White</w:t>
            </w:r>
          </w:p>
        </w:tc>
        <w:tc>
          <w:tcPr>
            <w:tcW w:w="2179" w:type="dxa"/>
            <w:shd w:val="clear" w:color="auto" w:fill="auto"/>
          </w:tcPr>
          <w:p w:rsidR="00BA5B5A" w:rsidRPr="00BA5B5A" w:rsidRDefault="00BA5B5A" w:rsidP="00BA5B5A">
            <w:pPr>
              <w:keepNext/>
              <w:ind w:firstLine="0"/>
            </w:pPr>
            <w:r>
              <w:t>Whitmire</w:t>
            </w:r>
          </w:p>
        </w:tc>
        <w:tc>
          <w:tcPr>
            <w:tcW w:w="2180" w:type="dxa"/>
            <w:shd w:val="clear" w:color="auto" w:fill="auto"/>
          </w:tcPr>
          <w:p w:rsidR="00BA5B5A" w:rsidRPr="00BA5B5A" w:rsidRDefault="00BA5B5A" w:rsidP="00BA5B5A">
            <w:pPr>
              <w:keepNext/>
              <w:ind w:firstLine="0"/>
            </w:pPr>
            <w:r>
              <w:t>R. Williams</w:t>
            </w:r>
          </w:p>
        </w:tc>
      </w:tr>
      <w:tr w:rsidR="00BA5B5A" w:rsidRPr="00BA5B5A" w:rsidTr="00BA5B5A">
        <w:tc>
          <w:tcPr>
            <w:tcW w:w="2179" w:type="dxa"/>
            <w:shd w:val="clear" w:color="auto" w:fill="auto"/>
          </w:tcPr>
          <w:p w:rsidR="00BA5B5A" w:rsidRPr="00BA5B5A" w:rsidRDefault="00BA5B5A" w:rsidP="00BA5B5A">
            <w:pPr>
              <w:keepNext/>
              <w:ind w:firstLine="0"/>
            </w:pPr>
            <w:r>
              <w:t>S. Williams</w:t>
            </w:r>
          </w:p>
        </w:tc>
        <w:tc>
          <w:tcPr>
            <w:tcW w:w="2179" w:type="dxa"/>
            <w:shd w:val="clear" w:color="auto" w:fill="auto"/>
          </w:tcPr>
          <w:p w:rsidR="00BA5B5A" w:rsidRPr="00BA5B5A" w:rsidRDefault="00BA5B5A" w:rsidP="00BA5B5A">
            <w:pPr>
              <w:keepNext/>
              <w:ind w:firstLine="0"/>
            </w:pPr>
            <w:r>
              <w:t>Willis</w:t>
            </w:r>
          </w:p>
        </w:tc>
        <w:tc>
          <w:tcPr>
            <w:tcW w:w="2180" w:type="dxa"/>
            <w:shd w:val="clear" w:color="auto" w:fill="auto"/>
          </w:tcPr>
          <w:p w:rsidR="00BA5B5A" w:rsidRPr="00BA5B5A" w:rsidRDefault="00BA5B5A" w:rsidP="00BA5B5A">
            <w:pPr>
              <w:keepNext/>
              <w:ind w:firstLine="0"/>
            </w:pPr>
            <w:r>
              <w:t>Wooten</w:t>
            </w:r>
          </w:p>
        </w:tc>
      </w:tr>
    </w:tbl>
    <w:p w:rsidR="00BA5B5A" w:rsidRDefault="00BA5B5A" w:rsidP="00BA5B5A"/>
    <w:p w:rsidR="00BA5B5A" w:rsidRDefault="00BA5B5A" w:rsidP="00BA5B5A">
      <w:pPr>
        <w:jc w:val="center"/>
        <w:rPr>
          <w:b/>
        </w:rPr>
      </w:pPr>
      <w:r w:rsidRPr="00BA5B5A">
        <w:rPr>
          <w:b/>
        </w:rPr>
        <w:t>Total--99</w:t>
      </w:r>
    </w:p>
    <w:p w:rsidR="00891CAA" w:rsidRDefault="00891CAA" w:rsidP="00BA5B5A">
      <w:pPr>
        <w:jc w:val="center"/>
        <w:rPr>
          <w:b/>
        </w:rPr>
      </w:pPr>
    </w:p>
    <w:p w:rsidR="00BA5B5A" w:rsidRDefault="00BA5B5A" w:rsidP="00BA5B5A">
      <w:pPr>
        <w:ind w:firstLine="0"/>
      </w:pPr>
      <w:r w:rsidRPr="00BA5B5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A5B5A" w:rsidRPr="00BA5B5A" w:rsidTr="00BA5B5A">
        <w:tc>
          <w:tcPr>
            <w:tcW w:w="2179" w:type="dxa"/>
            <w:shd w:val="clear" w:color="auto" w:fill="auto"/>
          </w:tcPr>
          <w:p w:rsidR="00BA5B5A" w:rsidRPr="00BA5B5A" w:rsidRDefault="00BA5B5A" w:rsidP="00BA5B5A">
            <w:pPr>
              <w:keepNext/>
              <w:ind w:firstLine="0"/>
            </w:pPr>
            <w:r>
              <w:t>Kimmons</w:t>
            </w:r>
          </w:p>
        </w:tc>
        <w:tc>
          <w:tcPr>
            <w:tcW w:w="2179" w:type="dxa"/>
            <w:shd w:val="clear" w:color="auto" w:fill="auto"/>
          </w:tcPr>
          <w:p w:rsidR="00BA5B5A" w:rsidRPr="00BA5B5A" w:rsidRDefault="00BA5B5A" w:rsidP="00BA5B5A">
            <w:pPr>
              <w:keepNext/>
              <w:ind w:firstLine="0"/>
            </w:pPr>
          </w:p>
        </w:tc>
        <w:tc>
          <w:tcPr>
            <w:tcW w:w="2180" w:type="dxa"/>
            <w:shd w:val="clear" w:color="auto" w:fill="auto"/>
          </w:tcPr>
          <w:p w:rsidR="00BA5B5A" w:rsidRPr="00BA5B5A" w:rsidRDefault="00BA5B5A" w:rsidP="00BA5B5A">
            <w:pPr>
              <w:keepNext/>
              <w:ind w:firstLine="0"/>
            </w:pPr>
          </w:p>
        </w:tc>
      </w:tr>
    </w:tbl>
    <w:p w:rsidR="00BA5B5A" w:rsidRDefault="00BA5B5A" w:rsidP="00BA5B5A"/>
    <w:p w:rsidR="00BA5B5A" w:rsidRDefault="00BA5B5A" w:rsidP="00BA5B5A">
      <w:pPr>
        <w:jc w:val="center"/>
        <w:rPr>
          <w:b/>
        </w:rPr>
      </w:pPr>
      <w:r w:rsidRPr="00BA5B5A">
        <w:rPr>
          <w:b/>
        </w:rPr>
        <w:t>Total--1</w:t>
      </w:r>
    </w:p>
    <w:p w:rsidR="00BA5B5A" w:rsidRDefault="00BA5B5A" w:rsidP="00BA5B5A">
      <w:pPr>
        <w:jc w:val="center"/>
        <w:rPr>
          <w:b/>
        </w:rPr>
      </w:pPr>
    </w:p>
    <w:p w:rsidR="00BA5B5A" w:rsidRDefault="00BA5B5A" w:rsidP="00BA5B5A">
      <w:r>
        <w:t xml:space="preserve">So, the Bill was read the second time and ordered to third reading.  </w:t>
      </w:r>
    </w:p>
    <w:p w:rsidR="00BA5B5A" w:rsidRDefault="00BA5B5A" w:rsidP="00BA5B5A"/>
    <w:p w:rsidR="00BA5B5A" w:rsidRDefault="00BA5B5A" w:rsidP="00BA5B5A">
      <w:pPr>
        <w:keepNext/>
        <w:jc w:val="center"/>
        <w:rPr>
          <w:b/>
        </w:rPr>
      </w:pPr>
      <w:r w:rsidRPr="00BA5B5A">
        <w:rPr>
          <w:b/>
        </w:rPr>
        <w:t>H. 3998--AMENDED AND INTERRUPTED DEBATE</w:t>
      </w:r>
    </w:p>
    <w:p w:rsidR="00BA5B5A" w:rsidRDefault="00BA5B5A" w:rsidP="00BA5B5A">
      <w:pPr>
        <w:keepNext/>
      </w:pPr>
      <w:r>
        <w:t>The following Bill was taken up:</w:t>
      </w:r>
    </w:p>
    <w:p w:rsidR="00BA5B5A" w:rsidRDefault="00BA5B5A" w:rsidP="00BA5B5A">
      <w:pPr>
        <w:keepNext/>
      </w:pPr>
      <w:bookmarkStart w:id="262" w:name="include_clip_start_573"/>
      <w:bookmarkEnd w:id="262"/>
    </w:p>
    <w:p w:rsidR="00BA5B5A" w:rsidRDefault="00BA5B5A" w:rsidP="00BA5B5A">
      <w:r>
        <w:t>H. 3998 -- Reps. Bannister, Bernstein, Crawford, Pendarvis, Garvin, Herbkersman, Hosey, Alexander, Bales, Stavrinakis, Cogswell, Whitmire, Norrell, Cobb-Hunter, Dillard, Elliott, Moore, Mack, Rutherford, Govan, Bennett, Clemmons, Funderburk, Hayes, McDaniel, Ridgeway, G. M. Smith, G. R. Smith, Sottile, Weeks, Wheeler, S. Williams, Davis, Rivers, Brown, Jefferson, R. Williams, Henderson-Myers, Simmons and Gilliard: A BILL TO AMEND THE CODE OF LAWS OF SOUTH CAROLINA, 1976, TO ENACT THE "'WORKFORCE AND SENIOR AFFORDABLE HOUSING ACT" BY ADDING SECTION 12-6-3795 SO AS TO ALLOW A TAXPAYER ELIGIBLE FOR A FEDERAL LOW-INCOME HOUSING TAX CREDIT TO CLAIM A LOW-INCOME STATE TAX CREDIT.</w:t>
      </w:r>
    </w:p>
    <w:p w:rsidR="00BA5B5A" w:rsidRDefault="00BA5B5A" w:rsidP="00BA5B5A"/>
    <w:p w:rsidR="00BA5B5A" w:rsidRPr="00FE7F44" w:rsidRDefault="00BA5B5A" w:rsidP="00BA5B5A">
      <w:r w:rsidRPr="00FE7F44">
        <w:t>The Ways and Means Committee proposed the following Amendment No. 1</w:t>
      </w:r>
      <w:r w:rsidR="00891CAA">
        <w:t xml:space="preserve"> to </w:t>
      </w:r>
      <w:r w:rsidRPr="00FE7F44">
        <w:t>H. 3998 (COUNCIL\SA\3998C002.RT.SA19), which was adopted:</w:t>
      </w:r>
    </w:p>
    <w:p w:rsidR="00BA5B5A" w:rsidRPr="00FE7F44" w:rsidRDefault="00BA5B5A" w:rsidP="00BA5B5A">
      <w:r w:rsidRPr="00FE7F44">
        <w:t>Amend the bill, as and if amended, by striking SECTIONS 2 and 3 and inserting:</w:t>
      </w:r>
    </w:p>
    <w:p w:rsidR="00BA5B5A" w:rsidRPr="00FE7F44" w:rsidRDefault="00BA5B5A" w:rsidP="00BA5B5A">
      <w:r w:rsidRPr="00FE7F44">
        <w:t>/</w:t>
      </w:r>
      <w:r w:rsidRPr="00FE7F44">
        <w:tab/>
        <w:t>SECTION</w:t>
      </w:r>
      <w:r w:rsidRPr="00FE7F44">
        <w:tab/>
        <w:t>2.</w:t>
      </w:r>
      <w:r w:rsidRPr="00FE7F44">
        <w:tab/>
        <w:t>Article 25, Chapter 6, Title 12 of the 1976 Code is amended by adding:</w:t>
      </w:r>
    </w:p>
    <w:p w:rsidR="00BA5B5A" w:rsidRPr="00FE7F44" w:rsidRDefault="00BA5B5A" w:rsidP="00BA5B5A">
      <w:r w:rsidRPr="00FE7F44">
        <w:tab/>
        <w:t>“Section 12</w:t>
      </w:r>
      <w:r w:rsidRPr="00FE7F44">
        <w:noBreakHyphen/>
        <w:t>6</w:t>
      </w:r>
      <w:r w:rsidRPr="00FE7F44">
        <w:noBreakHyphen/>
        <w:t>3795.</w:t>
      </w:r>
      <w:r w:rsidRPr="00FE7F44">
        <w:tab/>
        <w:t>(A)</w:t>
      </w:r>
      <w:r w:rsidRPr="00FE7F44">
        <w:tab/>
        <w:t>As used in this section:</w:t>
      </w:r>
    </w:p>
    <w:p w:rsidR="00BA5B5A" w:rsidRPr="00FE7F44" w:rsidRDefault="00BA5B5A" w:rsidP="00BA5B5A">
      <w:r w:rsidRPr="00FE7F44">
        <w:tab/>
      </w:r>
      <w:r w:rsidRPr="00FE7F44">
        <w:tab/>
        <w:t>(1)</w:t>
      </w:r>
      <w:r w:rsidRPr="00FE7F44">
        <w:tab/>
        <w:t xml:space="preserve">‘Federal housing tax credit’ means the federal tax credit as provided in Section 42 of the Internal Revenue Code of 1986, as amended. </w:t>
      </w:r>
    </w:p>
    <w:p w:rsidR="00BA5B5A" w:rsidRPr="00FE7F44" w:rsidRDefault="00BA5B5A" w:rsidP="00BA5B5A">
      <w:r w:rsidRPr="00FE7F44">
        <w:tab/>
      </w:r>
      <w:r w:rsidRPr="00FE7F44">
        <w:tab/>
        <w:t>(2)</w:t>
      </w:r>
      <w:r w:rsidRPr="00FE7F44">
        <w:tab/>
        <w:t>‘Median income’ means those incomes that are determined by the federal Department of Housing and Urban Development guidelines and adjusted for family size.</w:t>
      </w:r>
    </w:p>
    <w:p w:rsidR="00BA5B5A" w:rsidRPr="00FE7F44" w:rsidRDefault="00BA5B5A" w:rsidP="00BA5B5A">
      <w:r w:rsidRPr="00FE7F44">
        <w:tab/>
      </w:r>
      <w:r w:rsidRPr="00FE7F44">
        <w:tab/>
        <w:t>(3)</w:t>
      </w:r>
      <w:r w:rsidRPr="00FE7F44">
        <w:tab/>
        <w:t>‘Project’ means a housing project that has restricted rents that do not exceed thirty percent of median income for at least forty percent of its units occupied by persons or families having incomes of sixty percent or less of the median income, or at least twenty percent of the units occupied by persons or families having incomes of fifty percent or less of the median income.</w:t>
      </w:r>
    </w:p>
    <w:p w:rsidR="00BA5B5A" w:rsidRPr="00FE7F44" w:rsidRDefault="00BA5B5A" w:rsidP="00BA5B5A">
      <w:r w:rsidRPr="00FE7F44">
        <w:tab/>
      </w:r>
      <w:r w:rsidRPr="00FE7F44">
        <w:tab/>
        <w:t>(4)</w:t>
      </w:r>
      <w:r w:rsidRPr="00FE7F44">
        <w:tab/>
        <w:t>‘Qualified project’ means a qualified low</w:t>
      </w:r>
      <w:r w:rsidRPr="00FE7F44">
        <w:noBreakHyphen/>
        <w:t>income building as that term is defined in Section 42 of the Internal Revenue Code of 1986, as amended, that is located in South Carolina.</w:t>
      </w:r>
    </w:p>
    <w:p w:rsidR="00BA5B5A" w:rsidRPr="00FE7F44" w:rsidRDefault="00BA5B5A" w:rsidP="00BA5B5A">
      <w:r w:rsidRPr="00FE7F44">
        <w:tab/>
      </w:r>
      <w:r w:rsidRPr="00FE7F44">
        <w:tab/>
        <w:t>(5)</w:t>
      </w:r>
      <w:r w:rsidRPr="00FE7F44">
        <w:tab/>
        <w:t>‘Taxpayer’ means a sole proprietor, partnership, corporation of any classification, limited liability company, or association taxable as a business entity that is subject to South Carolina taxes pursuant to Section 12-6-510, Section 12-6-530, Chapter 11, Title 12, or Chapter 7, Title 38.</w:t>
      </w:r>
    </w:p>
    <w:p w:rsidR="00BA5B5A" w:rsidRPr="00FE7F44" w:rsidRDefault="00BA5B5A" w:rsidP="00BA5B5A">
      <w:r w:rsidRPr="00FE7F44">
        <w:tab/>
        <w:t>(B)(1)</w:t>
      </w:r>
      <w:r w:rsidRPr="00FE7F44">
        <w:tab/>
        <w:t>A state tax credit pursuant to this section may be claimed against income taxes imposed by Section 12-6-510 or 12-6-530, bank taxes imposed pursuant to Chapter 11, Title 12, corporate license fees imposed pursuant to Chapter 20, Title 12, and insurance premium and retaliatory taxes imposed pursuant to Chapter 7, Title 38, to be termed the South Carolina housing tax credit, and is allowed with respect to each qualified project placed in service after January 1, 2020, in an amount equal to the federal housing tax credit allowed with respect to such qualified project. In computing a tax payable by a taxpayer pursuant to Section 38-7-90, the credit allowed pursuant to this section must be treated as a premium tax paid pursuant to Section 38-7-20.</w:t>
      </w:r>
    </w:p>
    <w:p w:rsidR="00BA5B5A" w:rsidRPr="00FE7F44" w:rsidRDefault="00BA5B5A" w:rsidP="00BA5B5A">
      <w:r w:rsidRPr="00FE7F44">
        <w:tab/>
      </w:r>
      <w:r w:rsidRPr="00FE7F44">
        <w:tab/>
        <w:t>(2)(a)</w:t>
      </w:r>
      <w:r w:rsidRPr="00FE7F44">
        <w:tab/>
        <w:t>If under Section 42 of the Internal Revenue Code of 1986, as amended, a portion of any federal housing tax credit taken on a project is required to be recaptured, the taxpayer claiming any state tax credit with respect to such project is also required to recapture a portion of any state tax credit authorized by this section.  The state recapture amount is equal to the proportion of the state tax credit claimed by the taxpayer that equals the proportion the federal recapture amount bears to the original federal housing tax credit amount subject to recapture.</w:t>
      </w:r>
    </w:p>
    <w:p w:rsidR="00BA5B5A" w:rsidRPr="00FE7F44" w:rsidRDefault="00BA5B5A" w:rsidP="00BA5B5A">
      <w:r w:rsidRPr="00FE7F44">
        <w:tab/>
      </w:r>
      <w:r w:rsidRPr="00FE7F44">
        <w:tab/>
      </w:r>
      <w:r w:rsidRPr="00FE7F44">
        <w:tab/>
        <w:t>(b)</w:t>
      </w:r>
      <w:r w:rsidRPr="00FE7F44">
        <w:tab/>
        <w:t>In the event that recapture of any South Carolina housing tax credit is required, any amended return submitted to the department, as provided in this section, shall include the proportion of the state tax credit required to be recaptured, the identity of each taxpayer subject to the recapture, and the amount of tax credit previously allocated to such taxpayer.</w:t>
      </w:r>
    </w:p>
    <w:p w:rsidR="00BA5B5A" w:rsidRPr="00FE7F44" w:rsidRDefault="00BA5B5A" w:rsidP="00BA5B5A">
      <w:r w:rsidRPr="00FE7F44">
        <w:tab/>
      </w:r>
      <w:r w:rsidRPr="00FE7F44">
        <w:tab/>
        <w:t>(3)</w:t>
      </w:r>
      <w:r w:rsidRPr="00FE7F44">
        <w:tab/>
        <w:t>The total amount of the tax credit allowed by section for a taxable year may not exceed the taxpayer’s income tax liability.  Any unused tax credit may be carried forward to apply to the taxpayer’s next five succeeding years’ tax liability.  The taxpayer may not apply the credit against any prior tax years’ tax liability.</w:t>
      </w:r>
    </w:p>
    <w:p w:rsidR="00BA5B5A" w:rsidRPr="00FE7F44" w:rsidRDefault="00BA5B5A" w:rsidP="00BA5B5A">
      <w:r w:rsidRPr="00FE7F44">
        <w:tab/>
      </w:r>
      <w:r w:rsidRPr="00FE7F44">
        <w:tab/>
        <w:t>(4)</w:t>
      </w:r>
      <w:r w:rsidRPr="00FE7F44">
        <w:tab/>
        <w:t>The tax credit allowed by this section, and any recaptured tax credit, must be allocated among some or all of the partners, members, or shareholders of the entity owning the project in any manner agreed to by such persons, regardless of whether such persons are allocated or allowed any portion of the federal housing tax credit with respect to the project.</w:t>
      </w:r>
    </w:p>
    <w:p w:rsidR="00BA5B5A" w:rsidRPr="00FE7F44" w:rsidRDefault="00BA5B5A" w:rsidP="00BA5B5A">
      <w:r w:rsidRPr="00FE7F44">
        <w:tab/>
        <w:t>(C)</w:t>
      </w:r>
      <w:r w:rsidRPr="00FE7F44">
        <w:tab/>
        <w:t>The department, in consultation with the South Carolina State Housing Finance and Development Authority, may adopt rules and policies necessary to implement and administer the provisions of this section.”</w:t>
      </w:r>
    </w:p>
    <w:p w:rsidR="00BA5B5A" w:rsidRPr="00FE7F44" w:rsidRDefault="00BA5B5A" w:rsidP="00BA5B5A">
      <w:r w:rsidRPr="00FE7F44">
        <w:t>SECTION</w:t>
      </w:r>
      <w:r w:rsidRPr="00FE7F44">
        <w:tab/>
        <w:t>3.</w:t>
      </w:r>
      <w:r w:rsidRPr="00FE7F44">
        <w:tab/>
        <w:t xml:space="preserve">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 </w:t>
      </w:r>
    </w:p>
    <w:p w:rsidR="00BA5B5A" w:rsidRPr="00FE7F44" w:rsidRDefault="00BA5B5A" w:rsidP="00BA5B5A">
      <w:r w:rsidRPr="00FE7F44">
        <w:t>SECTION</w:t>
      </w:r>
      <w:r w:rsidRPr="00FE7F44">
        <w:tab/>
        <w:t>4.</w:t>
      </w:r>
      <w:r w:rsidRPr="00FE7F44">
        <w:tab/>
        <w:t>This act takes effect upon approval of the Governor and applies to taxable years beginning after 2019.</w:t>
      </w:r>
      <w:r w:rsidRPr="00FE7F44">
        <w:tab/>
      </w:r>
      <w:r w:rsidRPr="00FE7F44">
        <w:tab/>
        <w:t>/</w:t>
      </w:r>
    </w:p>
    <w:p w:rsidR="00BA5B5A" w:rsidRPr="00FE7F44" w:rsidRDefault="00BA5B5A" w:rsidP="00BA5B5A">
      <w:r w:rsidRPr="00FE7F44">
        <w:t>Renumber sections to conform.</w:t>
      </w:r>
    </w:p>
    <w:p w:rsidR="00BA5B5A" w:rsidRPr="00FE7F44" w:rsidRDefault="00BA5B5A" w:rsidP="00BA5B5A">
      <w:r w:rsidRPr="00FE7F44">
        <w:t>Amend title to conform.</w:t>
      </w:r>
    </w:p>
    <w:p w:rsidR="00BA5B5A" w:rsidRDefault="00BA5B5A" w:rsidP="00BA5B5A">
      <w:bookmarkStart w:id="263" w:name="file_end574"/>
      <w:bookmarkEnd w:id="263"/>
    </w:p>
    <w:p w:rsidR="00BA5B5A" w:rsidRDefault="00BA5B5A" w:rsidP="00BA5B5A">
      <w:r>
        <w:t>Rep. BANNISTER spoke in favor of the amendment.</w:t>
      </w:r>
    </w:p>
    <w:p w:rsidR="00BA5B5A" w:rsidRDefault="00BA5B5A" w:rsidP="00BA5B5A">
      <w:r>
        <w:t>The amendment was then adopted.</w:t>
      </w:r>
    </w:p>
    <w:p w:rsidR="00BA5B5A" w:rsidRDefault="00BA5B5A" w:rsidP="00BA5B5A"/>
    <w:p w:rsidR="00BA5B5A" w:rsidRPr="00AA3BA4" w:rsidRDefault="00BA5B5A" w:rsidP="00BA5B5A">
      <w:r w:rsidRPr="00AA3BA4">
        <w:t>Reps. CLEMMONS, BANNISTER, HUGGINS and BALLENTINE proposed the following Amendment No. 5</w:t>
      </w:r>
      <w:r w:rsidR="00891CAA">
        <w:t xml:space="preserve"> to </w:t>
      </w:r>
      <w:r w:rsidRPr="00AA3BA4">
        <w:t>H. 3998 (COUNCIL\SA\3998C009.RT.SA19), which was adopted:</w:t>
      </w:r>
    </w:p>
    <w:p w:rsidR="00BA5B5A" w:rsidRPr="00AA3BA4" w:rsidRDefault="00BA5B5A" w:rsidP="00BA5B5A">
      <w:r w:rsidRPr="00AA3BA4">
        <w:t xml:space="preserve">Amend the bill, as and if amended, SECTION 2, by striking Section 12-6-3795(A) and inserting: </w:t>
      </w:r>
    </w:p>
    <w:p w:rsidR="00BA5B5A" w:rsidRPr="00AA3BA4" w:rsidRDefault="00BA5B5A" w:rsidP="00BA5B5A">
      <w:r w:rsidRPr="00AA3BA4">
        <w:t>/</w:t>
      </w:r>
      <w:r w:rsidRPr="00AA3BA4">
        <w:tab/>
        <w:t>(A)</w:t>
      </w:r>
      <w:r w:rsidRPr="00AA3BA4">
        <w:tab/>
        <w:t>As used in this section:</w:t>
      </w:r>
    </w:p>
    <w:p w:rsidR="00BA5B5A" w:rsidRPr="00AA3BA4" w:rsidRDefault="00BA5B5A" w:rsidP="00BA5B5A">
      <w:r w:rsidRPr="00AA3BA4">
        <w:tab/>
      </w:r>
      <w:r w:rsidRPr="00AA3BA4">
        <w:tab/>
        <w:t>(1)</w:t>
      </w:r>
      <w:r w:rsidRPr="00AA3BA4">
        <w:tab/>
        <w:t xml:space="preserve">‘Eligibility statement’ means a statement authorized and issued by the South Carolina Housing and Finance Development Authority certifying that a given project qualifies for the South Carolina housing tax credit. The authority shall promulgate rules establishing criteria upon which the eligibility statements are issued which must include consideration of evidence of local support for the project. The eligibility statement must specify the amount of the South Carolina housing tax credit allowed. </w:t>
      </w:r>
    </w:p>
    <w:p w:rsidR="00BA5B5A" w:rsidRPr="00AA3BA4" w:rsidRDefault="00BA5B5A" w:rsidP="00BA5B5A">
      <w:r w:rsidRPr="00AA3BA4">
        <w:tab/>
      </w:r>
      <w:r w:rsidRPr="00AA3BA4">
        <w:tab/>
        <w:t>(2)</w:t>
      </w:r>
      <w:r w:rsidRPr="00AA3BA4">
        <w:tab/>
        <w:t xml:space="preserve">‘Federal housing tax credit’ means the federal tax credit as provided in Section 42 of the Internal Revenue Code of 1986, as amended. </w:t>
      </w:r>
    </w:p>
    <w:p w:rsidR="00BA5B5A" w:rsidRPr="00AA3BA4" w:rsidRDefault="00BA5B5A" w:rsidP="00BA5B5A">
      <w:r w:rsidRPr="00AA3BA4">
        <w:tab/>
      </w:r>
      <w:r w:rsidRPr="00AA3BA4">
        <w:tab/>
        <w:t>(3)</w:t>
      </w:r>
      <w:r w:rsidRPr="00AA3BA4">
        <w:tab/>
        <w:t>‘Median income’ means those incomes that are determined by the federal Department of Housing and Urban Development guidelines and adjusted for family size.</w:t>
      </w:r>
    </w:p>
    <w:p w:rsidR="00BA5B5A" w:rsidRPr="00AA3BA4" w:rsidRDefault="00BA5B5A" w:rsidP="00BA5B5A">
      <w:r w:rsidRPr="00AA3BA4">
        <w:tab/>
      </w:r>
      <w:r w:rsidRPr="00AA3BA4">
        <w:tab/>
        <w:t>(4)</w:t>
      </w:r>
      <w:r w:rsidRPr="00AA3BA4">
        <w:tab/>
        <w:t>‘Project’ means a housing project that has restricted rents that do not exceed thirty percent of median income for at least forty percent of its units occupied by persons or families having incomes of sixty percent or less of the median income, or at least twenty percent of the units occupied by persons or families having incomes of fifty percent or less of the median income.</w:t>
      </w:r>
    </w:p>
    <w:p w:rsidR="00BA5B5A" w:rsidRPr="00AA3BA4" w:rsidRDefault="00BA5B5A" w:rsidP="00BA5B5A">
      <w:r w:rsidRPr="00AA3BA4">
        <w:tab/>
      </w:r>
      <w:r w:rsidRPr="00AA3BA4">
        <w:tab/>
        <w:t>(5)</w:t>
      </w:r>
      <w:r w:rsidRPr="00AA3BA4">
        <w:tab/>
        <w:t>‘Qualified project’ means a qualified low</w:t>
      </w:r>
      <w:r w:rsidRPr="00AA3BA4">
        <w:noBreakHyphen/>
        <w:t>income building as that term is defined in Section 42 of the Internal Revenue Code of 1986, as amended, that is located in South Carolina and receives approval for tax credits from the South Carolina Housing and Finance Development Authority provided pursuant to this section.</w:t>
      </w:r>
    </w:p>
    <w:p w:rsidR="00BA5B5A" w:rsidRPr="00AA3BA4" w:rsidRDefault="00BA5B5A" w:rsidP="00BA5B5A">
      <w:r w:rsidRPr="00AA3BA4">
        <w:tab/>
      </w:r>
      <w:r w:rsidRPr="00AA3BA4">
        <w:tab/>
        <w:t>(6)</w:t>
      </w:r>
      <w:r w:rsidRPr="00AA3BA4">
        <w:tab/>
        <w:t>‘Taxpayer’ means a sole proprietor, partnership, corporation of any classification, limited liability company, or association taxable as a business entity that is subject to South Carolina taxes pursuant to Section 12-6-510, Section 12-6-530, Chapter 11, Title 12, or Chapter 7, Title 38.</w:t>
      </w:r>
      <w:r w:rsidRPr="00AA3BA4">
        <w:tab/>
        <w:t>/</w:t>
      </w:r>
    </w:p>
    <w:p w:rsidR="00BA5B5A" w:rsidRPr="00AA3BA4" w:rsidRDefault="00BA5B5A" w:rsidP="00BA5B5A">
      <w:r w:rsidRPr="00AA3BA4">
        <w:t>Amend the bill further, by striking SECTION 4 and inserting:</w:t>
      </w:r>
    </w:p>
    <w:p w:rsidR="00BA5B5A" w:rsidRPr="00AA3BA4" w:rsidRDefault="00BA5B5A" w:rsidP="00BA5B5A">
      <w:r w:rsidRPr="00AA3BA4">
        <w:t>/</w:t>
      </w:r>
      <w:r w:rsidRPr="00AA3BA4">
        <w:tab/>
        <w:t>SECTION</w:t>
      </w:r>
      <w:r w:rsidRPr="00AA3BA4">
        <w:tab/>
        <w:t>4.</w:t>
      </w:r>
      <w:r w:rsidRPr="00AA3BA4">
        <w:tab/>
        <w:t>This act takes effect upon approval by the Governor and first applies to qualified projects that receive an eligibility statement pursuant to Section 12-6-3795 thereafter.</w:t>
      </w:r>
      <w:r w:rsidRPr="00AA3BA4">
        <w:tab/>
      </w:r>
      <w:r w:rsidRPr="00AA3BA4">
        <w:tab/>
        <w:t>/</w:t>
      </w:r>
    </w:p>
    <w:p w:rsidR="00BA5B5A" w:rsidRPr="00AA3BA4" w:rsidRDefault="00BA5B5A" w:rsidP="00BA5B5A">
      <w:r w:rsidRPr="00AA3BA4">
        <w:t>Renumber sections to conform.</w:t>
      </w:r>
    </w:p>
    <w:p w:rsidR="00BA5B5A" w:rsidRDefault="00BA5B5A" w:rsidP="00BA5B5A">
      <w:r w:rsidRPr="00AA3BA4">
        <w:t>Amend title to conform.</w:t>
      </w:r>
    </w:p>
    <w:p w:rsidR="00BA5B5A" w:rsidRDefault="00BA5B5A" w:rsidP="00BA5B5A"/>
    <w:p w:rsidR="00BA5B5A" w:rsidRDefault="00BA5B5A" w:rsidP="00BA5B5A">
      <w:r>
        <w:t>Rep. BANNISTER explained the amendment.</w:t>
      </w:r>
    </w:p>
    <w:p w:rsidR="00BA5B5A" w:rsidRDefault="00BA5B5A" w:rsidP="00BA5B5A">
      <w:r>
        <w:t>The amendment was then adopted.</w:t>
      </w:r>
    </w:p>
    <w:p w:rsidR="00BA5B5A" w:rsidRDefault="00BA5B5A" w:rsidP="00BA5B5A"/>
    <w:p w:rsidR="00BA5B5A" w:rsidRPr="004F6E6F" w:rsidRDefault="00BA5B5A" w:rsidP="00BA5B5A">
      <w:r w:rsidRPr="004F6E6F">
        <w:t>Rep. FINLAY proposed the following Amendment No. 6</w:t>
      </w:r>
      <w:r w:rsidR="00891CAA">
        <w:t xml:space="preserve"> to </w:t>
      </w:r>
      <w:r w:rsidRPr="004F6E6F">
        <w:t>H. 3998 (COUNCIL\DG\3998C001.NBD.DG19), which was adopted:</w:t>
      </w:r>
    </w:p>
    <w:p w:rsidR="00BA5B5A" w:rsidRPr="004F6E6F" w:rsidRDefault="00BA5B5A" w:rsidP="00BA5B5A">
      <w:r w:rsidRPr="004F6E6F">
        <w:t>Amend the bill, as and if amended, SECTION 2, by adding an appropriately lettered subsection at the end of Section 12-6-3795 to read:</w:t>
      </w:r>
    </w:p>
    <w:p w:rsidR="00BA5B5A" w:rsidRPr="004F6E6F" w:rsidRDefault="00BA5B5A" w:rsidP="00BA5B5A">
      <w:r w:rsidRPr="004F6E6F">
        <w:t>/</w:t>
      </w:r>
      <w:r w:rsidRPr="004F6E6F">
        <w:tab/>
        <w:t>(  )</w:t>
      </w:r>
      <w:r w:rsidRPr="004F6E6F">
        <w:tab/>
        <w:t>Notwithstanding any other provision of law, once a qualified project becomes eligible for the credit allowed by this section, for that year and for the next ten calendar years, all property that makes up the qualified project is exempt from all fees and taxes imposed by the municipality in which it is located, including, but not limited to: property taxes, impact fees, development fees, sewer fees, wastewater fees, sanitation fees, infrastructure fees, administrative fees, permit fees, and planning fees.”</w:t>
      </w:r>
      <w:r w:rsidRPr="004F6E6F">
        <w:tab/>
        <w:t>/</w:t>
      </w:r>
    </w:p>
    <w:p w:rsidR="00BA5B5A" w:rsidRPr="004F6E6F" w:rsidRDefault="00BA5B5A" w:rsidP="00BA5B5A">
      <w:r w:rsidRPr="004F6E6F">
        <w:t>Renumber sections to conform.</w:t>
      </w:r>
    </w:p>
    <w:p w:rsidR="00BA5B5A" w:rsidRDefault="00BA5B5A" w:rsidP="00BA5B5A">
      <w:r w:rsidRPr="004F6E6F">
        <w:t>Amend title to conform.</w:t>
      </w:r>
    </w:p>
    <w:p w:rsidR="00BA5B5A" w:rsidRDefault="00BA5B5A" w:rsidP="00BA5B5A"/>
    <w:p w:rsidR="00BA5B5A" w:rsidRDefault="00BA5B5A" w:rsidP="00BA5B5A">
      <w:r>
        <w:t>Rep. FINLAY explained the amendment.</w:t>
      </w:r>
    </w:p>
    <w:p w:rsidR="00BA5B5A" w:rsidRDefault="00BA5B5A" w:rsidP="00BA5B5A">
      <w:r>
        <w:t>The amendment was then adopted.</w:t>
      </w:r>
    </w:p>
    <w:p w:rsidR="00BA5B5A" w:rsidRDefault="00BA5B5A" w:rsidP="00BA5B5A"/>
    <w:p w:rsidR="00BA5B5A" w:rsidRDefault="00BA5B5A" w:rsidP="00BA5B5A">
      <w:r>
        <w:t>Further proceedings were interrupted by the House recurring to the Morning Hour, the pending question being consideration of the Bill.</w:t>
      </w:r>
    </w:p>
    <w:p w:rsidR="00BA5B5A" w:rsidRDefault="00BA5B5A" w:rsidP="00BA5B5A"/>
    <w:p w:rsidR="00BA5B5A" w:rsidRDefault="00BA5B5A" w:rsidP="00BA5B5A">
      <w:pPr>
        <w:keepNext/>
        <w:jc w:val="center"/>
        <w:rPr>
          <w:b/>
        </w:rPr>
      </w:pPr>
      <w:r w:rsidRPr="00BA5B5A">
        <w:rPr>
          <w:b/>
        </w:rPr>
        <w:t>RECURRENCE TO THE MORNING HOUR</w:t>
      </w:r>
    </w:p>
    <w:p w:rsidR="00BA5B5A" w:rsidRDefault="00BA5B5A" w:rsidP="00BA5B5A">
      <w:r>
        <w:t>Rep. FORREST moved that the House recur to the morning hour, which was agreed to.</w:t>
      </w:r>
    </w:p>
    <w:p w:rsidR="00BA5B5A" w:rsidRDefault="00BA5B5A" w:rsidP="00BA5B5A"/>
    <w:p w:rsidR="00BA5B5A" w:rsidRDefault="00BA5B5A" w:rsidP="00BA5B5A">
      <w:pPr>
        <w:keepNext/>
        <w:jc w:val="center"/>
        <w:rPr>
          <w:b/>
        </w:rPr>
      </w:pPr>
      <w:r w:rsidRPr="00BA5B5A">
        <w:rPr>
          <w:b/>
        </w:rPr>
        <w:t>H. 3998--ORDERED TO THIRD READING</w:t>
      </w:r>
    </w:p>
    <w:p w:rsidR="00BA5B5A" w:rsidRDefault="00BA5B5A" w:rsidP="00BA5B5A">
      <w:pPr>
        <w:keepNext/>
      </w:pPr>
      <w:r>
        <w:t>Debate was resumed on the following Bill, the pending question being the consideration of the Bill:</w:t>
      </w:r>
    </w:p>
    <w:p w:rsidR="00BA5B5A" w:rsidRDefault="00BA5B5A" w:rsidP="00BA5B5A">
      <w:pPr>
        <w:keepNext/>
      </w:pPr>
      <w:bookmarkStart w:id="264" w:name="include_clip_start_587"/>
      <w:bookmarkEnd w:id="264"/>
    </w:p>
    <w:p w:rsidR="00BA5B5A" w:rsidRDefault="00BA5B5A" w:rsidP="00BA5B5A">
      <w:pPr>
        <w:keepNext/>
      </w:pPr>
      <w:r>
        <w:t>H. 3998 -- Reps. Bannister, Bernstein, Crawford, Pendarvis, Garvin, Herbkersman, Hosey, Alexander, Bales, Stavrinakis, Cogswell, Whitmire, Norrell, Cobb-Hunter, Dillard, Elliott, Moore, Mack, Rutherford, Govan, Bennett, Clemmons, Funderburk, Hayes, McDaniel, Ridgeway, G. M. Smith, G. R. Smith, Sottile, Weeks, Wheeler, S. Williams, Davis, Rivers, Brown, Jefferson, R. Williams, Henderson-Myers, Simmons and Gilliard: A BILL TO AMEND THE CODE OF LAWS OF SOUTH CAROLINA, 1976, TO ENACT THE "'WORKFORCE AND SENIOR AFFORDABLE HOUSING ACT" BY ADDING SECTION 12-6-3795 SO AS TO ALLOW A TAXPAYER ELIGIBLE FOR A FEDERAL LOW-INCOME HOUSING TAX CREDIT TO CLAIM A LOW-INCOME STATE TAX CREDIT.</w:t>
      </w:r>
    </w:p>
    <w:p w:rsidR="00891CAA" w:rsidRDefault="00891CAA" w:rsidP="00BA5B5A">
      <w:pPr>
        <w:keepNext/>
      </w:pPr>
    </w:p>
    <w:p w:rsidR="00BA5B5A" w:rsidRDefault="00BA5B5A" w:rsidP="00BA5B5A">
      <w:bookmarkStart w:id="265" w:name="include_clip_end_587"/>
      <w:bookmarkEnd w:id="265"/>
      <w:r>
        <w:t>Rep. TOOLE spoke against the Bill.</w:t>
      </w:r>
    </w:p>
    <w:p w:rsidR="00BA5B5A" w:rsidRDefault="00BA5B5A" w:rsidP="00BA5B5A"/>
    <w:p w:rsidR="00BA5B5A" w:rsidRDefault="00BA5B5A" w:rsidP="00BA5B5A">
      <w:pPr>
        <w:keepNext/>
        <w:jc w:val="center"/>
        <w:rPr>
          <w:b/>
        </w:rPr>
      </w:pPr>
      <w:r w:rsidRPr="00BA5B5A">
        <w:rPr>
          <w:b/>
        </w:rPr>
        <w:t>AMENDMENT NO. 6--MOTION TO RECONSIDER TABLED</w:t>
      </w:r>
    </w:p>
    <w:p w:rsidR="00BA5B5A" w:rsidRDefault="00BA5B5A" w:rsidP="00BA5B5A">
      <w:r>
        <w:t>Rep. DANING moved to reconsider the vote whereby Amendment No. 6 was adopted.</w:t>
      </w:r>
    </w:p>
    <w:p w:rsidR="00BA5B5A" w:rsidRDefault="00BA5B5A" w:rsidP="00BA5B5A"/>
    <w:p w:rsidR="00BA5B5A" w:rsidRDefault="00BA5B5A" w:rsidP="00BA5B5A">
      <w:r>
        <w:t>Rep. FINLAY moved to table the motion to reconsider.</w:t>
      </w:r>
    </w:p>
    <w:p w:rsidR="00BA5B5A" w:rsidRDefault="00BA5B5A" w:rsidP="00BA5B5A"/>
    <w:p w:rsidR="00BA5B5A" w:rsidRDefault="00BA5B5A" w:rsidP="00BA5B5A">
      <w:r>
        <w:t>Rep. DANING demanded the yeas and nays which were taken, resulting as follows:</w:t>
      </w:r>
    </w:p>
    <w:p w:rsidR="00BA5B5A" w:rsidRDefault="00BA5B5A" w:rsidP="00BA5B5A">
      <w:pPr>
        <w:jc w:val="center"/>
      </w:pPr>
      <w:bookmarkStart w:id="266" w:name="vote_start592"/>
      <w:bookmarkEnd w:id="266"/>
      <w:r>
        <w:t>Yeas 56; Nays 37</w:t>
      </w:r>
    </w:p>
    <w:p w:rsidR="00BA5B5A" w:rsidRDefault="00BA5B5A" w:rsidP="00BA5B5A">
      <w:pPr>
        <w:jc w:val="center"/>
      </w:pPr>
    </w:p>
    <w:p w:rsidR="00BA5B5A" w:rsidRDefault="00891CAA" w:rsidP="00BA5B5A">
      <w:pPr>
        <w:ind w:firstLine="0"/>
      </w:pPr>
      <w:r>
        <w:br w:type="column"/>
      </w:r>
      <w:r w:rsidR="00BA5B5A">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A5B5A" w:rsidRPr="00BA5B5A" w:rsidTr="00BA5B5A">
        <w:tc>
          <w:tcPr>
            <w:tcW w:w="2179" w:type="dxa"/>
            <w:shd w:val="clear" w:color="auto" w:fill="auto"/>
          </w:tcPr>
          <w:p w:rsidR="00BA5B5A" w:rsidRPr="00BA5B5A" w:rsidRDefault="00BA5B5A" w:rsidP="00BA5B5A">
            <w:pPr>
              <w:keepNext/>
              <w:ind w:firstLine="0"/>
            </w:pPr>
            <w:r>
              <w:t>Alexander</w:t>
            </w:r>
          </w:p>
        </w:tc>
        <w:tc>
          <w:tcPr>
            <w:tcW w:w="2179" w:type="dxa"/>
            <w:shd w:val="clear" w:color="auto" w:fill="auto"/>
          </w:tcPr>
          <w:p w:rsidR="00BA5B5A" w:rsidRPr="00BA5B5A" w:rsidRDefault="00BA5B5A" w:rsidP="00BA5B5A">
            <w:pPr>
              <w:keepNext/>
              <w:ind w:firstLine="0"/>
            </w:pPr>
            <w:r>
              <w:t>Ballentine</w:t>
            </w:r>
          </w:p>
        </w:tc>
        <w:tc>
          <w:tcPr>
            <w:tcW w:w="2180" w:type="dxa"/>
            <w:shd w:val="clear" w:color="auto" w:fill="auto"/>
          </w:tcPr>
          <w:p w:rsidR="00BA5B5A" w:rsidRPr="00BA5B5A" w:rsidRDefault="00BA5B5A" w:rsidP="00BA5B5A">
            <w:pPr>
              <w:keepNext/>
              <w:ind w:firstLine="0"/>
            </w:pPr>
            <w:r>
              <w:t>Bannister</w:t>
            </w:r>
          </w:p>
        </w:tc>
      </w:tr>
      <w:tr w:rsidR="00BA5B5A" w:rsidRPr="00BA5B5A" w:rsidTr="00BA5B5A">
        <w:tc>
          <w:tcPr>
            <w:tcW w:w="2179" w:type="dxa"/>
            <w:shd w:val="clear" w:color="auto" w:fill="auto"/>
          </w:tcPr>
          <w:p w:rsidR="00BA5B5A" w:rsidRPr="00BA5B5A" w:rsidRDefault="00BA5B5A" w:rsidP="00BA5B5A">
            <w:pPr>
              <w:ind w:firstLine="0"/>
            </w:pPr>
            <w:r>
              <w:t>Bernstein</w:t>
            </w:r>
          </w:p>
        </w:tc>
        <w:tc>
          <w:tcPr>
            <w:tcW w:w="2179" w:type="dxa"/>
            <w:shd w:val="clear" w:color="auto" w:fill="auto"/>
          </w:tcPr>
          <w:p w:rsidR="00BA5B5A" w:rsidRPr="00BA5B5A" w:rsidRDefault="00BA5B5A" w:rsidP="00BA5B5A">
            <w:pPr>
              <w:ind w:firstLine="0"/>
            </w:pPr>
            <w:r>
              <w:t>Bradley</w:t>
            </w:r>
          </w:p>
        </w:tc>
        <w:tc>
          <w:tcPr>
            <w:tcW w:w="2180" w:type="dxa"/>
            <w:shd w:val="clear" w:color="auto" w:fill="auto"/>
          </w:tcPr>
          <w:p w:rsidR="00BA5B5A" w:rsidRPr="00BA5B5A" w:rsidRDefault="00BA5B5A" w:rsidP="00BA5B5A">
            <w:pPr>
              <w:ind w:firstLine="0"/>
            </w:pPr>
            <w:r>
              <w:t>Brawley</w:t>
            </w:r>
          </w:p>
        </w:tc>
      </w:tr>
      <w:tr w:rsidR="00BA5B5A" w:rsidRPr="00BA5B5A" w:rsidTr="00BA5B5A">
        <w:tc>
          <w:tcPr>
            <w:tcW w:w="2179" w:type="dxa"/>
            <w:shd w:val="clear" w:color="auto" w:fill="auto"/>
          </w:tcPr>
          <w:p w:rsidR="00BA5B5A" w:rsidRPr="00BA5B5A" w:rsidRDefault="00BA5B5A" w:rsidP="00BA5B5A">
            <w:pPr>
              <w:ind w:firstLine="0"/>
            </w:pPr>
            <w:r>
              <w:t>Brown</w:t>
            </w:r>
          </w:p>
        </w:tc>
        <w:tc>
          <w:tcPr>
            <w:tcW w:w="2179" w:type="dxa"/>
            <w:shd w:val="clear" w:color="auto" w:fill="auto"/>
          </w:tcPr>
          <w:p w:rsidR="00BA5B5A" w:rsidRPr="00BA5B5A" w:rsidRDefault="00BA5B5A" w:rsidP="00BA5B5A">
            <w:pPr>
              <w:ind w:firstLine="0"/>
            </w:pPr>
            <w:r>
              <w:t>Calhoon</w:t>
            </w:r>
          </w:p>
        </w:tc>
        <w:tc>
          <w:tcPr>
            <w:tcW w:w="2180" w:type="dxa"/>
            <w:shd w:val="clear" w:color="auto" w:fill="auto"/>
          </w:tcPr>
          <w:p w:rsidR="00BA5B5A" w:rsidRPr="00BA5B5A" w:rsidRDefault="00BA5B5A" w:rsidP="00BA5B5A">
            <w:pPr>
              <w:ind w:firstLine="0"/>
            </w:pPr>
            <w:r>
              <w:t>Clyburn</w:t>
            </w:r>
          </w:p>
        </w:tc>
      </w:tr>
      <w:tr w:rsidR="00BA5B5A" w:rsidRPr="00BA5B5A" w:rsidTr="00BA5B5A">
        <w:tc>
          <w:tcPr>
            <w:tcW w:w="2179" w:type="dxa"/>
            <w:shd w:val="clear" w:color="auto" w:fill="auto"/>
          </w:tcPr>
          <w:p w:rsidR="00BA5B5A" w:rsidRPr="00BA5B5A" w:rsidRDefault="00BA5B5A" w:rsidP="00BA5B5A">
            <w:pPr>
              <w:ind w:firstLine="0"/>
            </w:pPr>
            <w:r>
              <w:t>Cobb-Hunter</w:t>
            </w:r>
          </w:p>
        </w:tc>
        <w:tc>
          <w:tcPr>
            <w:tcW w:w="2179" w:type="dxa"/>
            <w:shd w:val="clear" w:color="auto" w:fill="auto"/>
          </w:tcPr>
          <w:p w:rsidR="00BA5B5A" w:rsidRPr="00BA5B5A" w:rsidRDefault="00BA5B5A" w:rsidP="00BA5B5A">
            <w:pPr>
              <w:ind w:firstLine="0"/>
            </w:pPr>
            <w:r>
              <w:t>Cogswell</w:t>
            </w:r>
          </w:p>
        </w:tc>
        <w:tc>
          <w:tcPr>
            <w:tcW w:w="2180" w:type="dxa"/>
            <w:shd w:val="clear" w:color="auto" w:fill="auto"/>
          </w:tcPr>
          <w:p w:rsidR="00BA5B5A" w:rsidRPr="00BA5B5A" w:rsidRDefault="00BA5B5A" w:rsidP="00BA5B5A">
            <w:pPr>
              <w:ind w:firstLine="0"/>
            </w:pPr>
            <w:r>
              <w:t>Dillard</w:t>
            </w:r>
          </w:p>
        </w:tc>
      </w:tr>
      <w:tr w:rsidR="00BA5B5A" w:rsidRPr="00BA5B5A" w:rsidTr="00BA5B5A">
        <w:tc>
          <w:tcPr>
            <w:tcW w:w="2179" w:type="dxa"/>
            <w:shd w:val="clear" w:color="auto" w:fill="auto"/>
          </w:tcPr>
          <w:p w:rsidR="00BA5B5A" w:rsidRPr="00BA5B5A" w:rsidRDefault="00BA5B5A" w:rsidP="00BA5B5A">
            <w:pPr>
              <w:ind w:firstLine="0"/>
            </w:pPr>
            <w:r>
              <w:t>Elliott</w:t>
            </w:r>
          </w:p>
        </w:tc>
        <w:tc>
          <w:tcPr>
            <w:tcW w:w="2179" w:type="dxa"/>
            <w:shd w:val="clear" w:color="auto" w:fill="auto"/>
          </w:tcPr>
          <w:p w:rsidR="00BA5B5A" w:rsidRPr="00BA5B5A" w:rsidRDefault="00BA5B5A" w:rsidP="00BA5B5A">
            <w:pPr>
              <w:ind w:firstLine="0"/>
            </w:pPr>
            <w:r>
              <w:t>Erickson</w:t>
            </w:r>
          </w:p>
        </w:tc>
        <w:tc>
          <w:tcPr>
            <w:tcW w:w="2180" w:type="dxa"/>
            <w:shd w:val="clear" w:color="auto" w:fill="auto"/>
          </w:tcPr>
          <w:p w:rsidR="00BA5B5A" w:rsidRPr="00BA5B5A" w:rsidRDefault="00BA5B5A" w:rsidP="00BA5B5A">
            <w:pPr>
              <w:ind w:firstLine="0"/>
            </w:pPr>
            <w:r>
              <w:t>Finlay</w:t>
            </w:r>
          </w:p>
        </w:tc>
      </w:tr>
      <w:tr w:rsidR="00BA5B5A" w:rsidRPr="00BA5B5A" w:rsidTr="00BA5B5A">
        <w:tc>
          <w:tcPr>
            <w:tcW w:w="2179" w:type="dxa"/>
            <w:shd w:val="clear" w:color="auto" w:fill="auto"/>
          </w:tcPr>
          <w:p w:rsidR="00BA5B5A" w:rsidRPr="00BA5B5A" w:rsidRDefault="00BA5B5A" w:rsidP="00BA5B5A">
            <w:pPr>
              <w:ind w:firstLine="0"/>
            </w:pPr>
            <w:r>
              <w:t>Forrest</w:t>
            </w:r>
          </w:p>
        </w:tc>
        <w:tc>
          <w:tcPr>
            <w:tcW w:w="2179" w:type="dxa"/>
            <w:shd w:val="clear" w:color="auto" w:fill="auto"/>
          </w:tcPr>
          <w:p w:rsidR="00BA5B5A" w:rsidRPr="00BA5B5A" w:rsidRDefault="00BA5B5A" w:rsidP="00BA5B5A">
            <w:pPr>
              <w:ind w:firstLine="0"/>
            </w:pPr>
            <w:r>
              <w:t>Funderburk</w:t>
            </w:r>
          </w:p>
        </w:tc>
        <w:tc>
          <w:tcPr>
            <w:tcW w:w="2180" w:type="dxa"/>
            <w:shd w:val="clear" w:color="auto" w:fill="auto"/>
          </w:tcPr>
          <w:p w:rsidR="00BA5B5A" w:rsidRPr="00BA5B5A" w:rsidRDefault="00BA5B5A" w:rsidP="00BA5B5A">
            <w:pPr>
              <w:ind w:firstLine="0"/>
            </w:pPr>
            <w:r>
              <w:t>Garvin</w:t>
            </w:r>
          </w:p>
        </w:tc>
      </w:tr>
      <w:tr w:rsidR="00BA5B5A" w:rsidRPr="00BA5B5A" w:rsidTr="00BA5B5A">
        <w:tc>
          <w:tcPr>
            <w:tcW w:w="2179" w:type="dxa"/>
            <w:shd w:val="clear" w:color="auto" w:fill="auto"/>
          </w:tcPr>
          <w:p w:rsidR="00BA5B5A" w:rsidRPr="00BA5B5A" w:rsidRDefault="00BA5B5A" w:rsidP="00BA5B5A">
            <w:pPr>
              <w:ind w:firstLine="0"/>
            </w:pPr>
            <w:r>
              <w:t>Gilliard</w:t>
            </w:r>
          </w:p>
        </w:tc>
        <w:tc>
          <w:tcPr>
            <w:tcW w:w="2179" w:type="dxa"/>
            <w:shd w:val="clear" w:color="auto" w:fill="auto"/>
          </w:tcPr>
          <w:p w:rsidR="00BA5B5A" w:rsidRPr="00BA5B5A" w:rsidRDefault="00BA5B5A" w:rsidP="00BA5B5A">
            <w:pPr>
              <w:ind w:firstLine="0"/>
            </w:pPr>
            <w:r>
              <w:t>Hayes</w:t>
            </w:r>
          </w:p>
        </w:tc>
        <w:tc>
          <w:tcPr>
            <w:tcW w:w="2180" w:type="dxa"/>
            <w:shd w:val="clear" w:color="auto" w:fill="auto"/>
          </w:tcPr>
          <w:p w:rsidR="00BA5B5A" w:rsidRPr="00BA5B5A" w:rsidRDefault="00BA5B5A" w:rsidP="00BA5B5A">
            <w:pPr>
              <w:ind w:firstLine="0"/>
            </w:pPr>
            <w:r>
              <w:t>Henderson-Myers</w:t>
            </w:r>
          </w:p>
        </w:tc>
      </w:tr>
      <w:tr w:rsidR="00BA5B5A" w:rsidRPr="00BA5B5A" w:rsidTr="00BA5B5A">
        <w:tc>
          <w:tcPr>
            <w:tcW w:w="2179" w:type="dxa"/>
            <w:shd w:val="clear" w:color="auto" w:fill="auto"/>
          </w:tcPr>
          <w:p w:rsidR="00BA5B5A" w:rsidRPr="00BA5B5A" w:rsidRDefault="00BA5B5A" w:rsidP="00BA5B5A">
            <w:pPr>
              <w:ind w:firstLine="0"/>
            </w:pPr>
            <w:r>
              <w:t>Henegan</w:t>
            </w:r>
          </w:p>
        </w:tc>
        <w:tc>
          <w:tcPr>
            <w:tcW w:w="2179" w:type="dxa"/>
            <w:shd w:val="clear" w:color="auto" w:fill="auto"/>
          </w:tcPr>
          <w:p w:rsidR="00BA5B5A" w:rsidRPr="00BA5B5A" w:rsidRDefault="00BA5B5A" w:rsidP="00BA5B5A">
            <w:pPr>
              <w:ind w:firstLine="0"/>
            </w:pPr>
            <w:r>
              <w:t>Hosey</w:t>
            </w:r>
          </w:p>
        </w:tc>
        <w:tc>
          <w:tcPr>
            <w:tcW w:w="2180" w:type="dxa"/>
            <w:shd w:val="clear" w:color="auto" w:fill="auto"/>
          </w:tcPr>
          <w:p w:rsidR="00BA5B5A" w:rsidRPr="00BA5B5A" w:rsidRDefault="00BA5B5A" w:rsidP="00BA5B5A">
            <w:pPr>
              <w:ind w:firstLine="0"/>
            </w:pPr>
            <w:r>
              <w:t>Huggins</w:t>
            </w:r>
          </w:p>
        </w:tc>
      </w:tr>
      <w:tr w:rsidR="00BA5B5A" w:rsidRPr="00BA5B5A" w:rsidTr="00BA5B5A">
        <w:tc>
          <w:tcPr>
            <w:tcW w:w="2179" w:type="dxa"/>
            <w:shd w:val="clear" w:color="auto" w:fill="auto"/>
          </w:tcPr>
          <w:p w:rsidR="00BA5B5A" w:rsidRPr="00BA5B5A" w:rsidRDefault="00BA5B5A" w:rsidP="00BA5B5A">
            <w:pPr>
              <w:ind w:firstLine="0"/>
            </w:pPr>
            <w:r>
              <w:t>Hyde</w:t>
            </w:r>
          </w:p>
        </w:tc>
        <w:tc>
          <w:tcPr>
            <w:tcW w:w="2179" w:type="dxa"/>
            <w:shd w:val="clear" w:color="auto" w:fill="auto"/>
          </w:tcPr>
          <w:p w:rsidR="00BA5B5A" w:rsidRPr="00BA5B5A" w:rsidRDefault="00BA5B5A" w:rsidP="00BA5B5A">
            <w:pPr>
              <w:ind w:firstLine="0"/>
            </w:pPr>
            <w:r>
              <w:t>Jefferson</w:t>
            </w:r>
          </w:p>
        </w:tc>
        <w:tc>
          <w:tcPr>
            <w:tcW w:w="2180" w:type="dxa"/>
            <w:shd w:val="clear" w:color="auto" w:fill="auto"/>
          </w:tcPr>
          <w:p w:rsidR="00BA5B5A" w:rsidRPr="00BA5B5A" w:rsidRDefault="00BA5B5A" w:rsidP="00BA5B5A">
            <w:pPr>
              <w:ind w:firstLine="0"/>
            </w:pPr>
            <w:r>
              <w:t>Jordan</w:t>
            </w:r>
          </w:p>
        </w:tc>
      </w:tr>
      <w:tr w:rsidR="00BA5B5A" w:rsidRPr="00BA5B5A" w:rsidTr="00BA5B5A">
        <w:tc>
          <w:tcPr>
            <w:tcW w:w="2179" w:type="dxa"/>
            <w:shd w:val="clear" w:color="auto" w:fill="auto"/>
          </w:tcPr>
          <w:p w:rsidR="00BA5B5A" w:rsidRPr="00BA5B5A" w:rsidRDefault="00BA5B5A" w:rsidP="00BA5B5A">
            <w:pPr>
              <w:ind w:firstLine="0"/>
            </w:pPr>
            <w:r>
              <w:t>King</w:t>
            </w:r>
          </w:p>
        </w:tc>
        <w:tc>
          <w:tcPr>
            <w:tcW w:w="2179" w:type="dxa"/>
            <w:shd w:val="clear" w:color="auto" w:fill="auto"/>
          </w:tcPr>
          <w:p w:rsidR="00BA5B5A" w:rsidRPr="00BA5B5A" w:rsidRDefault="00BA5B5A" w:rsidP="00BA5B5A">
            <w:pPr>
              <w:ind w:firstLine="0"/>
            </w:pPr>
            <w:r>
              <w:t>Long</w:t>
            </w:r>
          </w:p>
        </w:tc>
        <w:tc>
          <w:tcPr>
            <w:tcW w:w="2180" w:type="dxa"/>
            <w:shd w:val="clear" w:color="auto" w:fill="auto"/>
          </w:tcPr>
          <w:p w:rsidR="00BA5B5A" w:rsidRPr="00BA5B5A" w:rsidRDefault="00BA5B5A" w:rsidP="00BA5B5A">
            <w:pPr>
              <w:ind w:firstLine="0"/>
            </w:pPr>
            <w:r>
              <w:t>Lowe</w:t>
            </w:r>
          </w:p>
        </w:tc>
      </w:tr>
      <w:tr w:rsidR="00BA5B5A" w:rsidRPr="00BA5B5A" w:rsidTr="00BA5B5A">
        <w:tc>
          <w:tcPr>
            <w:tcW w:w="2179" w:type="dxa"/>
            <w:shd w:val="clear" w:color="auto" w:fill="auto"/>
          </w:tcPr>
          <w:p w:rsidR="00BA5B5A" w:rsidRPr="00BA5B5A" w:rsidRDefault="00BA5B5A" w:rsidP="00BA5B5A">
            <w:pPr>
              <w:ind w:firstLine="0"/>
            </w:pPr>
            <w:r>
              <w:t>Lucas</w:t>
            </w:r>
          </w:p>
        </w:tc>
        <w:tc>
          <w:tcPr>
            <w:tcW w:w="2179" w:type="dxa"/>
            <w:shd w:val="clear" w:color="auto" w:fill="auto"/>
          </w:tcPr>
          <w:p w:rsidR="00BA5B5A" w:rsidRPr="00BA5B5A" w:rsidRDefault="00BA5B5A" w:rsidP="00BA5B5A">
            <w:pPr>
              <w:ind w:firstLine="0"/>
            </w:pPr>
            <w:r>
              <w:t>Mack</w:t>
            </w:r>
          </w:p>
        </w:tc>
        <w:tc>
          <w:tcPr>
            <w:tcW w:w="2180" w:type="dxa"/>
            <w:shd w:val="clear" w:color="auto" w:fill="auto"/>
          </w:tcPr>
          <w:p w:rsidR="00BA5B5A" w:rsidRPr="00BA5B5A" w:rsidRDefault="00BA5B5A" w:rsidP="00BA5B5A">
            <w:pPr>
              <w:ind w:firstLine="0"/>
            </w:pPr>
            <w:r>
              <w:t>Moore</w:t>
            </w:r>
          </w:p>
        </w:tc>
      </w:tr>
      <w:tr w:rsidR="00BA5B5A" w:rsidRPr="00BA5B5A" w:rsidTr="00BA5B5A">
        <w:tc>
          <w:tcPr>
            <w:tcW w:w="2179" w:type="dxa"/>
            <w:shd w:val="clear" w:color="auto" w:fill="auto"/>
          </w:tcPr>
          <w:p w:rsidR="00BA5B5A" w:rsidRPr="00BA5B5A" w:rsidRDefault="00BA5B5A" w:rsidP="00BA5B5A">
            <w:pPr>
              <w:ind w:firstLine="0"/>
            </w:pPr>
            <w:r>
              <w:t>W. Newton</w:t>
            </w:r>
          </w:p>
        </w:tc>
        <w:tc>
          <w:tcPr>
            <w:tcW w:w="2179" w:type="dxa"/>
            <w:shd w:val="clear" w:color="auto" w:fill="auto"/>
          </w:tcPr>
          <w:p w:rsidR="00BA5B5A" w:rsidRPr="00BA5B5A" w:rsidRDefault="00BA5B5A" w:rsidP="00BA5B5A">
            <w:pPr>
              <w:ind w:firstLine="0"/>
            </w:pPr>
            <w:r>
              <w:t>Norrell</w:t>
            </w:r>
          </w:p>
        </w:tc>
        <w:tc>
          <w:tcPr>
            <w:tcW w:w="2180" w:type="dxa"/>
            <w:shd w:val="clear" w:color="auto" w:fill="auto"/>
          </w:tcPr>
          <w:p w:rsidR="00BA5B5A" w:rsidRPr="00BA5B5A" w:rsidRDefault="00BA5B5A" w:rsidP="00BA5B5A">
            <w:pPr>
              <w:ind w:firstLine="0"/>
            </w:pPr>
            <w:r>
              <w:t>Ott</w:t>
            </w:r>
          </w:p>
        </w:tc>
      </w:tr>
      <w:tr w:rsidR="00BA5B5A" w:rsidRPr="00BA5B5A" w:rsidTr="00BA5B5A">
        <w:tc>
          <w:tcPr>
            <w:tcW w:w="2179" w:type="dxa"/>
            <w:shd w:val="clear" w:color="auto" w:fill="auto"/>
          </w:tcPr>
          <w:p w:rsidR="00BA5B5A" w:rsidRPr="00BA5B5A" w:rsidRDefault="00BA5B5A" w:rsidP="00BA5B5A">
            <w:pPr>
              <w:ind w:firstLine="0"/>
            </w:pPr>
            <w:r>
              <w:t>Parks</w:t>
            </w:r>
          </w:p>
        </w:tc>
        <w:tc>
          <w:tcPr>
            <w:tcW w:w="2179" w:type="dxa"/>
            <w:shd w:val="clear" w:color="auto" w:fill="auto"/>
          </w:tcPr>
          <w:p w:rsidR="00BA5B5A" w:rsidRPr="00BA5B5A" w:rsidRDefault="00BA5B5A" w:rsidP="00BA5B5A">
            <w:pPr>
              <w:ind w:firstLine="0"/>
            </w:pPr>
            <w:r>
              <w:t>Pendarvis</w:t>
            </w:r>
          </w:p>
        </w:tc>
        <w:tc>
          <w:tcPr>
            <w:tcW w:w="2180" w:type="dxa"/>
            <w:shd w:val="clear" w:color="auto" w:fill="auto"/>
          </w:tcPr>
          <w:p w:rsidR="00BA5B5A" w:rsidRPr="00BA5B5A" w:rsidRDefault="00BA5B5A" w:rsidP="00BA5B5A">
            <w:pPr>
              <w:ind w:firstLine="0"/>
            </w:pPr>
            <w:r>
              <w:t>Pope</w:t>
            </w:r>
          </w:p>
        </w:tc>
      </w:tr>
      <w:tr w:rsidR="00BA5B5A" w:rsidRPr="00BA5B5A" w:rsidTr="00BA5B5A">
        <w:tc>
          <w:tcPr>
            <w:tcW w:w="2179" w:type="dxa"/>
            <w:shd w:val="clear" w:color="auto" w:fill="auto"/>
          </w:tcPr>
          <w:p w:rsidR="00BA5B5A" w:rsidRPr="00BA5B5A" w:rsidRDefault="00BA5B5A" w:rsidP="00BA5B5A">
            <w:pPr>
              <w:ind w:firstLine="0"/>
            </w:pPr>
            <w:r>
              <w:t>Ridgeway</w:t>
            </w:r>
          </w:p>
        </w:tc>
        <w:tc>
          <w:tcPr>
            <w:tcW w:w="2179" w:type="dxa"/>
            <w:shd w:val="clear" w:color="auto" w:fill="auto"/>
          </w:tcPr>
          <w:p w:rsidR="00BA5B5A" w:rsidRPr="00BA5B5A" w:rsidRDefault="00BA5B5A" w:rsidP="00BA5B5A">
            <w:pPr>
              <w:ind w:firstLine="0"/>
            </w:pPr>
            <w:r>
              <w:t>Rivers</w:t>
            </w:r>
          </w:p>
        </w:tc>
        <w:tc>
          <w:tcPr>
            <w:tcW w:w="2180" w:type="dxa"/>
            <w:shd w:val="clear" w:color="auto" w:fill="auto"/>
          </w:tcPr>
          <w:p w:rsidR="00BA5B5A" w:rsidRPr="00BA5B5A" w:rsidRDefault="00BA5B5A" w:rsidP="00BA5B5A">
            <w:pPr>
              <w:ind w:firstLine="0"/>
            </w:pPr>
            <w:r>
              <w:t>Robinson</w:t>
            </w:r>
          </w:p>
        </w:tc>
      </w:tr>
      <w:tr w:rsidR="00BA5B5A" w:rsidRPr="00BA5B5A" w:rsidTr="00BA5B5A">
        <w:tc>
          <w:tcPr>
            <w:tcW w:w="2179" w:type="dxa"/>
            <w:shd w:val="clear" w:color="auto" w:fill="auto"/>
          </w:tcPr>
          <w:p w:rsidR="00BA5B5A" w:rsidRPr="00BA5B5A" w:rsidRDefault="00BA5B5A" w:rsidP="00BA5B5A">
            <w:pPr>
              <w:ind w:firstLine="0"/>
            </w:pPr>
            <w:r>
              <w:t>Sandifer</w:t>
            </w:r>
          </w:p>
        </w:tc>
        <w:tc>
          <w:tcPr>
            <w:tcW w:w="2179" w:type="dxa"/>
            <w:shd w:val="clear" w:color="auto" w:fill="auto"/>
          </w:tcPr>
          <w:p w:rsidR="00BA5B5A" w:rsidRPr="00BA5B5A" w:rsidRDefault="00BA5B5A" w:rsidP="00BA5B5A">
            <w:pPr>
              <w:ind w:firstLine="0"/>
            </w:pPr>
            <w:r>
              <w:t>Simrill</w:t>
            </w:r>
          </w:p>
        </w:tc>
        <w:tc>
          <w:tcPr>
            <w:tcW w:w="2180" w:type="dxa"/>
            <w:shd w:val="clear" w:color="auto" w:fill="auto"/>
          </w:tcPr>
          <w:p w:rsidR="00BA5B5A" w:rsidRPr="00BA5B5A" w:rsidRDefault="00BA5B5A" w:rsidP="00BA5B5A">
            <w:pPr>
              <w:ind w:firstLine="0"/>
            </w:pPr>
            <w:r>
              <w:t>G. M. Smith</w:t>
            </w:r>
          </w:p>
        </w:tc>
      </w:tr>
      <w:tr w:rsidR="00BA5B5A" w:rsidRPr="00BA5B5A" w:rsidTr="00BA5B5A">
        <w:tc>
          <w:tcPr>
            <w:tcW w:w="2179" w:type="dxa"/>
            <w:shd w:val="clear" w:color="auto" w:fill="auto"/>
          </w:tcPr>
          <w:p w:rsidR="00BA5B5A" w:rsidRPr="00BA5B5A" w:rsidRDefault="00BA5B5A" w:rsidP="00BA5B5A">
            <w:pPr>
              <w:ind w:firstLine="0"/>
            </w:pPr>
            <w:r>
              <w:t>G. R. Smith</w:t>
            </w:r>
          </w:p>
        </w:tc>
        <w:tc>
          <w:tcPr>
            <w:tcW w:w="2179" w:type="dxa"/>
            <w:shd w:val="clear" w:color="auto" w:fill="auto"/>
          </w:tcPr>
          <w:p w:rsidR="00BA5B5A" w:rsidRPr="00BA5B5A" w:rsidRDefault="00BA5B5A" w:rsidP="00BA5B5A">
            <w:pPr>
              <w:ind w:firstLine="0"/>
            </w:pPr>
            <w:r>
              <w:t>Spires</w:t>
            </w:r>
          </w:p>
        </w:tc>
        <w:tc>
          <w:tcPr>
            <w:tcW w:w="2180" w:type="dxa"/>
            <w:shd w:val="clear" w:color="auto" w:fill="auto"/>
          </w:tcPr>
          <w:p w:rsidR="00BA5B5A" w:rsidRPr="00BA5B5A" w:rsidRDefault="00BA5B5A" w:rsidP="00BA5B5A">
            <w:pPr>
              <w:ind w:firstLine="0"/>
            </w:pPr>
            <w:r>
              <w:t>Thigpen</w:t>
            </w:r>
          </w:p>
        </w:tc>
      </w:tr>
      <w:tr w:rsidR="00BA5B5A" w:rsidRPr="00BA5B5A" w:rsidTr="00BA5B5A">
        <w:tc>
          <w:tcPr>
            <w:tcW w:w="2179" w:type="dxa"/>
            <w:shd w:val="clear" w:color="auto" w:fill="auto"/>
          </w:tcPr>
          <w:p w:rsidR="00BA5B5A" w:rsidRPr="00BA5B5A" w:rsidRDefault="00BA5B5A" w:rsidP="00BA5B5A">
            <w:pPr>
              <w:ind w:firstLine="0"/>
            </w:pPr>
            <w:r>
              <w:t>Toole</w:t>
            </w:r>
          </w:p>
        </w:tc>
        <w:tc>
          <w:tcPr>
            <w:tcW w:w="2179" w:type="dxa"/>
            <w:shd w:val="clear" w:color="auto" w:fill="auto"/>
          </w:tcPr>
          <w:p w:rsidR="00BA5B5A" w:rsidRPr="00BA5B5A" w:rsidRDefault="00BA5B5A" w:rsidP="00BA5B5A">
            <w:pPr>
              <w:ind w:firstLine="0"/>
            </w:pPr>
            <w:r>
              <w:t>Weeks</w:t>
            </w:r>
          </w:p>
        </w:tc>
        <w:tc>
          <w:tcPr>
            <w:tcW w:w="2180" w:type="dxa"/>
            <w:shd w:val="clear" w:color="auto" w:fill="auto"/>
          </w:tcPr>
          <w:p w:rsidR="00BA5B5A" w:rsidRPr="00BA5B5A" w:rsidRDefault="00BA5B5A" w:rsidP="00BA5B5A">
            <w:pPr>
              <w:ind w:firstLine="0"/>
            </w:pPr>
            <w:r>
              <w:t>West</w:t>
            </w:r>
          </w:p>
        </w:tc>
      </w:tr>
      <w:tr w:rsidR="00BA5B5A" w:rsidRPr="00BA5B5A" w:rsidTr="00BA5B5A">
        <w:tc>
          <w:tcPr>
            <w:tcW w:w="2179" w:type="dxa"/>
            <w:shd w:val="clear" w:color="auto" w:fill="auto"/>
          </w:tcPr>
          <w:p w:rsidR="00BA5B5A" w:rsidRPr="00BA5B5A" w:rsidRDefault="00BA5B5A" w:rsidP="00BA5B5A">
            <w:pPr>
              <w:keepNext/>
              <w:ind w:firstLine="0"/>
            </w:pPr>
            <w:r>
              <w:t>Wheeler</w:t>
            </w:r>
          </w:p>
        </w:tc>
        <w:tc>
          <w:tcPr>
            <w:tcW w:w="2179" w:type="dxa"/>
            <w:shd w:val="clear" w:color="auto" w:fill="auto"/>
          </w:tcPr>
          <w:p w:rsidR="00BA5B5A" w:rsidRPr="00BA5B5A" w:rsidRDefault="00BA5B5A" w:rsidP="00BA5B5A">
            <w:pPr>
              <w:keepNext/>
              <w:ind w:firstLine="0"/>
            </w:pPr>
            <w:r>
              <w:t>Whitmire</w:t>
            </w:r>
          </w:p>
        </w:tc>
        <w:tc>
          <w:tcPr>
            <w:tcW w:w="2180" w:type="dxa"/>
            <w:shd w:val="clear" w:color="auto" w:fill="auto"/>
          </w:tcPr>
          <w:p w:rsidR="00BA5B5A" w:rsidRPr="00BA5B5A" w:rsidRDefault="00BA5B5A" w:rsidP="00BA5B5A">
            <w:pPr>
              <w:keepNext/>
              <w:ind w:firstLine="0"/>
            </w:pPr>
            <w:r>
              <w:t>R. Williams</w:t>
            </w:r>
          </w:p>
        </w:tc>
      </w:tr>
      <w:tr w:rsidR="00BA5B5A" w:rsidRPr="00BA5B5A" w:rsidTr="00BA5B5A">
        <w:tc>
          <w:tcPr>
            <w:tcW w:w="2179" w:type="dxa"/>
            <w:shd w:val="clear" w:color="auto" w:fill="auto"/>
          </w:tcPr>
          <w:p w:rsidR="00BA5B5A" w:rsidRPr="00BA5B5A" w:rsidRDefault="00BA5B5A" w:rsidP="00BA5B5A">
            <w:pPr>
              <w:keepNext/>
              <w:ind w:firstLine="0"/>
            </w:pPr>
            <w:r>
              <w:t>S. Williams</w:t>
            </w:r>
          </w:p>
        </w:tc>
        <w:tc>
          <w:tcPr>
            <w:tcW w:w="2179" w:type="dxa"/>
            <w:shd w:val="clear" w:color="auto" w:fill="auto"/>
          </w:tcPr>
          <w:p w:rsidR="00BA5B5A" w:rsidRPr="00BA5B5A" w:rsidRDefault="00BA5B5A" w:rsidP="00BA5B5A">
            <w:pPr>
              <w:keepNext/>
              <w:ind w:firstLine="0"/>
            </w:pPr>
            <w:r>
              <w:t>Willis</w:t>
            </w:r>
          </w:p>
        </w:tc>
        <w:tc>
          <w:tcPr>
            <w:tcW w:w="2180" w:type="dxa"/>
            <w:shd w:val="clear" w:color="auto" w:fill="auto"/>
          </w:tcPr>
          <w:p w:rsidR="00BA5B5A" w:rsidRPr="00BA5B5A" w:rsidRDefault="00BA5B5A" w:rsidP="00BA5B5A">
            <w:pPr>
              <w:keepNext/>
              <w:ind w:firstLine="0"/>
            </w:pPr>
          </w:p>
        </w:tc>
      </w:tr>
    </w:tbl>
    <w:p w:rsidR="00BA5B5A" w:rsidRDefault="00BA5B5A" w:rsidP="00BA5B5A"/>
    <w:p w:rsidR="00BA5B5A" w:rsidRDefault="00BA5B5A" w:rsidP="00BA5B5A">
      <w:pPr>
        <w:jc w:val="center"/>
        <w:rPr>
          <w:b/>
        </w:rPr>
      </w:pPr>
      <w:r w:rsidRPr="00BA5B5A">
        <w:rPr>
          <w:b/>
        </w:rPr>
        <w:t>Total--56</w:t>
      </w:r>
    </w:p>
    <w:p w:rsidR="00BA5B5A" w:rsidRDefault="00BA5B5A" w:rsidP="00BA5B5A">
      <w:pPr>
        <w:jc w:val="center"/>
        <w:rPr>
          <w:b/>
        </w:rPr>
      </w:pPr>
    </w:p>
    <w:p w:rsidR="00BA5B5A" w:rsidRDefault="00BA5B5A" w:rsidP="00BA5B5A">
      <w:pPr>
        <w:ind w:firstLine="0"/>
      </w:pPr>
      <w:r w:rsidRPr="00BA5B5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A5B5A" w:rsidRPr="00BA5B5A" w:rsidTr="00BA5B5A">
        <w:tc>
          <w:tcPr>
            <w:tcW w:w="2179" w:type="dxa"/>
            <w:shd w:val="clear" w:color="auto" w:fill="auto"/>
          </w:tcPr>
          <w:p w:rsidR="00BA5B5A" w:rsidRPr="00BA5B5A" w:rsidRDefault="00BA5B5A" w:rsidP="00BA5B5A">
            <w:pPr>
              <w:keepNext/>
              <w:ind w:firstLine="0"/>
            </w:pPr>
            <w:r>
              <w:t>Allison</w:t>
            </w:r>
          </w:p>
        </w:tc>
        <w:tc>
          <w:tcPr>
            <w:tcW w:w="2179" w:type="dxa"/>
            <w:shd w:val="clear" w:color="auto" w:fill="auto"/>
          </w:tcPr>
          <w:p w:rsidR="00BA5B5A" w:rsidRPr="00BA5B5A" w:rsidRDefault="00BA5B5A" w:rsidP="00BA5B5A">
            <w:pPr>
              <w:keepNext/>
              <w:ind w:firstLine="0"/>
            </w:pPr>
            <w:r>
              <w:t>Bailey</w:t>
            </w:r>
          </w:p>
        </w:tc>
        <w:tc>
          <w:tcPr>
            <w:tcW w:w="2180" w:type="dxa"/>
            <w:shd w:val="clear" w:color="auto" w:fill="auto"/>
          </w:tcPr>
          <w:p w:rsidR="00BA5B5A" w:rsidRPr="00BA5B5A" w:rsidRDefault="00BA5B5A" w:rsidP="00BA5B5A">
            <w:pPr>
              <w:keepNext/>
              <w:ind w:firstLine="0"/>
            </w:pPr>
            <w:r>
              <w:t>Bamberg</w:t>
            </w:r>
          </w:p>
        </w:tc>
      </w:tr>
      <w:tr w:rsidR="00BA5B5A" w:rsidRPr="00BA5B5A" w:rsidTr="00BA5B5A">
        <w:tc>
          <w:tcPr>
            <w:tcW w:w="2179" w:type="dxa"/>
            <w:shd w:val="clear" w:color="auto" w:fill="auto"/>
          </w:tcPr>
          <w:p w:rsidR="00BA5B5A" w:rsidRPr="00BA5B5A" w:rsidRDefault="00BA5B5A" w:rsidP="00BA5B5A">
            <w:pPr>
              <w:ind w:firstLine="0"/>
            </w:pPr>
            <w:r>
              <w:t>Bennett</w:t>
            </w:r>
          </w:p>
        </w:tc>
        <w:tc>
          <w:tcPr>
            <w:tcW w:w="2179" w:type="dxa"/>
            <w:shd w:val="clear" w:color="auto" w:fill="auto"/>
          </w:tcPr>
          <w:p w:rsidR="00BA5B5A" w:rsidRPr="00BA5B5A" w:rsidRDefault="00BA5B5A" w:rsidP="00BA5B5A">
            <w:pPr>
              <w:ind w:firstLine="0"/>
            </w:pPr>
            <w:r>
              <w:t>Bryant</w:t>
            </w:r>
          </w:p>
        </w:tc>
        <w:tc>
          <w:tcPr>
            <w:tcW w:w="2180" w:type="dxa"/>
            <w:shd w:val="clear" w:color="auto" w:fill="auto"/>
          </w:tcPr>
          <w:p w:rsidR="00BA5B5A" w:rsidRPr="00BA5B5A" w:rsidRDefault="00BA5B5A" w:rsidP="00BA5B5A">
            <w:pPr>
              <w:ind w:firstLine="0"/>
            </w:pPr>
            <w:r>
              <w:t>Burns</w:t>
            </w:r>
          </w:p>
        </w:tc>
      </w:tr>
      <w:tr w:rsidR="00BA5B5A" w:rsidRPr="00BA5B5A" w:rsidTr="00BA5B5A">
        <w:tc>
          <w:tcPr>
            <w:tcW w:w="2179" w:type="dxa"/>
            <w:shd w:val="clear" w:color="auto" w:fill="auto"/>
          </w:tcPr>
          <w:p w:rsidR="00BA5B5A" w:rsidRPr="00BA5B5A" w:rsidRDefault="00BA5B5A" w:rsidP="00BA5B5A">
            <w:pPr>
              <w:ind w:firstLine="0"/>
            </w:pPr>
            <w:r>
              <w:t>Chellis</w:t>
            </w:r>
          </w:p>
        </w:tc>
        <w:tc>
          <w:tcPr>
            <w:tcW w:w="2179" w:type="dxa"/>
            <w:shd w:val="clear" w:color="auto" w:fill="auto"/>
          </w:tcPr>
          <w:p w:rsidR="00BA5B5A" w:rsidRPr="00BA5B5A" w:rsidRDefault="00BA5B5A" w:rsidP="00BA5B5A">
            <w:pPr>
              <w:ind w:firstLine="0"/>
            </w:pPr>
            <w:r>
              <w:t>Chumley</w:t>
            </w:r>
          </w:p>
        </w:tc>
        <w:tc>
          <w:tcPr>
            <w:tcW w:w="2180" w:type="dxa"/>
            <w:shd w:val="clear" w:color="auto" w:fill="auto"/>
          </w:tcPr>
          <w:p w:rsidR="00BA5B5A" w:rsidRPr="00BA5B5A" w:rsidRDefault="00BA5B5A" w:rsidP="00BA5B5A">
            <w:pPr>
              <w:ind w:firstLine="0"/>
            </w:pPr>
            <w:r>
              <w:t>Clary</w:t>
            </w:r>
          </w:p>
        </w:tc>
      </w:tr>
      <w:tr w:rsidR="00BA5B5A" w:rsidRPr="00BA5B5A" w:rsidTr="00BA5B5A">
        <w:tc>
          <w:tcPr>
            <w:tcW w:w="2179" w:type="dxa"/>
            <w:shd w:val="clear" w:color="auto" w:fill="auto"/>
          </w:tcPr>
          <w:p w:rsidR="00BA5B5A" w:rsidRPr="00BA5B5A" w:rsidRDefault="00BA5B5A" w:rsidP="00BA5B5A">
            <w:pPr>
              <w:ind w:firstLine="0"/>
            </w:pPr>
            <w:r>
              <w:t>Clemmons</w:t>
            </w:r>
          </w:p>
        </w:tc>
        <w:tc>
          <w:tcPr>
            <w:tcW w:w="2179" w:type="dxa"/>
            <w:shd w:val="clear" w:color="auto" w:fill="auto"/>
          </w:tcPr>
          <w:p w:rsidR="00BA5B5A" w:rsidRPr="00BA5B5A" w:rsidRDefault="00BA5B5A" w:rsidP="00BA5B5A">
            <w:pPr>
              <w:ind w:firstLine="0"/>
            </w:pPr>
            <w:r>
              <w:t>Collins</w:t>
            </w:r>
          </w:p>
        </w:tc>
        <w:tc>
          <w:tcPr>
            <w:tcW w:w="2180" w:type="dxa"/>
            <w:shd w:val="clear" w:color="auto" w:fill="auto"/>
          </w:tcPr>
          <w:p w:rsidR="00BA5B5A" w:rsidRPr="00BA5B5A" w:rsidRDefault="00BA5B5A" w:rsidP="00BA5B5A">
            <w:pPr>
              <w:ind w:firstLine="0"/>
            </w:pPr>
            <w:r>
              <w:t>W. Cox</w:t>
            </w:r>
          </w:p>
        </w:tc>
      </w:tr>
      <w:tr w:rsidR="00BA5B5A" w:rsidRPr="00BA5B5A" w:rsidTr="00BA5B5A">
        <w:tc>
          <w:tcPr>
            <w:tcW w:w="2179" w:type="dxa"/>
            <w:shd w:val="clear" w:color="auto" w:fill="auto"/>
          </w:tcPr>
          <w:p w:rsidR="00BA5B5A" w:rsidRPr="00BA5B5A" w:rsidRDefault="00BA5B5A" w:rsidP="00BA5B5A">
            <w:pPr>
              <w:ind w:firstLine="0"/>
            </w:pPr>
            <w:r>
              <w:t>Crawford</w:t>
            </w:r>
          </w:p>
        </w:tc>
        <w:tc>
          <w:tcPr>
            <w:tcW w:w="2179" w:type="dxa"/>
            <w:shd w:val="clear" w:color="auto" w:fill="auto"/>
          </w:tcPr>
          <w:p w:rsidR="00BA5B5A" w:rsidRPr="00BA5B5A" w:rsidRDefault="00BA5B5A" w:rsidP="00BA5B5A">
            <w:pPr>
              <w:ind w:firstLine="0"/>
            </w:pPr>
            <w:r>
              <w:t>Daning</w:t>
            </w:r>
          </w:p>
        </w:tc>
        <w:tc>
          <w:tcPr>
            <w:tcW w:w="2180" w:type="dxa"/>
            <w:shd w:val="clear" w:color="auto" w:fill="auto"/>
          </w:tcPr>
          <w:p w:rsidR="00BA5B5A" w:rsidRPr="00BA5B5A" w:rsidRDefault="00BA5B5A" w:rsidP="00BA5B5A">
            <w:pPr>
              <w:ind w:firstLine="0"/>
            </w:pPr>
            <w:r>
              <w:t>Davis</w:t>
            </w:r>
          </w:p>
        </w:tc>
      </w:tr>
      <w:tr w:rsidR="00BA5B5A" w:rsidRPr="00BA5B5A" w:rsidTr="00BA5B5A">
        <w:tc>
          <w:tcPr>
            <w:tcW w:w="2179" w:type="dxa"/>
            <w:shd w:val="clear" w:color="auto" w:fill="auto"/>
          </w:tcPr>
          <w:p w:rsidR="00BA5B5A" w:rsidRPr="00BA5B5A" w:rsidRDefault="00BA5B5A" w:rsidP="00BA5B5A">
            <w:pPr>
              <w:ind w:firstLine="0"/>
            </w:pPr>
            <w:r>
              <w:t>Forrester</w:t>
            </w:r>
          </w:p>
        </w:tc>
        <w:tc>
          <w:tcPr>
            <w:tcW w:w="2179" w:type="dxa"/>
            <w:shd w:val="clear" w:color="auto" w:fill="auto"/>
          </w:tcPr>
          <w:p w:rsidR="00BA5B5A" w:rsidRPr="00BA5B5A" w:rsidRDefault="00BA5B5A" w:rsidP="00BA5B5A">
            <w:pPr>
              <w:ind w:firstLine="0"/>
            </w:pPr>
            <w:r>
              <w:t>Fry</w:t>
            </w:r>
          </w:p>
        </w:tc>
        <w:tc>
          <w:tcPr>
            <w:tcW w:w="2180" w:type="dxa"/>
            <w:shd w:val="clear" w:color="auto" w:fill="auto"/>
          </w:tcPr>
          <w:p w:rsidR="00BA5B5A" w:rsidRPr="00BA5B5A" w:rsidRDefault="00BA5B5A" w:rsidP="00BA5B5A">
            <w:pPr>
              <w:ind w:firstLine="0"/>
            </w:pPr>
            <w:r>
              <w:t>Gagnon</w:t>
            </w:r>
          </w:p>
        </w:tc>
      </w:tr>
      <w:tr w:rsidR="00BA5B5A" w:rsidRPr="00BA5B5A" w:rsidTr="00BA5B5A">
        <w:tc>
          <w:tcPr>
            <w:tcW w:w="2179" w:type="dxa"/>
            <w:shd w:val="clear" w:color="auto" w:fill="auto"/>
          </w:tcPr>
          <w:p w:rsidR="00BA5B5A" w:rsidRPr="00BA5B5A" w:rsidRDefault="00BA5B5A" w:rsidP="00BA5B5A">
            <w:pPr>
              <w:ind w:firstLine="0"/>
            </w:pPr>
            <w:r>
              <w:t>Gilliam</w:t>
            </w:r>
          </w:p>
        </w:tc>
        <w:tc>
          <w:tcPr>
            <w:tcW w:w="2179" w:type="dxa"/>
            <w:shd w:val="clear" w:color="auto" w:fill="auto"/>
          </w:tcPr>
          <w:p w:rsidR="00BA5B5A" w:rsidRPr="00BA5B5A" w:rsidRDefault="00BA5B5A" w:rsidP="00BA5B5A">
            <w:pPr>
              <w:ind w:firstLine="0"/>
            </w:pPr>
            <w:r>
              <w:t>Hewitt</w:t>
            </w:r>
          </w:p>
        </w:tc>
        <w:tc>
          <w:tcPr>
            <w:tcW w:w="2180" w:type="dxa"/>
            <w:shd w:val="clear" w:color="auto" w:fill="auto"/>
          </w:tcPr>
          <w:p w:rsidR="00BA5B5A" w:rsidRPr="00BA5B5A" w:rsidRDefault="00BA5B5A" w:rsidP="00BA5B5A">
            <w:pPr>
              <w:ind w:firstLine="0"/>
            </w:pPr>
            <w:r>
              <w:t>Hiott</w:t>
            </w:r>
          </w:p>
        </w:tc>
      </w:tr>
      <w:tr w:rsidR="00BA5B5A" w:rsidRPr="00BA5B5A" w:rsidTr="00BA5B5A">
        <w:tc>
          <w:tcPr>
            <w:tcW w:w="2179" w:type="dxa"/>
            <w:shd w:val="clear" w:color="auto" w:fill="auto"/>
          </w:tcPr>
          <w:p w:rsidR="00BA5B5A" w:rsidRPr="00BA5B5A" w:rsidRDefault="00BA5B5A" w:rsidP="00BA5B5A">
            <w:pPr>
              <w:ind w:firstLine="0"/>
            </w:pPr>
            <w:r>
              <w:t>Hixon</w:t>
            </w:r>
          </w:p>
        </w:tc>
        <w:tc>
          <w:tcPr>
            <w:tcW w:w="2179" w:type="dxa"/>
            <w:shd w:val="clear" w:color="auto" w:fill="auto"/>
          </w:tcPr>
          <w:p w:rsidR="00BA5B5A" w:rsidRPr="00BA5B5A" w:rsidRDefault="00BA5B5A" w:rsidP="00BA5B5A">
            <w:pPr>
              <w:ind w:firstLine="0"/>
            </w:pPr>
            <w:r>
              <w:t>Kimmons</w:t>
            </w:r>
          </w:p>
        </w:tc>
        <w:tc>
          <w:tcPr>
            <w:tcW w:w="2180" w:type="dxa"/>
            <w:shd w:val="clear" w:color="auto" w:fill="auto"/>
          </w:tcPr>
          <w:p w:rsidR="00BA5B5A" w:rsidRPr="00BA5B5A" w:rsidRDefault="00BA5B5A" w:rsidP="00BA5B5A">
            <w:pPr>
              <w:ind w:firstLine="0"/>
            </w:pPr>
            <w:r>
              <w:t>Ligon</w:t>
            </w:r>
          </w:p>
        </w:tc>
      </w:tr>
      <w:tr w:rsidR="00BA5B5A" w:rsidRPr="00BA5B5A" w:rsidTr="00BA5B5A">
        <w:tc>
          <w:tcPr>
            <w:tcW w:w="2179" w:type="dxa"/>
            <w:shd w:val="clear" w:color="auto" w:fill="auto"/>
          </w:tcPr>
          <w:p w:rsidR="00BA5B5A" w:rsidRPr="00BA5B5A" w:rsidRDefault="00BA5B5A" w:rsidP="00BA5B5A">
            <w:pPr>
              <w:ind w:firstLine="0"/>
            </w:pPr>
            <w:r>
              <w:t>Magnuson</w:t>
            </w:r>
          </w:p>
        </w:tc>
        <w:tc>
          <w:tcPr>
            <w:tcW w:w="2179" w:type="dxa"/>
            <w:shd w:val="clear" w:color="auto" w:fill="auto"/>
          </w:tcPr>
          <w:p w:rsidR="00BA5B5A" w:rsidRPr="00BA5B5A" w:rsidRDefault="00BA5B5A" w:rsidP="00BA5B5A">
            <w:pPr>
              <w:ind w:firstLine="0"/>
            </w:pPr>
            <w:r>
              <w:t>Martin</w:t>
            </w:r>
          </w:p>
        </w:tc>
        <w:tc>
          <w:tcPr>
            <w:tcW w:w="2180" w:type="dxa"/>
            <w:shd w:val="clear" w:color="auto" w:fill="auto"/>
          </w:tcPr>
          <w:p w:rsidR="00BA5B5A" w:rsidRPr="00BA5B5A" w:rsidRDefault="00BA5B5A" w:rsidP="00BA5B5A">
            <w:pPr>
              <w:ind w:firstLine="0"/>
            </w:pPr>
            <w:r>
              <w:t>McCravy</w:t>
            </w:r>
          </w:p>
        </w:tc>
      </w:tr>
      <w:tr w:rsidR="00BA5B5A" w:rsidRPr="00BA5B5A" w:rsidTr="00BA5B5A">
        <w:tc>
          <w:tcPr>
            <w:tcW w:w="2179" w:type="dxa"/>
            <w:shd w:val="clear" w:color="auto" w:fill="auto"/>
          </w:tcPr>
          <w:p w:rsidR="00BA5B5A" w:rsidRPr="00BA5B5A" w:rsidRDefault="00BA5B5A" w:rsidP="00BA5B5A">
            <w:pPr>
              <w:ind w:firstLine="0"/>
            </w:pPr>
            <w:r>
              <w:t>McGinnis</w:t>
            </w:r>
          </w:p>
        </w:tc>
        <w:tc>
          <w:tcPr>
            <w:tcW w:w="2179" w:type="dxa"/>
            <w:shd w:val="clear" w:color="auto" w:fill="auto"/>
          </w:tcPr>
          <w:p w:rsidR="00BA5B5A" w:rsidRPr="00BA5B5A" w:rsidRDefault="00BA5B5A" w:rsidP="00BA5B5A">
            <w:pPr>
              <w:ind w:firstLine="0"/>
            </w:pPr>
            <w:r>
              <w:t>V. S. Moss</w:t>
            </w:r>
          </w:p>
        </w:tc>
        <w:tc>
          <w:tcPr>
            <w:tcW w:w="2180" w:type="dxa"/>
            <w:shd w:val="clear" w:color="auto" w:fill="auto"/>
          </w:tcPr>
          <w:p w:rsidR="00BA5B5A" w:rsidRPr="00BA5B5A" w:rsidRDefault="00BA5B5A" w:rsidP="00BA5B5A">
            <w:pPr>
              <w:ind w:firstLine="0"/>
            </w:pPr>
            <w:r>
              <w:t>B. Newton</w:t>
            </w:r>
          </w:p>
        </w:tc>
      </w:tr>
      <w:tr w:rsidR="00BA5B5A" w:rsidRPr="00BA5B5A" w:rsidTr="00BA5B5A">
        <w:tc>
          <w:tcPr>
            <w:tcW w:w="2179" w:type="dxa"/>
            <w:shd w:val="clear" w:color="auto" w:fill="auto"/>
          </w:tcPr>
          <w:p w:rsidR="00BA5B5A" w:rsidRPr="00BA5B5A" w:rsidRDefault="00BA5B5A" w:rsidP="00BA5B5A">
            <w:pPr>
              <w:ind w:firstLine="0"/>
            </w:pPr>
            <w:r>
              <w:t>Simmons</w:t>
            </w:r>
          </w:p>
        </w:tc>
        <w:tc>
          <w:tcPr>
            <w:tcW w:w="2179" w:type="dxa"/>
            <w:shd w:val="clear" w:color="auto" w:fill="auto"/>
          </w:tcPr>
          <w:p w:rsidR="00BA5B5A" w:rsidRPr="00BA5B5A" w:rsidRDefault="00BA5B5A" w:rsidP="00BA5B5A">
            <w:pPr>
              <w:ind w:firstLine="0"/>
            </w:pPr>
            <w:r>
              <w:t>Sottile</w:t>
            </w:r>
          </w:p>
        </w:tc>
        <w:tc>
          <w:tcPr>
            <w:tcW w:w="2180" w:type="dxa"/>
            <w:shd w:val="clear" w:color="auto" w:fill="auto"/>
          </w:tcPr>
          <w:p w:rsidR="00BA5B5A" w:rsidRPr="00BA5B5A" w:rsidRDefault="00BA5B5A" w:rsidP="00BA5B5A">
            <w:pPr>
              <w:ind w:firstLine="0"/>
            </w:pPr>
            <w:r>
              <w:t>Stavrinakis</w:t>
            </w:r>
          </w:p>
        </w:tc>
      </w:tr>
      <w:tr w:rsidR="00BA5B5A" w:rsidRPr="00BA5B5A" w:rsidTr="00BA5B5A">
        <w:tc>
          <w:tcPr>
            <w:tcW w:w="2179" w:type="dxa"/>
            <w:shd w:val="clear" w:color="auto" w:fill="auto"/>
          </w:tcPr>
          <w:p w:rsidR="00BA5B5A" w:rsidRPr="00BA5B5A" w:rsidRDefault="00BA5B5A" w:rsidP="00BA5B5A">
            <w:pPr>
              <w:keepNext/>
              <w:ind w:firstLine="0"/>
            </w:pPr>
            <w:r>
              <w:t>Stringer</w:t>
            </w:r>
          </w:p>
        </w:tc>
        <w:tc>
          <w:tcPr>
            <w:tcW w:w="2179" w:type="dxa"/>
            <w:shd w:val="clear" w:color="auto" w:fill="auto"/>
          </w:tcPr>
          <w:p w:rsidR="00BA5B5A" w:rsidRPr="00BA5B5A" w:rsidRDefault="00BA5B5A" w:rsidP="00BA5B5A">
            <w:pPr>
              <w:keepNext/>
              <w:ind w:firstLine="0"/>
            </w:pPr>
            <w:r>
              <w:t>Tallon</w:t>
            </w:r>
          </w:p>
        </w:tc>
        <w:tc>
          <w:tcPr>
            <w:tcW w:w="2180" w:type="dxa"/>
            <w:shd w:val="clear" w:color="auto" w:fill="auto"/>
          </w:tcPr>
          <w:p w:rsidR="00BA5B5A" w:rsidRPr="00BA5B5A" w:rsidRDefault="00BA5B5A" w:rsidP="00BA5B5A">
            <w:pPr>
              <w:keepNext/>
              <w:ind w:firstLine="0"/>
            </w:pPr>
            <w:r>
              <w:t>Trantham</w:t>
            </w:r>
          </w:p>
        </w:tc>
      </w:tr>
      <w:tr w:rsidR="00BA5B5A" w:rsidRPr="00BA5B5A" w:rsidTr="00BA5B5A">
        <w:tc>
          <w:tcPr>
            <w:tcW w:w="2179" w:type="dxa"/>
            <w:shd w:val="clear" w:color="auto" w:fill="auto"/>
          </w:tcPr>
          <w:p w:rsidR="00BA5B5A" w:rsidRPr="00BA5B5A" w:rsidRDefault="00BA5B5A" w:rsidP="00BA5B5A">
            <w:pPr>
              <w:keepNext/>
              <w:ind w:firstLine="0"/>
            </w:pPr>
            <w:r>
              <w:t>White</w:t>
            </w:r>
          </w:p>
        </w:tc>
        <w:tc>
          <w:tcPr>
            <w:tcW w:w="2179" w:type="dxa"/>
            <w:shd w:val="clear" w:color="auto" w:fill="auto"/>
          </w:tcPr>
          <w:p w:rsidR="00BA5B5A" w:rsidRPr="00BA5B5A" w:rsidRDefault="00BA5B5A" w:rsidP="00BA5B5A">
            <w:pPr>
              <w:keepNext/>
              <w:ind w:firstLine="0"/>
            </w:pPr>
          </w:p>
        </w:tc>
        <w:tc>
          <w:tcPr>
            <w:tcW w:w="2180" w:type="dxa"/>
            <w:shd w:val="clear" w:color="auto" w:fill="auto"/>
          </w:tcPr>
          <w:p w:rsidR="00BA5B5A" w:rsidRPr="00BA5B5A" w:rsidRDefault="00BA5B5A" w:rsidP="00BA5B5A">
            <w:pPr>
              <w:keepNext/>
              <w:ind w:firstLine="0"/>
            </w:pPr>
          </w:p>
        </w:tc>
      </w:tr>
    </w:tbl>
    <w:p w:rsidR="00BA5B5A" w:rsidRDefault="00BA5B5A" w:rsidP="00BA5B5A"/>
    <w:p w:rsidR="00BA5B5A" w:rsidRDefault="00BA5B5A" w:rsidP="00BA5B5A">
      <w:pPr>
        <w:jc w:val="center"/>
        <w:rPr>
          <w:b/>
        </w:rPr>
      </w:pPr>
      <w:r w:rsidRPr="00BA5B5A">
        <w:rPr>
          <w:b/>
        </w:rPr>
        <w:t>Total--37</w:t>
      </w:r>
    </w:p>
    <w:p w:rsidR="00BA5B5A" w:rsidRDefault="00BA5B5A" w:rsidP="00BA5B5A">
      <w:pPr>
        <w:jc w:val="center"/>
        <w:rPr>
          <w:b/>
        </w:rPr>
      </w:pPr>
    </w:p>
    <w:p w:rsidR="00BA5B5A" w:rsidRDefault="00BA5B5A" w:rsidP="00BA5B5A">
      <w:r>
        <w:t>So, the motion to reconsider was tabled.</w:t>
      </w:r>
    </w:p>
    <w:p w:rsidR="00BA5B5A" w:rsidRDefault="00BA5B5A" w:rsidP="00BA5B5A">
      <w:r>
        <w:t>The question recurred to the passage of the Bill.</w:t>
      </w:r>
    </w:p>
    <w:p w:rsidR="00BA5B5A" w:rsidRDefault="00BA5B5A" w:rsidP="00BA5B5A"/>
    <w:p w:rsidR="00BA5B5A" w:rsidRDefault="00BA5B5A" w:rsidP="00BA5B5A">
      <w:r>
        <w:t xml:space="preserve">The yeas and nays were taken resulting as follows: </w:t>
      </w:r>
    </w:p>
    <w:p w:rsidR="00BA5B5A" w:rsidRDefault="00BA5B5A" w:rsidP="00BA5B5A">
      <w:pPr>
        <w:jc w:val="center"/>
      </w:pPr>
      <w:r>
        <w:t xml:space="preserve"> </w:t>
      </w:r>
      <w:bookmarkStart w:id="267" w:name="vote_start595"/>
      <w:bookmarkEnd w:id="267"/>
      <w:r>
        <w:t>Yeas 73; Nays 22</w:t>
      </w:r>
    </w:p>
    <w:p w:rsidR="00BA5B5A" w:rsidRDefault="00BA5B5A" w:rsidP="00BA5B5A">
      <w:pPr>
        <w:jc w:val="center"/>
      </w:pPr>
    </w:p>
    <w:p w:rsidR="00BA5B5A" w:rsidRDefault="00BA5B5A" w:rsidP="00BA5B5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A5B5A" w:rsidRPr="00BA5B5A" w:rsidTr="00BA5B5A">
        <w:tc>
          <w:tcPr>
            <w:tcW w:w="2179" w:type="dxa"/>
            <w:shd w:val="clear" w:color="auto" w:fill="auto"/>
          </w:tcPr>
          <w:p w:rsidR="00BA5B5A" w:rsidRPr="00BA5B5A" w:rsidRDefault="00BA5B5A" w:rsidP="00BA5B5A">
            <w:pPr>
              <w:keepNext/>
              <w:ind w:firstLine="0"/>
            </w:pPr>
            <w:r>
              <w:t>Alexander</w:t>
            </w:r>
          </w:p>
        </w:tc>
        <w:tc>
          <w:tcPr>
            <w:tcW w:w="2179" w:type="dxa"/>
            <w:shd w:val="clear" w:color="auto" w:fill="auto"/>
          </w:tcPr>
          <w:p w:rsidR="00BA5B5A" w:rsidRPr="00BA5B5A" w:rsidRDefault="00BA5B5A" w:rsidP="00BA5B5A">
            <w:pPr>
              <w:keepNext/>
              <w:ind w:firstLine="0"/>
            </w:pPr>
            <w:r>
              <w:t>Allison</w:t>
            </w:r>
          </w:p>
        </w:tc>
        <w:tc>
          <w:tcPr>
            <w:tcW w:w="2180" w:type="dxa"/>
            <w:shd w:val="clear" w:color="auto" w:fill="auto"/>
          </w:tcPr>
          <w:p w:rsidR="00BA5B5A" w:rsidRPr="00BA5B5A" w:rsidRDefault="00BA5B5A" w:rsidP="00BA5B5A">
            <w:pPr>
              <w:keepNext/>
              <w:ind w:firstLine="0"/>
            </w:pPr>
            <w:r>
              <w:t>Ballentine</w:t>
            </w:r>
          </w:p>
        </w:tc>
      </w:tr>
      <w:tr w:rsidR="00BA5B5A" w:rsidRPr="00BA5B5A" w:rsidTr="00BA5B5A">
        <w:tc>
          <w:tcPr>
            <w:tcW w:w="2179" w:type="dxa"/>
            <w:shd w:val="clear" w:color="auto" w:fill="auto"/>
          </w:tcPr>
          <w:p w:rsidR="00BA5B5A" w:rsidRPr="00BA5B5A" w:rsidRDefault="00BA5B5A" w:rsidP="00BA5B5A">
            <w:pPr>
              <w:ind w:firstLine="0"/>
            </w:pPr>
            <w:r>
              <w:t>Bamberg</w:t>
            </w:r>
          </w:p>
        </w:tc>
        <w:tc>
          <w:tcPr>
            <w:tcW w:w="2179" w:type="dxa"/>
            <w:shd w:val="clear" w:color="auto" w:fill="auto"/>
          </w:tcPr>
          <w:p w:rsidR="00BA5B5A" w:rsidRPr="00BA5B5A" w:rsidRDefault="00BA5B5A" w:rsidP="00BA5B5A">
            <w:pPr>
              <w:ind w:firstLine="0"/>
            </w:pPr>
            <w:r>
              <w:t>Bannister</w:t>
            </w:r>
          </w:p>
        </w:tc>
        <w:tc>
          <w:tcPr>
            <w:tcW w:w="2180" w:type="dxa"/>
            <w:shd w:val="clear" w:color="auto" w:fill="auto"/>
          </w:tcPr>
          <w:p w:rsidR="00BA5B5A" w:rsidRPr="00BA5B5A" w:rsidRDefault="00BA5B5A" w:rsidP="00BA5B5A">
            <w:pPr>
              <w:ind w:firstLine="0"/>
            </w:pPr>
            <w:r>
              <w:t>Bennett</w:t>
            </w:r>
          </w:p>
        </w:tc>
      </w:tr>
      <w:tr w:rsidR="00BA5B5A" w:rsidRPr="00BA5B5A" w:rsidTr="00BA5B5A">
        <w:tc>
          <w:tcPr>
            <w:tcW w:w="2179" w:type="dxa"/>
            <w:shd w:val="clear" w:color="auto" w:fill="auto"/>
          </w:tcPr>
          <w:p w:rsidR="00BA5B5A" w:rsidRPr="00BA5B5A" w:rsidRDefault="00BA5B5A" w:rsidP="00BA5B5A">
            <w:pPr>
              <w:ind w:firstLine="0"/>
            </w:pPr>
            <w:r>
              <w:t>Bernstein</w:t>
            </w:r>
          </w:p>
        </w:tc>
        <w:tc>
          <w:tcPr>
            <w:tcW w:w="2179" w:type="dxa"/>
            <w:shd w:val="clear" w:color="auto" w:fill="auto"/>
          </w:tcPr>
          <w:p w:rsidR="00BA5B5A" w:rsidRPr="00BA5B5A" w:rsidRDefault="00BA5B5A" w:rsidP="00BA5B5A">
            <w:pPr>
              <w:ind w:firstLine="0"/>
            </w:pPr>
            <w:r>
              <w:t>Bradley</w:t>
            </w:r>
          </w:p>
        </w:tc>
        <w:tc>
          <w:tcPr>
            <w:tcW w:w="2180" w:type="dxa"/>
            <w:shd w:val="clear" w:color="auto" w:fill="auto"/>
          </w:tcPr>
          <w:p w:rsidR="00BA5B5A" w:rsidRPr="00BA5B5A" w:rsidRDefault="00BA5B5A" w:rsidP="00BA5B5A">
            <w:pPr>
              <w:ind w:firstLine="0"/>
            </w:pPr>
            <w:r>
              <w:t>Brawley</w:t>
            </w:r>
          </w:p>
        </w:tc>
      </w:tr>
      <w:tr w:rsidR="00BA5B5A" w:rsidRPr="00BA5B5A" w:rsidTr="00BA5B5A">
        <w:tc>
          <w:tcPr>
            <w:tcW w:w="2179" w:type="dxa"/>
            <w:shd w:val="clear" w:color="auto" w:fill="auto"/>
          </w:tcPr>
          <w:p w:rsidR="00BA5B5A" w:rsidRPr="00BA5B5A" w:rsidRDefault="00BA5B5A" w:rsidP="00BA5B5A">
            <w:pPr>
              <w:ind w:firstLine="0"/>
            </w:pPr>
            <w:r>
              <w:t>Brown</w:t>
            </w:r>
          </w:p>
        </w:tc>
        <w:tc>
          <w:tcPr>
            <w:tcW w:w="2179" w:type="dxa"/>
            <w:shd w:val="clear" w:color="auto" w:fill="auto"/>
          </w:tcPr>
          <w:p w:rsidR="00BA5B5A" w:rsidRPr="00BA5B5A" w:rsidRDefault="00BA5B5A" w:rsidP="00BA5B5A">
            <w:pPr>
              <w:ind w:firstLine="0"/>
            </w:pPr>
            <w:r>
              <w:t>Calhoon</w:t>
            </w:r>
          </w:p>
        </w:tc>
        <w:tc>
          <w:tcPr>
            <w:tcW w:w="2180" w:type="dxa"/>
            <w:shd w:val="clear" w:color="auto" w:fill="auto"/>
          </w:tcPr>
          <w:p w:rsidR="00BA5B5A" w:rsidRPr="00BA5B5A" w:rsidRDefault="00BA5B5A" w:rsidP="00BA5B5A">
            <w:pPr>
              <w:ind w:firstLine="0"/>
            </w:pPr>
            <w:r>
              <w:t>Clary</w:t>
            </w:r>
          </w:p>
        </w:tc>
      </w:tr>
      <w:tr w:rsidR="00BA5B5A" w:rsidRPr="00BA5B5A" w:rsidTr="00BA5B5A">
        <w:tc>
          <w:tcPr>
            <w:tcW w:w="2179" w:type="dxa"/>
            <w:shd w:val="clear" w:color="auto" w:fill="auto"/>
          </w:tcPr>
          <w:p w:rsidR="00BA5B5A" w:rsidRPr="00BA5B5A" w:rsidRDefault="00BA5B5A" w:rsidP="00BA5B5A">
            <w:pPr>
              <w:ind w:firstLine="0"/>
            </w:pPr>
            <w:r>
              <w:t>Clemmons</w:t>
            </w:r>
          </w:p>
        </w:tc>
        <w:tc>
          <w:tcPr>
            <w:tcW w:w="2179" w:type="dxa"/>
            <w:shd w:val="clear" w:color="auto" w:fill="auto"/>
          </w:tcPr>
          <w:p w:rsidR="00BA5B5A" w:rsidRPr="00BA5B5A" w:rsidRDefault="00BA5B5A" w:rsidP="00BA5B5A">
            <w:pPr>
              <w:ind w:firstLine="0"/>
            </w:pPr>
            <w:r>
              <w:t>Clyburn</w:t>
            </w:r>
          </w:p>
        </w:tc>
        <w:tc>
          <w:tcPr>
            <w:tcW w:w="2180" w:type="dxa"/>
            <w:shd w:val="clear" w:color="auto" w:fill="auto"/>
          </w:tcPr>
          <w:p w:rsidR="00BA5B5A" w:rsidRPr="00BA5B5A" w:rsidRDefault="00BA5B5A" w:rsidP="00BA5B5A">
            <w:pPr>
              <w:ind w:firstLine="0"/>
            </w:pPr>
            <w:r>
              <w:t>Cobb-Hunter</w:t>
            </w:r>
          </w:p>
        </w:tc>
      </w:tr>
      <w:tr w:rsidR="00BA5B5A" w:rsidRPr="00BA5B5A" w:rsidTr="00BA5B5A">
        <w:tc>
          <w:tcPr>
            <w:tcW w:w="2179" w:type="dxa"/>
            <w:shd w:val="clear" w:color="auto" w:fill="auto"/>
          </w:tcPr>
          <w:p w:rsidR="00BA5B5A" w:rsidRPr="00BA5B5A" w:rsidRDefault="00BA5B5A" w:rsidP="00BA5B5A">
            <w:pPr>
              <w:ind w:firstLine="0"/>
            </w:pPr>
            <w:r>
              <w:t>Cogswell</w:t>
            </w:r>
          </w:p>
        </w:tc>
        <w:tc>
          <w:tcPr>
            <w:tcW w:w="2179" w:type="dxa"/>
            <w:shd w:val="clear" w:color="auto" w:fill="auto"/>
          </w:tcPr>
          <w:p w:rsidR="00BA5B5A" w:rsidRPr="00BA5B5A" w:rsidRDefault="00BA5B5A" w:rsidP="00BA5B5A">
            <w:pPr>
              <w:ind w:firstLine="0"/>
            </w:pPr>
            <w:r>
              <w:t>Collins</w:t>
            </w:r>
          </w:p>
        </w:tc>
        <w:tc>
          <w:tcPr>
            <w:tcW w:w="2180" w:type="dxa"/>
            <w:shd w:val="clear" w:color="auto" w:fill="auto"/>
          </w:tcPr>
          <w:p w:rsidR="00BA5B5A" w:rsidRPr="00BA5B5A" w:rsidRDefault="00BA5B5A" w:rsidP="00BA5B5A">
            <w:pPr>
              <w:ind w:firstLine="0"/>
            </w:pPr>
            <w:r>
              <w:t>W. Cox</w:t>
            </w:r>
          </w:p>
        </w:tc>
      </w:tr>
      <w:tr w:rsidR="00BA5B5A" w:rsidRPr="00BA5B5A" w:rsidTr="00BA5B5A">
        <w:tc>
          <w:tcPr>
            <w:tcW w:w="2179" w:type="dxa"/>
            <w:shd w:val="clear" w:color="auto" w:fill="auto"/>
          </w:tcPr>
          <w:p w:rsidR="00BA5B5A" w:rsidRPr="00BA5B5A" w:rsidRDefault="00BA5B5A" w:rsidP="00BA5B5A">
            <w:pPr>
              <w:ind w:firstLine="0"/>
            </w:pPr>
            <w:r>
              <w:t>Crawford</w:t>
            </w:r>
          </w:p>
        </w:tc>
        <w:tc>
          <w:tcPr>
            <w:tcW w:w="2179" w:type="dxa"/>
            <w:shd w:val="clear" w:color="auto" w:fill="auto"/>
          </w:tcPr>
          <w:p w:rsidR="00BA5B5A" w:rsidRPr="00BA5B5A" w:rsidRDefault="00BA5B5A" w:rsidP="00BA5B5A">
            <w:pPr>
              <w:ind w:firstLine="0"/>
            </w:pPr>
            <w:r>
              <w:t>Davis</w:t>
            </w:r>
          </w:p>
        </w:tc>
        <w:tc>
          <w:tcPr>
            <w:tcW w:w="2180" w:type="dxa"/>
            <w:shd w:val="clear" w:color="auto" w:fill="auto"/>
          </w:tcPr>
          <w:p w:rsidR="00BA5B5A" w:rsidRPr="00BA5B5A" w:rsidRDefault="00BA5B5A" w:rsidP="00BA5B5A">
            <w:pPr>
              <w:ind w:firstLine="0"/>
            </w:pPr>
            <w:r>
              <w:t>Dillard</w:t>
            </w:r>
          </w:p>
        </w:tc>
      </w:tr>
      <w:tr w:rsidR="00BA5B5A" w:rsidRPr="00BA5B5A" w:rsidTr="00BA5B5A">
        <w:tc>
          <w:tcPr>
            <w:tcW w:w="2179" w:type="dxa"/>
            <w:shd w:val="clear" w:color="auto" w:fill="auto"/>
          </w:tcPr>
          <w:p w:rsidR="00BA5B5A" w:rsidRPr="00BA5B5A" w:rsidRDefault="00BA5B5A" w:rsidP="00BA5B5A">
            <w:pPr>
              <w:ind w:firstLine="0"/>
            </w:pPr>
            <w:r>
              <w:t>Elliott</w:t>
            </w:r>
          </w:p>
        </w:tc>
        <w:tc>
          <w:tcPr>
            <w:tcW w:w="2179" w:type="dxa"/>
            <w:shd w:val="clear" w:color="auto" w:fill="auto"/>
          </w:tcPr>
          <w:p w:rsidR="00BA5B5A" w:rsidRPr="00BA5B5A" w:rsidRDefault="00BA5B5A" w:rsidP="00BA5B5A">
            <w:pPr>
              <w:ind w:firstLine="0"/>
            </w:pPr>
            <w:r>
              <w:t>Erickson</w:t>
            </w:r>
          </w:p>
        </w:tc>
        <w:tc>
          <w:tcPr>
            <w:tcW w:w="2180" w:type="dxa"/>
            <w:shd w:val="clear" w:color="auto" w:fill="auto"/>
          </w:tcPr>
          <w:p w:rsidR="00BA5B5A" w:rsidRPr="00BA5B5A" w:rsidRDefault="00BA5B5A" w:rsidP="00BA5B5A">
            <w:pPr>
              <w:ind w:firstLine="0"/>
            </w:pPr>
            <w:r>
              <w:t>Felder</w:t>
            </w:r>
          </w:p>
        </w:tc>
      </w:tr>
      <w:tr w:rsidR="00BA5B5A" w:rsidRPr="00BA5B5A" w:rsidTr="00BA5B5A">
        <w:tc>
          <w:tcPr>
            <w:tcW w:w="2179" w:type="dxa"/>
            <w:shd w:val="clear" w:color="auto" w:fill="auto"/>
          </w:tcPr>
          <w:p w:rsidR="00BA5B5A" w:rsidRPr="00BA5B5A" w:rsidRDefault="00BA5B5A" w:rsidP="00BA5B5A">
            <w:pPr>
              <w:ind w:firstLine="0"/>
            </w:pPr>
            <w:r>
              <w:t>Finlay</w:t>
            </w:r>
          </w:p>
        </w:tc>
        <w:tc>
          <w:tcPr>
            <w:tcW w:w="2179" w:type="dxa"/>
            <w:shd w:val="clear" w:color="auto" w:fill="auto"/>
          </w:tcPr>
          <w:p w:rsidR="00BA5B5A" w:rsidRPr="00BA5B5A" w:rsidRDefault="00BA5B5A" w:rsidP="00BA5B5A">
            <w:pPr>
              <w:ind w:firstLine="0"/>
            </w:pPr>
            <w:r>
              <w:t>Forrester</w:t>
            </w:r>
          </w:p>
        </w:tc>
        <w:tc>
          <w:tcPr>
            <w:tcW w:w="2180" w:type="dxa"/>
            <w:shd w:val="clear" w:color="auto" w:fill="auto"/>
          </w:tcPr>
          <w:p w:rsidR="00BA5B5A" w:rsidRPr="00BA5B5A" w:rsidRDefault="00BA5B5A" w:rsidP="00BA5B5A">
            <w:pPr>
              <w:ind w:firstLine="0"/>
            </w:pPr>
            <w:r>
              <w:t>Fry</w:t>
            </w:r>
          </w:p>
        </w:tc>
      </w:tr>
      <w:tr w:rsidR="00BA5B5A" w:rsidRPr="00BA5B5A" w:rsidTr="00BA5B5A">
        <w:tc>
          <w:tcPr>
            <w:tcW w:w="2179" w:type="dxa"/>
            <w:shd w:val="clear" w:color="auto" w:fill="auto"/>
          </w:tcPr>
          <w:p w:rsidR="00BA5B5A" w:rsidRPr="00BA5B5A" w:rsidRDefault="00BA5B5A" w:rsidP="00BA5B5A">
            <w:pPr>
              <w:ind w:firstLine="0"/>
            </w:pPr>
            <w:r>
              <w:t>Funderburk</w:t>
            </w:r>
          </w:p>
        </w:tc>
        <w:tc>
          <w:tcPr>
            <w:tcW w:w="2179" w:type="dxa"/>
            <w:shd w:val="clear" w:color="auto" w:fill="auto"/>
          </w:tcPr>
          <w:p w:rsidR="00BA5B5A" w:rsidRPr="00BA5B5A" w:rsidRDefault="00BA5B5A" w:rsidP="00BA5B5A">
            <w:pPr>
              <w:ind w:firstLine="0"/>
            </w:pPr>
            <w:r>
              <w:t>Gagnon</w:t>
            </w:r>
          </w:p>
        </w:tc>
        <w:tc>
          <w:tcPr>
            <w:tcW w:w="2180" w:type="dxa"/>
            <w:shd w:val="clear" w:color="auto" w:fill="auto"/>
          </w:tcPr>
          <w:p w:rsidR="00BA5B5A" w:rsidRPr="00BA5B5A" w:rsidRDefault="00BA5B5A" w:rsidP="00BA5B5A">
            <w:pPr>
              <w:ind w:firstLine="0"/>
            </w:pPr>
            <w:r>
              <w:t>Garvin</w:t>
            </w:r>
          </w:p>
        </w:tc>
      </w:tr>
      <w:tr w:rsidR="00BA5B5A" w:rsidRPr="00BA5B5A" w:rsidTr="00BA5B5A">
        <w:tc>
          <w:tcPr>
            <w:tcW w:w="2179" w:type="dxa"/>
            <w:shd w:val="clear" w:color="auto" w:fill="auto"/>
          </w:tcPr>
          <w:p w:rsidR="00BA5B5A" w:rsidRPr="00BA5B5A" w:rsidRDefault="00BA5B5A" w:rsidP="00BA5B5A">
            <w:pPr>
              <w:ind w:firstLine="0"/>
            </w:pPr>
            <w:r>
              <w:t>Gilliard</w:t>
            </w:r>
          </w:p>
        </w:tc>
        <w:tc>
          <w:tcPr>
            <w:tcW w:w="2179" w:type="dxa"/>
            <w:shd w:val="clear" w:color="auto" w:fill="auto"/>
          </w:tcPr>
          <w:p w:rsidR="00BA5B5A" w:rsidRPr="00BA5B5A" w:rsidRDefault="00BA5B5A" w:rsidP="00BA5B5A">
            <w:pPr>
              <w:ind w:firstLine="0"/>
            </w:pPr>
            <w:r>
              <w:t>Hayes</w:t>
            </w:r>
          </w:p>
        </w:tc>
        <w:tc>
          <w:tcPr>
            <w:tcW w:w="2180" w:type="dxa"/>
            <w:shd w:val="clear" w:color="auto" w:fill="auto"/>
          </w:tcPr>
          <w:p w:rsidR="00BA5B5A" w:rsidRPr="00BA5B5A" w:rsidRDefault="00BA5B5A" w:rsidP="00BA5B5A">
            <w:pPr>
              <w:ind w:firstLine="0"/>
            </w:pPr>
            <w:r>
              <w:t>Henderson-Myers</w:t>
            </w:r>
          </w:p>
        </w:tc>
      </w:tr>
      <w:tr w:rsidR="00BA5B5A" w:rsidRPr="00BA5B5A" w:rsidTr="00BA5B5A">
        <w:tc>
          <w:tcPr>
            <w:tcW w:w="2179" w:type="dxa"/>
            <w:shd w:val="clear" w:color="auto" w:fill="auto"/>
          </w:tcPr>
          <w:p w:rsidR="00BA5B5A" w:rsidRPr="00BA5B5A" w:rsidRDefault="00BA5B5A" w:rsidP="00BA5B5A">
            <w:pPr>
              <w:ind w:firstLine="0"/>
            </w:pPr>
            <w:r>
              <w:t>Henegan</w:t>
            </w:r>
          </w:p>
        </w:tc>
        <w:tc>
          <w:tcPr>
            <w:tcW w:w="2179" w:type="dxa"/>
            <w:shd w:val="clear" w:color="auto" w:fill="auto"/>
          </w:tcPr>
          <w:p w:rsidR="00BA5B5A" w:rsidRPr="00BA5B5A" w:rsidRDefault="00BA5B5A" w:rsidP="00BA5B5A">
            <w:pPr>
              <w:ind w:firstLine="0"/>
            </w:pPr>
            <w:r>
              <w:t>Hewitt</w:t>
            </w:r>
          </w:p>
        </w:tc>
        <w:tc>
          <w:tcPr>
            <w:tcW w:w="2180" w:type="dxa"/>
            <w:shd w:val="clear" w:color="auto" w:fill="auto"/>
          </w:tcPr>
          <w:p w:rsidR="00BA5B5A" w:rsidRPr="00BA5B5A" w:rsidRDefault="00BA5B5A" w:rsidP="00BA5B5A">
            <w:pPr>
              <w:ind w:firstLine="0"/>
            </w:pPr>
            <w:r>
              <w:t>Hosey</w:t>
            </w:r>
          </w:p>
        </w:tc>
      </w:tr>
      <w:tr w:rsidR="00BA5B5A" w:rsidRPr="00BA5B5A" w:rsidTr="00BA5B5A">
        <w:tc>
          <w:tcPr>
            <w:tcW w:w="2179" w:type="dxa"/>
            <w:shd w:val="clear" w:color="auto" w:fill="auto"/>
          </w:tcPr>
          <w:p w:rsidR="00BA5B5A" w:rsidRPr="00BA5B5A" w:rsidRDefault="00BA5B5A" w:rsidP="00BA5B5A">
            <w:pPr>
              <w:ind w:firstLine="0"/>
            </w:pPr>
            <w:r>
              <w:t>Huggins</w:t>
            </w:r>
          </w:p>
        </w:tc>
        <w:tc>
          <w:tcPr>
            <w:tcW w:w="2179" w:type="dxa"/>
            <w:shd w:val="clear" w:color="auto" w:fill="auto"/>
          </w:tcPr>
          <w:p w:rsidR="00BA5B5A" w:rsidRPr="00BA5B5A" w:rsidRDefault="00BA5B5A" w:rsidP="00BA5B5A">
            <w:pPr>
              <w:ind w:firstLine="0"/>
            </w:pPr>
            <w:r>
              <w:t>Hyde</w:t>
            </w:r>
          </w:p>
        </w:tc>
        <w:tc>
          <w:tcPr>
            <w:tcW w:w="2180" w:type="dxa"/>
            <w:shd w:val="clear" w:color="auto" w:fill="auto"/>
          </w:tcPr>
          <w:p w:rsidR="00BA5B5A" w:rsidRPr="00BA5B5A" w:rsidRDefault="00BA5B5A" w:rsidP="00BA5B5A">
            <w:pPr>
              <w:ind w:firstLine="0"/>
            </w:pPr>
            <w:r>
              <w:t>Jefferson</w:t>
            </w:r>
          </w:p>
        </w:tc>
      </w:tr>
      <w:tr w:rsidR="00BA5B5A" w:rsidRPr="00BA5B5A" w:rsidTr="00BA5B5A">
        <w:tc>
          <w:tcPr>
            <w:tcW w:w="2179" w:type="dxa"/>
            <w:shd w:val="clear" w:color="auto" w:fill="auto"/>
          </w:tcPr>
          <w:p w:rsidR="00BA5B5A" w:rsidRPr="00BA5B5A" w:rsidRDefault="00BA5B5A" w:rsidP="00BA5B5A">
            <w:pPr>
              <w:ind w:firstLine="0"/>
            </w:pPr>
            <w:r>
              <w:t>Jordan</w:t>
            </w:r>
          </w:p>
        </w:tc>
        <w:tc>
          <w:tcPr>
            <w:tcW w:w="2179" w:type="dxa"/>
            <w:shd w:val="clear" w:color="auto" w:fill="auto"/>
          </w:tcPr>
          <w:p w:rsidR="00BA5B5A" w:rsidRPr="00BA5B5A" w:rsidRDefault="00BA5B5A" w:rsidP="00BA5B5A">
            <w:pPr>
              <w:ind w:firstLine="0"/>
            </w:pPr>
            <w:r>
              <w:t>King</w:t>
            </w:r>
          </w:p>
        </w:tc>
        <w:tc>
          <w:tcPr>
            <w:tcW w:w="2180" w:type="dxa"/>
            <w:shd w:val="clear" w:color="auto" w:fill="auto"/>
          </w:tcPr>
          <w:p w:rsidR="00BA5B5A" w:rsidRPr="00BA5B5A" w:rsidRDefault="00BA5B5A" w:rsidP="00BA5B5A">
            <w:pPr>
              <w:ind w:firstLine="0"/>
            </w:pPr>
            <w:r>
              <w:t>Kirby</w:t>
            </w:r>
          </w:p>
        </w:tc>
      </w:tr>
      <w:tr w:rsidR="00BA5B5A" w:rsidRPr="00BA5B5A" w:rsidTr="00BA5B5A">
        <w:tc>
          <w:tcPr>
            <w:tcW w:w="2179" w:type="dxa"/>
            <w:shd w:val="clear" w:color="auto" w:fill="auto"/>
          </w:tcPr>
          <w:p w:rsidR="00BA5B5A" w:rsidRPr="00BA5B5A" w:rsidRDefault="00BA5B5A" w:rsidP="00BA5B5A">
            <w:pPr>
              <w:ind w:firstLine="0"/>
            </w:pPr>
            <w:r>
              <w:t>Ligon</w:t>
            </w:r>
          </w:p>
        </w:tc>
        <w:tc>
          <w:tcPr>
            <w:tcW w:w="2179" w:type="dxa"/>
            <w:shd w:val="clear" w:color="auto" w:fill="auto"/>
          </w:tcPr>
          <w:p w:rsidR="00BA5B5A" w:rsidRPr="00BA5B5A" w:rsidRDefault="00BA5B5A" w:rsidP="00BA5B5A">
            <w:pPr>
              <w:ind w:firstLine="0"/>
            </w:pPr>
            <w:r>
              <w:t>Lucas</w:t>
            </w:r>
          </w:p>
        </w:tc>
        <w:tc>
          <w:tcPr>
            <w:tcW w:w="2180" w:type="dxa"/>
            <w:shd w:val="clear" w:color="auto" w:fill="auto"/>
          </w:tcPr>
          <w:p w:rsidR="00BA5B5A" w:rsidRPr="00BA5B5A" w:rsidRDefault="00BA5B5A" w:rsidP="00BA5B5A">
            <w:pPr>
              <w:ind w:firstLine="0"/>
            </w:pPr>
            <w:r>
              <w:t>Mack</w:t>
            </w:r>
          </w:p>
        </w:tc>
      </w:tr>
      <w:tr w:rsidR="00BA5B5A" w:rsidRPr="00BA5B5A" w:rsidTr="00BA5B5A">
        <w:tc>
          <w:tcPr>
            <w:tcW w:w="2179" w:type="dxa"/>
            <w:shd w:val="clear" w:color="auto" w:fill="auto"/>
          </w:tcPr>
          <w:p w:rsidR="00BA5B5A" w:rsidRPr="00BA5B5A" w:rsidRDefault="00BA5B5A" w:rsidP="00BA5B5A">
            <w:pPr>
              <w:ind w:firstLine="0"/>
            </w:pPr>
            <w:r>
              <w:t>McCravy</w:t>
            </w:r>
          </w:p>
        </w:tc>
        <w:tc>
          <w:tcPr>
            <w:tcW w:w="2179" w:type="dxa"/>
            <w:shd w:val="clear" w:color="auto" w:fill="auto"/>
          </w:tcPr>
          <w:p w:rsidR="00BA5B5A" w:rsidRPr="00BA5B5A" w:rsidRDefault="00BA5B5A" w:rsidP="00BA5B5A">
            <w:pPr>
              <w:ind w:firstLine="0"/>
            </w:pPr>
            <w:r>
              <w:t>McGinnis</w:t>
            </w:r>
          </w:p>
        </w:tc>
        <w:tc>
          <w:tcPr>
            <w:tcW w:w="2180" w:type="dxa"/>
            <w:shd w:val="clear" w:color="auto" w:fill="auto"/>
          </w:tcPr>
          <w:p w:rsidR="00BA5B5A" w:rsidRPr="00BA5B5A" w:rsidRDefault="00BA5B5A" w:rsidP="00BA5B5A">
            <w:pPr>
              <w:ind w:firstLine="0"/>
            </w:pPr>
            <w:r>
              <w:t>Moore</w:t>
            </w:r>
          </w:p>
        </w:tc>
      </w:tr>
      <w:tr w:rsidR="00BA5B5A" w:rsidRPr="00BA5B5A" w:rsidTr="00BA5B5A">
        <w:tc>
          <w:tcPr>
            <w:tcW w:w="2179" w:type="dxa"/>
            <w:shd w:val="clear" w:color="auto" w:fill="auto"/>
          </w:tcPr>
          <w:p w:rsidR="00BA5B5A" w:rsidRPr="00BA5B5A" w:rsidRDefault="00BA5B5A" w:rsidP="00BA5B5A">
            <w:pPr>
              <w:ind w:firstLine="0"/>
            </w:pPr>
            <w:r>
              <w:t>B. Newton</w:t>
            </w:r>
          </w:p>
        </w:tc>
        <w:tc>
          <w:tcPr>
            <w:tcW w:w="2179" w:type="dxa"/>
            <w:shd w:val="clear" w:color="auto" w:fill="auto"/>
          </w:tcPr>
          <w:p w:rsidR="00BA5B5A" w:rsidRPr="00BA5B5A" w:rsidRDefault="00BA5B5A" w:rsidP="00BA5B5A">
            <w:pPr>
              <w:ind w:firstLine="0"/>
            </w:pPr>
            <w:r>
              <w:t>W. Newton</w:t>
            </w:r>
          </w:p>
        </w:tc>
        <w:tc>
          <w:tcPr>
            <w:tcW w:w="2180" w:type="dxa"/>
            <w:shd w:val="clear" w:color="auto" w:fill="auto"/>
          </w:tcPr>
          <w:p w:rsidR="00BA5B5A" w:rsidRPr="00BA5B5A" w:rsidRDefault="00BA5B5A" w:rsidP="00BA5B5A">
            <w:pPr>
              <w:ind w:firstLine="0"/>
            </w:pPr>
            <w:r>
              <w:t>Norrell</w:t>
            </w:r>
          </w:p>
        </w:tc>
      </w:tr>
      <w:tr w:rsidR="00BA5B5A" w:rsidRPr="00BA5B5A" w:rsidTr="00BA5B5A">
        <w:tc>
          <w:tcPr>
            <w:tcW w:w="2179" w:type="dxa"/>
            <w:shd w:val="clear" w:color="auto" w:fill="auto"/>
          </w:tcPr>
          <w:p w:rsidR="00BA5B5A" w:rsidRPr="00BA5B5A" w:rsidRDefault="00BA5B5A" w:rsidP="00BA5B5A">
            <w:pPr>
              <w:ind w:firstLine="0"/>
            </w:pPr>
            <w:r>
              <w:t>Ott</w:t>
            </w:r>
          </w:p>
        </w:tc>
        <w:tc>
          <w:tcPr>
            <w:tcW w:w="2179" w:type="dxa"/>
            <w:shd w:val="clear" w:color="auto" w:fill="auto"/>
          </w:tcPr>
          <w:p w:rsidR="00BA5B5A" w:rsidRPr="00BA5B5A" w:rsidRDefault="00BA5B5A" w:rsidP="00BA5B5A">
            <w:pPr>
              <w:ind w:firstLine="0"/>
            </w:pPr>
            <w:r>
              <w:t>Parks</w:t>
            </w:r>
          </w:p>
        </w:tc>
        <w:tc>
          <w:tcPr>
            <w:tcW w:w="2180" w:type="dxa"/>
            <w:shd w:val="clear" w:color="auto" w:fill="auto"/>
          </w:tcPr>
          <w:p w:rsidR="00BA5B5A" w:rsidRPr="00BA5B5A" w:rsidRDefault="00BA5B5A" w:rsidP="00BA5B5A">
            <w:pPr>
              <w:ind w:firstLine="0"/>
            </w:pPr>
            <w:r>
              <w:t>Pendarvis</w:t>
            </w:r>
          </w:p>
        </w:tc>
      </w:tr>
      <w:tr w:rsidR="00BA5B5A" w:rsidRPr="00BA5B5A" w:rsidTr="00BA5B5A">
        <w:tc>
          <w:tcPr>
            <w:tcW w:w="2179" w:type="dxa"/>
            <w:shd w:val="clear" w:color="auto" w:fill="auto"/>
          </w:tcPr>
          <w:p w:rsidR="00BA5B5A" w:rsidRPr="00BA5B5A" w:rsidRDefault="00BA5B5A" w:rsidP="00BA5B5A">
            <w:pPr>
              <w:ind w:firstLine="0"/>
            </w:pPr>
            <w:r>
              <w:t>Pope</w:t>
            </w:r>
          </w:p>
        </w:tc>
        <w:tc>
          <w:tcPr>
            <w:tcW w:w="2179" w:type="dxa"/>
            <w:shd w:val="clear" w:color="auto" w:fill="auto"/>
          </w:tcPr>
          <w:p w:rsidR="00BA5B5A" w:rsidRPr="00BA5B5A" w:rsidRDefault="00BA5B5A" w:rsidP="00BA5B5A">
            <w:pPr>
              <w:ind w:firstLine="0"/>
            </w:pPr>
            <w:r>
              <w:t>Ridgeway</w:t>
            </w:r>
          </w:p>
        </w:tc>
        <w:tc>
          <w:tcPr>
            <w:tcW w:w="2180" w:type="dxa"/>
            <w:shd w:val="clear" w:color="auto" w:fill="auto"/>
          </w:tcPr>
          <w:p w:rsidR="00BA5B5A" w:rsidRPr="00BA5B5A" w:rsidRDefault="00BA5B5A" w:rsidP="00BA5B5A">
            <w:pPr>
              <w:ind w:firstLine="0"/>
            </w:pPr>
            <w:r>
              <w:t>Rivers</w:t>
            </w:r>
          </w:p>
        </w:tc>
      </w:tr>
      <w:tr w:rsidR="00BA5B5A" w:rsidRPr="00BA5B5A" w:rsidTr="00BA5B5A">
        <w:tc>
          <w:tcPr>
            <w:tcW w:w="2179" w:type="dxa"/>
            <w:shd w:val="clear" w:color="auto" w:fill="auto"/>
          </w:tcPr>
          <w:p w:rsidR="00BA5B5A" w:rsidRPr="00BA5B5A" w:rsidRDefault="00BA5B5A" w:rsidP="00BA5B5A">
            <w:pPr>
              <w:ind w:firstLine="0"/>
            </w:pPr>
            <w:r>
              <w:t>Robinson</w:t>
            </w:r>
          </w:p>
        </w:tc>
        <w:tc>
          <w:tcPr>
            <w:tcW w:w="2179" w:type="dxa"/>
            <w:shd w:val="clear" w:color="auto" w:fill="auto"/>
          </w:tcPr>
          <w:p w:rsidR="00BA5B5A" w:rsidRPr="00BA5B5A" w:rsidRDefault="00BA5B5A" w:rsidP="00BA5B5A">
            <w:pPr>
              <w:ind w:firstLine="0"/>
            </w:pPr>
            <w:r>
              <w:t>Sandifer</w:t>
            </w:r>
          </w:p>
        </w:tc>
        <w:tc>
          <w:tcPr>
            <w:tcW w:w="2180" w:type="dxa"/>
            <w:shd w:val="clear" w:color="auto" w:fill="auto"/>
          </w:tcPr>
          <w:p w:rsidR="00BA5B5A" w:rsidRPr="00BA5B5A" w:rsidRDefault="00BA5B5A" w:rsidP="00BA5B5A">
            <w:pPr>
              <w:ind w:firstLine="0"/>
            </w:pPr>
            <w:r>
              <w:t>Simmons</w:t>
            </w:r>
          </w:p>
        </w:tc>
      </w:tr>
      <w:tr w:rsidR="00BA5B5A" w:rsidRPr="00BA5B5A" w:rsidTr="00BA5B5A">
        <w:tc>
          <w:tcPr>
            <w:tcW w:w="2179" w:type="dxa"/>
            <w:shd w:val="clear" w:color="auto" w:fill="auto"/>
          </w:tcPr>
          <w:p w:rsidR="00BA5B5A" w:rsidRPr="00BA5B5A" w:rsidRDefault="00BA5B5A" w:rsidP="00BA5B5A">
            <w:pPr>
              <w:ind w:firstLine="0"/>
            </w:pPr>
            <w:r>
              <w:t>Simrill</w:t>
            </w:r>
          </w:p>
        </w:tc>
        <w:tc>
          <w:tcPr>
            <w:tcW w:w="2179" w:type="dxa"/>
            <w:shd w:val="clear" w:color="auto" w:fill="auto"/>
          </w:tcPr>
          <w:p w:rsidR="00BA5B5A" w:rsidRPr="00BA5B5A" w:rsidRDefault="00BA5B5A" w:rsidP="00BA5B5A">
            <w:pPr>
              <w:ind w:firstLine="0"/>
            </w:pPr>
            <w:r>
              <w:t>G. M. Smith</w:t>
            </w:r>
          </w:p>
        </w:tc>
        <w:tc>
          <w:tcPr>
            <w:tcW w:w="2180" w:type="dxa"/>
            <w:shd w:val="clear" w:color="auto" w:fill="auto"/>
          </w:tcPr>
          <w:p w:rsidR="00BA5B5A" w:rsidRPr="00BA5B5A" w:rsidRDefault="00BA5B5A" w:rsidP="00BA5B5A">
            <w:pPr>
              <w:ind w:firstLine="0"/>
            </w:pPr>
            <w:r>
              <w:t>Spires</w:t>
            </w:r>
          </w:p>
        </w:tc>
      </w:tr>
      <w:tr w:rsidR="00BA5B5A" w:rsidRPr="00BA5B5A" w:rsidTr="00BA5B5A">
        <w:tc>
          <w:tcPr>
            <w:tcW w:w="2179" w:type="dxa"/>
            <w:shd w:val="clear" w:color="auto" w:fill="auto"/>
          </w:tcPr>
          <w:p w:rsidR="00BA5B5A" w:rsidRPr="00BA5B5A" w:rsidRDefault="00BA5B5A" w:rsidP="00BA5B5A">
            <w:pPr>
              <w:ind w:firstLine="0"/>
            </w:pPr>
            <w:r>
              <w:t>Stavrinakis</w:t>
            </w:r>
          </w:p>
        </w:tc>
        <w:tc>
          <w:tcPr>
            <w:tcW w:w="2179" w:type="dxa"/>
            <w:shd w:val="clear" w:color="auto" w:fill="auto"/>
          </w:tcPr>
          <w:p w:rsidR="00BA5B5A" w:rsidRPr="00BA5B5A" w:rsidRDefault="00BA5B5A" w:rsidP="00BA5B5A">
            <w:pPr>
              <w:ind w:firstLine="0"/>
            </w:pPr>
            <w:r>
              <w:t>Thayer</w:t>
            </w:r>
          </w:p>
        </w:tc>
        <w:tc>
          <w:tcPr>
            <w:tcW w:w="2180" w:type="dxa"/>
            <w:shd w:val="clear" w:color="auto" w:fill="auto"/>
          </w:tcPr>
          <w:p w:rsidR="00BA5B5A" w:rsidRPr="00BA5B5A" w:rsidRDefault="00BA5B5A" w:rsidP="00BA5B5A">
            <w:pPr>
              <w:ind w:firstLine="0"/>
            </w:pPr>
            <w:r>
              <w:t>Thigpen</w:t>
            </w:r>
          </w:p>
        </w:tc>
      </w:tr>
      <w:tr w:rsidR="00BA5B5A" w:rsidRPr="00BA5B5A" w:rsidTr="00BA5B5A">
        <w:tc>
          <w:tcPr>
            <w:tcW w:w="2179" w:type="dxa"/>
            <w:shd w:val="clear" w:color="auto" w:fill="auto"/>
          </w:tcPr>
          <w:p w:rsidR="00BA5B5A" w:rsidRPr="00BA5B5A" w:rsidRDefault="00BA5B5A" w:rsidP="00BA5B5A">
            <w:pPr>
              <w:ind w:firstLine="0"/>
            </w:pPr>
            <w:r>
              <w:t>Weeks</w:t>
            </w:r>
          </w:p>
        </w:tc>
        <w:tc>
          <w:tcPr>
            <w:tcW w:w="2179" w:type="dxa"/>
            <w:shd w:val="clear" w:color="auto" w:fill="auto"/>
          </w:tcPr>
          <w:p w:rsidR="00BA5B5A" w:rsidRPr="00BA5B5A" w:rsidRDefault="00BA5B5A" w:rsidP="00BA5B5A">
            <w:pPr>
              <w:ind w:firstLine="0"/>
            </w:pPr>
            <w:r>
              <w:t>West</w:t>
            </w:r>
          </w:p>
        </w:tc>
        <w:tc>
          <w:tcPr>
            <w:tcW w:w="2180" w:type="dxa"/>
            <w:shd w:val="clear" w:color="auto" w:fill="auto"/>
          </w:tcPr>
          <w:p w:rsidR="00BA5B5A" w:rsidRPr="00BA5B5A" w:rsidRDefault="00BA5B5A" w:rsidP="00BA5B5A">
            <w:pPr>
              <w:ind w:firstLine="0"/>
            </w:pPr>
            <w:r>
              <w:t>Wheeler</w:t>
            </w:r>
          </w:p>
        </w:tc>
      </w:tr>
      <w:tr w:rsidR="00BA5B5A" w:rsidRPr="00BA5B5A" w:rsidTr="00BA5B5A">
        <w:tc>
          <w:tcPr>
            <w:tcW w:w="2179" w:type="dxa"/>
            <w:shd w:val="clear" w:color="auto" w:fill="auto"/>
          </w:tcPr>
          <w:p w:rsidR="00BA5B5A" w:rsidRPr="00BA5B5A" w:rsidRDefault="00BA5B5A" w:rsidP="00BA5B5A">
            <w:pPr>
              <w:keepNext/>
              <w:ind w:firstLine="0"/>
            </w:pPr>
            <w:r>
              <w:t>Whitmire</w:t>
            </w:r>
          </w:p>
        </w:tc>
        <w:tc>
          <w:tcPr>
            <w:tcW w:w="2179" w:type="dxa"/>
            <w:shd w:val="clear" w:color="auto" w:fill="auto"/>
          </w:tcPr>
          <w:p w:rsidR="00BA5B5A" w:rsidRPr="00BA5B5A" w:rsidRDefault="00BA5B5A" w:rsidP="00BA5B5A">
            <w:pPr>
              <w:keepNext/>
              <w:ind w:firstLine="0"/>
            </w:pPr>
            <w:r>
              <w:t>R. Williams</w:t>
            </w:r>
          </w:p>
        </w:tc>
        <w:tc>
          <w:tcPr>
            <w:tcW w:w="2180" w:type="dxa"/>
            <w:shd w:val="clear" w:color="auto" w:fill="auto"/>
          </w:tcPr>
          <w:p w:rsidR="00BA5B5A" w:rsidRPr="00BA5B5A" w:rsidRDefault="00BA5B5A" w:rsidP="00BA5B5A">
            <w:pPr>
              <w:keepNext/>
              <w:ind w:firstLine="0"/>
            </w:pPr>
            <w:r>
              <w:t>S. Williams</w:t>
            </w:r>
          </w:p>
        </w:tc>
      </w:tr>
      <w:tr w:rsidR="00BA5B5A" w:rsidRPr="00BA5B5A" w:rsidTr="00BA5B5A">
        <w:tc>
          <w:tcPr>
            <w:tcW w:w="2179" w:type="dxa"/>
            <w:shd w:val="clear" w:color="auto" w:fill="auto"/>
          </w:tcPr>
          <w:p w:rsidR="00BA5B5A" w:rsidRPr="00BA5B5A" w:rsidRDefault="00BA5B5A" w:rsidP="00BA5B5A">
            <w:pPr>
              <w:keepNext/>
              <w:ind w:firstLine="0"/>
            </w:pPr>
            <w:r>
              <w:t>Willis</w:t>
            </w:r>
          </w:p>
        </w:tc>
        <w:tc>
          <w:tcPr>
            <w:tcW w:w="2179" w:type="dxa"/>
            <w:shd w:val="clear" w:color="auto" w:fill="auto"/>
          </w:tcPr>
          <w:p w:rsidR="00BA5B5A" w:rsidRPr="00BA5B5A" w:rsidRDefault="00BA5B5A" w:rsidP="00BA5B5A">
            <w:pPr>
              <w:keepNext/>
              <w:ind w:firstLine="0"/>
            </w:pPr>
          </w:p>
        </w:tc>
        <w:tc>
          <w:tcPr>
            <w:tcW w:w="2180" w:type="dxa"/>
            <w:shd w:val="clear" w:color="auto" w:fill="auto"/>
          </w:tcPr>
          <w:p w:rsidR="00BA5B5A" w:rsidRPr="00BA5B5A" w:rsidRDefault="00BA5B5A" w:rsidP="00BA5B5A">
            <w:pPr>
              <w:keepNext/>
              <w:ind w:firstLine="0"/>
            </w:pPr>
          </w:p>
        </w:tc>
      </w:tr>
    </w:tbl>
    <w:p w:rsidR="00BA5B5A" w:rsidRDefault="00BA5B5A" w:rsidP="00BA5B5A"/>
    <w:p w:rsidR="00BA5B5A" w:rsidRDefault="00BA5B5A" w:rsidP="00BA5B5A">
      <w:pPr>
        <w:jc w:val="center"/>
        <w:rPr>
          <w:b/>
        </w:rPr>
      </w:pPr>
      <w:r w:rsidRPr="00BA5B5A">
        <w:rPr>
          <w:b/>
        </w:rPr>
        <w:t>Total--73</w:t>
      </w:r>
    </w:p>
    <w:p w:rsidR="00BA5B5A" w:rsidRDefault="00BA5B5A" w:rsidP="00BA5B5A">
      <w:pPr>
        <w:jc w:val="center"/>
        <w:rPr>
          <w:b/>
        </w:rPr>
      </w:pPr>
    </w:p>
    <w:p w:rsidR="00BA5B5A" w:rsidRDefault="00BA5B5A" w:rsidP="00BA5B5A">
      <w:pPr>
        <w:ind w:firstLine="0"/>
      </w:pPr>
      <w:r w:rsidRPr="00BA5B5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A5B5A" w:rsidRPr="00BA5B5A" w:rsidTr="00BA5B5A">
        <w:tc>
          <w:tcPr>
            <w:tcW w:w="2179" w:type="dxa"/>
            <w:shd w:val="clear" w:color="auto" w:fill="auto"/>
          </w:tcPr>
          <w:p w:rsidR="00BA5B5A" w:rsidRPr="00BA5B5A" w:rsidRDefault="00BA5B5A" w:rsidP="00BA5B5A">
            <w:pPr>
              <w:keepNext/>
              <w:ind w:firstLine="0"/>
            </w:pPr>
            <w:r>
              <w:t>Bailey</w:t>
            </w:r>
          </w:p>
        </w:tc>
        <w:tc>
          <w:tcPr>
            <w:tcW w:w="2179" w:type="dxa"/>
            <w:shd w:val="clear" w:color="auto" w:fill="auto"/>
          </w:tcPr>
          <w:p w:rsidR="00BA5B5A" w:rsidRPr="00BA5B5A" w:rsidRDefault="00BA5B5A" w:rsidP="00BA5B5A">
            <w:pPr>
              <w:keepNext/>
              <w:ind w:firstLine="0"/>
            </w:pPr>
            <w:r>
              <w:t>Bryant</w:t>
            </w:r>
          </w:p>
        </w:tc>
        <w:tc>
          <w:tcPr>
            <w:tcW w:w="2180" w:type="dxa"/>
            <w:shd w:val="clear" w:color="auto" w:fill="auto"/>
          </w:tcPr>
          <w:p w:rsidR="00BA5B5A" w:rsidRPr="00BA5B5A" w:rsidRDefault="00BA5B5A" w:rsidP="00BA5B5A">
            <w:pPr>
              <w:keepNext/>
              <w:ind w:firstLine="0"/>
            </w:pPr>
            <w:r>
              <w:t>Caskey</w:t>
            </w:r>
          </w:p>
        </w:tc>
      </w:tr>
      <w:tr w:rsidR="00BA5B5A" w:rsidRPr="00BA5B5A" w:rsidTr="00BA5B5A">
        <w:tc>
          <w:tcPr>
            <w:tcW w:w="2179" w:type="dxa"/>
            <w:shd w:val="clear" w:color="auto" w:fill="auto"/>
          </w:tcPr>
          <w:p w:rsidR="00BA5B5A" w:rsidRPr="00BA5B5A" w:rsidRDefault="00BA5B5A" w:rsidP="00BA5B5A">
            <w:pPr>
              <w:ind w:firstLine="0"/>
            </w:pPr>
            <w:r>
              <w:t>Chellis</w:t>
            </w:r>
          </w:p>
        </w:tc>
        <w:tc>
          <w:tcPr>
            <w:tcW w:w="2179" w:type="dxa"/>
            <w:shd w:val="clear" w:color="auto" w:fill="auto"/>
          </w:tcPr>
          <w:p w:rsidR="00BA5B5A" w:rsidRPr="00BA5B5A" w:rsidRDefault="00BA5B5A" w:rsidP="00BA5B5A">
            <w:pPr>
              <w:ind w:firstLine="0"/>
            </w:pPr>
            <w:r>
              <w:t>Chumley</w:t>
            </w:r>
          </w:p>
        </w:tc>
        <w:tc>
          <w:tcPr>
            <w:tcW w:w="2180" w:type="dxa"/>
            <w:shd w:val="clear" w:color="auto" w:fill="auto"/>
          </w:tcPr>
          <w:p w:rsidR="00BA5B5A" w:rsidRPr="00BA5B5A" w:rsidRDefault="00BA5B5A" w:rsidP="00BA5B5A">
            <w:pPr>
              <w:ind w:firstLine="0"/>
            </w:pPr>
            <w:r>
              <w:t>Daning</w:t>
            </w:r>
          </w:p>
        </w:tc>
      </w:tr>
      <w:tr w:rsidR="00BA5B5A" w:rsidRPr="00BA5B5A" w:rsidTr="00BA5B5A">
        <w:tc>
          <w:tcPr>
            <w:tcW w:w="2179" w:type="dxa"/>
            <w:shd w:val="clear" w:color="auto" w:fill="auto"/>
          </w:tcPr>
          <w:p w:rsidR="00BA5B5A" w:rsidRPr="00BA5B5A" w:rsidRDefault="00BA5B5A" w:rsidP="00BA5B5A">
            <w:pPr>
              <w:ind w:firstLine="0"/>
            </w:pPr>
            <w:r>
              <w:t>Forrest</w:t>
            </w:r>
          </w:p>
        </w:tc>
        <w:tc>
          <w:tcPr>
            <w:tcW w:w="2179" w:type="dxa"/>
            <w:shd w:val="clear" w:color="auto" w:fill="auto"/>
          </w:tcPr>
          <w:p w:rsidR="00BA5B5A" w:rsidRPr="00BA5B5A" w:rsidRDefault="00BA5B5A" w:rsidP="00BA5B5A">
            <w:pPr>
              <w:ind w:firstLine="0"/>
            </w:pPr>
            <w:r>
              <w:t>Gilliam</w:t>
            </w:r>
          </w:p>
        </w:tc>
        <w:tc>
          <w:tcPr>
            <w:tcW w:w="2180" w:type="dxa"/>
            <w:shd w:val="clear" w:color="auto" w:fill="auto"/>
          </w:tcPr>
          <w:p w:rsidR="00BA5B5A" w:rsidRPr="00BA5B5A" w:rsidRDefault="00BA5B5A" w:rsidP="00BA5B5A">
            <w:pPr>
              <w:ind w:firstLine="0"/>
            </w:pPr>
            <w:r>
              <w:t>Hiott</w:t>
            </w:r>
          </w:p>
        </w:tc>
      </w:tr>
      <w:tr w:rsidR="00BA5B5A" w:rsidRPr="00BA5B5A" w:rsidTr="00BA5B5A">
        <w:tc>
          <w:tcPr>
            <w:tcW w:w="2179" w:type="dxa"/>
            <w:shd w:val="clear" w:color="auto" w:fill="auto"/>
          </w:tcPr>
          <w:p w:rsidR="00BA5B5A" w:rsidRPr="00BA5B5A" w:rsidRDefault="00BA5B5A" w:rsidP="00BA5B5A">
            <w:pPr>
              <w:ind w:firstLine="0"/>
            </w:pPr>
            <w:r>
              <w:t>Hixon</w:t>
            </w:r>
          </w:p>
        </w:tc>
        <w:tc>
          <w:tcPr>
            <w:tcW w:w="2179" w:type="dxa"/>
            <w:shd w:val="clear" w:color="auto" w:fill="auto"/>
          </w:tcPr>
          <w:p w:rsidR="00BA5B5A" w:rsidRPr="00BA5B5A" w:rsidRDefault="00BA5B5A" w:rsidP="00BA5B5A">
            <w:pPr>
              <w:ind w:firstLine="0"/>
            </w:pPr>
            <w:r>
              <w:t>Kimmons</w:t>
            </w:r>
          </w:p>
        </w:tc>
        <w:tc>
          <w:tcPr>
            <w:tcW w:w="2180" w:type="dxa"/>
            <w:shd w:val="clear" w:color="auto" w:fill="auto"/>
          </w:tcPr>
          <w:p w:rsidR="00BA5B5A" w:rsidRPr="00BA5B5A" w:rsidRDefault="00BA5B5A" w:rsidP="00BA5B5A">
            <w:pPr>
              <w:ind w:firstLine="0"/>
            </w:pPr>
            <w:r>
              <w:t>Long</w:t>
            </w:r>
          </w:p>
        </w:tc>
      </w:tr>
      <w:tr w:rsidR="00BA5B5A" w:rsidRPr="00BA5B5A" w:rsidTr="00BA5B5A">
        <w:tc>
          <w:tcPr>
            <w:tcW w:w="2179" w:type="dxa"/>
            <w:shd w:val="clear" w:color="auto" w:fill="auto"/>
          </w:tcPr>
          <w:p w:rsidR="00BA5B5A" w:rsidRPr="00BA5B5A" w:rsidRDefault="00BA5B5A" w:rsidP="00BA5B5A">
            <w:pPr>
              <w:ind w:firstLine="0"/>
            </w:pPr>
            <w:r>
              <w:t>Magnuson</w:t>
            </w:r>
          </w:p>
        </w:tc>
        <w:tc>
          <w:tcPr>
            <w:tcW w:w="2179" w:type="dxa"/>
            <w:shd w:val="clear" w:color="auto" w:fill="auto"/>
          </w:tcPr>
          <w:p w:rsidR="00BA5B5A" w:rsidRPr="00BA5B5A" w:rsidRDefault="00BA5B5A" w:rsidP="00BA5B5A">
            <w:pPr>
              <w:ind w:firstLine="0"/>
            </w:pPr>
            <w:r>
              <w:t>Martin</w:t>
            </w:r>
          </w:p>
        </w:tc>
        <w:tc>
          <w:tcPr>
            <w:tcW w:w="2180" w:type="dxa"/>
            <w:shd w:val="clear" w:color="auto" w:fill="auto"/>
          </w:tcPr>
          <w:p w:rsidR="00BA5B5A" w:rsidRPr="00BA5B5A" w:rsidRDefault="00BA5B5A" w:rsidP="00BA5B5A">
            <w:pPr>
              <w:ind w:firstLine="0"/>
            </w:pPr>
            <w:r>
              <w:t>V. S. Moss</w:t>
            </w:r>
          </w:p>
        </w:tc>
      </w:tr>
      <w:tr w:rsidR="00BA5B5A" w:rsidRPr="00BA5B5A" w:rsidTr="00BA5B5A">
        <w:tc>
          <w:tcPr>
            <w:tcW w:w="2179" w:type="dxa"/>
            <w:shd w:val="clear" w:color="auto" w:fill="auto"/>
          </w:tcPr>
          <w:p w:rsidR="00BA5B5A" w:rsidRPr="00BA5B5A" w:rsidRDefault="00BA5B5A" w:rsidP="00BA5B5A">
            <w:pPr>
              <w:ind w:firstLine="0"/>
            </w:pPr>
            <w:r>
              <w:t>G. R. Smith</w:t>
            </w:r>
          </w:p>
        </w:tc>
        <w:tc>
          <w:tcPr>
            <w:tcW w:w="2179" w:type="dxa"/>
            <w:shd w:val="clear" w:color="auto" w:fill="auto"/>
          </w:tcPr>
          <w:p w:rsidR="00BA5B5A" w:rsidRPr="00BA5B5A" w:rsidRDefault="00BA5B5A" w:rsidP="00BA5B5A">
            <w:pPr>
              <w:ind w:firstLine="0"/>
            </w:pPr>
            <w:r>
              <w:t>Sottile</w:t>
            </w:r>
          </w:p>
        </w:tc>
        <w:tc>
          <w:tcPr>
            <w:tcW w:w="2180" w:type="dxa"/>
            <w:shd w:val="clear" w:color="auto" w:fill="auto"/>
          </w:tcPr>
          <w:p w:rsidR="00BA5B5A" w:rsidRPr="00BA5B5A" w:rsidRDefault="00BA5B5A" w:rsidP="00BA5B5A">
            <w:pPr>
              <w:ind w:firstLine="0"/>
            </w:pPr>
            <w:r>
              <w:t>Stringer</w:t>
            </w:r>
          </w:p>
        </w:tc>
      </w:tr>
      <w:tr w:rsidR="00BA5B5A" w:rsidRPr="00BA5B5A" w:rsidTr="00BA5B5A">
        <w:tc>
          <w:tcPr>
            <w:tcW w:w="2179" w:type="dxa"/>
            <w:shd w:val="clear" w:color="auto" w:fill="auto"/>
          </w:tcPr>
          <w:p w:rsidR="00BA5B5A" w:rsidRPr="00BA5B5A" w:rsidRDefault="00BA5B5A" w:rsidP="00BA5B5A">
            <w:pPr>
              <w:keepNext/>
              <w:ind w:firstLine="0"/>
            </w:pPr>
            <w:r>
              <w:t>Tallon</w:t>
            </w:r>
          </w:p>
        </w:tc>
        <w:tc>
          <w:tcPr>
            <w:tcW w:w="2179" w:type="dxa"/>
            <w:shd w:val="clear" w:color="auto" w:fill="auto"/>
          </w:tcPr>
          <w:p w:rsidR="00BA5B5A" w:rsidRPr="00BA5B5A" w:rsidRDefault="00BA5B5A" w:rsidP="00BA5B5A">
            <w:pPr>
              <w:keepNext/>
              <w:ind w:firstLine="0"/>
            </w:pPr>
            <w:r>
              <w:t>Toole</w:t>
            </w:r>
          </w:p>
        </w:tc>
        <w:tc>
          <w:tcPr>
            <w:tcW w:w="2180" w:type="dxa"/>
            <w:shd w:val="clear" w:color="auto" w:fill="auto"/>
          </w:tcPr>
          <w:p w:rsidR="00BA5B5A" w:rsidRPr="00BA5B5A" w:rsidRDefault="00BA5B5A" w:rsidP="00BA5B5A">
            <w:pPr>
              <w:keepNext/>
              <w:ind w:firstLine="0"/>
            </w:pPr>
            <w:r>
              <w:t>Trantham</w:t>
            </w:r>
          </w:p>
        </w:tc>
      </w:tr>
      <w:tr w:rsidR="00BA5B5A" w:rsidRPr="00BA5B5A" w:rsidTr="00BA5B5A">
        <w:tc>
          <w:tcPr>
            <w:tcW w:w="2179" w:type="dxa"/>
            <w:shd w:val="clear" w:color="auto" w:fill="auto"/>
          </w:tcPr>
          <w:p w:rsidR="00BA5B5A" w:rsidRPr="00BA5B5A" w:rsidRDefault="00BA5B5A" w:rsidP="00BA5B5A">
            <w:pPr>
              <w:keepNext/>
              <w:ind w:firstLine="0"/>
            </w:pPr>
            <w:r>
              <w:t>White</w:t>
            </w:r>
          </w:p>
        </w:tc>
        <w:tc>
          <w:tcPr>
            <w:tcW w:w="2179" w:type="dxa"/>
            <w:shd w:val="clear" w:color="auto" w:fill="auto"/>
          </w:tcPr>
          <w:p w:rsidR="00BA5B5A" w:rsidRPr="00BA5B5A" w:rsidRDefault="00BA5B5A" w:rsidP="00BA5B5A">
            <w:pPr>
              <w:keepNext/>
              <w:ind w:firstLine="0"/>
            </w:pPr>
          </w:p>
        </w:tc>
        <w:tc>
          <w:tcPr>
            <w:tcW w:w="2180" w:type="dxa"/>
            <w:shd w:val="clear" w:color="auto" w:fill="auto"/>
          </w:tcPr>
          <w:p w:rsidR="00BA5B5A" w:rsidRPr="00BA5B5A" w:rsidRDefault="00BA5B5A" w:rsidP="00BA5B5A">
            <w:pPr>
              <w:keepNext/>
              <w:ind w:firstLine="0"/>
            </w:pPr>
          </w:p>
        </w:tc>
      </w:tr>
    </w:tbl>
    <w:p w:rsidR="00BA5B5A" w:rsidRDefault="00BA5B5A" w:rsidP="00BA5B5A"/>
    <w:p w:rsidR="00BA5B5A" w:rsidRDefault="00BA5B5A" w:rsidP="00BA5B5A">
      <w:pPr>
        <w:jc w:val="center"/>
        <w:rPr>
          <w:b/>
        </w:rPr>
      </w:pPr>
      <w:r w:rsidRPr="00BA5B5A">
        <w:rPr>
          <w:b/>
        </w:rPr>
        <w:t>Total--22</w:t>
      </w:r>
    </w:p>
    <w:p w:rsidR="00BA5B5A" w:rsidRDefault="00BA5B5A" w:rsidP="00BA5B5A">
      <w:pPr>
        <w:jc w:val="center"/>
        <w:rPr>
          <w:b/>
        </w:rPr>
      </w:pPr>
    </w:p>
    <w:p w:rsidR="00BA5B5A" w:rsidRDefault="00BA5B5A" w:rsidP="00BA5B5A">
      <w:r>
        <w:t>So, the Bill, as amended, was read the second time and ordered to third reading.</w:t>
      </w:r>
    </w:p>
    <w:p w:rsidR="00BA5B5A" w:rsidRDefault="00BA5B5A" w:rsidP="00BA5B5A">
      <w:pPr>
        <w:keepNext/>
        <w:jc w:val="center"/>
        <w:rPr>
          <w:b/>
        </w:rPr>
      </w:pPr>
      <w:r w:rsidRPr="00BA5B5A">
        <w:rPr>
          <w:b/>
        </w:rPr>
        <w:t xml:space="preserve">H. 3998--MOTION TO RECONSIDER TABLED  </w:t>
      </w:r>
    </w:p>
    <w:p w:rsidR="00BA5B5A" w:rsidRDefault="00BA5B5A" w:rsidP="00BA5B5A">
      <w:r>
        <w:t>Rep. BANNISTER moved to reconsider the vote whereby the following Bill was given second reading:</w:t>
      </w:r>
    </w:p>
    <w:p w:rsidR="00BA5B5A" w:rsidRDefault="00BA5B5A" w:rsidP="00BA5B5A">
      <w:bookmarkStart w:id="268" w:name="include_clip_start_598"/>
      <w:bookmarkEnd w:id="268"/>
    </w:p>
    <w:p w:rsidR="00BA5B5A" w:rsidRDefault="00BA5B5A" w:rsidP="00BA5B5A">
      <w:r>
        <w:t>H. 3998 -- Reps. Bannister, Bernstein, Crawford, Pendarvis, Garvin, Herbkersman, Hosey, Alexander, Bales, Stavrinakis, Cogswell, Whitmire, Norrell, Cobb-Hunter, Dillard, Elliott, Moore, Mack, Rutherford, Govan, Bennett, Clemmons, Funderburk, Hayes, McDaniel, Ridgeway, G. M. Smith, G. R. Smith, Sottile, Weeks, Wheeler, S. Williams, Davis, Rivers, Brown, Jefferson, R. Williams, Henderson-Myers, Simmons and Gilliard: A BILL TO AMEND THE CODE OF LAWS OF SOUTH CAROLINA, 1976, TO ENACT THE "'WORKFORCE AND SENIOR AFFORDABLE HOUSING ACT" BY ADDING SECTION 12-6-3795 SO AS TO ALLOW A TAXPAYER ELIGIBLE FOR A FEDERAL LOW-INCOME HOUSING TAX CREDIT TO CLAIM A LOW-INCOME STATE TAX CREDIT.</w:t>
      </w:r>
    </w:p>
    <w:p w:rsidR="00BA5B5A" w:rsidRDefault="00BA5B5A" w:rsidP="00BA5B5A">
      <w:bookmarkStart w:id="269" w:name="include_clip_end_598"/>
      <w:bookmarkEnd w:id="269"/>
    </w:p>
    <w:p w:rsidR="00BA5B5A" w:rsidRDefault="00BA5B5A" w:rsidP="00BA5B5A">
      <w:r>
        <w:t>Rep. BANNISTER moved to table the motion to reconsider, which was agreed to.</w:t>
      </w:r>
    </w:p>
    <w:p w:rsidR="00BA5B5A" w:rsidRDefault="00BA5B5A" w:rsidP="00BA5B5A"/>
    <w:p w:rsidR="00BA5B5A" w:rsidRDefault="00BA5B5A" w:rsidP="00BA5B5A">
      <w:pPr>
        <w:keepNext/>
        <w:jc w:val="center"/>
        <w:rPr>
          <w:b/>
        </w:rPr>
      </w:pPr>
      <w:r w:rsidRPr="00BA5B5A">
        <w:rPr>
          <w:b/>
        </w:rPr>
        <w:t>H. 3485--ORDERED TO THIRD READING</w:t>
      </w:r>
    </w:p>
    <w:p w:rsidR="00BA5B5A" w:rsidRDefault="00BA5B5A" w:rsidP="00BA5B5A">
      <w:pPr>
        <w:keepNext/>
      </w:pPr>
      <w:r>
        <w:t>The following Bill was taken up:</w:t>
      </w:r>
    </w:p>
    <w:p w:rsidR="00BA5B5A" w:rsidRDefault="00BA5B5A" w:rsidP="00BA5B5A">
      <w:pPr>
        <w:keepNext/>
      </w:pPr>
      <w:bookmarkStart w:id="270" w:name="include_clip_start_601"/>
      <w:bookmarkEnd w:id="270"/>
    </w:p>
    <w:p w:rsidR="00BA5B5A" w:rsidRDefault="00BA5B5A" w:rsidP="00BA5B5A">
      <w:pPr>
        <w:keepNext/>
      </w:pPr>
      <w:r>
        <w:t>H. 3485 -- Reps. Jefferson, R. Williams, Cobb-Hunter and Weeks: A BILL TO AMEND SECTION 12-6-3535, CODE OF LAWS OF SOUTH CAROLINA, 1976, RELATING TO AN INCOME TAX CREDIT FOR MAKING QUALIFIED REHABILITATION EXPENDITURES FOR A CERTIFIED HISTORIC STRUCTURE, SO AS TO REMOVE A PROVISION ALLOWING THE DEPARTMENT OF ARCHIVES AND HISTORY TO ESTABLISH FEES, TO PROVIDE THAT A TAXPAYER CLAIMING THE CREDIT MUST PAY A FEE TO THE DEPARTMENT OF ARCHIVES AND HISTORY FOR THE STATE HISTORIC PRESERVATION GRANT FUND, AND TO PROVIDE THAT THE DEPARTMENT SHALL DEVELOP AN APPLICATION PROCESS; AND TO AMEND SECTION 12-6-5060, RELATING TO VOLUNTARY CONTRIBUTIONS MADE BY AN INDIVIDUAL BY MEANS OF THE INCOME TAX RETURN CHECK OFF, SO AS TO ADD THE DEPARTMENT OF ARCHIVES AND HISTORY.</w:t>
      </w:r>
    </w:p>
    <w:p w:rsidR="00891CAA" w:rsidRDefault="00891CAA" w:rsidP="00BA5B5A">
      <w:pPr>
        <w:keepNext/>
      </w:pPr>
    </w:p>
    <w:p w:rsidR="00BA5B5A" w:rsidRDefault="00BA5B5A" w:rsidP="00BA5B5A">
      <w:bookmarkStart w:id="271" w:name="include_clip_end_601"/>
      <w:bookmarkEnd w:id="271"/>
      <w:r>
        <w:t>Rep. SIMRILL spoke in favor of the Bill.</w:t>
      </w:r>
    </w:p>
    <w:p w:rsidR="00BA5B5A" w:rsidRDefault="00BA5B5A" w:rsidP="00BA5B5A"/>
    <w:p w:rsidR="00BA5B5A" w:rsidRDefault="00BA5B5A" w:rsidP="00BA5B5A">
      <w:r>
        <w:t xml:space="preserve">The yeas and nays were taken resulting as follows: </w:t>
      </w:r>
    </w:p>
    <w:p w:rsidR="00BA5B5A" w:rsidRDefault="00BA5B5A" w:rsidP="00BA5B5A">
      <w:pPr>
        <w:jc w:val="center"/>
      </w:pPr>
      <w:r>
        <w:t xml:space="preserve"> </w:t>
      </w:r>
      <w:bookmarkStart w:id="272" w:name="vote_start603"/>
      <w:bookmarkEnd w:id="272"/>
      <w:r>
        <w:t>Yeas 67; Nays 22</w:t>
      </w:r>
    </w:p>
    <w:p w:rsidR="00BA5B5A" w:rsidRDefault="00BA5B5A" w:rsidP="00BA5B5A">
      <w:pPr>
        <w:jc w:val="center"/>
      </w:pPr>
    </w:p>
    <w:p w:rsidR="00BA5B5A" w:rsidRDefault="00BA5B5A" w:rsidP="00BA5B5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A5B5A" w:rsidRPr="00BA5B5A" w:rsidTr="00BA5B5A">
        <w:tc>
          <w:tcPr>
            <w:tcW w:w="2179" w:type="dxa"/>
            <w:shd w:val="clear" w:color="auto" w:fill="auto"/>
          </w:tcPr>
          <w:p w:rsidR="00BA5B5A" w:rsidRPr="00BA5B5A" w:rsidRDefault="00BA5B5A" w:rsidP="00BA5B5A">
            <w:pPr>
              <w:keepNext/>
              <w:ind w:firstLine="0"/>
            </w:pPr>
            <w:r>
              <w:t>Alexander</w:t>
            </w:r>
          </w:p>
        </w:tc>
        <w:tc>
          <w:tcPr>
            <w:tcW w:w="2179" w:type="dxa"/>
            <w:shd w:val="clear" w:color="auto" w:fill="auto"/>
          </w:tcPr>
          <w:p w:rsidR="00BA5B5A" w:rsidRPr="00BA5B5A" w:rsidRDefault="00BA5B5A" w:rsidP="00BA5B5A">
            <w:pPr>
              <w:keepNext/>
              <w:ind w:firstLine="0"/>
            </w:pPr>
            <w:r>
              <w:t>Allison</w:t>
            </w:r>
          </w:p>
        </w:tc>
        <w:tc>
          <w:tcPr>
            <w:tcW w:w="2180" w:type="dxa"/>
            <w:shd w:val="clear" w:color="auto" w:fill="auto"/>
          </w:tcPr>
          <w:p w:rsidR="00BA5B5A" w:rsidRPr="00BA5B5A" w:rsidRDefault="00BA5B5A" w:rsidP="00BA5B5A">
            <w:pPr>
              <w:keepNext/>
              <w:ind w:firstLine="0"/>
            </w:pPr>
            <w:r>
              <w:t>Ballentine</w:t>
            </w:r>
          </w:p>
        </w:tc>
      </w:tr>
      <w:tr w:rsidR="00BA5B5A" w:rsidRPr="00BA5B5A" w:rsidTr="00BA5B5A">
        <w:tc>
          <w:tcPr>
            <w:tcW w:w="2179" w:type="dxa"/>
            <w:shd w:val="clear" w:color="auto" w:fill="auto"/>
          </w:tcPr>
          <w:p w:rsidR="00BA5B5A" w:rsidRPr="00BA5B5A" w:rsidRDefault="00BA5B5A" w:rsidP="00BA5B5A">
            <w:pPr>
              <w:ind w:firstLine="0"/>
            </w:pPr>
            <w:r>
              <w:t>Bamberg</w:t>
            </w:r>
          </w:p>
        </w:tc>
        <w:tc>
          <w:tcPr>
            <w:tcW w:w="2179" w:type="dxa"/>
            <w:shd w:val="clear" w:color="auto" w:fill="auto"/>
          </w:tcPr>
          <w:p w:rsidR="00BA5B5A" w:rsidRPr="00BA5B5A" w:rsidRDefault="00BA5B5A" w:rsidP="00BA5B5A">
            <w:pPr>
              <w:ind w:firstLine="0"/>
            </w:pPr>
            <w:r>
              <w:t>Bannister</w:t>
            </w:r>
          </w:p>
        </w:tc>
        <w:tc>
          <w:tcPr>
            <w:tcW w:w="2180" w:type="dxa"/>
            <w:shd w:val="clear" w:color="auto" w:fill="auto"/>
          </w:tcPr>
          <w:p w:rsidR="00BA5B5A" w:rsidRPr="00BA5B5A" w:rsidRDefault="00BA5B5A" w:rsidP="00BA5B5A">
            <w:pPr>
              <w:ind w:firstLine="0"/>
            </w:pPr>
            <w:r>
              <w:t>Bennett</w:t>
            </w:r>
          </w:p>
        </w:tc>
      </w:tr>
      <w:tr w:rsidR="00BA5B5A" w:rsidRPr="00BA5B5A" w:rsidTr="00BA5B5A">
        <w:tc>
          <w:tcPr>
            <w:tcW w:w="2179" w:type="dxa"/>
            <w:shd w:val="clear" w:color="auto" w:fill="auto"/>
          </w:tcPr>
          <w:p w:rsidR="00BA5B5A" w:rsidRPr="00BA5B5A" w:rsidRDefault="00BA5B5A" w:rsidP="00BA5B5A">
            <w:pPr>
              <w:ind w:firstLine="0"/>
            </w:pPr>
            <w:r>
              <w:t>Bernstein</w:t>
            </w:r>
          </w:p>
        </w:tc>
        <w:tc>
          <w:tcPr>
            <w:tcW w:w="2179" w:type="dxa"/>
            <w:shd w:val="clear" w:color="auto" w:fill="auto"/>
          </w:tcPr>
          <w:p w:rsidR="00BA5B5A" w:rsidRPr="00BA5B5A" w:rsidRDefault="00BA5B5A" w:rsidP="00BA5B5A">
            <w:pPr>
              <w:ind w:firstLine="0"/>
            </w:pPr>
            <w:r>
              <w:t>Brawley</w:t>
            </w:r>
          </w:p>
        </w:tc>
        <w:tc>
          <w:tcPr>
            <w:tcW w:w="2180" w:type="dxa"/>
            <w:shd w:val="clear" w:color="auto" w:fill="auto"/>
          </w:tcPr>
          <w:p w:rsidR="00BA5B5A" w:rsidRPr="00BA5B5A" w:rsidRDefault="00BA5B5A" w:rsidP="00BA5B5A">
            <w:pPr>
              <w:ind w:firstLine="0"/>
            </w:pPr>
            <w:r>
              <w:t>Brown</w:t>
            </w:r>
          </w:p>
        </w:tc>
      </w:tr>
      <w:tr w:rsidR="00BA5B5A" w:rsidRPr="00BA5B5A" w:rsidTr="00BA5B5A">
        <w:tc>
          <w:tcPr>
            <w:tcW w:w="2179" w:type="dxa"/>
            <w:shd w:val="clear" w:color="auto" w:fill="auto"/>
          </w:tcPr>
          <w:p w:rsidR="00BA5B5A" w:rsidRPr="00BA5B5A" w:rsidRDefault="00BA5B5A" w:rsidP="00BA5B5A">
            <w:pPr>
              <w:ind w:firstLine="0"/>
            </w:pPr>
            <w:r>
              <w:t>Bryant</w:t>
            </w:r>
          </w:p>
        </w:tc>
        <w:tc>
          <w:tcPr>
            <w:tcW w:w="2179" w:type="dxa"/>
            <w:shd w:val="clear" w:color="auto" w:fill="auto"/>
          </w:tcPr>
          <w:p w:rsidR="00BA5B5A" w:rsidRPr="00BA5B5A" w:rsidRDefault="00BA5B5A" w:rsidP="00BA5B5A">
            <w:pPr>
              <w:ind w:firstLine="0"/>
            </w:pPr>
            <w:r>
              <w:t>Chellis</w:t>
            </w:r>
          </w:p>
        </w:tc>
        <w:tc>
          <w:tcPr>
            <w:tcW w:w="2180" w:type="dxa"/>
            <w:shd w:val="clear" w:color="auto" w:fill="auto"/>
          </w:tcPr>
          <w:p w:rsidR="00BA5B5A" w:rsidRPr="00BA5B5A" w:rsidRDefault="00BA5B5A" w:rsidP="00BA5B5A">
            <w:pPr>
              <w:ind w:firstLine="0"/>
            </w:pPr>
            <w:r>
              <w:t>Clary</w:t>
            </w:r>
          </w:p>
        </w:tc>
      </w:tr>
      <w:tr w:rsidR="00BA5B5A" w:rsidRPr="00BA5B5A" w:rsidTr="00BA5B5A">
        <w:tc>
          <w:tcPr>
            <w:tcW w:w="2179" w:type="dxa"/>
            <w:shd w:val="clear" w:color="auto" w:fill="auto"/>
          </w:tcPr>
          <w:p w:rsidR="00BA5B5A" w:rsidRPr="00BA5B5A" w:rsidRDefault="00BA5B5A" w:rsidP="00BA5B5A">
            <w:pPr>
              <w:ind w:firstLine="0"/>
            </w:pPr>
            <w:r>
              <w:t>Clemmons</w:t>
            </w:r>
          </w:p>
        </w:tc>
        <w:tc>
          <w:tcPr>
            <w:tcW w:w="2179" w:type="dxa"/>
            <w:shd w:val="clear" w:color="auto" w:fill="auto"/>
          </w:tcPr>
          <w:p w:rsidR="00BA5B5A" w:rsidRPr="00BA5B5A" w:rsidRDefault="00BA5B5A" w:rsidP="00BA5B5A">
            <w:pPr>
              <w:ind w:firstLine="0"/>
            </w:pPr>
            <w:r>
              <w:t>Clyburn</w:t>
            </w:r>
          </w:p>
        </w:tc>
        <w:tc>
          <w:tcPr>
            <w:tcW w:w="2180" w:type="dxa"/>
            <w:shd w:val="clear" w:color="auto" w:fill="auto"/>
          </w:tcPr>
          <w:p w:rsidR="00BA5B5A" w:rsidRPr="00BA5B5A" w:rsidRDefault="00BA5B5A" w:rsidP="00BA5B5A">
            <w:pPr>
              <w:ind w:firstLine="0"/>
            </w:pPr>
            <w:r>
              <w:t>Cobb-Hunter</w:t>
            </w:r>
          </w:p>
        </w:tc>
      </w:tr>
      <w:tr w:rsidR="00BA5B5A" w:rsidRPr="00BA5B5A" w:rsidTr="00BA5B5A">
        <w:tc>
          <w:tcPr>
            <w:tcW w:w="2179" w:type="dxa"/>
            <w:shd w:val="clear" w:color="auto" w:fill="auto"/>
          </w:tcPr>
          <w:p w:rsidR="00BA5B5A" w:rsidRPr="00BA5B5A" w:rsidRDefault="00BA5B5A" w:rsidP="00BA5B5A">
            <w:pPr>
              <w:ind w:firstLine="0"/>
            </w:pPr>
            <w:r>
              <w:t>Collins</w:t>
            </w:r>
          </w:p>
        </w:tc>
        <w:tc>
          <w:tcPr>
            <w:tcW w:w="2179" w:type="dxa"/>
            <w:shd w:val="clear" w:color="auto" w:fill="auto"/>
          </w:tcPr>
          <w:p w:rsidR="00BA5B5A" w:rsidRPr="00BA5B5A" w:rsidRDefault="00BA5B5A" w:rsidP="00BA5B5A">
            <w:pPr>
              <w:ind w:firstLine="0"/>
            </w:pPr>
            <w:r>
              <w:t>Crawford</w:t>
            </w:r>
          </w:p>
        </w:tc>
        <w:tc>
          <w:tcPr>
            <w:tcW w:w="2180" w:type="dxa"/>
            <w:shd w:val="clear" w:color="auto" w:fill="auto"/>
          </w:tcPr>
          <w:p w:rsidR="00BA5B5A" w:rsidRPr="00BA5B5A" w:rsidRDefault="00BA5B5A" w:rsidP="00BA5B5A">
            <w:pPr>
              <w:ind w:firstLine="0"/>
            </w:pPr>
            <w:r>
              <w:t>Davis</w:t>
            </w:r>
          </w:p>
        </w:tc>
      </w:tr>
      <w:tr w:rsidR="00BA5B5A" w:rsidRPr="00BA5B5A" w:rsidTr="00BA5B5A">
        <w:tc>
          <w:tcPr>
            <w:tcW w:w="2179" w:type="dxa"/>
            <w:shd w:val="clear" w:color="auto" w:fill="auto"/>
          </w:tcPr>
          <w:p w:rsidR="00BA5B5A" w:rsidRPr="00BA5B5A" w:rsidRDefault="00BA5B5A" w:rsidP="00BA5B5A">
            <w:pPr>
              <w:ind w:firstLine="0"/>
            </w:pPr>
            <w:r>
              <w:t>Dillard</w:t>
            </w:r>
          </w:p>
        </w:tc>
        <w:tc>
          <w:tcPr>
            <w:tcW w:w="2179" w:type="dxa"/>
            <w:shd w:val="clear" w:color="auto" w:fill="auto"/>
          </w:tcPr>
          <w:p w:rsidR="00BA5B5A" w:rsidRPr="00BA5B5A" w:rsidRDefault="00BA5B5A" w:rsidP="00BA5B5A">
            <w:pPr>
              <w:ind w:firstLine="0"/>
            </w:pPr>
            <w:r>
              <w:t>Felder</w:t>
            </w:r>
          </w:p>
        </w:tc>
        <w:tc>
          <w:tcPr>
            <w:tcW w:w="2180" w:type="dxa"/>
            <w:shd w:val="clear" w:color="auto" w:fill="auto"/>
          </w:tcPr>
          <w:p w:rsidR="00BA5B5A" w:rsidRPr="00BA5B5A" w:rsidRDefault="00BA5B5A" w:rsidP="00BA5B5A">
            <w:pPr>
              <w:ind w:firstLine="0"/>
            </w:pPr>
            <w:r>
              <w:t>Forrest</w:t>
            </w:r>
          </w:p>
        </w:tc>
      </w:tr>
      <w:tr w:rsidR="00BA5B5A" w:rsidRPr="00BA5B5A" w:rsidTr="00BA5B5A">
        <w:tc>
          <w:tcPr>
            <w:tcW w:w="2179" w:type="dxa"/>
            <w:shd w:val="clear" w:color="auto" w:fill="auto"/>
          </w:tcPr>
          <w:p w:rsidR="00BA5B5A" w:rsidRPr="00BA5B5A" w:rsidRDefault="00BA5B5A" w:rsidP="00BA5B5A">
            <w:pPr>
              <w:ind w:firstLine="0"/>
            </w:pPr>
            <w:r>
              <w:t>Forrester</w:t>
            </w:r>
          </w:p>
        </w:tc>
        <w:tc>
          <w:tcPr>
            <w:tcW w:w="2179" w:type="dxa"/>
            <w:shd w:val="clear" w:color="auto" w:fill="auto"/>
          </w:tcPr>
          <w:p w:rsidR="00BA5B5A" w:rsidRPr="00BA5B5A" w:rsidRDefault="00BA5B5A" w:rsidP="00BA5B5A">
            <w:pPr>
              <w:ind w:firstLine="0"/>
            </w:pPr>
            <w:r>
              <w:t>Funderburk</w:t>
            </w:r>
          </w:p>
        </w:tc>
        <w:tc>
          <w:tcPr>
            <w:tcW w:w="2180" w:type="dxa"/>
            <w:shd w:val="clear" w:color="auto" w:fill="auto"/>
          </w:tcPr>
          <w:p w:rsidR="00BA5B5A" w:rsidRPr="00BA5B5A" w:rsidRDefault="00BA5B5A" w:rsidP="00BA5B5A">
            <w:pPr>
              <w:ind w:firstLine="0"/>
            </w:pPr>
            <w:r>
              <w:t>Garvin</w:t>
            </w:r>
          </w:p>
        </w:tc>
      </w:tr>
      <w:tr w:rsidR="00BA5B5A" w:rsidRPr="00BA5B5A" w:rsidTr="00BA5B5A">
        <w:tc>
          <w:tcPr>
            <w:tcW w:w="2179" w:type="dxa"/>
            <w:shd w:val="clear" w:color="auto" w:fill="auto"/>
          </w:tcPr>
          <w:p w:rsidR="00BA5B5A" w:rsidRPr="00BA5B5A" w:rsidRDefault="00BA5B5A" w:rsidP="00BA5B5A">
            <w:pPr>
              <w:ind w:firstLine="0"/>
            </w:pPr>
            <w:r>
              <w:t>Gilliard</w:t>
            </w:r>
          </w:p>
        </w:tc>
        <w:tc>
          <w:tcPr>
            <w:tcW w:w="2179" w:type="dxa"/>
            <w:shd w:val="clear" w:color="auto" w:fill="auto"/>
          </w:tcPr>
          <w:p w:rsidR="00BA5B5A" w:rsidRPr="00BA5B5A" w:rsidRDefault="00BA5B5A" w:rsidP="00BA5B5A">
            <w:pPr>
              <w:ind w:firstLine="0"/>
            </w:pPr>
            <w:r>
              <w:t>Hayes</w:t>
            </w:r>
          </w:p>
        </w:tc>
        <w:tc>
          <w:tcPr>
            <w:tcW w:w="2180" w:type="dxa"/>
            <w:shd w:val="clear" w:color="auto" w:fill="auto"/>
          </w:tcPr>
          <w:p w:rsidR="00BA5B5A" w:rsidRPr="00BA5B5A" w:rsidRDefault="00BA5B5A" w:rsidP="00BA5B5A">
            <w:pPr>
              <w:ind w:firstLine="0"/>
            </w:pPr>
            <w:r>
              <w:t>Henderson-Myers</w:t>
            </w:r>
          </w:p>
        </w:tc>
      </w:tr>
      <w:tr w:rsidR="00BA5B5A" w:rsidRPr="00BA5B5A" w:rsidTr="00BA5B5A">
        <w:tc>
          <w:tcPr>
            <w:tcW w:w="2179" w:type="dxa"/>
            <w:shd w:val="clear" w:color="auto" w:fill="auto"/>
          </w:tcPr>
          <w:p w:rsidR="00BA5B5A" w:rsidRPr="00BA5B5A" w:rsidRDefault="00BA5B5A" w:rsidP="00BA5B5A">
            <w:pPr>
              <w:ind w:firstLine="0"/>
            </w:pPr>
            <w:r>
              <w:t>Henegan</w:t>
            </w:r>
          </w:p>
        </w:tc>
        <w:tc>
          <w:tcPr>
            <w:tcW w:w="2179" w:type="dxa"/>
            <w:shd w:val="clear" w:color="auto" w:fill="auto"/>
          </w:tcPr>
          <w:p w:rsidR="00BA5B5A" w:rsidRPr="00BA5B5A" w:rsidRDefault="00BA5B5A" w:rsidP="00BA5B5A">
            <w:pPr>
              <w:ind w:firstLine="0"/>
            </w:pPr>
            <w:r>
              <w:t>Hewitt</w:t>
            </w:r>
          </w:p>
        </w:tc>
        <w:tc>
          <w:tcPr>
            <w:tcW w:w="2180" w:type="dxa"/>
            <w:shd w:val="clear" w:color="auto" w:fill="auto"/>
          </w:tcPr>
          <w:p w:rsidR="00BA5B5A" w:rsidRPr="00BA5B5A" w:rsidRDefault="00BA5B5A" w:rsidP="00BA5B5A">
            <w:pPr>
              <w:ind w:firstLine="0"/>
            </w:pPr>
            <w:r>
              <w:t>Hosey</w:t>
            </w:r>
          </w:p>
        </w:tc>
      </w:tr>
      <w:tr w:rsidR="00BA5B5A" w:rsidRPr="00BA5B5A" w:rsidTr="00BA5B5A">
        <w:tc>
          <w:tcPr>
            <w:tcW w:w="2179" w:type="dxa"/>
            <w:shd w:val="clear" w:color="auto" w:fill="auto"/>
          </w:tcPr>
          <w:p w:rsidR="00BA5B5A" w:rsidRPr="00BA5B5A" w:rsidRDefault="00BA5B5A" w:rsidP="00BA5B5A">
            <w:pPr>
              <w:ind w:firstLine="0"/>
            </w:pPr>
            <w:r>
              <w:t>Huggins</w:t>
            </w:r>
          </w:p>
        </w:tc>
        <w:tc>
          <w:tcPr>
            <w:tcW w:w="2179" w:type="dxa"/>
            <w:shd w:val="clear" w:color="auto" w:fill="auto"/>
          </w:tcPr>
          <w:p w:rsidR="00BA5B5A" w:rsidRPr="00BA5B5A" w:rsidRDefault="00BA5B5A" w:rsidP="00BA5B5A">
            <w:pPr>
              <w:ind w:firstLine="0"/>
            </w:pPr>
            <w:r>
              <w:t>Hyde</w:t>
            </w:r>
          </w:p>
        </w:tc>
        <w:tc>
          <w:tcPr>
            <w:tcW w:w="2180" w:type="dxa"/>
            <w:shd w:val="clear" w:color="auto" w:fill="auto"/>
          </w:tcPr>
          <w:p w:rsidR="00BA5B5A" w:rsidRPr="00BA5B5A" w:rsidRDefault="00BA5B5A" w:rsidP="00BA5B5A">
            <w:pPr>
              <w:ind w:firstLine="0"/>
            </w:pPr>
            <w:r>
              <w:t>Jefferson</w:t>
            </w:r>
          </w:p>
        </w:tc>
      </w:tr>
      <w:tr w:rsidR="00BA5B5A" w:rsidRPr="00BA5B5A" w:rsidTr="00BA5B5A">
        <w:tc>
          <w:tcPr>
            <w:tcW w:w="2179" w:type="dxa"/>
            <w:shd w:val="clear" w:color="auto" w:fill="auto"/>
          </w:tcPr>
          <w:p w:rsidR="00BA5B5A" w:rsidRPr="00BA5B5A" w:rsidRDefault="00BA5B5A" w:rsidP="00BA5B5A">
            <w:pPr>
              <w:ind w:firstLine="0"/>
            </w:pPr>
            <w:r>
              <w:t>Jordan</w:t>
            </w:r>
          </w:p>
        </w:tc>
        <w:tc>
          <w:tcPr>
            <w:tcW w:w="2179" w:type="dxa"/>
            <w:shd w:val="clear" w:color="auto" w:fill="auto"/>
          </w:tcPr>
          <w:p w:rsidR="00BA5B5A" w:rsidRPr="00BA5B5A" w:rsidRDefault="00BA5B5A" w:rsidP="00BA5B5A">
            <w:pPr>
              <w:ind w:firstLine="0"/>
            </w:pPr>
            <w:r>
              <w:t>Kimmons</w:t>
            </w:r>
          </w:p>
        </w:tc>
        <w:tc>
          <w:tcPr>
            <w:tcW w:w="2180" w:type="dxa"/>
            <w:shd w:val="clear" w:color="auto" w:fill="auto"/>
          </w:tcPr>
          <w:p w:rsidR="00BA5B5A" w:rsidRPr="00BA5B5A" w:rsidRDefault="00BA5B5A" w:rsidP="00BA5B5A">
            <w:pPr>
              <w:ind w:firstLine="0"/>
            </w:pPr>
            <w:r>
              <w:t>King</w:t>
            </w:r>
          </w:p>
        </w:tc>
      </w:tr>
      <w:tr w:rsidR="00BA5B5A" w:rsidRPr="00BA5B5A" w:rsidTr="00BA5B5A">
        <w:tc>
          <w:tcPr>
            <w:tcW w:w="2179" w:type="dxa"/>
            <w:shd w:val="clear" w:color="auto" w:fill="auto"/>
          </w:tcPr>
          <w:p w:rsidR="00BA5B5A" w:rsidRPr="00BA5B5A" w:rsidRDefault="00BA5B5A" w:rsidP="00BA5B5A">
            <w:pPr>
              <w:ind w:firstLine="0"/>
            </w:pPr>
            <w:r>
              <w:t>Kirby</w:t>
            </w:r>
          </w:p>
        </w:tc>
        <w:tc>
          <w:tcPr>
            <w:tcW w:w="2179" w:type="dxa"/>
            <w:shd w:val="clear" w:color="auto" w:fill="auto"/>
          </w:tcPr>
          <w:p w:rsidR="00BA5B5A" w:rsidRPr="00BA5B5A" w:rsidRDefault="00BA5B5A" w:rsidP="00BA5B5A">
            <w:pPr>
              <w:ind w:firstLine="0"/>
            </w:pPr>
            <w:r>
              <w:t>Ligon</w:t>
            </w:r>
          </w:p>
        </w:tc>
        <w:tc>
          <w:tcPr>
            <w:tcW w:w="2180" w:type="dxa"/>
            <w:shd w:val="clear" w:color="auto" w:fill="auto"/>
          </w:tcPr>
          <w:p w:rsidR="00BA5B5A" w:rsidRPr="00BA5B5A" w:rsidRDefault="00BA5B5A" w:rsidP="00BA5B5A">
            <w:pPr>
              <w:ind w:firstLine="0"/>
            </w:pPr>
            <w:r>
              <w:t>Lowe</w:t>
            </w:r>
          </w:p>
        </w:tc>
      </w:tr>
      <w:tr w:rsidR="00BA5B5A" w:rsidRPr="00BA5B5A" w:rsidTr="00BA5B5A">
        <w:tc>
          <w:tcPr>
            <w:tcW w:w="2179" w:type="dxa"/>
            <w:shd w:val="clear" w:color="auto" w:fill="auto"/>
          </w:tcPr>
          <w:p w:rsidR="00BA5B5A" w:rsidRPr="00BA5B5A" w:rsidRDefault="00BA5B5A" w:rsidP="00BA5B5A">
            <w:pPr>
              <w:ind w:firstLine="0"/>
            </w:pPr>
            <w:r>
              <w:t>Lucas</w:t>
            </w:r>
          </w:p>
        </w:tc>
        <w:tc>
          <w:tcPr>
            <w:tcW w:w="2179" w:type="dxa"/>
            <w:shd w:val="clear" w:color="auto" w:fill="auto"/>
          </w:tcPr>
          <w:p w:rsidR="00BA5B5A" w:rsidRPr="00BA5B5A" w:rsidRDefault="00BA5B5A" w:rsidP="00BA5B5A">
            <w:pPr>
              <w:ind w:firstLine="0"/>
            </w:pPr>
            <w:r>
              <w:t>Mack</w:t>
            </w:r>
          </w:p>
        </w:tc>
        <w:tc>
          <w:tcPr>
            <w:tcW w:w="2180" w:type="dxa"/>
            <w:shd w:val="clear" w:color="auto" w:fill="auto"/>
          </w:tcPr>
          <w:p w:rsidR="00BA5B5A" w:rsidRPr="00BA5B5A" w:rsidRDefault="00BA5B5A" w:rsidP="00BA5B5A">
            <w:pPr>
              <w:ind w:firstLine="0"/>
            </w:pPr>
            <w:r>
              <w:t>McCoy</w:t>
            </w:r>
          </w:p>
        </w:tc>
      </w:tr>
      <w:tr w:rsidR="00BA5B5A" w:rsidRPr="00BA5B5A" w:rsidTr="00BA5B5A">
        <w:tc>
          <w:tcPr>
            <w:tcW w:w="2179" w:type="dxa"/>
            <w:shd w:val="clear" w:color="auto" w:fill="auto"/>
          </w:tcPr>
          <w:p w:rsidR="00BA5B5A" w:rsidRPr="00BA5B5A" w:rsidRDefault="00BA5B5A" w:rsidP="00BA5B5A">
            <w:pPr>
              <w:ind w:firstLine="0"/>
            </w:pPr>
            <w:r>
              <w:t>McGinnis</w:t>
            </w:r>
          </w:p>
        </w:tc>
        <w:tc>
          <w:tcPr>
            <w:tcW w:w="2179" w:type="dxa"/>
            <w:shd w:val="clear" w:color="auto" w:fill="auto"/>
          </w:tcPr>
          <w:p w:rsidR="00BA5B5A" w:rsidRPr="00BA5B5A" w:rsidRDefault="00BA5B5A" w:rsidP="00BA5B5A">
            <w:pPr>
              <w:ind w:firstLine="0"/>
            </w:pPr>
            <w:r>
              <w:t>Moore</w:t>
            </w:r>
          </w:p>
        </w:tc>
        <w:tc>
          <w:tcPr>
            <w:tcW w:w="2180" w:type="dxa"/>
            <w:shd w:val="clear" w:color="auto" w:fill="auto"/>
          </w:tcPr>
          <w:p w:rsidR="00BA5B5A" w:rsidRPr="00BA5B5A" w:rsidRDefault="00BA5B5A" w:rsidP="00BA5B5A">
            <w:pPr>
              <w:ind w:firstLine="0"/>
            </w:pPr>
            <w:r>
              <w:t>B. Newton</w:t>
            </w:r>
          </w:p>
        </w:tc>
      </w:tr>
      <w:tr w:rsidR="00BA5B5A" w:rsidRPr="00BA5B5A" w:rsidTr="00BA5B5A">
        <w:tc>
          <w:tcPr>
            <w:tcW w:w="2179" w:type="dxa"/>
            <w:shd w:val="clear" w:color="auto" w:fill="auto"/>
          </w:tcPr>
          <w:p w:rsidR="00BA5B5A" w:rsidRPr="00BA5B5A" w:rsidRDefault="00BA5B5A" w:rsidP="00BA5B5A">
            <w:pPr>
              <w:ind w:firstLine="0"/>
            </w:pPr>
            <w:r>
              <w:t>W. Newton</w:t>
            </w:r>
          </w:p>
        </w:tc>
        <w:tc>
          <w:tcPr>
            <w:tcW w:w="2179" w:type="dxa"/>
            <w:shd w:val="clear" w:color="auto" w:fill="auto"/>
          </w:tcPr>
          <w:p w:rsidR="00BA5B5A" w:rsidRPr="00BA5B5A" w:rsidRDefault="00BA5B5A" w:rsidP="00BA5B5A">
            <w:pPr>
              <w:ind w:firstLine="0"/>
            </w:pPr>
            <w:r>
              <w:t>Norrell</w:t>
            </w:r>
          </w:p>
        </w:tc>
        <w:tc>
          <w:tcPr>
            <w:tcW w:w="2180" w:type="dxa"/>
            <w:shd w:val="clear" w:color="auto" w:fill="auto"/>
          </w:tcPr>
          <w:p w:rsidR="00BA5B5A" w:rsidRPr="00BA5B5A" w:rsidRDefault="00BA5B5A" w:rsidP="00BA5B5A">
            <w:pPr>
              <w:ind w:firstLine="0"/>
            </w:pPr>
            <w:r>
              <w:t>Ott</w:t>
            </w:r>
          </w:p>
        </w:tc>
      </w:tr>
      <w:tr w:rsidR="00BA5B5A" w:rsidRPr="00BA5B5A" w:rsidTr="00BA5B5A">
        <w:tc>
          <w:tcPr>
            <w:tcW w:w="2179" w:type="dxa"/>
            <w:shd w:val="clear" w:color="auto" w:fill="auto"/>
          </w:tcPr>
          <w:p w:rsidR="00BA5B5A" w:rsidRPr="00BA5B5A" w:rsidRDefault="00BA5B5A" w:rsidP="00BA5B5A">
            <w:pPr>
              <w:ind w:firstLine="0"/>
            </w:pPr>
            <w:r>
              <w:t>Parks</w:t>
            </w:r>
          </w:p>
        </w:tc>
        <w:tc>
          <w:tcPr>
            <w:tcW w:w="2179" w:type="dxa"/>
            <w:shd w:val="clear" w:color="auto" w:fill="auto"/>
          </w:tcPr>
          <w:p w:rsidR="00BA5B5A" w:rsidRPr="00BA5B5A" w:rsidRDefault="00BA5B5A" w:rsidP="00BA5B5A">
            <w:pPr>
              <w:ind w:firstLine="0"/>
            </w:pPr>
            <w:r>
              <w:t>Pope</w:t>
            </w:r>
          </w:p>
        </w:tc>
        <w:tc>
          <w:tcPr>
            <w:tcW w:w="2180" w:type="dxa"/>
            <w:shd w:val="clear" w:color="auto" w:fill="auto"/>
          </w:tcPr>
          <w:p w:rsidR="00BA5B5A" w:rsidRPr="00BA5B5A" w:rsidRDefault="00BA5B5A" w:rsidP="00BA5B5A">
            <w:pPr>
              <w:ind w:firstLine="0"/>
            </w:pPr>
            <w:r>
              <w:t>Ridgeway</w:t>
            </w:r>
          </w:p>
        </w:tc>
      </w:tr>
      <w:tr w:rsidR="00BA5B5A" w:rsidRPr="00BA5B5A" w:rsidTr="00BA5B5A">
        <w:tc>
          <w:tcPr>
            <w:tcW w:w="2179" w:type="dxa"/>
            <w:shd w:val="clear" w:color="auto" w:fill="auto"/>
          </w:tcPr>
          <w:p w:rsidR="00BA5B5A" w:rsidRPr="00BA5B5A" w:rsidRDefault="00BA5B5A" w:rsidP="00BA5B5A">
            <w:pPr>
              <w:ind w:firstLine="0"/>
            </w:pPr>
            <w:r>
              <w:t>Rivers</w:t>
            </w:r>
          </w:p>
        </w:tc>
        <w:tc>
          <w:tcPr>
            <w:tcW w:w="2179" w:type="dxa"/>
            <w:shd w:val="clear" w:color="auto" w:fill="auto"/>
          </w:tcPr>
          <w:p w:rsidR="00BA5B5A" w:rsidRPr="00BA5B5A" w:rsidRDefault="00BA5B5A" w:rsidP="00BA5B5A">
            <w:pPr>
              <w:ind w:firstLine="0"/>
            </w:pPr>
            <w:r>
              <w:t>Robinson</w:t>
            </w:r>
          </w:p>
        </w:tc>
        <w:tc>
          <w:tcPr>
            <w:tcW w:w="2180" w:type="dxa"/>
            <w:shd w:val="clear" w:color="auto" w:fill="auto"/>
          </w:tcPr>
          <w:p w:rsidR="00BA5B5A" w:rsidRPr="00BA5B5A" w:rsidRDefault="00BA5B5A" w:rsidP="00BA5B5A">
            <w:pPr>
              <w:ind w:firstLine="0"/>
            </w:pPr>
            <w:r>
              <w:t>Sandifer</w:t>
            </w:r>
          </w:p>
        </w:tc>
      </w:tr>
      <w:tr w:rsidR="00BA5B5A" w:rsidRPr="00BA5B5A" w:rsidTr="00BA5B5A">
        <w:tc>
          <w:tcPr>
            <w:tcW w:w="2179" w:type="dxa"/>
            <w:shd w:val="clear" w:color="auto" w:fill="auto"/>
          </w:tcPr>
          <w:p w:rsidR="00BA5B5A" w:rsidRPr="00BA5B5A" w:rsidRDefault="00BA5B5A" w:rsidP="00BA5B5A">
            <w:pPr>
              <w:ind w:firstLine="0"/>
            </w:pPr>
            <w:r>
              <w:t>Simmons</w:t>
            </w:r>
          </w:p>
        </w:tc>
        <w:tc>
          <w:tcPr>
            <w:tcW w:w="2179" w:type="dxa"/>
            <w:shd w:val="clear" w:color="auto" w:fill="auto"/>
          </w:tcPr>
          <w:p w:rsidR="00BA5B5A" w:rsidRPr="00BA5B5A" w:rsidRDefault="00BA5B5A" w:rsidP="00BA5B5A">
            <w:pPr>
              <w:ind w:firstLine="0"/>
            </w:pPr>
            <w:r>
              <w:t>Simrill</w:t>
            </w:r>
          </w:p>
        </w:tc>
        <w:tc>
          <w:tcPr>
            <w:tcW w:w="2180" w:type="dxa"/>
            <w:shd w:val="clear" w:color="auto" w:fill="auto"/>
          </w:tcPr>
          <w:p w:rsidR="00BA5B5A" w:rsidRPr="00BA5B5A" w:rsidRDefault="00BA5B5A" w:rsidP="00BA5B5A">
            <w:pPr>
              <w:ind w:firstLine="0"/>
            </w:pPr>
            <w:r>
              <w:t>Sottile</w:t>
            </w:r>
          </w:p>
        </w:tc>
      </w:tr>
      <w:tr w:rsidR="00BA5B5A" w:rsidRPr="00BA5B5A" w:rsidTr="00BA5B5A">
        <w:tc>
          <w:tcPr>
            <w:tcW w:w="2179" w:type="dxa"/>
            <w:shd w:val="clear" w:color="auto" w:fill="auto"/>
          </w:tcPr>
          <w:p w:rsidR="00BA5B5A" w:rsidRPr="00BA5B5A" w:rsidRDefault="00BA5B5A" w:rsidP="00BA5B5A">
            <w:pPr>
              <w:ind w:firstLine="0"/>
            </w:pPr>
            <w:r>
              <w:t>Spires</w:t>
            </w:r>
          </w:p>
        </w:tc>
        <w:tc>
          <w:tcPr>
            <w:tcW w:w="2179" w:type="dxa"/>
            <w:shd w:val="clear" w:color="auto" w:fill="auto"/>
          </w:tcPr>
          <w:p w:rsidR="00BA5B5A" w:rsidRPr="00BA5B5A" w:rsidRDefault="00BA5B5A" w:rsidP="00BA5B5A">
            <w:pPr>
              <w:ind w:firstLine="0"/>
            </w:pPr>
            <w:r>
              <w:t>Stavrinakis</w:t>
            </w:r>
          </w:p>
        </w:tc>
        <w:tc>
          <w:tcPr>
            <w:tcW w:w="2180" w:type="dxa"/>
            <w:shd w:val="clear" w:color="auto" w:fill="auto"/>
          </w:tcPr>
          <w:p w:rsidR="00BA5B5A" w:rsidRPr="00BA5B5A" w:rsidRDefault="00BA5B5A" w:rsidP="00BA5B5A">
            <w:pPr>
              <w:ind w:firstLine="0"/>
            </w:pPr>
            <w:r>
              <w:t>Tallon</w:t>
            </w:r>
          </w:p>
        </w:tc>
      </w:tr>
      <w:tr w:rsidR="00BA5B5A" w:rsidRPr="00BA5B5A" w:rsidTr="00BA5B5A">
        <w:tc>
          <w:tcPr>
            <w:tcW w:w="2179" w:type="dxa"/>
            <w:shd w:val="clear" w:color="auto" w:fill="auto"/>
          </w:tcPr>
          <w:p w:rsidR="00BA5B5A" w:rsidRPr="00BA5B5A" w:rsidRDefault="00BA5B5A" w:rsidP="00BA5B5A">
            <w:pPr>
              <w:ind w:firstLine="0"/>
            </w:pPr>
            <w:r>
              <w:t>Thigpen</w:t>
            </w:r>
          </w:p>
        </w:tc>
        <w:tc>
          <w:tcPr>
            <w:tcW w:w="2179" w:type="dxa"/>
            <w:shd w:val="clear" w:color="auto" w:fill="auto"/>
          </w:tcPr>
          <w:p w:rsidR="00BA5B5A" w:rsidRPr="00BA5B5A" w:rsidRDefault="00BA5B5A" w:rsidP="00BA5B5A">
            <w:pPr>
              <w:ind w:firstLine="0"/>
            </w:pPr>
            <w:r>
              <w:t>Weeks</w:t>
            </w:r>
          </w:p>
        </w:tc>
        <w:tc>
          <w:tcPr>
            <w:tcW w:w="2180" w:type="dxa"/>
            <w:shd w:val="clear" w:color="auto" w:fill="auto"/>
          </w:tcPr>
          <w:p w:rsidR="00BA5B5A" w:rsidRPr="00BA5B5A" w:rsidRDefault="00BA5B5A" w:rsidP="00BA5B5A">
            <w:pPr>
              <w:ind w:firstLine="0"/>
            </w:pPr>
            <w:r>
              <w:t>West</w:t>
            </w:r>
          </w:p>
        </w:tc>
      </w:tr>
      <w:tr w:rsidR="00BA5B5A" w:rsidRPr="00BA5B5A" w:rsidTr="00BA5B5A">
        <w:tc>
          <w:tcPr>
            <w:tcW w:w="2179" w:type="dxa"/>
            <w:shd w:val="clear" w:color="auto" w:fill="auto"/>
          </w:tcPr>
          <w:p w:rsidR="00BA5B5A" w:rsidRPr="00BA5B5A" w:rsidRDefault="00BA5B5A" w:rsidP="00BA5B5A">
            <w:pPr>
              <w:keepNext/>
              <w:ind w:firstLine="0"/>
            </w:pPr>
            <w:r>
              <w:t>Wheeler</w:t>
            </w:r>
          </w:p>
        </w:tc>
        <w:tc>
          <w:tcPr>
            <w:tcW w:w="2179" w:type="dxa"/>
            <w:shd w:val="clear" w:color="auto" w:fill="auto"/>
          </w:tcPr>
          <w:p w:rsidR="00BA5B5A" w:rsidRPr="00BA5B5A" w:rsidRDefault="00BA5B5A" w:rsidP="00BA5B5A">
            <w:pPr>
              <w:keepNext/>
              <w:ind w:firstLine="0"/>
            </w:pPr>
            <w:r>
              <w:t>Whitmire</w:t>
            </w:r>
          </w:p>
        </w:tc>
        <w:tc>
          <w:tcPr>
            <w:tcW w:w="2180" w:type="dxa"/>
            <w:shd w:val="clear" w:color="auto" w:fill="auto"/>
          </w:tcPr>
          <w:p w:rsidR="00BA5B5A" w:rsidRPr="00BA5B5A" w:rsidRDefault="00BA5B5A" w:rsidP="00BA5B5A">
            <w:pPr>
              <w:keepNext/>
              <w:ind w:firstLine="0"/>
            </w:pPr>
            <w:r>
              <w:t>R. Williams</w:t>
            </w:r>
          </w:p>
        </w:tc>
      </w:tr>
      <w:tr w:rsidR="00BA5B5A" w:rsidRPr="00BA5B5A" w:rsidTr="00BA5B5A">
        <w:tc>
          <w:tcPr>
            <w:tcW w:w="2179" w:type="dxa"/>
            <w:shd w:val="clear" w:color="auto" w:fill="auto"/>
          </w:tcPr>
          <w:p w:rsidR="00BA5B5A" w:rsidRPr="00BA5B5A" w:rsidRDefault="00BA5B5A" w:rsidP="00BA5B5A">
            <w:pPr>
              <w:keepNext/>
              <w:ind w:firstLine="0"/>
            </w:pPr>
            <w:r>
              <w:t>S. Williams</w:t>
            </w:r>
          </w:p>
        </w:tc>
        <w:tc>
          <w:tcPr>
            <w:tcW w:w="2179" w:type="dxa"/>
            <w:shd w:val="clear" w:color="auto" w:fill="auto"/>
          </w:tcPr>
          <w:p w:rsidR="00BA5B5A" w:rsidRPr="00BA5B5A" w:rsidRDefault="00BA5B5A" w:rsidP="00BA5B5A">
            <w:pPr>
              <w:keepNext/>
              <w:ind w:firstLine="0"/>
            </w:pPr>
          </w:p>
        </w:tc>
        <w:tc>
          <w:tcPr>
            <w:tcW w:w="2180" w:type="dxa"/>
            <w:shd w:val="clear" w:color="auto" w:fill="auto"/>
          </w:tcPr>
          <w:p w:rsidR="00BA5B5A" w:rsidRPr="00BA5B5A" w:rsidRDefault="00BA5B5A" w:rsidP="00BA5B5A">
            <w:pPr>
              <w:keepNext/>
              <w:ind w:firstLine="0"/>
            </w:pPr>
          </w:p>
        </w:tc>
      </w:tr>
    </w:tbl>
    <w:p w:rsidR="00BA5B5A" w:rsidRDefault="00BA5B5A" w:rsidP="00BA5B5A"/>
    <w:p w:rsidR="00BA5B5A" w:rsidRDefault="00BA5B5A" w:rsidP="00BA5B5A">
      <w:pPr>
        <w:jc w:val="center"/>
        <w:rPr>
          <w:b/>
        </w:rPr>
      </w:pPr>
      <w:r w:rsidRPr="00BA5B5A">
        <w:rPr>
          <w:b/>
        </w:rPr>
        <w:t>Total--67</w:t>
      </w:r>
    </w:p>
    <w:p w:rsidR="00BA5B5A" w:rsidRDefault="00BA5B5A" w:rsidP="00BA5B5A">
      <w:pPr>
        <w:jc w:val="center"/>
        <w:rPr>
          <w:b/>
        </w:rPr>
      </w:pPr>
    </w:p>
    <w:p w:rsidR="00BA5B5A" w:rsidRDefault="00BA5B5A" w:rsidP="00BA5B5A">
      <w:pPr>
        <w:ind w:firstLine="0"/>
      </w:pPr>
      <w:r w:rsidRPr="00BA5B5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A5B5A" w:rsidRPr="00BA5B5A" w:rsidTr="00BA5B5A">
        <w:tc>
          <w:tcPr>
            <w:tcW w:w="2179" w:type="dxa"/>
            <w:shd w:val="clear" w:color="auto" w:fill="auto"/>
          </w:tcPr>
          <w:p w:rsidR="00BA5B5A" w:rsidRPr="00BA5B5A" w:rsidRDefault="00BA5B5A" w:rsidP="00BA5B5A">
            <w:pPr>
              <w:keepNext/>
              <w:ind w:firstLine="0"/>
            </w:pPr>
            <w:r>
              <w:t>Bailey</w:t>
            </w:r>
          </w:p>
        </w:tc>
        <w:tc>
          <w:tcPr>
            <w:tcW w:w="2179" w:type="dxa"/>
            <w:shd w:val="clear" w:color="auto" w:fill="auto"/>
          </w:tcPr>
          <w:p w:rsidR="00BA5B5A" w:rsidRPr="00BA5B5A" w:rsidRDefault="00BA5B5A" w:rsidP="00BA5B5A">
            <w:pPr>
              <w:keepNext/>
              <w:ind w:firstLine="0"/>
            </w:pPr>
            <w:r>
              <w:t>Bradley</w:t>
            </w:r>
          </w:p>
        </w:tc>
        <w:tc>
          <w:tcPr>
            <w:tcW w:w="2180" w:type="dxa"/>
            <w:shd w:val="clear" w:color="auto" w:fill="auto"/>
          </w:tcPr>
          <w:p w:rsidR="00BA5B5A" w:rsidRPr="00BA5B5A" w:rsidRDefault="00BA5B5A" w:rsidP="00BA5B5A">
            <w:pPr>
              <w:keepNext/>
              <w:ind w:firstLine="0"/>
            </w:pPr>
            <w:r>
              <w:t>Burns</w:t>
            </w:r>
          </w:p>
        </w:tc>
      </w:tr>
      <w:tr w:rsidR="00BA5B5A" w:rsidRPr="00BA5B5A" w:rsidTr="00BA5B5A">
        <w:tc>
          <w:tcPr>
            <w:tcW w:w="2179" w:type="dxa"/>
            <w:shd w:val="clear" w:color="auto" w:fill="auto"/>
          </w:tcPr>
          <w:p w:rsidR="00BA5B5A" w:rsidRPr="00BA5B5A" w:rsidRDefault="00BA5B5A" w:rsidP="00BA5B5A">
            <w:pPr>
              <w:ind w:firstLine="0"/>
            </w:pPr>
            <w:r>
              <w:t>Chumley</w:t>
            </w:r>
          </w:p>
        </w:tc>
        <w:tc>
          <w:tcPr>
            <w:tcW w:w="2179" w:type="dxa"/>
            <w:shd w:val="clear" w:color="auto" w:fill="auto"/>
          </w:tcPr>
          <w:p w:rsidR="00BA5B5A" w:rsidRPr="00BA5B5A" w:rsidRDefault="00BA5B5A" w:rsidP="00BA5B5A">
            <w:pPr>
              <w:ind w:firstLine="0"/>
            </w:pPr>
            <w:r>
              <w:t>W. Cox</w:t>
            </w:r>
          </w:p>
        </w:tc>
        <w:tc>
          <w:tcPr>
            <w:tcW w:w="2180" w:type="dxa"/>
            <w:shd w:val="clear" w:color="auto" w:fill="auto"/>
          </w:tcPr>
          <w:p w:rsidR="00BA5B5A" w:rsidRPr="00BA5B5A" w:rsidRDefault="00BA5B5A" w:rsidP="00BA5B5A">
            <w:pPr>
              <w:ind w:firstLine="0"/>
            </w:pPr>
            <w:r>
              <w:t>Daning</w:t>
            </w:r>
          </w:p>
        </w:tc>
      </w:tr>
      <w:tr w:rsidR="00BA5B5A" w:rsidRPr="00BA5B5A" w:rsidTr="00BA5B5A">
        <w:tc>
          <w:tcPr>
            <w:tcW w:w="2179" w:type="dxa"/>
            <w:shd w:val="clear" w:color="auto" w:fill="auto"/>
          </w:tcPr>
          <w:p w:rsidR="00BA5B5A" w:rsidRPr="00BA5B5A" w:rsidRDefault="00BA5B5A" w:rsidP="00BA5B5A">
            <w:pPr>
              <w:ind w:firstLine="0"/>
            </w:pPr>
            <w:r>
              <w:t>Elliott</w:t>
            </w:r>
          </w:p>
        </w:tc>
        <w:tc>
          <w:tcPr>
            <w:tcW w:w="2179" w:type="dxa"/>
            <w:shd w:val="clear" w:color="auto" w:fill="auto"/>
          </w:tcPr>
          <w:p w:rsidR="00BA5B5A" w:rsidRPr="00BA5B5A" w:rsidRDefault="00BA5B5A" w:rsidP="00BA5B5A">
            <w:pPr>
              <w:ind w:firstLine="0"/>
            </w:pPr>
            <w:r>
              <w:t>Erickson</w:t>
            </w:r>
          </w:p>
        </w:tc>
        <w:tc>
          <w:tcPr>
            <w:tcW w:w="2180" w:type="dxa"/>
            <w:shd w:val="clear" w:color="auto" w:fill="auto"/>
          </w:tcPr>
          <w:p w:rsidR="00BA5B5A" w:rsidRPr="00BA5B5A" w:rsidRDefault="00BA5B5A" w:rsidP="00BA5B5A">
            <w:pPr>
              <w:ind w:firstLine="0"/>
            </w:pPr>
            <w:r>
              <w:t>Gagnon</w:t>
            </w:r>
          </w:p>
        </w:tc>
      </w:tr>
      <w:tr w:rsidR="00BA5B5A" w:rsidRPr="00BA5B5A" w:rsidTr="00BA5B5A">
        <w:tc>
          <w:tcPr>
            <w:tcW w:w="2179" w:type="dxa"/>
            <w:shd w:val="clear" w:color="auto" w:fill="auto"/>
          </w:tcPr>
          <w:p w:rsidR="00BA5B5A" w:rsidRPr="00BA5B5A" w:rsidRDefault="00BA5B5A" w:rsidP="00BA5B5A">
            <w:pPr>
              <w:ind w:firstLine="0"/>
            </w:pPr>
            <w:r>
              <w:t>Gilliam</w:t>
            </w:r>
          </w:p>
        </w:tc>
        <w:tc>
          <w:tcPr>
            <w:tcW w:w="2179" w:type="dxa"/>
            <w:shd w:val="clear" w:color="auto" w:fill="auto"/>
          </w:tcPr>
          <w:p w:rsidR="00BA5B5A" w:rsidRPr="00BA5B5A" w:rsidRDefault="00BA5B5A" w:rsidP="00BA5B5A">
            <w:pPr>
              <w:ind w:firstLine="0"/>
            </w:pPr>
            <w:r>
              <w:t>Hiott</w:t>
            </w:r>
          </w:p>
        </w:tc>
        <w:tc>
          <w:tcPr>
            <w:tcW w:w="2180" w:type="dxa"/>
            <w:shd w:val="clear" w:color="auto" w:fill="auto"/>
          </w:tcPr>
          <w:p w:rsidR="00BA5B5A" w:rsidRPr="00BA5B5A" w:rsidRDefault="00BA5B5A" w:rsidP="00BA5B5A">
            <w:pPr>
              <w:ind w:firstLine="0"/>
            </w:pPr>
            <w:r>
              <w:t>Hixon</w:t>
            </w:r>
          </w:p>
        </w:tc>
      </w:tr>
      <w:tr w:rsidR="00BA5B5A" w:rsidRPr="00BA5B5A" w:rsidTr="00BA5B5A">
        <w:tc>
          <w:tcPr>
            <w:tcW w:w="2179" w:type="dxa"/>
            <w:shd w:val="clear" w:color="auto" w:fill="auto"/>
          </w:tcPr>
          <w:p w:rsidR="00BA5B5A" w:rsidRPr="00BA5B5A" w:rsidRDefault="00BA5B5A" w:rsidP="00BA5B5A">
            <w:pPr>
              <w:ind w:firstLine="0"/>
            </w:pPr>
            <w:r>
              <w:t>Long</w:t>
            </w:r>
          </w:p>
        </w:tc>
        <w:tc>
          <w:tcPr>
            <w:tcW w:w="2179" w:type="dxa"/>
            <w:shd w:val="clear" w:color="auto" w:fill="auto"/>
          </w:tcPr>
          <w:p w:rsidR="00BA5B5A" w:rsidRPr="00BA5B5A" w:rsidRDefault="00BA5B5A" w:rsidP="00BA5B5A">
            <w:pPr>
              <w:ind w:firstLine="0"/>
            </w:pPr>
            <w:r>
              <w:t>Magnuson</w:t>
            </w:r>
          </w:p>
        </w:tc>
        <w:tc>
          <w:tcPr>
            <w:tcW w:w="2180" w:type="dxa"/>
            <w:shd w:val="clear" w:color="auto" w:fill="auto"/>
          </w:tcPr>
          <w:p w:rsidR="00BA5B5A" w:rsidRPr="00BA5B5A" w:rsidRDefault="00BA5B5A" w:rsidP="00BA5B5A">
            <w:pPr>
              <w:ind w:firstLine="0"/>
            </w:pPr>
            <w:r>
              <w:t>McCravy</w:t>
            </w:r>
          </w:p>
        </w:tc>
      </w:tr>
      <w:tr w:rsidR="00BA5B5A" w:rsidRPr="00BA5B5A" w:rsidTr="00BA5B5A">
        <w:tc>
          <w:tcPr>
            <w:tcW w:w="2179" w:type="dxa"/>
            <w:shd w:val="clear" w:color="auto" w:fill="auto"/>
          </w:tcPr>
          <w:p w:rsidR="00BA5B5A" w:rsidRPr="00BA5B5A" w:rsidRDefault="00BA5B5A" w:rsidP="00BA5B5A">
            <w:pPr>
              <w:ind w:firstLine="0"/>
            </w:pPr>
            <w:r>
              <w:t>V. S. Moss</w:t>
            </w:r>
          </w:p>
        </w:tc>
        <w:tc>
          <w:tcPr>
            <w:tcW w:w="2179" w:type="dxa"/>
            <w:shd w:val="clear" w:color="auto" w:fill="auto"/>
          </w:tcPr>
          <w:p w:rsidR="00BA5B5A" w:rsidRPr="00BA5B5A" w:rsidRDefault="00BA5B5A" w:rsidP="00BA5B5A">
            <w:pPr>
              <w:ind w:firstLine="0"/>
            </w:pPr>
            <w:r>
              <w:t>G. R. Smith</w:t>
            </w:r>
          </w:p>
        </w:tc>
        <w:tc>
          <w:tcPr>
            <w:tcW w:w="2180" w:type="dxa"/>
            <w:shd w:val="clear" w:color="auto" w:fill="auto"/>
          </w:tcPr>
          <w:p w:rsidR="00BA5B5A" w:rsidRPr="00BA5B5A" w:rsidRDefault="00BA5B5A" w:rsidP="00BA5B5A">
            <w:pPr>
              <w:ind w:firstLine="0"/>
            </w:pPr>
            <w:r>
              <w:t>Stringer</w:t>
            </w:r>
          </w:p>
        </w:tc>
      </w:tr>
      <w:tr w:rsidR="00BA5B5A" w:rsidRPr="00BA5B5A" w:rsidTr="00BA5B5A">
        <w:tc>
          <w:tcPr>
            <w:tcW w:w="2179" w:type="dxa"/>
            <w:shd w:val="clear" w:color="auto" w:fill="auto"/>
          </w:tcPr>
          <w:p w:rsidR="00BA5B5A" w:rsidRPr="00BA5B5A" w:rsidRDefault="00BA5B5A" w:rsidP="00BA5B5A">
            <w:pPr>
              <w:keepNext/>
              <w:ind w:firstLine="0"/>
            </w:pPr>
            <w:r>
              <w:t>Toole</w:t>
            </w:r>
          </w:p>
        </w:tc>
        <w:tc>
          <w:tcPr>
            <w:tcW w:w="2179" w:type="dxa"/>
            <w:shd w:val="clear" w:color="auto" w:fill="auto"/>
          </w:tcPr>
          <w:p w:rsidR="00BA5B5A" w:rsidRPr="00BA5B5A" w:rsidRDefault="00BA5B5A" w:rsidP="00BA5B5A">
            <w:pPr>
              <w:keepNext/>
              <w:ind w:firstLine="0"/>
            </w:pPr>
            <w:r>
              <w:t>Trantham</w:t>
            </w:r>
          </w:p>
        </w:tc>
        <w:tc>
          <w:tcPr>
            <w:tcW w:w="2180" w:type="dxa"/>
            <w:shd w:val="clear" w:color="auto" w:fill="auto"/>
          </w:tcPr>
          <w:p w:rsidR="00BA5B5A" w:rsidRPr="00BA5B5A" w:rsidRDefault="00BA5B5A" w:rsidP="00BA5B5A">
            <w:pPr>
              <w:keepNext/>
              <w:ind w:firstLine="0"/>
            </w:pPr>
            <w:r>
              <w:t>White</w:t>
            </w:r>
          </w:p>
        </w:tc>
      </w:tr>
      <w:tr w:rsidR="00BA5B5A" w:rsidRPr="00BA5B5A" w:rsidTr="00BA5B5A">
        <w:tc>
          <w:tcPr>
            <w:tcW w:w="2179" w:type="dxa"/>
            <w:shd w:val="clear" w:color="auto" w:fill="auto"/>
          </w:tcPr>
          <w:p w:rsidR="00BA5B5A" w:rsidRPr="00BA5B5A" w:rsidRDefault="00BA5B5A" w:rsidP="00BA5B5A">
            <w:pPr>
              <w:keepNext/>
              <w:ind w:firstLine="0"/>
            </w:pPr>
            <w:r>
              <w:t>Willis</w:t>
            </w:r>
          </w:p>
        </w:tc>
        <w:tc>
          <w:tcPr>
            <w:tcW w:w="2179" w:type="dxa"/>
            <w:shd w:val="clear" w:color="auto" w:fill="auto"/>
          </w:tcPr>
          <w:p w:rsidR="00BA5B5A" w:rsidRPr="00BA5B5A" w:rsidRDefault="00BA5B5A" w:rsidP="00BA5B5A">
            <w:pPr>
              <w:keepNext/>
              <w:ind w:firstLine="0"/>
            </w:pPr>
          </w:p>
        </w:tc>
        <w:tc>
          <w:tcPr>
            <w:tcW w:w="2180" w:type="dxa"/>
            <w:shd w:val="clear" w:color="auto" w:fill="auto"/>
          </w:tcPr>
          <w:p w:rsidR="00BA5B5A" w:rsidRPr="00BA5B5A" w:rsidRDefault="00BA5B5A" w:rsidP="00BA5B5A">
            <w:pPr>
              <w:keepNext/>
              <w:ind w:firstLine="0"/>
            </w:pPr>
          </w:p>
        </w:tc>
      </w:tr>
    </w:tbl>
    <w:p w:rsidR="00BA5B5A" w:rsidRDefault="00BA5B5A" w:rsidP="00BA5B5A"/>
    <w:p w:rsidR="00BA5B5A" w:rsidRDefault="00BA5B5A" w:rsidP="00BA5B5A">
      <w:pPr>
        <w:jc w:val="center"/>
        <w:rPr>
          <w:b/>
        </w:rPr>
      </w:pPr>
      <w:r w:rsidRPr="00BA5B5A">
        <w:rPr>
          <w:b/>
        </w:rPr>
        <w:t>Total--22</w:t>
      </w:r>
    </w:p>
    <w:p w:rsidR="00BA5B5A" w:rsidRDefault="00BA5B5A" w:rsidP="00BA5B5A">
      <w:pPr>
        <w:jc w:val="center"/>
        <w:rPr>
          <w:b/>
        </w:rPr>
      </w:pPr>
    </w:p>
    <w:p w:rsidR="00BA5B5A" w:rsidRDefault="00BA5B5A" w:rsidP="00BA5B5A">
      <w:r>
        <w:t xml:space="preserve">So, the Bill was read the second time and ordered to third reading.  </w:t>
      </w:r>
    </w:p>
    <w:p w:rsidR="00BA5B5A" w:rsidRDefault="00BA5B5A" w:rsidP="00BA5B5A"/>
    <w:p w:rsidR="00BA5B5A" w:rsidRPr="00D75972" w:rsidRDefault="00BA5B5A" w:rsidP="00BA5B5A">
      <w:pPr>
        <w:pStyle w:val="Title"/>
        <w:keepNext/>
      </w:pPr>
      <w:bookmarkStart w:id="273" w:name="file_start605"/>
      <w:bookmarkEnd w:id="273"/>
      <w:r w:rsidRPr="00D75972">
        <w:t>STATEMENT FOR JOURNAL</w:t>
      </w:r>
    </w:p>
    <w:p w:rsidR="00BA5B5A" w:rsidRPr="00D75972" w:rsidRDefault="00BA5B5A" w:rsidP="00BA5B5A">
      <w:pPr>
        <w:tabs>
          <w:tab w:val="left" w:pos="270"/>
          <w:tab w:val="left" w:pos="630"/>
          <w:tab w:val="left" w:pos="900"/>
          <w:tab w:val="left" w:pos="1260"/>
          <w:tab w:val="left" w:pos="1620"/>
          <w:tab w:val="left" w:pos="1980"/>
          <w:tab w:val="left" w:pos="2340"/>
          <w:tab w:val="left" w:pos="2700"/>
        </w:tabs>
        <w:ind w:firstLine="0"/>
      </w:pPr>
      <w:r w:rsidRPr="00D75972">
        <w:tab/>
        <w:t xml:space="preserve">I have a conflict with H. 3485 and therefore did not vote on the Bill. I wish to have my recusal noted for the record in the House Journal. </w:t>
      </w:r>
    </w:p>
    <w:p w:rsidR="00BA5B5A" w:rsidRDefault="00BA5B5A" w:rsidP="00BA5B5A">
      <w:pPr>
        <w:tabs>
          <w:tab w:val="left" w:pos="270"/>
          <w:tab w:val="left" w:pos="630"/>
          <w:tab w:val="left" w:pos="900"/>
          <w:tab w:val="left" w:pos="1260"/>
          <w:tab w:val="left" w:pos="1620"/>
          <w:tab w:val="left" w:pos="1980"/>
          <w:tab w:val="left" w:pos="2340"/>
          <w:tab w:val="left" w:pos="2700"/>
        </w:tabs>
        <w:ind w:firstLine="0"/>
      </w:pPr>
      <w:r w:rsidRPr="00D75972">
        <w:tab/>
        <w:t>Rep. William Cogswell</w:t>
      </w:r>
    </w:p>
    <w:p w:rsidR="00BA5B5A" w:rsidRDefault="00BA5B5A" w:rsidP="00BA5B5A">
      <w:pPr>
        <w:tabs>
          <w:tab w:val="left" w:pos="270"/>
          <w:tab w:val="left" w:pos="630"/>
          <w:tab w:val="left" w:pos="900"/>
          <w:tab w:val="left" w:pos="1260"/>
          <w:tab w:val="left" w:pos="1620"/>
          <w:tab w:val="left" w:pos="1980"/>
          <w:tab w:val="left" w:pos="2340"/>
          <w:tab w:val="left" w:pos="2700"/>
        </w:tabs>
        <w:ind w:firstLine="0"/>
      </w:pPr>
    </w:p>
    <w:p w:rsidR="00BA5B5A" w:rsidRPr="00D2186E" w:rsidRDefault="00BA5B5A" w:rsidP="00BA5B5A">
      <w:pPr>
        <w:pStyle w:val="Title"/>
        <w:keepNext/>
      </w:pPr>
      <w:bookmarkStart w:id="274" w:name="file_start606"/>
      <w:bookmarkEnd w:id="274"/>
      <w:r w:rsidRPr="00D2186E">
        <w:t>STATEMENT FOR JOURNAL</w:t>
      </w:r>
    </w:p>
    <w:p w:rsidR="00BA5B5A" w:rsidRPr="00D2186E" w:rsidRDefault="00BA5B5A" w:rsidP="00BA5B5A">
      <w:pPr>
        <w:tabs>
          <w:tab w:val="left" w:pos="270"/>
          <w:tab w:val="left" w:pos="630"/>
          <w:tab w:val="left" w:pos="900"/>
          <w:tab w:val="left" w:pos="1260"/>
          <w:tab w:val="left" w:pos="1620"/>
          <w:tab w:val="left" w:pos="1980"/>
          <w:tab w:val="left" w:pos="2340"/>
          <w:tab w:val="left" w:pos="2700"/>
        </w:tabs>
        <w:ind w:firstLine="0"/>
      </w:pPr>
      <w:r w:rsidRPr="00D2186E">
        <w:tab/>
        <w:t xml:space="preserve">I support H. 3485 and note the legislation implements recommendation(s) arising from the House Legislative Oversight Committee’s study of the Department of Archives and History. </w:t>
      </w:r>
    </w:p>
    <w:p w:rsidR="00BA5B5A" w:rsidRDefault="00BA5B5A" w:rsidP="00BA5B5A">
      <w:pPr>
        <w:tabs>
          <w:tab w:val="left" w:pos="270"/>
          <w:tab w:val="left" w:pos="630"/>
          <w:tab w:val="left" w:pos="900"/>
          <w:tab w:val="left" w:pos="1260"/>
          <w:tab w:val="left" w:pos="1620"/>
          <w:tab w:val="left" w:pos="1980"/>
          <w:tab w:val="left" w:pos="2340"/>
          <w:tab w:val="left" w:pos="2700"/>
        </w:tabs>
        <w:ind w:firstLine="0"/>
      </w:pPr>
      <w:r w:rsidRPr="00D2186E">
        <w:tab/>
        <w:t>Rep. Wm. Weston Newton</w:t>
      </w:r>
    </w:p>
    <w:p w:rsidR="00BA5B5A" w:rsidRDefault="00BA5B5A" w:rsidP="00BA5B5A">
      <w:pPr>
        <w:tabs>
          <w:tab w:val="left" w:pos="270"/>
          <w:tab w:val="left" w:pos="630"/>
          <w:tab w:val="left" w:pos="900"/>
          <w:tab w:val="left" w:pos="1260"/>
          <w:tab w:val="left" w:pos="1620"/>
          <w:tab w:val="left" w:pos="1980"/>
          <w:tab w:val="left" w:pos="2340"/>
          <w:tab w:val="left" w:pos="2700"/>
        </w:tabs>
        <w:ind w:firstLine="0"/>
      </w:pPr>
    </w:p>
    <w:p w:rsidR="00BA5B5A" w:rsidRDefault="00BA5B5A" w:rsidP="00BA5B5A">
      <w:pPr>
        <w:keepNext/>
        <w:jc w:val="center"/>
        <w:rPr>
          <w:b/>
        </w:rPr>
      </w:pPr>
      <w:r w:rsidRPr="00BA5B5A">
        <w:rPr>
          <w:b/>
        </w:rPr>
        <w:t>H. 3596--REQUESTS FOR DEBATE WITHDRAWN</w:t>
      </w:r>
    </w:p>
    <w:p w:rsidR="00BA5B5A" w:rsidRDefault="00BA5B5A" w:rsidP="00BA5B5A">
      <w:r>
        <w:t xml:space="preserve">Reps. HOSEY, WHEELER, LOWE, JEFFERSON and MACK withdrew their requests for debate on the following Bill:  </w:t>
      </w:r>
    </w:p>
    <w:p w:rsidR="00BA5B5A" w:rsidRDefault="00BA5B5A" w:rsidP="00BA5B5A">
      <w:bookmarkStart w:id="275" w:name="include_clip_start_608"/>
      <w:bookmarkEnd w:id="275"/>
    </w:p>
    <w:p w:rsidR="00BA5B5A" w:rsidRDefault="00BA5B5A" w:rsidP="00BA5B5A">
      <w:r>
        <w:t>H. 3596 -- Reps. Long, Erickson, Clemmons, Bales, Fry, Loftis, Burns, Hewitt, Bannister, Forrester, Herbkersman, Huggins, Lowe, D. C. Moss, B. Newton, W. Newton, Pope, Robinson, Sandifer, Simrill, G. M. Smith, G. R. Smith, Tallon, Toole, Trantham, Johnson, V. S. Moss, Stringer, Willis, Bailey, Elliott, B. Cox, Magnuson, Clary, Hixon, Martin, Davis, Mace, Kimmons, Bennett, Bradley, Jordan, Finlay, Gagnon, McDaniel, Daning, Allison, Collins, McCoy, Atkinson, Hayes, Kirby, Wooten, Ballentine, Caskey, McCravy, Gilliam, Hill, Chellis, Crawford, Taylor, Young, Weeks, Yow, Whitmire, Hosey, Clyburn, Brown, Govan, Moore and Henderson-Myers: A BILL TO AMEND SECTION 12-43-220, CODE OF LAWS OF SOUTH CAROLINA, 1976, RELATING TO CLASSIFICATION OF PROPERTY AND ASSESSMENT RATIOS FOR PURPOSES OF AD VALOREM TAXATION, SO AS TO LIMIT ROLLBACK TAXES TO ONE YEAR WHEN LAND CLASSIFIED AS AGRICULTURAL REAL PROPERTY IS APPLIED TO ANOTHER USE.</w:t>
      </w:r>
    </w:p>
    <w:p w:rsidR="00BA5B5A" w:rsidRDefault="00BA5B5A" w:rsidP="00BA5B5A">
      <w:bookmarkStart w:id="276" w:name="include_clip_end_608"/>
      <w:bookmarkEnd w:id="276"/>
    </w:p>
    <w:p w:rsidR="00BA5B5A" w:rsidRDefault="00BA5B5A" w:rsidP="00BA5B5A">
      <w:pPr>
        <w:keepNext/>
        <w:jc w:val="center"/>
        <w:rPr>
          <w:b/>
        </w:rPr>
      </w:pPr>
      <w:r w:rsidRPr="00BA5B5A">
        <w:rPr>
          <w:b/>
        </w:rPr>
        <w:t>H. 3915--REQUESTS FOR DEBATE WITHDRAWN</w:t>
      </w:r>
    </w:p>
    <w:p w:rsidR="00BA5B5A" w:rsidRDefault="00BA5B5A" w:rsidP="00BA5B5A">
      <w:r>
        <w:t xml:space="preserve">Reps. GILLIARD and LONG withdrew their requests for debate on the following Bill:  </w:t>
      </w:r>
    </w:p>
    <w:p w:rsidR="00BA5B5A" w:rsidRDefault="00BA5B5A" w:rsidP="00BA5B5A">
      <w:bookmarkStart w:id="277" w:name="include_clip_start_610"/>
      <w:bookmarkEnd w:id="277"/>
    </w:p>
    <w:p w:rsidR="00BA5B5A" w:rsidRDefault="00BA5B5A" w:rsidP="00BA5B5A">
      <w:r>
        <w:t>H. 3915 -- Reps. Kimmons, Davis, Mace, Murphy, Rutherford, Trantham, Rose, Caskey, Felder, Simmons, Ott, Weeks, Erickson, Henegan and Norrell: A BILL TO AMEND SECTIONS 63-7-10 AND 63-7-1620, CODE OF LAWS OF SOUTH CAROLINA, 1976, RELATING TO PRINCIPLES OF THE STATE'S CHILD WELFARE SYSTEM AND LEGAL REPRESENTATION OF THE DEPARTMENT OF SOCIAL SERVICES IN CHILD ABUSE AND NEGLECT PROCEEDINGS, RESPECTIVELY, SO AS TO CLARIFY THAT LEGAL REPRESENTATIVES OF THE DEPARTMENT MUST ENSURE THAT CHILD WELFARE AND SAFETY ARE THE SOLE BASIS OF DEPARTMENT RECOMMENDATIONS AND DECISIONS IN SUCH PROCEEDINGS AND THAT THE LEGAL REPRESENTATIVES HAVE THE SOLE DISCRETION ON BEHALF OF THE DEPARTMENT OVER ANY DECISIONS PERTAINING TO SUCH PROCEEDINGS.</w:t>
      </w:r>
    </w:p>
    <w:p w:rsidR="00BA5B5A" w:rsidRDefault="00BA5B5A" w:rsidP="00BA5B5A">
      <w:bookmarkStart w:id="278" w:name="include_clip_end_610"/>
      <w:bookmarkEnd w:id="278"/>
    </w:p>
    <w:p w:rsidR="00BA5B5A" w:rsidRDefault="00BA5B5A" w:rsidP="00BA5B5A">
      <w:pPr>
        <w:keepNext/>
        <w:jc w:val="center"/>
        <w:rPr>
          <w:b/>
        </w:rPr>
      </w:pPr>
      <w:r w:rsidRPr="00BA5B5A">
        <w:rPr>
          <w:b/>
        </w:rPr>
        <w:t>RECURRENCE TO THE MORNING HOUR</w:t>
      </w:r>
    </w:p>
    <w:p w:rsidR="00BA5B5A" w:rsidRDefault="00BA5B5A" w:rsidP="00BA5B5A">
      <w:r>
        <w:t>Rep. GILLIARD moved that the House recur to the morning hour, which was agreed to.</w:t>
      </w:r>
    </w:p>
    <w:p w:rsidR="00BA5B5A" w:rsidRDefault="00BA5B5A" w:rsidP="00BA5B5A"/>
    <w:p w:rsidR="00BA5B5A" w:rsidRDefault="00BA5B5A" w:rsidP="00BA5B5A">
      <w:pPr>
        <w:keepNext/>
        <w:jc w:val="center"/>
        <w:rPr>
          <w:b/>
        </w:rPr>
      </w:pPr>
      <w:r w:rsidRPr="00BA5B5A">
        <w:rPr>
          <w:b/>
        </w:rPr>
        <w:t>REPORTS OF STANDING COMMITTEES</w:t>
      </w:r>
    </w:p>
    <w:p w:rsidR="00BA5B5A" w:rsidRDefault="00BA5B5A" w:rsidP="00BA5B5A">
      <w:pPr>
        <w:keepNext/>
      </w:pPr>
      <w:r>
        <w:t>Rep. BALES, from the Committee on Invitations and Memorial Resolutions, submitted a favorable report on:</w:t>
      </w:r>
    </w:p>
    <w:p w:rsidR="00BA5B5A" w:rsidRDefault="00BA5B5A" w:rsidP="00BA5B5A">
      <w:pPr>
        <w:keepNext/>
      </w:pPr>
      <w:bookmarkStart w:id="279" w:name="include_clip_start_614"/>
      <w:bookmarkEnd w:id="279"/>
    </w:p>
    <w:p w:rsidR="00BA5B5A" w:rsidRDefault="00BA5B5A" w:rsidP="00BA5B5A">
      <w:pPr>
        <w:keepNext/>
      </w:pPr>
      <w:r>
        <w:t>H. 4106 -- Rep. S. Williams: A CONCURRENT RESOLUTION TO REQUEST THE DEPARTMENT OF TRANSPORTATION NAME THE PORTION OF UNITED STATES HIGHWAY 321 IN HAMPTON COUNTY FROM ITS INTERSECTION WITH HOPEWELL ROAD TO ITS INTERSECTION WITH ZEIGLER STREET "VIRGIN JOHNSON, SR. HIGHWAY" AND ERECT APPROPRIATE MARKERS OR SIGNS ALONG THIS PORTION OF HIGHWAY CONTAINING THESE WORDS.</w:t>
      </w:r>
    </w:p>
    <w:p w:rsidR="00BA5B5A" w:rsidRDefault="00BA5B5A" w:rsidP="00BA5B5A">
      <w:bookmarkStart w:id="280" w:name="include_clip_end_614"/>
      <w:bookmarkEnd w:id="280"/>
      <w:r>
        <w:t>Ordered for consideration tomorrow.</w:t>
      </w:r>
    </w:p>
    <w:p w:rsidR="00BA5B5A" w:rsidRDefault="00BA5B5A" w:rsidP="00BA5B5A"/>
    <w:p w:rsidR="00BA5B5A" w:rsidRDefault="00BA5B5A" w:rsidP="00BA5B5A">
      <w:pPr>
        <w:keepNext/>
      </w:pPr>
      <w:r>
        <w:t>Rep. BALES, from the Committee on Invitations and Memorial Resolutions, submitted a favorable report on:</w:t>
      </w:r>
    </w:p>
    <w:p w:rsidR="00BA5B5A" w:rsidRDefault="00BA5B5A" w:rsidP="00BA5B5A">
      <w:pPr>
        <w:keepNext/>
      </w:pPr>
      <w:bookmarkStart w:id="281" w:name="include_clip_start_616"/>
      <w:bookmarkEnd w:id="281"/>
    </w:p>
    <w:p w:rsidR="00BA5B5A" w:rsidRDefault="00BA5B5A" w:rsidP="00BA5B5A">
      <w:pPr>
        <w:keepNext/>
      </w:pPr>
      <w:r>
        <w:t>H. 4109 -- Rep. S. Williams: A CONCURRENT RESOLUTION TO REQUEST THE DEPARTMENT OF TRANSPORTATION NAME THE PORTION OF TILLMAN AVENUE IN THE TOWN OF VARNVILLE FROM ITS INTERSECTION WITH WEST PINE STREET TO ITS INTERSECTION WITH HAMPTON ROAD "H. J. BROOKS AVENUE" AND ERECT APPROPRIATE MARKERS OR SIGNS ALONG THIS PORTION OF HIGHWAY CONTAINING THESE WORDS.</w:t>
      </w:r>
    </w:p>
    <w:p w:rsidR="00BA5B5A" w:rsidRDefault="00BA5B5A" w:rsidP="00BA5B5A">
      <w:bookmarkStart w:id="282" w:name="include_clip_end_616"/>
      <w:bookmarkEnd w:id="282"/>
      <w:r>
        <w:t>Ordered for consideration tomorrow.</w:t>
      </w:r>
    </w:p>
    <w:p w:rsidR="00BA5B5A" w:rsidRDefault="00BA5B5A" w:rsidP="00BA5B5A"/>
    <w:p w:rsidR="00BA5B5A" w:rsidRDefault="00BA5B5A" w:rsidP="00BA5B5A">
      <w:pPr>
        <w:keepNext/>
      </w:pPr>
      <w:r>
        <w:t>Rep. BALES, from the Committee on Invitations and Memorial Resolutions, submitted a favorable report on:</w:t>
      </w:r>
    </w:p>
    <w:p w:rsidR="00BA5B5A" w:rsidRDefault="00BA5B5A" w:rsidP="00BA5B5A">
      <w:pPr>
        <w:keepNext/>
      </w:pPr>
      <w:bookmarkStart w:id="283" w:name="include_clip_start_618"/>
      <w:bookmarkEnd w:id="283"/>
    </w:p>
    <w:p w:rsidR="00BA5B5A" w:rsidRDefault="00BA5B5A" w:rsidP="00BA5B5A">
      <w:pPr>
        <w:keepNext/>
      </w:pPr>
      <w:r>
        <w:t>H. 4145 -- Reps. Hewitt, Davis, Sottile and Kirby: A CONCURRENT RESOLUTION TO MEMORIALIZE THE UNITED STATES FORESTRY SERVICE AND URGE THEM TO TAKE STEPS TO PROTECT WILD TURKEY NESTS IN SOUTH CAROLINA PRIOR TO CONDUCTING A CONTROLLED BURN IN SOUTH CAROLINA FORESTS.</w:t>
      </w:r>
    </w:p>
    <w:p w:rsidR="00BA5B5A" w:rsidRDefault="00BA5B5A" w:rsidP="00BA5B5A">
      <w:bookmarkStart w:id="284" w:name="include_clip_end_618"/>
      <w:bookmarkEnd w:id="284"/>
      <w:r>
        <w:t>Ordered for consideration tomorrow.</w:t>
      </w:r>
    </w:p>
    <w:p w:rsidR="00BA5B5A" w:rsidRDefault="00BA5B5A" w:rsidP="00BA5B5A"/>
    <w:p w:rsidR="00BA5B5A" w:rsidRDefault="00BA5B5A" w:rsidP="00BA5B5A">
      <w:pPr>
        <w:keepNext/>
        <w:jc w:val="center"/>
        <w:rPr>
          <w:b/>
        </w:rPr>
      </w:pPr>
      <w:r w:rsidRPr="00BA5B5A">
        <w:rPr>
          <w:b/>
        </w:rPr>
        <w:t>HOUSE RESOLUTION</w:t>
      </w:r>
    </w:p>
    <w:p w:rsidR="00BA5B5A" w:rsidRDefault="00BA5B5A" w:rsidP="00BA5B5A">
      <w:pPr>
        <w:keepNext/>
      </w:pPr>
      <w:r>
        <w:t>The following was introduced:</w:t>
      </w:r>
    </w:p>
    <w:p w:rsidR="00BA5B5A" w:rsidRDefault="00BA5B5A" w:rsidP="00BA5B5A">
      <w:pPr>
        <w:keepNext/>
      </w:pPr>
      <w:bookmarkStart w:id="285" w:name="include_clip_start_621"/>
      <w:bookmarkEnd w:id="285"/>
    </w:p>
    <w:p w:rsidR="00BA5B5A" w:rsidRDefault="00BA5B5A" w:rsidP="00BA5B5A">
      <w:r>
        <w:t>H. 4432 -- Reps. Forrester,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Fry, Funderburk, Gagnon, Garvin, Gilliam, Gilliard, Govan, Hardee, Hart, Hayes, Henderson-Myers, Henegan, Herbkersman, Hewitt, Hill, Hiott, Hixon, Hosey, Howard, Huggins, Hyde, Jefferson, Johnson,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THE DORMAN HIGH SCHOOL BOYS VARSITY BASKETBALL TEAM, COACHES, AND SCHOOL OFFICIALS FOR AN OUTSTANDING SEASON AND TO CONGRATULATE THEM FOR CAPTURING THE 2019 SOUTH CAROLINA CLASS AAAAA STATE CHAMPIONSHIP TITLE.</w:t>
      </w:r>
    </w:p>
    <w:p w:rsidR="00BA5B5A" w:rsidRDefault="00BA5B5A" w:rsidP="00BA5B5A">
      <w:bookmarkStart w:id="286" w:name="include_clip_end_621"/>
      <w:bookmarkEnd w:id="286"/>
    </w:p>
    <w:p w:rsidR="00BA5B5A" w:rsidRDefault="00BA5B5A" w:rsidP="00BA5B5A">
      <w:r>
        <w:t>The Resolution was adopted.</w:t>
      </w:r>
    </w:p>
    <w:p w:rsidR="00BA5B5A" w:rsidRDefault="00BA5B5A" w:rsidP="00BA5B5A"/>
    <w:p w:rsidR="00BA5B5A" w:rsidRDefault="00BA5B5A" w:rsidP="00BA5B5A">
      <w:pPr>
        <w:keepNext/>
        <w:jc w:val="center"/>
        <w:rPr>
          <w:b/>
        </w:rPr>
      </w:pPr>
      <w:r w:rsidRPr="00BA5B5A">
        <w:rPr>
          <w:b/>
        </w:rPr>
        <w:t>HOUSE RESOLUTION</w:t>
      </w:r>
    </w:p>
    <w:p w:rsidR="00BA5B5A" w:rsidRDefault="00BA5B5A" w:rsidP="00BA5B5A">
      <w:pPr>
        <w:keepNext/>
      </w:pPr>
      <w:r>
        <w:t>The following was introduced:</w:t>
      </w:r>
    </w:p>
    <w:p w:rsidR="00BA5B5A" w:rsidRDefault="00BA5B5A" w:rsidP="00BA5B5A">
      <w:pPr>
        <w:keepNext/>
      </w:pPr>
      <w:bookmarkStart w:id="287" w:name="include_clip_start_624"/>
      <w:bookmarkEnd w:id="287"/>
    </w:p>
    <w:p w:rsidR="00BA5B5A" w:rsidRDefault="00BA5B5A" w:rsidP="00BA5B5A">
      <w:r>
        <w:t>H. 4434 -- Reps. Brawley, Alexander, Allison, Anderson, Atkinson, Bailey, Bales, Ballentine, Bamberg, Bannister, Bennett, Bernstein, Blackwell, Bradley,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HONOR THE NATIONAL COALITION OF 100 BLACK WOMEN, INC., COLUMBIA (SC) CHAPTER, FOR ITS DEDICATED COMMUNITY SERVICE AND TO RECOGNIZE THE ORGANIZATION AT ITS FIFTH ANNUAL MY SISTER'S KEEPER AWARDS LUNCHEON.</w:t>
      </w:r>
    </w:p>
    <w:p w:rsidR="00BA5B5A" w:rsidRDefault="00BA5B5A" w:rsidP="00BA5B5A">
      <w:bookmarkStart w:id="288" w:name="include_clip_end_624"/>
      <w:bookmarkEnd w:id="288"/>
    </w:p>
    <w:p w:rsidR="00BA5B5A" w:rsidRDefault="00BA5B5A" w:rsidP="00BA5B5A">
      <w:r>
        <w:t>The Resolution was adopted.</w:t>
      </w:r>
    </w:p>
    <w:p w:rsidR="00BA5B5A" w:rsidRDefault="00BA5B5A" w:rsidP="00BA5B5A"/>
    <w:p w:rsidR="00BA5B5A" w:rsidRDefault="00BA5B5A" w:rsidP="00BA5B5A">
      <w:pPr>
        <w:keepNext/>
        <w:jc w:val="center"/>
        <w:rPr>
          <w:b/>
        </w:rPr>
      </w:pPr>
      <w:r w:rsidRPr="00BA5B5A">
        <w:rPr>
          <w:b/>
        </w:rPr>
        <w:t>CONCURRENT RESOLUTION</w:t>
      </w:r>
    </w:p>
    <w:p w:rsidR="00BA5B5A" w:rsidRDefault="00BA5B5A" w:rsidP="00BA5B5A">
      <w:pPr>
        <w:keepNext/>
      </w:pPr>
      <w:r>
        <w:t>The following was introduced:</w:t>
      </w:r>
    </w:p>
    <w:p w:rsidR="00BA5B5A" w:rsidRDefault="00BA5B5A" w:rsidP="00BA5B5A">
      <w:pPr>
        <w:keepNext/>
      </w:pPr>
      <w:bookmarkStart w:id="289" w:name="include_clip_start_627"/>
      <w:bookmarkEnd w:id="289"/>
    </w:p>
    <w:p w:rsidR="00BA5B5A" w:rsidRDefault="00BA5B5A" w:rsidP="00BA5B5A">
      <w:r>
        <w:t>H. 4433 -- Reps. Pendarvis,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Long, Lowe, Lucas, Mace, Mack, Magnuson, Martin, McCoy, McCravy, McDaniel, McGinnis, McKnight, Moore, Morgan, D. C. Moss, V. S. Moss, Murphy, B. Newton, W. Newton, Norrell, Ott, Parks, Pope, Ridgeway, Rivers, Robinson, Rose, Rutherford, Sandifer, Simmons, Simrill, G. M. Smith, G. R. Smith, Sottile, Spires, Stavrinakis, Stringer, Tallon, Taylor, Thayer, Thigpen, Toole, Trantham, Weeks, West, Wheeler, White, Whitmire, R. Williams, S. Williams, Willis, Wooten, Young and Yow: A CONCURRENT RESOLUTION TO RECOGNIZE THE SOUTH CAROLINA ASSOCIATION OF REALTORS(r) FOR ITS STRONG SUPPORT OF FAIR HOUSING IN THE PALMETTO STATE AND TO DECLARE APRIL 2019 AS "FAIR HOUSING MONTH" IN SOUTH CAROLINA.</w:t>
      </w:r>
    </w:p>
    <w:p w:rsidR="00BA5B5A" w:rsidRPr="00BA5B5A" w:rsidRDefault="00BA5B5A" w:rsidP="00BA5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Whereas, </w:t>
      </w:r>
      <w:r w:rsidRPr="00BA5B5A">
        <w:rPr>
          <w:color w:val="000000"/>
          <w:u w:color="000000"/>
        </w:rPr>
        <w:t>April 11, 2019, marks the fifty</w:t>
      </w:r>
      <w:r w:rsidRPr="00BA5B5A">
        <w:rPr>
          <w:color w:val="000000"/>
          <w:u w:color="000000"/>
        </w:rPr>
        <w:noBreakHyphen/>
        <w:t>first anniversary of the passage of the Fair Housing Act, Title VIII of the Civil Rights Act of 1968, which enunciates a national policy of fair housing without regard to race, color, religion, sex, familial status, handicap, or national origin and encourages fair housing opportunities for all; and</w:t>
      </w:r>
    </w:p>
    <w:p w:rsidR="00BA5B5A" w:rsidRPr="00BA5B5A" w:rsidRDefault="00BA5B5A" w:rsidP="00BA5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BA5B5A" w:rsidRPr="00BA5B5A" w:rsidRDefault="00BA5B5A" w:rsidP="00BA5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BA5B5A">
        <w:rPr>
          <w:color w:val="000000"/>
          <w:u w:color="000000"/>
        </w:rPr>
        <w:t>Whereas, Chapter 21 was added to Title 31 of the South Carolina Code of Laws in 1989 to enact the South Carolina Fair Housing Law, providing enforcement and protection at the state level; and</w:t>
      </w:r>
    </w:p>
    <w:p w:rsidR="00BA5B5A" w:rsidRPr="00BA5B5A" w:rsidRDefault="00BA5B5A" w:rsidP="00BA5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BA5B5A" w:rsidRPr="00BA5B5A" w:rsidRDefault="00BA5B5A" w:rsidP="00BA5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BA5B5A">
        <w:rPr>
          <w:color w:val="000000"/>
          <w:u w:color="000000"/>
        </w:rPr>
        <w:t>Whereas, the South Carolina Association of REALTORS® is committed to highlighting the Fair Housing Act by continuing to address discrimination in our community, by supporting programs that will educate the public about the right to equal housing opportunities, and by planning partnership efforts with other organizations to help assure all citizens of their right to fair housing; and</w:t>
      </w:r>
    </w:p>
    <w:p w:rsidR="00BA5B5A" w:rsidRPr="00BA5B5A" w:rsidRDefault="00BA5B5A" w:rsidP="00BA5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BA5B5A" w:rsidRPr="00BA5B5A" w:rsidRDefault="00BA5B5A" w:rsidP="00BA5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BA5B5A">
        <w:rPr>
          <w:color w:val="000000"/>
          <w:u w:color="000000"/>
        </w:rPr>
        <w:t>Whereas, the National Association of REALTORS® Code of Ethics commits all REALTOR® members to providing equal professional services without discrimination based on race, color, religion, sex, familial status, handicap, sexual orientation, gender identity, or national origin; and</w:t>
      </w:r>
    </w:p>
    <w:p w:rsidR="00BA5B5A" w:rsidRPr="00BA5B5A" w:rsidRDefault="00BA5B5A" w:rsidP="00BA5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BA5B5A" w:rsidRPr="00BA5B5A" w:rsidRDefault="00BA5B5A" w:rsidP="00BA5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BA5B5A">
        <w:rPr>
          <w:color w:val="000000"/>
          <w:u w:color="000000"/>
        </w:rPr>
        <w:t>Whereas, fairness is the foundation of our way of life and reflects the best of our traditional American values; and</w:t>
      </w:r>
    </w:p>
    <w:p w:rsidR="00BA5B5A" w:rsidRPr="00BA5B5A" w:rsidRDefault="00BA5B5A" w:rsidP="00BA5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BA5B5A" w:rsidRPr="00BA5B5A" w:rsidRDefault="00BA5B5A" w:rsidP="00BA5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BA5B5A">
        <w:rPr>
          <w:color w:val="000000"/>
          <w:u w:color="000000"/>
        </w:rPr>
        <w:t>Whereas, invidious discriminatory housing practices undermine the strength and vitality of South Carolina and its citizens; and</w:t>
      </w:r>
    </w:p>
    <w:p w:rsidR="00BA5B5A" w:rsidRPr="00BA5B5A" w:rsidRDefault="00BA5B5A" w:rsidP="00BA5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BA5B5A" w:rsidRPr="00BA5B5A" w:rsidRDefault="00BA5B5A" w:rsidP="00BA5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BA5B5A">
        <w:rPr>
          <w:color w:val="000000"/>
          <w:u w:color="000000"/>
        </w:rPr>
        <w:t>Whereas, all South Carolinians must continue working to assure there are no victims of discriminatory housing practices and to make the ideal of fair housing a reality; and</w:t>
      </w:r>
    </w:p>
    <w:p w:rsidR="00BA5B5A" w:rsidRPr="00BA5B5A" w:rsidRDefault="00BA5B5A" w:rsidP="00BA5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BA5B5A" w:rsidRPr="00BA5B5A" w:rsidRDefault="00BA5B5A" w:rsidP="00BA5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BA5B5A">
        <w:rPr>
          <w:color w:val="000000"/>
          <w:u w:color="000000"/>
        </w:rPr>
        <w:t>Whereas, the most basic physical needs of all members in any society include the need for shelter. Whether they work within or outside the real estate profession, those citizens who ensure the right of everyone to obtain residential housing, either by renting or by purchasing, facilitate and perpetuate the American dream of family housing. Now, therefore,</w:t>
      </w:r>
    </w:p>
    <w:p w:rsidR="00BA5B5A" w:rsidRPr="00BA5B5A" w:rsidRDefault="00BA5B5A" w:rsidP="00BA5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BA5B5A" w:rsidRPr="00BA5B5A" w:rsidRDefault="00BA5B5A" w:rsidP="00BA5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BA5B5A">
        <w:rPr>
          <w:color w:val="000000"/>
          <w:u w:color="000000"/>
        </w:rPr>
        <w:t>Be it resolved by the House of Representatives, the Senate concurring:</w:t>
      </w:r>
    </w:p>
    <w:p w:rsidR="00BA5B5A" w:rsidRPr="00BA5B5A" w:rsidRDefault="00BA5B5A" w:rsidP="00BA5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BA5B5A" w:rsidRPr="00BA5B5A" w:rsidRDefault="00BA5B5A" w:rsidP="00BA5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BA5B5A">
        <w:rPr>
          <w:color w:val="000000"/>
          <w:u w:color="000000"/>
        </w:rPr>
        <w:t>That the members of the South Carolina General Assembly, by this resolution, recognize the South Carolina Association of REALTORS® for its strong support of fair housing in the Palmetto State and declare April 2019 as “Fair Housing Month” in South Carolina.</w:t>
      </w:r>
    </w:p>
    <w:p w:rsidR="00BA5B5A" w:rsidRPr="00BA5B5A" w:rsidRDefault="00BA5B5A" w:rsidP="00BA5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BA5B5A" w:rsidRDefault="00BA5B5A" w:rsidP="00BA5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BA5B5A">
        <w:rPr>
          <w:color w:val="000000"/>
          <w:u w:color="000000"/>
        </w:rPr>
        <w:t>Be it further resolved that a copy of this resolution be presented to the South Carolina Association of REALTORS®.</w:t>
      </w:r>
    </w:p>
    <w:p w:rsidR="00BA5B5A" w:rsidRDefault="00BA5B5A" w:rsidP="00BA5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BA5B5A" w:rsidRDefault="00BA5B5A" w:rsidP="00BA5B5A">
      <w:r>
        <w:t>The Concurrent Resolution was agreed to and ordered sent to the Senate.</w:t>
      </w:r>
    </w:p>
    <w:p w:rsidR="00BA5B5A" w:rsidRDefault="00BA5B5A" w:rsidP="00BA5B5A"/>
    <w:p w:rsidR="00BA5B5A" w:rsidRDefault="00BA5B5A" w:rsidP="00BA5B5A">
      <w:pPr>
        <w:keepNext/>
        <w:jc w:val="center"/>
        <w:rPr>
          <w:b/>
        </w:rPr>
      </w:pPr>
      <w:r w:rsidRPr="00BA5B5A">
        <w:rPr>
          <w:b/>
        </w:rPr>
        <w:t>CONCURRENT RESOLUTION</w:t>
      </w:r>
    </w:p>
    <w:p w:rsidR="00BA5B5A" w:rsidRDefault="00BA5B5A" w:rsidP="00BA5B5A">
      <w:pPr>
        <w:keepNext/>
      </w:pPr>
      <w:r>
        <w:t>The following was introduced:</w:t>
      </w:r>
    </w:p>
    <w:p w:rsidR="00BA5B5A" w:rsidRDefault="00BA5B5A" w:rsidP="00BA5B5A">
      <w:pPr>
        <w:keepNext/>
      </w:pPr>
      <w:bookmarkStart w:id="290" w:name="include_clip_start_630"/>
      <w:bookmarkEnd w:id="290"/>
    </w:p>
    <w:p w:rsidR="00BA5B5A" w:rsidRDefault="00BA5B5A" w:rsidP="00BA5B5A">
      <w:r>
        <w:t>H. 4435 -- Reps. Bernstein, Alexander, Allison, Anderson, Atkinson, Bailey, Bales, Ballentine, Bamberg, Bannister, Bennett,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CONCURRENT RESOLUTION TO RECOGNIZE AND HONOR JACQUALINE "JACQUIE" KASPROWSKI, PRINCIPAL OF CARDINAL NEWMAN SCHOOL, FOR THIRTEEN YEARS OF EXEMPLARY SERVICE AS SHE DEPARTS TO CONTINUE AS ASSOCIATE DIRECTOR OF SECONDARY EDUCATION FOR THE DIOCESE OF CHARLESTON, AND TO WISH HER CONTINUED JOY IN ALL HER FUTURE ENDEAVORS.</w:t>
      </w:r>
    </w:p>
    <w:p w:rsidR="00891CAA" w:rsidRDefault="00891CAA" w:rsidP="00BA5B5A"/>
    <w:p w:rsidR="00BA5B5A" w:rsidRDefault="00BA5B5A" w:rsidP="00BA5B5A">
      <w:bookmarkStart w:id="291" w:name="include_clip_end_630"/>
      <w:bookmarkEnd w:id="291"/>
      <w:r>
        <w:t>The Concurrent Resolution was agreed to and ordered sent to the Senate.</w:t>
      </w:r>
    </w:p>
    <w:p w:rsidR="00BA5B5A" w:rsidRDefault="00BA5B5A" w:rsidP="00BA5B5A"/>
    <w:p w:rsidR="00BA5B5A" w:rsidRDefault="00BA5B5A" w:rsidP="00BA5B5A">
      <w:pPr>
        <w:keepNext/>
        <w:jc w:val="center"/>
        <w:rPr>
          <w:b/>
        </w:rPr>
      </w:pPr>
      <w:r w:rsidRPr="00BA5B5A">
        <w:rPr>
          <w:b/>
        </w:rPr>
        <w:t>CONCURRENT RESOLUTION</w:t>
      </w:r>
    </w:p>
    <w:p w:rsidR="00BA5B5A" w:rsidRDefault="00BA5B5A" w:rsidP="00BA5B5A">
      <w:pPr>
        <w:keepNext/>
      </w:pPr>
      <w:r>
        <w:t>The following was introduced:</w:t>
      </w:r>
    </w:p>
    <w:p w:rsidR="00BA5B5A" w:rsidRDefault="00BA5B5A" w:rsidP="00BA5B5A">
      <w:pPr>
        <w:keepNext/>
      </w:pPr>
      <w:bookmarkStart w:id="292" w:name="include_clip_start_633"/>
      <w:bookmarkEnd w:id="292"/>
    </w:p>
    <w:p w:rsidR="00BA5B5A" w:rsidRDefault="00BA5B5A" w:rsidP="00BA5B5A">
      <w:r>
        <w:t>H. 4436 -- Reps. Huggins,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Hyde, Jefferson, Johnson,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CONCURRENT RESOLUTION TO HONOR TERRY PEACE, SENIOR VICE PRESIDENT OF BLUE CROSS BLUE SHIELD OF SOUTH CAROLINA, ON THE OCCASION OF HER UPCOMING RETIREMENT, TO THANK HER FOR HER TWENTY-SEVEN YEARS OF HARD WORK AND DEDICATED SERVICE TO THE COMPANY AND HER COMMUNITY, AND TO OFFER BEST WISHES FOR A SATISFYING AND REWARDING RETIREMENT.</w:t>
      </w:r>
    </w:p>
    <w:p w:rsidR="00BA5B5A" w:rsidRDefault="00BA5B5A" w:rsidP="00BA5B5A">
      <w:bookmarkStart w:id="293" w:name="include_clip_end_633"/>
      <w:bookmarkEnd w:id="293"/>
    </w:p>
    <w:p w:rsidR="00BA5B5A" w:rsidRDefault="00BA5B5A" w:rsidP="00BA5B5A">
      <w:r>
        <w:t>The Concurrent Resolution was agreed to and ordered sent to the Senate.</w:t>
      </w:r>
    </w:p>
    <w:p w:rsidR="00BA5B5A" w:rsidRDefault="00BA5B5A" w:rsidP="00BA5B5A"/>
    <w:p w:rsidR="00BA5B5A" w:rsidRDefault="00BA5B5A" w:rsidP="00BA5B5A">
      <w:pPr>
        <w:keepNext/>
        <w:jc w:val="center"/>
        <w:rPr>
          <w:b/>
        </w:rPr>
      </w:pPr>
      <w:r w:rsidRPr="00BA5B5A">
        <w:rPr>
          <w:b/>
        </w:rPr>
        <w:t>CONCURRENT RESOLUTION</w:t>
      </w:r>
    </w:p>
    <w:p w:rsidR="00BA5B5A" w:rsidRDefault="00BA5B5A" w:rsidP="00BA5B5A">
      <w:pPr>
        <w:keepNext/>
      </w:pPr>
      <w:r>
        <w:t>The following was introduced:</w:t>
      </w:r>
    </w:p>
    <w:p w:rsidR="00BA5B5A" w:rsidRDefault="00BA5B5A" w:rsidP="00BA5B5A">
      <w:pPr>
        <w:keepNext/>
      </w:pPr>
      <w:bookmarkStart w:id="294" w:name="include_clip_start_636"/>
      <w:bookmarkEnd w:id="294"/>
    </w:p>
    <w:p w:rsidR="00BA5B5A" w:rsidRDefault="00BA5B5A" w:rsidP="00BA5B5A">
      <w:r>
        <w:t>H. 4437 -- Reps. Stavrinakis, Govan, Murphy, McCoy, Mace, B. Cox, Gilliard and Mack: A CONCURRENT RESOLUTION TO EXPRESS THE PROFOUND SORROW OF THE MEMBERS OF THE SOUTH CAROLINA GENERAL ASSEMBLY UPON THE PASSING OF THE HONORABLE ERNEST F. "FRITZ" HOLLINGS OF CHARLESTON COUNTY, TO CELEBRATE HIS LIFE AND ACHIEVEMENTS, AND TO EXTEND THE DEEPEST SYMPATHY TO HIS FAMILY AND MANY FRIENDS.</w:t>
      </w:r>
    </w:p>
    <w:p w:rsidR="00BA5B5A" w:rsidRDefault="00BA5B5A" w:rsidP="00BA5B5A"/>
    <w:p w:rsidR="00BA5B5A" w:rsidRDefault="00BA5B5A" w:rsidP="00BA5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Whereas, the members of the South Carolina General Assembly are deeply saddened by the passing on April 6, 2019, of the Honorable Ernest F. “Fritz” Hollings of Charleston County, former South Carolina House member, governor, and U.S. senator from South Carolina. He was ninety</w:t>
      </w:r>
      <w:r>
        <w:noBreakHyphen/>
        <w:t>seven; and</w:t>
      </w:r>
    </w:p>
    <w:p w:rsidR="00BA5B5A" w:rsidRDefault="00BA5B5A" w:rsidP="00BA5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B5A" w:rsidRPr="00BA5B5A" w:rsidRDefault="00BA5B5A" w:rsidP="00BA5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BA5B5A">
        <w:rPr>
          <w:color w:val="000000"/>
          <w:u w:color="000000"/>
        </w:rPr>
        <w:t>Whereas, born in Charleston, Fritz Hollings graduated from The Citadel Military College in 1942 and joined a law practice in Charleston after earning a juris doctor degree at the University of South Carolina School of Law. During World War II, he served as an artillery officer in campaigns in North Africa and Europe; and</w:t>
      </w:r>
    </w:p>
    <w:p w:rsidR="00BA5B5A" w:rsidRPr="00BA5B5A" w:rsidRDefault="00BA5B5A" w:rsidP="00BA5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BA5B5A" w:rsidRPr="00BA5B5A" w:rsidRDefault="00BA5B5A" w:rsidP="00BA5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BA5B5A">
        <w:rPr>
          <w:color w:val="000000"/>
          <w:u w:color="000000"/>
        </w:rPr>
        <w:t>Whereas, after the war, he successively won election to the South Carolina House of Representatives, to the office of lieutenant governor, and to that of governor. In 1965, Fritz Hollings won a special election to serve the remainder of Senator Olin D. Johnston’s term. Senator Hollings remained popular and continually won re</w:t>
      </w:r>
      <w:r w:rsidRPr="00BA5B5A">
        <w:rPr>
          <w:color w:val="000000"/>
          <w:u w:color="000000"/>
        </w:rPr>
        <w:noBreakHyphen/>
        <w:t>election, becoming one of the longest</w:t>
      </w:r>
      <w:r w:rsidRPr="00BA5B5A">
        <w:rPr>
          <w:color w:val="000000"/>
          <w:u w:color="000000"/>
        </w:rPr>
        <w:noBreakHyphen/>
        <w:t>serving senators in U.S. history; and</w:t>
      </w:r>
    </w:p>
    <w:p w:rsidR="00BA5B5A" w:rsidRPr="00BA5B5A" w:rsidRDefault="00BA5B5A" w:rsidP="00BA5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BA5B5A" w:rsidRPr="00BA5B5A" w:rsidRDefault="00BA5B5A" w:rsidP="00BA5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BA5B5A">
        <w:rPr>
          <w:color w:val="000000"/>
          <w:u w:color="000000"/>
        </w:rPr>
        <w:t>Whereas, as governor of South Carolina from 1959 to 1963, Fritz Hollings worked to improve the state’s educational system, helping to bring more industry and employment opportunities to the State. His term in office saw the establishment of the state’s highly respected technical education system and educational television network. He also called for, and achieved, significant increases in teachers’ salaries, bringing them closer to the regional average, and he played a key role in integrating South Carolina schools; and</w:t>
      </w:r>
    </w:p>
    <w:p w:rsidR="00BA5B5A" w:rsidRPr="00BA5B5A" w:rsidRDefault="00BA5B5A" w:rsidP="00BA5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BA5B5A" w:rsidRDefault="00BA5B5A" w:rsidP="00BA5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BA5B5A">
        <w:rPr>
          <w:color w:val="000000"/>
          <w:u w:color="000000"/>
        </w:rPr>
        <w:t>Whereas, for thirty</w:t>
      </w:r>
      <w:r w:rsidRPr="00BA5B5A">
        <w:rPr>
          <w:color w:val="000000"/>
          <w:u w:color="000000"/>
        </w:rPr>
        <w:noBreakHyphen/>
        <w:t>two years, he sat on the powerful Senate Appropriations Committee, also serving as chair of the Senate Budget Committee, as a member of which he co</w:t>
      </w:r>
      <w:r w:rsidRPr="00BA5B5A">
        <w:rPr>
          <w:color w:val="000000"/>
          <w:u w:color="000000"/>
        </w:rPr>
        <w:noBreakHyphen/>
        <w:t>sponsored the Graham</w:t>
      </w:r>
      <w:r w:rsidRPr="00BA5B5A">
        <w:rPr>
          <w:color w:val="000000"/>
          <w:u w:color="000000"/>
        </w:rPr>
        <w:noBreakHyphen/>
        <w:t>Rudman</w:t>
      </w:r>
      <w:r w:rsidRPr="00BA5B5A">
        <w:rPr>
          <w:color w:val="000000"/>
          <w:u w:color="000000"/>
        </w:rPr>
        <w:noBreakHyphen/>
        <w:t>Hollings Balanced Budget and Emergency Deficit Control Act (1985). He twice served as chair of the Senate Commerce, Science and Transportation Committee. Further, Fritz Hollings is known as the “Father of NOAA,” for his campaign to found the National Oceanic and Atmospheric Administration; and</w:t>
      </w:r>
    </w:p>
    <w:p w:rsidR="00891CAA" w:rsidRPr="00BA5B5A" w:rsidRDefault="00891CAA" w:rsidP="00BA5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BA5B5A" w:rsidRPr="00BA5B5A" w:rsidRDefault="00BA5B5A" w:rsidP="00BA5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BA5B5A">
        <w:rPr>
          <w:color w:val="000000"/>
          <w:u w:color="000000"/>
        </w:rPr>
        <w:t>Whereas, for thirty</w:t>
      </w:r>
      <w:r w:rsidRPr="00BA5B5A">
        <w:rPr>
          <w:color w:val="000000"/>
          <w:u w:color="000000"/>
        </w:rPr>
        <w:noBreakHyphen/>
        <w:t>six years (until January 2003), he served as a U.S. senator alongside Republican Strom Thurmond, making them the longest</w:t>
      </w:r>
      <w:r w:rsidRPr="00BA5B5A">
        <w:rPr>
          <w:color w:val="000000"/>
          <w:u w:color="000000"/>
        </w:rPr>
        <w:noBreakHyphen/>
        <w:t>serving Senate duo in the history of the United States to date. This also made Fritz Hollings the longest</w:t>
      </w:r>
      <w:r w:rsidRPr="00BA5B5A">
        <w:rPr>
          <w:color w:val="000000"/>
          <w:u w:color="000000"/>
        </w:rPr>
        <w:noBreakHyphen/>
        <w:t>serving junior senator, even though he had more seniority than all but a few of his colleagues. Senators Thurmond and Hollings generally had a good relationship and frequently collaborated on legislation and projects to benefit South Carolina. Their combined seniority gave South Carolina clout in national politics well beyond its relatively small population; and</w:t>
      </w:r>
    </w:p>
    <w:p w:rsidR="00BA5B5A" w:rsidRPr="00BA5B5A" w:rsidRDefault="00BA5B5A" w:rsidP="00BA5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BA5B5A" w:rsidRPr="00BA5B5A" w:rsidRDefault="00BA5B5A" w:rsidP="00BA5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BA5B5A">
        <w:rPr>
          <w:color w:val="000000"/>
          <w:u w:color="000000"/>
        </w:rPr>
        <w:t>Whereas, colleagues paid tribute to Fritz Hollings, then ninety</w:t>
      </w:r>
      <w:r w:rsidRPr="00BA5B5A">
        <w:rPr>
          <w:color w:val="000000"/>
          <w:u w:color="000000"/>
        </w:rPr>
        <w:noBreakHyphen/>
        <w:t>five, at the unveiling of a statue of the retired senator on April 17, 2017, in the garden of the J. Waties Waring Judicial Center, Charleston’s federal courthouse; and</w:t>
      </w:r>
    </w:p>
    <w:p w:rsidR="00BA5B5A" w:rsidRPr="00BA5B5A" w:rsidRDefault="00BA5B5A" w:rsidP="00BA5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BA5B5A" w:rsidRDefault="00BA5B5A" w:rsidP="00BA5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BA5B5A">
        <w:rPr>
          <w:color w:val="000000"/>
          <w:u w:color="000000"/>
        </w:rPr>
        <w:t>Whereas, remembering Fritz Hollings, Governor Henry McMaster offered this tribute: “Fierce, bold, and robust</w:t>
      </w:r>
      <w:r w:rsidRPr="00BA5B5A">
        <w:rPr>
          <w:color w:val="000000"/>
          <w:u w:color="000000"/>
        </w:rPr>
        <w:noBreakHyphen/>
      </w:r>
      <w:r w:rsidRPr="00BA5B5A">
        <w:rPr>
          <w:color w:val="000000"/>
          <w:u w:color="000000"/>
        </w:rPr>
        <w:noBreakHyphen/>
        <w:t>the sounds of Fritz Hollings’ vision and drive for the Palmetto State will continue to be heard by generations. The greatness and success of this State has benefited from the hand of his leadership.” Yes, South Carolina will remember Fritz Hollings with gratitude, and he will be greatly missed. Now, therefore,</w:t>
      </w:r>
    </w:p>
    <w:p w:rsidR="00BA5B5A" w:rsidRDefault="00BA5B5A" w:rsidP="00BA5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BA5B5A" w:rsidRDefault="00BA5B5A" w:rsidP="00BA5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 the Senate concurring:</w:t>
      </w:r>
    </w:p>
    <w:p w:rsidR="00BA5B5A" w:rsidRDefault="00BA5B5A" w:rsidP="00BA5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BA5B5A" w:rsidRDefault="00BA5B5A" w:rsidP="00BA5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r>
        <w:t>That the members of the South Carolina General Assembly, by this resolution, express their profound sorrow upon the passing of the Honorable Ernest F. “Fritz” Hollings of Charleston County, celebrate his life and achievements, and extend the deepest sympathy to his family and many friends.</w:t>
      </w:r>
    </w:p>
    <w:p w:rsidR="00BA5B5A" w:rsidRDefault="00BA5B5A" w:rsidP="00BA5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A5B5A" w:rsidRDefault="00BA5B5A" w:rsidP="00BA5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left"/>
      </w:pPr>
      <w:r>
        <w:t>Be it further resolved that a copy of this resolution be presented to Michael Milhous Hollings for the family.</w:t>
      </w:r>
    </w:p>
    <w:p w:rsidR="00BA5B5A" w:rsidRDefault="00BA5B5A" w:rsidP="00BA5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left"/>
      </w:pPr>
    </w:p>
    <w:p w:rsidR="00BA5B5A" w:rsidRDefault="00BA5B5A" w:rsidP="00BA5B5A">
      <w:r>
        <w:t>The Concurrent Resolution was agreed to and ordered sent to the Senate.</w:t>
      </w:r>
    </w:p>
    <w:p w:rsidR="00BA5B5A" w:rsidRDefault="00BA5B5A" w:rsidP="00BA5B5A"/>
    <w:p w:rsidR="00BA5B5A" w:rsidRDefault="00BA5B5A" w:rsidP="00BA5B5A">
      <w:pPr>
        <w:keepNext/>
        <w:jc w:val="center"/>
        <w:rPr>
          <w:b/>
        </w:rPr>
      </w:pPr>
      <w:r w:rsidRPr="00BA5B5A">
        <w:rPr>
          <w:b/>
        </w:rPr>
        <w:t>CONCURRENT RESOLUTION</w:t>
      </w:r>
    </w:p>
    <w:p w:rsidR="00BA5B5A" w:rsidRDefault="00BA5B5A" w:rsidP="00BA5B5A">
      <w:r>
        <w:t>The Senate sent to the House the following:</w:t>
      </w:r>
    </w:p>
    <w:p w:rsidR="00BA5B5A" w:rsidRDefault="00BA5B5A" w:rsidP="00BA5B5A">
      <w:bookmarkStart w:id="295" w:name="include_clip_start_639"/>
      <w:bookmarkEnd w:id="295"/>
    </w:p>
    <w:p w:rsidR="00BA5B5A" w:rsidRDefault="00BA5B5A" w:rsidP="00BA5B5A">
      <w:r>
        <w:t>S. 235 -- Senator Fanning: A CONCURRENT RESOLUTION TO REQUEST THE DEPARTMENT OF TRANSPORTATION NAME THE PORTION OF EAST MADISON STREET IN YORK, SOUTH CAROLINA, FROM ITS INTERSECTION WITH NORTH CONGRESS STREET TO ITS INTERSECTION WITH HUNTER STREET "DANIEL LEE LOWRY BOULEVARD" AND TO ERECT APPROPRIATE MARKERS OR SIGNS ALONG THIS PORTION OF HIGHWAY CONTAINING THIS DESIGNATION.</w:t>
      </w:r>
    </w:p>
    <w:p w:rsidR="00BA5B5A" w:rsidRDefault="00BA5B5A" w:rsidP="00BA5B5A">
      <w:bookmarkStart w:id="296" w:name="include_clip_end_639"/>
      <w:bookmarkEnd w:id="296"/>
    </w:p>
    <w:p w:rsidR="00BA5B5A" w:rsidRDefault="00BA5B5A" w:rsidP="00BA5B5A">
      <w:r>
        <w:t>The Concurrent Resolution was ordered referred to the Committee on Invitations and Memorial Resolutions.</w:t>
      </w:r>
    </w:p>
    <w:p w:rsidR="00BA5B5A" w:rsidRDefault="00BA5B5A" w:rsidP="00BA5B5A"/>
    <w:p w:rsidR="00BA5B5A" w:rsidRDefault="00BA5B5A" w:rsidP="00BA5B5A">
      <w:pPr>
        <w:keepNext/>
        <w:jc w:val="center"/>
        <w:rPr>
          <w:b/>
        </w:rPr>
      </w:pPr>
      <w:r w:rsidRPr="00BA5B5A">
        <w:rPr>
          <w:b/>
        </w:rPr>
        <w:t>CONCURRENT RESOLUTION</w:t>
      </w:r>
    </w:p>
    <w:p w:rsidR="00BA5B5A" w:rsidRDefault="00BA5B5A" w:rsidP="00BA5B5A">
      <w:r>
        <w:t>The Senate sent to the House the following:</w:t>
      </w:r>
    </w:p>
    <w:p w:rsidR="00BA5B5A" w:rsidRDefault="00BA5B5A" w:rsidP="00BA5B5A">
      <w:bookmarkStart w:id="297" w:name="include_clip_start_642"/>
      <w:bookmarkEnd w:id="297"/>
    </w:p>
    <w:p w:rsidR="00BA5B5A" w:rsidRDefault="00BA5B5A" w:rsidP="00BA5B5A">
      <w:r>
        <w:t>S. 683 -- Senator Sheheen: A CONCURRENT RESOLUTION TO RECOGNIZE APRIL 8 THROUGH 12, 2019 AS "INDEPENDENT COLLEGES AND UNIVERSITIES WEEK" AND APRIL 10, 2019 AS "INDEPENDENT COLLEGES AND UNIVERSITIES DAY" IN SOUTH CAROLINA.</w:t>
      </w:r>
    </w:p>
    <w:p w:rsidR="00BA5B5A" w:rsidRDefault="00BA5B5A" w:rsidP="00BA5B5A">
      <w:bookmarkStart w:id="298" w:name="include_clip_end_642"/>
      <w:bookmarkEnd w:id="298"/>
    </w:p>
    <w:p w:rsidR="00BA5B5A" w:rsidRDefault="00BA5B5A" w:rsidP="00BA5B5A">
      <w:r>
        <w:t>The Concurrent Resolution was agreed to and ordered returned to the Senate with concurrence.</w:t>
      </w:r>
    </w:p>
    <w:p w:rsidR="00BA5B5A" w:rsidRDefault="00BA5B5A" w:rsidP="00BA5B5A"/>
    <w:p w:rsidR="00BA5B5A" w:rsidRDefault="00BA5B5A" w:rsidP="00BA5B5A">
      <w:pPr>
        <w:keepNext/>
        <w:jc w:val="center"/>
        <w:rPr>
          <w:b/>
        </w:rPr>
      </w:pPr>
      <w:r w:rsidRPr="00BA5B5A">
        <w:rPr>
          <w:b/>
        </w:rPr>
        <w:t xml:space="preserve">INTRODUCTION OF BILLS  </w:t>
      </w:r>
    </w:p>
    <w:p w:rsidR="00BA5B5A" w:rsidRDefault="00BA5B5A" w:rsidP="00BA5B5A">
      <w:r>
        <w:t>The following Bills were introduced, read the first time, and referred to appropriate committees:</w:t>
      </w:r>
    </w:p>
    <w:p w:rsidR="00BA5B5A" w:rsidRDefault="00BA5B5A" w:rsidP="00BA5B5A"/>
    <w:p w:rsidR="00BA5B5A" w:rsidRDefault="00BA5B5A" w:rsidP="00BA5B5A">
      <w:pPr>
        <w:keepNext/>
      </w:pPr>
      <w:bookmarkStart w:id="299" w:name="include_clip_start_646"/>
      <w:bookmarkEnd w:id="299"/>
      <w:r>
        <w:t>H. 4438 -- Reps. Murphy, McCoy, Stavrinakis, Cogswell, Sottile, Gilliard, Pendarvis, Bennett, Mack, Jefferson, Moore, Simmons, Brown, Chellis, Daning and Kimmons: A BILL TO AMEND THE CODE OF LAWS OF SOUTH CAROLINA, 1976, BY ADDING SECTION 4-37-60 SO AS TO PROVIDE THAT A COUNTY THAT HAS IMPOSED A TAX PURSUANT TO CHAPTER 37, TITLE 4, ALSO MAY IMPOSE ANOTHER SALES AND USE TAX.</w:t>
      </w:r>
    </w:p>
    <w:p w:rsidR="00BA5B5A" w:rsidRDefault="00BA5B5A" w:rsidP="00BA5B5A">
      <w:bookmarkStart w:id="300" w:name="include_clip_end_646"/>
      <w:bookmarkEnd w:id="300"/>
      <w:r>
        <w:t>Referred to Committee on Ways and Means</w:t>
      </w:r>
    </w:p>
    <w:p w:rsidR="00BA5B5A" w:rsidRDefault="00BA5B5A" w:rsidP="00BA5B5A"/>
    <w:p w:rsidR="00BA5B5A" w:rsidRDefault="00BA5B5A" w:rsidP="00BA5B5A">
      <w:pPr>
        <w:keepNext/>
      </w:pPr>
      <w:bookmarkStart w:id="301" w:name="include_clip_start_648"/>
      <w:bookmarkEnd w:id="301"/>
      <w:r>
        <w:t>H. 4439 -- Reps. Clemmons, Bryant, Hosey, R. Williams, Blackwell and Clary: A BILL TO AMEND THE CODE OF LAWS OF SOUTH CAROLINA, 1976, BY ADDING SECTION 53-3-250 SO AS TO DESIGNATE THE SIXTEENTH DAY OF JULY OF EACH YEAR AS "ATOMIC VETERANS DAY" IN SOUTH CAROLINA.</w:t>
      </w:r>
    </w:p>
    <w:p w:rsidR="00BA5B5A" w:rsidRDefault="00BA5B5A" w:rsidP="00BA5B5A">
      <w:bookmarkStart w:id="302" w:name="include_clip_end_648"/>
      <w:bookmarkEnd w:id="302"/>
      <w:r>
        <w:t>On motion of Rep. CLEMMONS, with unanimous consent, the Bill was ordered placed on the Calendar without reference.</w:t>
      </w:r>
    </w:p>
    <w:p w:rsidR="00BA5B5A" w:rsidRDefault="00BA5B5A" w:rsidP="00BA5B5A"/>
    <w:p w:rsidR="00BA5B5A" w:rsidRDefault="00BA5B5A" w:rsidP="00BA5B5A">
      <w:pPr>
        <w:keepNext/>
      </w:pPr>
      <w:bookmarkStart w:id="303" w:name="include_clip_start_650"/>
      <w:bookmarkEnd w:id="303"/>
      <w:r>
        <w:t>H. 4440 -- Reps. Mace, Kimmons and Trantham: A BILL TO AMEND SECTION 20-3-10, CODE OF LAWS OF SOUTH CAROLINA, 1976, RELATING TO GROUNDS FOR DIVORCE, SO AS TO ADD PHYSICAL OR SEXUAL CHILD ABUSE AS A GROUND FOR DIVORCE.</w:t>
      </w:r>
    </w:p>
    <w:p w:rsidR="00BA5B5A" w:rsidRDefault="00BA5B5A" w:rsidP="00BA5B5A">
      <w:bookmarkStart w:id="304" w:name="include_clip_end_650"/>
      <w:bookmarkEnd w:id="304"/>
      <w:r>
        <w:t>Referred to Committee on Judiciary</w:t>
      </w:r>
    </w:p>
    <w:p w:rsidR="00BA5B5A" w:rsidRDefault="00BA5B5A" w:rsidP="00BA5B5A"/>
    <w:p w:rsidR="00891CAA" w:rsidRDefault="00BA5B5A" w:rsidP="00BA5B5A">
      <w:pPr>
        <w:keepNext/>
      </w:pPr>
      <w:bookmarkStart w:id="305" w:name="include_clip_start_652"/>
      <w:bookmarkEnd w:id="305"/>
      <w:r>
        <w:t xml:space="preserve">H. 4441 -- Reps. Herbkersman and W. Newton: A BILL TO AMEND ACT 278 OF 1985, AS AMENDED, RELATING TO THE JASPER COUNTY BOARD OF EDUCATION, SO AS TO REQUIRE </w:t>
      </w:r>
      <w:r w:rsidR="00891CAA">
        <w:br/>
      </w:r>
    </w:p>
    <w:p w:rsidR="00BA5B5A" w:rsidRDefault="00891CAA" w:rsidP="00891CAA">
      <w:pPr>
        <w:keepNext/>
        <w:ind w:firstLine="0"/>
      </w:pPr>
      <w:r>
        <w:br w:type="column"/>
      </w:r>
      <w:r w:rsidR="00BA5B5A">
        <w:t>CANDIDATES SEEKING ELECTION TO SUBMIT A STATEMENT OF CANDIDACY RATHER THAN SIGNED PETITIONS.</w:t>
      </w:r>
    </w:p>
    <w:p w:rsidR="00BA5B5A" w:rsidRDefault="00BA5B5A" w:rsidP="00BA5B5A">
      <w:bookmarkStart w:id="306" w:name="include_clip_end_652"/>
      <w:bookmarkEnd w:id="306"/>
      <w:r>
        <w:t>Rep. HERBKERSMAN asked unanimous consent to have the Bill placed on the Calendar without reference.</w:t>
      </w:r>
    </w:p>
    <w:p w:rsidR="00BA5B5A" w:rsidRDefault="00BA5B5A" w:rsidP="00BA5B5A">
      <w:r>
        <w:t xml:space="preserve">Rep. S. WILLIAMS objected. </w:t>
      </w:r>
    </w:p>
    <w:p w:rsidR="00BA5B5A" w:rsidRDefault="00BA5B5A" w:rsidP="00BA5B5A">
      <w:r>
        <w:t>Referred to Committee on Judiciary</w:t>
      </w:r>
    </w:p>
    <w:p w:rsidR="00BA5B5A" w:rsidRDefault="00BA5B5A" w:rsidP="00BA5B5A"/>
    <w:p w:rsidR="00BA5B5A" w:rsidRDefault="00BA5B5A" w:rsidP="00BA5B5A">
      <w:pPr>
        <w:keepNext/>
      </w:pPr>
      <w:bookmarkStart w:id="307" w:name="include_clip_start_655"/>
      <w:bookmarkEnd w:id="307"/>
      <w:r>
        <w:t>H. 4442 -- Reps. W. Cox, West and Thayer: A BILL TO AMEND THE CODE OF LAWS OF SOUTH CAROLINA, 1976, BY ADDING SECTION 63-3-605 SO TO REQUIRE THE PRESIDING JUDGE FOR ANY FAMILY COURT HEARING INVOLVING A CHILD IN WHICH THE DEPARTMENT OF SOCIAL SERVICES IS THE INITIATING PARTY TO READ INTO THE RECORD THE NUMBER OF CONTINUANCES PREVIOUSLY GRANTED IN THE MATTER, THE DATES OF THE CONTINUANCES, AND THE REASONS FOR THE CONTINUANCES.</w:t>
      </w:r>
    </w:p>
    <w:p w:rsidR="00BA5B5A" w:rsidRDefault="00BA5B5A" w:rsidP="00BA5B5A">
      <w:bookmarkStart w:id="308" w:name="include_clip_end_655"/>
      <w:bookmarkEnd w:id="308"/>
      <w:r>
        <w:t>Referred to Committee on Judiciary</w:t>
      </w:r>
    </w:p>
    <w:p w:rsidR="00BA5B5A" w:rsidRDefault="00BA5B5A" w:rsidP="00BA5B5A"/>
    <w:p w:rsidR="00BA5B5A" w:rsidRDefault="00BA5B5A" w:rsidP="00BA5B5A">
      <w:pPr>
        <w:keepNext/>
      </w:pPr>
      <w:bookmarkStart w:id="309" w:name="include_clip_start_657"/>
      <w:bookmarkEnd w:id="309"/>
      <w:r>
        <w:t>H. 4443 -- Rep. Collins: A BILL TO AMEND THE CODE OF LAWS OF SOUTH CAROLINA, 1976, SO AS TO ENACT "FARGO'S AND HYCO'S LAW", TO AMEND ARTICLE 11, CHAPTER 3, TITLE 47, RELATING TO THE TEASING, MALTREATING, AND INJURING OF POLICE DOGS, SO AS TO INCREASE THE PENALTIES ASSOCIATED WITH WILFULLY OR MALICIOUSLY TORTURING, MUTILATING, INJURING, DISABLING, POISONING, OR KILLING A POLICE DOG OR HORSE, AND TO MAKE A TECHNICAL CHANGE.</w:t>
      </w:r>
    </w:p>
    <w:p w:rsidR="00BA5B5A" w:rsidRDefault="00BA5B5A" w:rsidP="00BA5B5A">
      <w:bookmarkStart w:id="310" w:name="include_clip_end_657"/>
      <w:bookmarkEnd w:id="310"/>
      <w:r>
        <w:t>Referred to Committee on Judiciary</w:t>
      </w:r>
    </w:p>
    <w:p w:rsidR="00BA5B5A" w:rsidRDefault="00BA5B5A" w:rsidP="00BA5B5A"/>
    <w:p w:rsidR="00BA5B5A" w:rsidRDefault="00BA5B5A" w:rsidP="00BA5B5A">
      <w:pPr>
        <w:keepNext/>
      </w:pPr>
      <w:bookmarkStart w:id="311" w:name="include_clip_start_659"/>
      <w:bookmarkEnd w:id="311"/>
      <w:r>
        <w:t>S. 413 -- Senator Shealy: A BILL TO AMEND SECTION 23-1-212 OF THE 1976 CODE, RELATING TO THE ENFORCEMENT OF STATE CRIMINAL LAWS BY FEDERAL LAW ENFORCEMENT OFFICERS, TO PROVIDE THAT NAVAL CRIMINAL INVESTIGATIVE SERVICE AGENTS ARE AUTHORIZED TO ENFORCE THE STATE'S CRIMINAL LAWS.</w:t>
      </w:r>
    </w:p>
    <w:p w:rsidR="00BA5B5A" w:rsidRDefault="00BA5B5A" w:rsidP="00BA5B5A">
      <w:bookmarkStart w:id="312" w:name="include_clip_end_659"/>
      <w:bookmarkEnd w:id="312"/>
      <w:r>
        <w:t>Referred to Committee on Judiciary</w:t>
      </w:r>
    </w:p>
    <w:p w:rsidR="00BA5B5A" w:rsidRDefault="00BA5B5A" w:rsidP="00BA5B5A"/>
    <w:p w:rsidR="00BA5B5A" w:rsidRDefault="00BA5B5A" w:rsidP="00BA5B5A">
      <w:pPr>
        <w:keepNext/>
      </w:pPr>
      <w:bookmarkStart w:id="313" w:name="include_clip_start_661"/>
      <w:bookmarkEnd w:id="313"/>
      <w:r>
        <w:t>S. 439 -- Senators Leatherman, Grooms, Campbell, Williams and Reese: A BILL TO AMEND SECTION 12-6-3375, CODE OF LAWS OF SOUTH CAROLINA, 1976, RELATING TO THE TAX CREDIT FOR A PORT CARGO VOLUME INCREASE, SO AS TO INCREASE THE MAXIMUM AMOUNT OF THE AVAILABLE TAX CREDITS FOR PORT CARGO VOLUME INCREASES, AND TO PROVIDE FOR A PORT TRANSPORTATION CREDIT FOR THE COSTS OF TRANSPORTING FREIGHT, GOODS, AND MATERIALS FROM QUALIFYING FACILITIES LOCATED IN CERTAIN COUNTIES IN SOUTH CAROLINA TO A SOUTH CAROLINA PORT FACILITY; AND BY ADDING SECTION 12-36-2140 SO AS TO PROVIDE THAT A PORT FACILITY IS A DISTRIBUTION FACILITY FOR PURPOSES OF CERTAIN SALES TAX EXEMPTIONS.</w:t>
      </w:r>
    </w:p>
    <w:p w:rsidR="00BA5B5A" w:rsidRDefault="00BA5B5A" w:rsidP="00BA5B5A">
      <w:bookmarkStart w:id="314" w:name="include_clip_end_661"/>
      <w:bookmarkEnd w:id="314"/>
      <w:r>
        <w:t>Referred to Committee on Ways and Means</w:t>
      </w:r>
    </w:p>
    <w:p w:rsidR="00BA5B5A" w:rsidRDefault="00BA5B5A" w:rsidP="00BA5B5A"/>
    <w:p w:rsidR="00BA5B5A" w:rsidRDefault="00BA5B5A" w:rsidP="00BA5B5A">
      <w:pPr>
        <w:keepNext/>
      </w:pPr>
      <w:bookmarkStart w:id="315" w:name="include_clip_start_663"/>
      <w:bookmarkEnd w:id="315"/>
      <w:r>
        <w:t>S. 546 -- Senator Alexander: A BILL TO AMEND SECTION 7-7-430, CODE OF LAWS OF SOUTH CAROLINA, 1976, RELATING TO THE DESIGNATION OF VOTING PRECINCTS IN OCONEE COUNTY, SO AS TO REDESIGNATE THE MAP NUMBER ON WHICH THE NAMES OF THESE PRECINCTS MAY BE FOUND AND MAINTAINED BY THE REVENUE AND FISCAL AFFAIRS OFFICE.</w:t>
      </w:r>
    </w:p>
    <w:p w:rsidR="00BA5B5A" w:rsidRDefault="00BA5B5A" w:rsidP="00BA5B5A">
      <w:bookmarkStart w:id="316" w:name="include_clip_end_663"/>
      <w:bookmarkEnd w:id="316"/>
      <w:r>
        <w:t>Referred to Oconee Delegation</w:t>
      </w:r>
    </w:p>
    <w:p w:rsidR="00BA5B5A" w:rsidRDefault="00BA5B5A" w:rsidP="00BA5B5A"/>
    <w:p w:rsidR="00BA5B5A" w:rsidRDefault="00BA5B5A" w:rsidP="00BA5B5A">
      <w:pPr>
        <w:keepNext/>
      </w:pPr>
      <w:bookmarkStart w:id="317" w:name="include_clip_start_665"/>
      <w:bookmarkEnd w:id="317"/>
      <w:r>
        <w:t>S. 601 -- Senators Shealy and Hutto: A BILL TO AMEND SECTION 63-7-2350 OF THE 1976 CODE, RELATING TO RESTRICTIONS ON FOSTER CARE OR ADOPTION PLACEMENTS, TO ADD BACKGROUND CHECK REQUIREMENTS FOR EACH EMPLOYEE OF A RESIDENTIAL FACILITY WHERE CHILDREN IN FOSTER CARE MAY BE PLACED.</w:t>
      </w:r>
    </w:p>
    <w:p w:rsidR="00BA5B5A" w:rsidRDefault="00BA5B5A" w:rsidP="00BA5B5A">
      <w:bookmarkStart w:id="318" w:name="include_clip_end_665"/>
      <w:bookmarkEnd w:id="318"/>
      <w:r>
        <w:t>Referred to Committee on Judiciary</w:t>
      </w:r>
    </w:p>
    <w:p w:rsidR="00BA5B5A" w:rsidRDefault="00BA5B5A" w:rsidP="00BA5B5A"/>
    <w:p w:rsidR="00BA5B5A" w:rsidRDefault="00BA5B5A" w:rsidP="00BA5B5A">
      <w:pPr>
        <w:keepNext/>
      </w:pPr>
      <w:bookmarkStart w:id="319" w:name="include_clip_start_667"/>
      <w:bookmarkEnd w:id="319"/>
      <w:r>
        <w:t>S. 666 -- Senator Climer: A BILL TO AMEND SECTION 56-2-105 OF THE 1976 CODE, RELATING TO THE DEPARTMENT OF MOTOR VEHICLES' ISSUANCE OF GOLF CART PERMITS AND THE OPERATION OF GOLF CARTS ALONG THE STATE'S HIGHWAYS, TO PROVIDE THAT A MUNICIPALITY MAY ADOPT AN ORDINANCE THAT ALLOWS FOR THE OPERATION OF GOLF CARTS THAT ARE EQUIPPED WITH WORKING HEADLIGHTS AND REAR LIGHTS DURING NON-DAYLIGHT HOURS.</w:t>
      </w:r>
    </w:p>
    <w:p w:rsidR="00BA5B5A" w:rsidRDefault="00BA5B5A" w:rsidP="00BA5B5A">
      <w:bookmarkStart w:id="320" w:name="include_clip_end_667"/>
      <w:bookmarkEnd w:id="320"/>
      <w:r>
        <w:t>Referred to Committee on Education and Public Works</w:t>
      </w:r>
    </w:p>
    <w:p w:rsidR="00BA5B5A" w:rsidRDefault="00BA5B5A" w:rsidP="00BA5B5A"/>
    <w:p w:rsidR="00BA5B5A" w:rsidRDefault="00BA5B5A" w:rsidP="00BA5B5A">
      <w:pPr>
        <w:keepNext/>
        <w:jc w:val="center"/>
        <w:rPr>
          <w:b/>
        </w:rPr>
      </w:pPr>
      <w:r w:rsidRPr="00BA5B5A">
        <w:rPr>
          <w:b/>
        </w:rPr>
        <w:t>H. 3596--AMENDED AND ORDERED TO THIRD READING</w:t>
      </w:r>
    </w:p>
    <w:p w:rsidR="00BA5B5A" w:rsidRDefault="00BA5B5A" w:rsidP="00BA5B5A">
      <w:pPr>
        <w:keepNext/>
      </w:pPr>
      <w:r>
        <w:t>The following Bill was taken up:</w:t>
      </w:r>
    </w:p>
    <w:p w:rsidR="00BA5B5A" w:rsidRDefault="00BA5B5A" w:rsidP="00BA5B5A">
      <w:pPr>
        <w:keepNext/>
      </w:pPr>
      <w:bookmarkStart w:id="321" w:name="include_clip_start_670"/>
      <w:bookmarkEnd w:id="321"/>
    </w:p>
    <w:p w:rsidR="00BA5B5A" w:rsidRDefault="00BA5B5A" w:rsidP="00BA5B5A">
      <w:r>
        <w:t>H. 3596 -- Reps. Long, Erickson, Clemmons, Bales, Fry, Loftis, Burns, Hewitt, Bannister, Forrester, Herbkersman, Huggins, Lowe, D. C. Moss, B. Newton, W. Newton, Pope, Robinson, Sandifer, Simrill, G. M. Smith, G. R. Smith, Tallon, Toole, Trantham, Johnson, V. S. Moss, Stringer, Willis, Bailey, Elliott, B. Cox, Magnuson, Clary, Hixon, Martin, Davis, Mace, Kimmons, Bennett, Bradley, Jordan, Finlay, Gagnon, McDaniel, Daning, Allison, Collins, McCoy, Atkinson, Hayes, Kirby, Wooten, Ballentine, Caskey, McCravy, Gilliam, Hill, Chellis, Crawford, Taylor, Young, Weeks, Yow, Whitmire, Hosey, Clyburn, Brown, Govan, Moore and Henderson-Myers: A BILL TO AMEND SECTION 12-43-220, CODE OF LAWS OF SOUTH CAROLINA, 1976, RELATING TO CLASSIFICATION OF PROPERTY AND ASSESSMENT RATIOS FOR PURPOSES OF AD VALOREM TAXATION, SO AS TO LIMIT ROLLBACK TAXES TO ONE YEAR WHEN LAND CLASSIFIED AS AGRICULTURAL REAL PROPERTY IS APPLIED TO ANOTHER USE.</w:t>
      </w:r>
    </w:p>
    <w:p w:rsidR="00BA5B5A" w:rsidRDefault="00BA5B5A" w:rsidP="00BA5B5A"/>
    <w:p w:rsidR="00BA5B5A" w:rsidRPr="00A35FC2" w:rsidRDefault="00BA5B5A" w:rsidP="00BA5B5A">
      <w:r w:rsidRPr="00A35FC2">
        <w:t>Rep. OTT proposed the following Amendment No. 1</w:t>
      </w:r>
      <w:r w:rsidR="00891CAA">
        <w:t xml:space="preserve"> to </w:t>
      </w:r>
      <w:r w:rsidRPr="00A35FC2">
        <w:t>H. 3596 (COUNCIL\DG\3596C003.NBD.DG19), which was tabled:</w:t>
      </w:r>
    </w:p>
    <w:p w:rsidR="00BA5B5A" w:rsidRPr="00A35FC2" w:rsidRDefault="00BA5B5A" w:rsidP="00BA5B5A">
      <w:r w:rsidRPr="00A35FC2">
        <w:t>Amend the bill, as and if amended, by Amend the bill, as and if amended, by striking all after the enacting words and inserting:</w:t>
      </w:r>
    </w:p>
    <w:p w:rsidR="00BA5B5A" w:rsidRPr="00A35FC2" w:rsidRDefault="00BA5B5A" w:rsidP="00BA5B5A">
      <w:r w:rsidRPr="00A35FC2">
        <w:t>/</w:t>
      </w:r>
      <w:r w:rsidRPr="00A35FC2">
        <w:tab/>
        <w:t>SECTION</w:t>
      </w:r>
      <w:r w:rsidRPr="00A35FC2">
        <w:tab/>
        <w:t>1.</w:t>
      </w:r>
      <w:r w:rsidRPr="00A35FC2">
        <w:tab/>
        <w:t>Section 12</w:t>
      </w:r>
      <w:r w:rsidRPr="00A35FC2">
        <w:noBreakHyphen/>
        <w:t>43</w:t>
      </w:r>
      <w:r w:rsidRPr="00A35FC2">
        <w:noBreakHyphen/>
        <w:t>220(d)(4) of the 1976 Code is amended to read:</w:t>
      </w:r>
    </w:p>
    <w:p w:rsidR="00BA5B5A" w:rsidRPr="00BA5B5A" w:rsidRDefault="00BA5B5A" w:rsidP="00BA5B5A">
      <w:pPr>
        <w:rPr>
          <w:color w:val="000000"/>
          <w:u w:color="000000"/>
        </w:rPr>
      </w:pPr>
      <w:r w:rsidRPr="00A35FC2">
        <w:tab/>
      </w:r>
      <w:r w:rsidRPr="00A35FC2">
        <w:tab/>
        <w:t>“</w:t>
      </w:r>
      <w:r w:rsidRPr="00BA5B5A">
        <w:rPr>
          <w:color w:val="000000"/>
          <w:u w:color="000000"/>
        </w:rPr>
        <w:t>(4)</w:t>
      </w:r>
      <w:r w:rsidRPr="00BA5B5A">
        <w:rPr>
          <w:color w:val="000000"/>
          <w:u w:color="000000"/>
        </w:rPr>
        <w:tab/>
        <w:t>Except as provided pursuant to Section 12</w:t>
      </w:r>
      <w:r w:rsidRPr="00BA5B5A">
        <w:rPr>
          <w:color w:val="000000"/>
          <w:u w:color="000000"/>
        </w:rPr>
        <w:noBreakHyphen/>
        <w:t>43</w:t>
      </w:r>
      <w:r w:rsidRPr="00BA5B5A">
        <w:rPr>
          <w:color w:val="000000"/>
          <w:u w:color="000000"/>
        </w:rPr>
        <w:noBreakHyphen/>
        <w:t xml:space="preserve">222, when real property which is in agricultural use and is being valued, assessed, and taxed under the provisions of this article, is applied to a use other than agricultural, it is subject to additional taxes, </w:t>
      </w:r>
      <w:r w:rsidRPr="00BA5B5A">
        <w:rPr>
          <w:strike/>
          <w:color w:val="000000"/>
          <w:u w:color="000000"/>
        </w:rPr>
        <w:t>hereinafter</w:t>
      </w:r>
      <w:r w:rsidRPr="00BA5B5A">
        <w:rPr>
          <w:color w:val="000000"/>
          <w:u w:color="000000"/>
        </w:rPr>
        <w:t xml:space="preserve"> referred to as </w:t>
      </w:r>
      <w:r w:rsidRPr="00BA5B5A">
        <w:rPr>
          <w:strike/>
          <w:color w:val="000000"/>
          <w:u w:color="000000"/>
        </w:rPr>
        <w:t>roll</w:t>
      </w:r>
      <w:r w:rsidRPr="00BA5B5A">
        <w:rPr>
          <w:strike/>
          <w:color w:val="000000"/>
          <w:u w:color="000000"/>
        </w:rPr>
        <w:noBreakHyphen/>
        <w:t>back</w:t>
      </w:r>
      <w:r w:rsidRPr="00BA5B5A">
        <w:rPr>
          <w:color w:val="000000"/>
          <w:u w:color="000000"/>
        </w:rPr>
        <w:t xml:space="preserve"> </w:t>
      </w:r>
      <w:r w:rsidRPr="00BA5B5A">
        <w:rPr>
          <w:color w:val="000000"/>
          <w:u w:val="single" w:color="000000"/>
        </w:rPr>
        <w:t>rollback</w:t>
      </w:r>
      <w:r w:rsidRPr="00BA5B5A">
        <w:rPr>
          <w:color w:val="000000"/>
          <w:u w:color="000000"/>
        </w:rPr>
        <w:t xml:space="preserve"> taxes, in an amount equal to the difference, if any, between the taxes paid or payable on the basis of the valuation and the assessment authorized </w:t>
      </w:r>
      <w:r w:rsidRPr="00BA5B5A">
        <w:rPr>
          <w:strike/>
          <w:color w:val="000000"/>
          <w:u w:color="000000"/>
        </w:rPr>
        <w:t>hereunder</w:t>
      </w:r>
      <w:r w:rsidRPr="00BA5B5A">
        <w:rPr>
          <w:color w:val="000000"/>
          <w:u w:color="000000"/>
        </w:rPr>
        <w:t xml:space="preserve"> </w:t>
      </w:r>
      <w:r w:rsidRPr="00BA5B5A">
        <w:rPr>
          <w:color w:val="000000"/>
          <w:u w:val="single" w:color="000000"/>
        </w:rPr>
        <w:t>pursuant to this item</w:t>
      </w:r>
      <w:r w:rsidRPr="00BA5B5A">
        <w:rPr>
          <w:color w:val="000000"/>
          <w:u w:color="000000"/>
        </w:rPr>
        <w:t xml:space="preserve"> and the taxes that would have been paid or payable had the real property been valued, assessed, and taxed as other real property in the taxing district, in the current tax year (the year of change in use) and each of the </w:t>
      </w:r>
      <w:r w:rsidRPr="00BA5B5A">
        <w:rPr>
          <w:strike/>
          <w:color w:val="000000"/>
          <w:u w:color="000000"/>
        </w:rPr>
        <w:t>five</w:t>
      </w:r>
      <w:r w:rsidRPr="00BA5B5A">
        <w:rPr>
          <w:color w:val="000000"/>
          <w:u w:color="000000"/>
        </w:rPr>
        <w:t xml:space="preserve"> </w:t>
      </w:r>
      <w:r w:rsidRPr="00BA5B5A">
        <w:rPr>
          <w:color w:val="000000"/>
          <w:u w:val="single"/>
        </w:rPr>
        <w:t>three</w:t>
      </w:r>
      <w:r w:rsidRPr="00BA5B5A">
        <w:rPr>
          <w:color w:val="000000"/>
          <w:u w:color="000000"/>
        </w:rPr>
        <w:t xml:space="preserve"> tax years</w:t>
      </w:r>
      <w:r w:rsidRPr="00BA5B5A">
        <w:rPr>
          <w:color w:val="000000"/>
        </w:rPr>
        <w:t xml:space="preserve"> i</w:t>
      </w:r>
      <w:r w:rsidRPr="00BA5B5A">
        <w:rPr>
          <w:color w:val="000000"/>
          <w:u w:color="000000"/>
        </w:rPr>
        <w:t xml:space="preserve">mmediately preceding in which the real property was valued, assessed, and taxed as </w:t>
      </w:r>
      <w:r w:rsidRPr="00BA5B5A">
        <w:rPr>
          <w:strike/>
          <w:color w:val="000000"/>
          <w:u w:color="000000"/>
        </w:rPr>
        <w:t>herein</w:t>
      </w:r>
      <w:r w:rsidRPr="00BA5B5A">
        <w:rPr>
          <w:color w:val="000000"/>
          <w:u w:color="000000"/>
        </w:rPr>
        <w:t xml:space="preserve"> provided </w:t>
      </w:r>
      <w:r w:rsidRPr="00BA5B5A">
        <w:rPr>
          <w:color w:val="000000"/>
          <w:u w:val="single" w:color="000000"/>
        </w:rPr>
        <w:t>in this item</w:t>
      </w:r>
      <w:r w:rsidRPr="00BA5B5A">
        <w:rPr>
          <w:color w:val="000000"/>
          <w:u w:color="000000"/>
        </w:rPr>
        <w:t xml:space="preserve">. If in the tax year in which a change in use of the real property occurs the real property was not valued, assessed, and taxed under this article, then the real property is subject to </w:t>
      </w:r>
      <w:r w:rsidRPr="00BA5B5A">
        <w:rPr>
          <w:strike/>
          <w:color w:val="000000"/>
          <w:u w:color="000000"/>
        </w:rPr>
        <w:t>roll</w:t>
      </w:r>
      <w:r w:rsidRPr="00BA5B5A">
        <w:rPr>
          <w:strike/>
          <w:color w:val="000000"/>
          <w:u w:color="000000"/>
        </w:rPr>
        <w:noBreakHyphen/>
        <w:t>back</w:t>
      </w:r>
      <w:r w:rsidRPr="00BA5B5A">
        <w:rPr>
          <w:color w:val="000000"/>
          <w:u w:color="000000"/>
        </w:rPr>
        <w:t xml:space="preserve"> </w:t>
      </w:r>
      <w:r w:rsidRPr="00BA5B5A">
        <w:rPr>
          <w:color w:val="000000"/>
          <w:u w:val="single" w:color="000000"/>
        </w:rPr>
        <w:t>rollback</w:t>
      </w:r>
      <w:r w:rsidRPr="00BA5B5A">
        <w:rPr>
          <w:color w:val="000000"/>
          <w:u w:color="000000"/>
        </w:rPr>
        <w:t xml:space="preserve"> taxes for each of the </w:t>
      </w:r>
      <w:r w:rsidRPr="00BA5B5A">
        <w:rPr>
          <w:strike/>
          <w:color w:val="000000"/>
          <w:u w:color="000000"/>
        </w:rPr>
        <w:t>five</w:t>
      </w:r>
      <w:r w:rsidRPr="00BA5B5A">
        <w:rPr>
          <w:color w:val="000000"/>
          <w:u w:color="000000"/>
        </w:rPr>
        <w:t xml:space="preserve"> </w:t>
      </w:r>
      <w:r w:rsidRPr="00BA5B5A">
        <w:rPr>
          <w:color w:val="000000"/>
          <w:u w:val="single"/>
        </w:rPr>
        <w:t>three</w:t>
      </w:r>
      <w:r w:rsidRPr="00BA5B5A">
        <w:rPr>
          <w:color w:val="000000"/>
          <w:u w:color="000000"/>
        </w:rPr>
        <w:t xml:space="preserve"> tax years immediately preceding in which the real property was valued, assessed, and taxed </w:t>
      </w:r>
      <w:r w:rsidRPr="00BA5B5A">
        <w:rPr>
          <w:strike/>
          <w:color w:val="000000"/>
          <w:u w:color="000000"/>
        </w:rPr>
        <w:t>hereunder</w:t>
      </w:r>
      <w:r w:rsidRPr="00BA5B5A">
        <w:rPr>
          <w:color w:val="000000"/>
          <w:u w:color="000000"/>
        </w:rPr>
        <w:t xml:space="preserve"> </w:t>
      </w:r>
      <w:r w:rsidRPr="00BA5B5A">
        <w:rPr>
          <w:color w:val="000000"/>
          <w:u w:val="single" w:color="000000"/>
        </w:rPr>
        <w:t>pursuant to this item</w:t>
      </w:r>
      <w:r w:rsidRPr="00BA5B5A">
        <w:rPr>
          <w:color w:val="000000"/>
          <w:u w:color="000000"/>
        </w:rPr>
        <w:t xml:space="preserve">. In determining the amounts of the </w:t>
      </w:r>
      <w:r w:rsidRPr="00BA5B5A">
        <w:rPr>
          <w:strike/>
          <w:color w:val="000000"/>
          <w:u w:color="000000"/>
        </w:rPr>
        <w:t>roll</w:t>
      </w:r>
      <w:r w:rsidRPr="00BA5B5A">
        <w:rPr>
          <w:strike/>
          <w:color w:val="000000"/>
          <w:u w:color="000000"/>
        </w:rPr>
        <w:noBreakHyphen/>
        <w:t>back</w:t>
      </w:r>
      <w:r w:rsidRPr="00BA5B5A">
        <w:rPr>
          <w:color w:val="000000"/>
          <w:u w:color="000000"/>
        </w:rPr>
        <w:t xml:space="preserve"> </w:t>
      </w:r>
      <w:r w:rsidRPr="00BA5B5A">
        <w:rPr>
          <w:color w:val="000000"/>
          <w:u w:val="single" w:color="000000"/>
        </w:rPr>
        <w:t>rollback</w:t>
      </w:r>
      <w:r w:rsidRPr="00BA5B5A">
        <w:rPr>
          <w:color w:val="000000"/>
          <w:u w:color="000000"/>
        </w:rPr>
        <w:t xml:space="preserve"> taxes chargeable on real property which has undergone a change in use, the assessor </w:t>
      </w:r>
      <w:r w:rsidRPr="00BA5B5A">
        <w:rPr>
          <w:strike/>
          <w:color w:val="000000"/>
          <w:u w:color="000000"/>
        </w:rPr>
        <w:t>shall</w:t>
      </w:r>
      <w:r w:rsidRPr="00BA5B5A">
        <w:rPr>
          <w:color w:val="000000"/>
          <w:u w:color="000000"/>
        </w:rPr>
        <w:t xml:space="preserve"> for </w:t>
      </w:r>
      <w:r w:rsidRPr="00BA5B5A">
        <w:rPr>
          <w:strike/>
          <w:color w:val="000000"/>
          <w:u w:color="000000"/>
        </w:rPr>
        <w:t>each of</w:t>
      </w:r>
      <w:r w:rsidRPr="00BA5B5A">
        <w:rPr>
          <w:color w:val="000000"/>
          <w:u w:color="000000"/>
        </w:rPr>
        <w:t xml:space="preserve"> the </w:t>
      </w:r>
      <w:r w:rsidRPr="00BA5B5A">
        <w:rPr>
          <w:strike/>
          <w:color w:val="000000"/>
          <w:u w:color="000000"/>
        </w:rPr>
        <w:t>roll</w:t>
      </w:r>
      <w:r w:rsidRPr="00BA5B5A">
        <w:rPr>
          <w:strike/>
          <w:color w:val="000000"/>
          <w:u w:color="000000"/>
        </w:rPr>
        <w:noBreakHyphen/>
        <w:t>back</w:t>
      </w:r>
      <w:r w:rsidRPr="00BA5B5A">
        <w:rPr>
          <w:color w:val="000000"/>
          <w:u w:color="000000"/>
        </w:rPr>
        <w:t xml:space="preserve"> </w:t>
      </w:r>
      <w:r w:rsidRPr="00BA5B5A">
        <w:rPr>
          <w:color w:val="000000"/>
          <w:u w:val="single" w:color="000000"/>
        </w:rPr>
        <w:t>rollback</w:t>
      </w:r>
      <w:r w:rsidRPr="00BA5B5A">
        <w:rPr>
          <w:color w:val="000000"/>
          <w:u w:color="000000"/>
        </w:rPr>
        <w:t xml:space="preserve"> tax years involved </w:t>
      </w:r>
      <w:r w:rsidRPr="00BA5B5A">
        <w:rPr>
          <w:color w:val="000000"/>
          <w:u w:val="single" w:color="000000"/>
        </w:rPr>
        <w:t>shall</w:t>
      </w:r>
      <w:r w:rsidRPr="00BA5B5A">
        <w:rPr>
          <w:color w:val="000000"/>
          <w:u w:color="000000"/>
        </w:rPr>
        <w:t xml:space="preserve"> ascertain:</w:t>
      </w:r>
    </w:p>
    <w:p w:rsidR="00BA5B5A" w:rsidRPr="00BA5B5A" w:rsidRDefault="00BA5B5A" w:rsidP="00BA5B5A">
      <w:pPr>
        <w:rPr>
          <w:color w:val="000000"/>
          <w:u w:color="000000"/>
        </w:rPr>
      </w:pPr>
      <w:r w:rsidRPr="00BA5B5A">
        <w:rPr>
          <w:color w:val="000000"/>
          <w:u w:color="000000"/>
        </w:rPr>
        <w:tab/>
      </w:r>
      <w:r w:rsidRPr="00BA5B5A">
        <w:rPr>
          <w:color w:val="000000"/>
          <w:u w:color="000000"/>
        </w:rPr>
        <w:tab/>
      </w:r>
      <w:r w:rsidRPr="00BA5B5A">
        <w:rPr>
          <w:color w:val="000000"/>
          <w:u w:color="000000"/>
        </w:rPr>
        <w:tab/>
        <w:t>(A)</w:t>
      </w:r>
      <w:r w:rsidRPr="00BA5B5A">
        <w:rPr>
          <w:color w:val="000000"/>
          <w:u w:color="000000"/>
        </w:rPr>
        <w:tab/>
        <w:t>the fair market value without consideration of the standing timber of such real property under the valuation standard applicable to other real property in the same classification;</w:t>
      </w:r>
    </w:p>
    <w:p w:rsidR="00BA5B5A" w:rsidRPr="00BA5B5A" w:rsidRDefault="00BA5B5A" w:rsidP="00BA5B5A">
      <w:pPr>
        <w:rPr>
          <w:color w:val="000000"/>
          <w:u w:color="000000"/>
        </w:rPr>
      </w:pPr>
      <w:r w:rsidRPr="00BA5B5A">
        <w:rPr>
          <w:color w:val="000000"/>
          <w:u w:color="000000"/>
        </w:rPr>
        <w:tab/>
      </w:r>
      <w:r w:rsidRPr="00BA5B5A">
        <w:rPr>
          <w:color w:val="000000"/>
          <w:u w:color="000000"/>
        </w:rPr>
        <w:tab/>
      </w:r>
      <w:r w:rsidRPr="00BA5B5A">
        <w:rPr>
          <w:color w:val="000000"/>
          <w:u w:color="000000"/>
        </w:rPr>
        <w:tab/>
        <w:t>(B)</w:t>
      </w:r>
      <w:r w:rsidRPr="00BA5B5A">
        <w:rPr>
          <w:color w:val="000000"/>
          <w:u w:color="000000"/>
        </w:rPr>
        <w:tab/>
        <w:t>the amount of the real property assessment for the particular tax year by multiplying such fair market value by the appropriate assessment ratio provided in this article;</w:t>
      </w:r>
    </w:p>
    <w:p w:rsidR="00BA5B5A" w:rsidRPr="00BA5B5A" w:rsidRDefault="00BA5B5A" w:rsidP="00BA5B5A">
      <w:pPr>
        <w:rPr>
          <w:color w:val="000000"/>
          <w:u w:color="000000"/>
        </w:rPr>
      </w:pPr>
      <w:r w:rsidRPr="00BA5B5A">
        <w:rPr>
          <w:color w:val="000000"/>
          <w:u w:color="000000"/>
        </w:rPr>
        <w:tab/>
      </w:r>
      <w:r w:rsidRPr="00BA5B5A">
        <w:rPr>
          <w:color w:val="000000"/>
          <w:u w:color="000000"/>
        </w:rPr>
        <w:tab/>
      </w:r>
      <w:r w:rsidRPr="00BA5B5A">
        <w:rPr>
          <w:color w:val="000000"/>
          <w:u w:color="000000"/>
        </w:rPr>
        <w:tab/>
        <w:t>(C)</w:t>
      </w:r>
      <w:r w:rsidRPr="00BA5B5A">
        <w:rPr>
          <w:color w:val="000000"/>
          <w:u w:color="000000"/>
        </w:rPr>
        <w:tab/>
        <w:t>the amount of the additional assessment on the real property for the particular tax year by deducting the amount of the actual assessment on the real property for that year from the amount of the real property assessment determined under (B) of this section;</w:t>
      </w:r>
    </w:p>
    <w:p w:rsidR="00BA5B5A" w:rsidRPr="00A35FC2" w:rsidRDefault="00BA5B5A" w:rsidP="00BA5B5A">
      <w:pPr>
        <w:suppressAutoHyphens/>
      </w:pPr>
      <w:r w:rsidRPr="00BA5B5A">
        <w:rPr>
          <w:color w:val="000000"/>
          <w:u w:color="000000"/>
        </w:rPr>
        <w:tab/>
      </w:r>
      <w:r w:rsidRPr="00BA5B5A">
        <w:rPr>
          <w:color w:val="000000"/>
          <w:u w:color="000000"/>
        </w:rPr>
        <w:tab/>
      </w:r>
      <w:r w:rsidRPr="00BA5B5A">
        <w:rPr>
          <w:color w:val="000000"/>
          <w:u w:color="000000"/>
        </w:rPr>
        <w:tab/>
        <w:t>(D)</w:t>
      </w:r>
      <w:r w:rsidRPr="00BA5B5A">
        <w:rPr>
          <w:color w:val="000000"/>
          <w:u w:color="000000"/>
        </w:rPr>
        <w:tab/>
        <w:t xml:space="preserve">the amount of the </w:t>
      </w:r>
      <w:r w:rsidRPr="00BA5B5A">
        <w:rPr>
          <w:strike/>
          <w:color w:val="000000"/>
          <w:u w:color="000000"/>
        </w:rPr>
        <w:t>roll</w:t>
      </w:r>
      <w:r w:rsidRPr="00BA5B5A">
        <w:rPr>
          <w:strike/>
          <w:color w:val="000000"/>
          <w:u w:color="000000"/>
        </w:rPr>
        <w:noBreakHyphen/>
        <w:t>back</w:t>
      </w:r>
      <w:r w:rsidRPr="00BA5B5A">
        <w:rPr>
          <w:color w:val="000000"/>
          <w:u w:color="000000"/>
        </w:rPr>
        <w:t xml:space="preserve"> </w:t>
      </w:r>
      <w:r w:rsidRPr="00BA5B5A">
        <w:rPr>
          <w:color w:val="000000"/>
          <w:u w:val="single" w:color="000000"/>
        </w:rPr>
        <w:t>rollback</w:t>
      </w:r>
      <w:r w:rsidRPr="00BA5B5A">
        <w:rPr>
          <w:color w:val="000000"/>
          <w:u w:color="000000"/>
        </w:rPr>
        <w:t xml:space="preserve"> for that tax year by multiplying the amount of the additional assessment determined under (C) of this section by the property tax rate of the taxing district applicable for that tax year.”</w:t>
      </w:r>
    </w:p>
    <w:p w:rsidR="00BA5B5A" w:rsidRPr="00A35FC2" w:rsidRDefault="00BA5B5A" w:rsidP="00BA5B5A">
      <w:pPr>
        <w:suppressAutoHyphens/>
      </w:pPr>
      <w:r w:rsidRPr="00A35FC2">
        <w:t>SECTION</w:t>
      </w:r>
      <w:r w:rsidRPr="00A35FC2">
        <w:tab/>
        <w:t>2.</w:t>
      </w:r>
      <w:r w:rsidRPr="00A35FC2">
        <w:tab/>
        <w:t>This act takes effect January 1, 2021, and applies for agricultural real property changed to another use after 2020.</w:t>
      </w:r>
      <w:r w:rsidRPr="00A35FC2">
        <w:tab/>
        <w:t>/</w:t>
      </w:r>
    </w:p>
    <w:p w:rsidR="00BA5B5A" w:rsidRPr="00A35FC2" w:rsidRDefault="00BA5B5A" w:rsidP="00BA5B5A">
      <w:r w:rsidRPr="00A35FC2">
        <w:t>Renumber sections to conform.</w:t>
      </w:r>
    </w:p>
    <w:p w:rsidR="00BA5B5A" w:rsidRDefault="00BA5B5A" w:rsidP="00BA5B5A">
      <w:r w:rsidRPr="00A35FC2">
        <w:t>Amend title to conform.</w:t>
      </w:r>
    </w:p>
    <w:p w:rsidR="00BA5B5A" w:rsidRDefault="00BA5B5A" w:rsidP="00BA5B5A"/>
    <w:p w:rsidR="00BA5B5A" w:rsidRDefault="00BA5B5A" w:rsidP="00BA5B5A">
      <w:r>
        <w:t>Rep. OTT moved to table the amendment, which was agreed to.</w:t>
      </w:r>
    </w:p>
    <w:p w:rsidR="00BA5B5A" w:rsidRDefault="00BA5B5A" w:rsidP="00BA5B5A"/>
    <w:p w:rsidR="00BA5B5A" w:rsidRPr="004C3BEA" w:rsidRDefault="00BA5B5A" w:rsidP="00BA5B5A">
      <w:r w:rsidRPr="004C3BEA">
        <w:t>Rep. KING proposed the following Amendment No. 2</w:t>
      </w:r>
      <w:r w:rsidR="00891CAA">
        <w:t xml:space="preserve"> to </w:t>
      </w:r>
      <w:r w:rsidRPr="004C3BEA">
        <w:t>H. 3596 (COUNCIL\DG\3596C004.NBD.DG19), which was adopted:</w:t>
      </w:r>
    </w:p>
    <w:p w:rsidR="00BA5B5A" w:rsidRPr="004C3BEA" w:rsidRDefault="00BA5B5A" w:rsidP="00BA5B5A">
      <w:r w:rsidRPr="004C3BEA">
        <w:t>Amend the bill, as and if amended, SECTION 1, by adding an undesignated paragraph after Section 12-43-220(d)(4)(D) to read:</w:t>
      </w:r>
    </w:p>
    <w:p w:rsidR="00BA5B5A" w:rsidRPr="004C3BEA" w:rsidRDefault="00BA5B5A" w:rsidP="00BA5B5A">
      <w:r w:rsidRPr="004C3BEA">
        <w:t>/</w:t>
      </w:r>
      <w:r w:rsidRPr="004C3BEA">
        <w:tab/>
        <w:t>Notwithstanding any other provision of this section, if the owner of the property acquires the property through intestate succession or a testamentary instrument and changes the use of the property thereafter, then rollback taxes may not be levied or assessed on the property as a result of that change of use.</w:t>
      </w:r>
      <w:r w:rsidRPr="004C3BEA">
        <w:tab/>
        <w:t xml:space="preserve">/ </w:t>
      </w:r>
    </w:p>
    <w:p w:rsidR="00BA5B5A" w:rsidRPr="004C3BEA" w:rsidRDefault="00BA5B5A" w:rsidP="00BA5B5A">
      <w:r w:rsidRPr="004C3BEA">
        <w:t>Renumber sections to conform.</w:t>
      </w:r>
    </w:p>
    <w:p w:rsidR="00BA5B5A" w:rsidRDefault="00BA5B5A" w:rsidP="00BA5B5A">
      <w:r w:rsidRPr="004C3BEA">
        <w:t>Amend title to conform.</w:t>
      </w:r>
    </w:p>
    <w:p w:rsidR="00BA5B5A" w:rsidRDefault="00BA5B5A" w:rsidP="00BA5B5A"/>
    <w:p w:rsidR="00BA5B5A" w:rsidRDefault="00BA5B5A" w:rsidP="00BA5B5A">
      <w:r>
        <w:t>Rep. KING explained the amendment.</w:t>
      </w:r>
    </w:p>
    <w:p w:rsidR="00BA5B5A" w:rsidRDefault="00BA5B5A" w:rsidP="00BA5B5A">
      <w:r>
        <w:t>The amendment was then adopted.</w:t>
      </w:r>
    </w:p>
    <w:p w:rsidR="00BA5B5A" w:rsidRDefault="00BA5B5A" w:rsidP="00BA5B5A"/>
    <w:p w:rsidR="00BA5B5A" w:rsidRPr="005F3869" w:rsidRDefault="00BA5B5A" w:rsidP="00BA5B5A">
      <w:r w:rsidRPr="005F3869">
        <w:t>Rep. OTT proposed the following Amendment No. 3</w:t>
      </w:r>
      <w:r w:rsidR="00891CAA">
        <w:t xml:space="preserve"> to </w:t>
      </w:r>
      <w:r w:rsidRPr="005F3869">
        <w:t>H. 3596 (COUNCIL\AHB\3596C001.CC.AHB19), which was adopted:</w:t>
      </w:r>
    </w:p>
    <w:p w:rsidR="00BA5B5A" w:rsidRPr="005F3869" w:rsidRDefault="00BA5B5A" w:rsidP="00BA5B5A">
      <w:r w:rsidRPr="005F3869">
        <w:t>Amend the bill, as and if amended, by striking all after the enacting words and inserting:</w:t>
      </w:r>
    </w:p>
    <w:p w:rsidR="00BA5B5A" w:rsidRPr="005F3869" w:rsidRDefault="00BA5B5A" w:rsidP="00BA5B5A">
      <w:r w:rsidRPr="005F3869">
        <w:t>/</w:t>
      </w:r>
      <w:r w:rsidRPr="005F3869">
        <w:tab/>
        <w:t>SECTION</w:t>
      </w:r>
      <w:r w:rsidRPr="005F3869">
        <w:tab/>
        <w:t>1.</w:t>
      </w:r>
      <w:r w:rsidRPr="005F3869">
        <w:tab/>
        <w:t>Section 12</w:t>
      </w:r>
      <w:r w:rsidRPr="005F3869">
        <w:noBreakHyphen/>
        <w:t>43</w:t>
      </w:r>
      <w:r w:rsidRPr="005F3869">
        <w:noBreakHyphen/>
        <w:t>220(d)(4) of the 1976 Code is amended to read:</w:t>
      </w:r>
    </w:p>
    <w:p w:rsidR="00BA5B5A" w:rsidRPr="00BA5B5A" w:rsidRDefault="00BA5B5A" w:rsidP="00BA5B5A">
      <w:pPr>
        <w:rPr>
          <w:color w:val="000000"/>
          <w:u w:color="000000"/>
        </w:rPr>
      </w:pPr>
      <w:r w:rsidRPr="005F3869">
        <w:tab/>
      </w:r>
      <w:r w:rsidRPr="005F3869">
        <w:tab/>
        <w:t>“</w:t>
      </w:r>
      <w:r w:rsidRPr="00BA5B5A">
        <w:rPr>
          <w:color w:val="000000"/>
          <w:u w:color="000000"/>
        </w:rPr>
        <w:t>(4)</w:t>
      </w:r>
      <w:r w:rsidRPr="00BA5B5A">
        <w:rPr>
          <w:color w:val="000000"/>
          <w:u w:color="000000"/>
        </w:rPr>
        <w:tab/>
        <w:t>Except as provided pursuant to Section 12</w:t>
      </w:r>
      <w:r w:rsidRPr="00BA5B5A">
        <w:rPr>
          <w:color w:val="000000"/>
          <w:u w:color="000000"/>
        </w:rPr>
        <w:noBreakHyphen/>
        <w:t>43</w:t>
      </w:r>
      <w:r w:rsidRPr="00BA5B5A">
        <w:rPr>
          <w:color w:val="000000"/>
          <w:u w:color="000000"/>
        </w:rPr>
        <w:noBreakHyphen/>
        <w:t xml:space="preserve">222, when real property which is in agricultural use and is being valued, assessed, and taxed under the provisions of this article, is applied to a use other than agricultural, it is subject to additional taxes, </w:t>
      </w:r>
      <w:r w:rsidRPr="00BA5B5A">
        <w:rPr>
          <w:strike/>
          <w:color w:val="000000"/>
          <w:u w:color="000000"/>
        </w:rPr>
        <w:t>hereinafter</w:t>
      </w:r>
      <w:r w:rsidRPr="00BA5B5A">
        <w:rPr>
          <w:color w:val="000000"/>
          <w:u w:color="000000"/>
        </w:rPr>
        <w:t xml:space="preserve"> referred to as </w:t>
      </w:r>
      <w:r w:rsidRPr="00BA5B5A">
        <w:rPr>
          <w:strike/>
          <w:color w:val="000000"/>
          <w:u w:color="000000"/>
        </w:rPr>
        <w:t>roll</w:t>
      </w:r>
      <w:r w:rsidRPr="00BA5B5A">
        <w:rPr>
          <w:strike/>
          <w:color w:val="000000"/>
          <w:u w:color="000000"/>
        </w:rPr>
        <w:noBreakHyphen/>
        <w:t>back</w:t>
      </w:r>
      <w:r w:rsidRPr="00BA5B5A">
        <w:rPr>
          <w:color w:val="000000"/>
          <w:u w:color="000000"/>
        </w:rPr>
        <w:t xml:space="preserve"> </w:t>
      </w:r>
      <w:r w:rsidRPr="00BA5B5A">
        <w:rPr>
          <w:color w:val="000000"/>
          <w:u w:val="single" w:color="000000"/>
        </w:rPr>
        <w:t>rollback</w:t>
      </w:r>
      <w:r w:rsidRPr="00BA5B5A">
        <w:rPr>
          <w:color w:val="000000"/>
          <w:u w:color="000000"/>
        </w:rPr>
        <w:t xml:space="preserve"> taxes, in an amount equal to the difference, if any, between the taxes paid or payable on the basis of the valuation and the assessment authorized </w:t>
      </w:r>
      <w:r w:rsidRPr="00BA5B5A">
        <w:rPr>
          <w:strike/>
          <w:color w:val="000000"/>
          <w:u w:color="000000"/>
        </w:rPr>
        <w:t>hereunder</w:t>
      </w:r>
      <w:r w:rsidRPr="00BA5B5A">
        <w:rPr>
          <w:color w:val="000000"/>
          <w:u w:color="000000"/>
        </w:rPr>
        <w:t xml:space="preserve"> </w:t>
      </w:r>
      <w:r w:rsidRPr="00BA5B5A">
        <w:rPr>
          <w:color w:val="000000"/>
          <w:u w:val="single" w:color="000000"/>
        </w:rPr>
        <w:t>pursuant to this item</w:t>
      </w:r>
      <w:r w:rsidRPr="00BA5B5A">
        <w:rPr>
          <w:color w:val="000000"/>
          <w:u w:color="000000"/>
        </w:rPr>
        <w:t xml:space="preserve"> and the taxes that would have been paid or payable had the real property been valued, assessed, and taxed as other real property in the taxing district, in the current tax year (the year of change in use) and each of the </w:t>
      </w:r>
      <w:r w:rsidRPr="00BA5B5A">
        <w:rPr>
          <w:strike/>
          <w:color w:val="000000"/>
          <w:u w:color="000000"/>
        </w:rPr>
        <w:t>five</w:t>
      </w:r>
      <w:r w:rsidRPr="00BA5B5A">
        <w:rPr>
          <w:color w:val="000000"/>
          <w:u w:color="000000"/>
        </w:rPr>
        <w:t xml:space="preserve"> </w:t>
      </w:r>
      <w:r w:rsidRPr="00BA5B5A">
        <w:rPr>
          <w:color w:val="000000"/>
          <w:u w:val="single"/>
        </w:rPr>
        <w:t>three</w:t>
      </w:r>
      <w:r w:rsidRPr="00BA5B5A">
        <w:rPr>
          <w:color w:val="000000"/>
          <w:u w:color="000000"/>
        </w:rPr>
        <w:t xml:space="preserve"> tax years</w:t>
      </w:r>
      <w:r w:rsidRPr="00BA5B5A">
        <w:rPr>
          <w:color w:val="000000"/>
        </w:rPr>
        <w:t xml:space="preserve"> i</w:t>
      </w:r>
      <w:r w:rsidRPr="00BA5B5A">
        <w:rPr>
          <w:color w:val="000000"/>
          <w:u w:color="000000"/>
        </w:rPr>
        <w:t xml:space="preserve">mmediately preceding in which the real property was valued, assessed, and taxed as </w:t>
      </w:r>
      <w:r w:rsidRPr="00BA5B5A">
        <w:rPr>
          <w:strike/>
          <w:color w:val="000000"/>
          <w:u w:color="000000"/>
        </w:rPr>
        <w:t>herein</w:t>
      </w:r>
      <w:r w:rsidRPr="00BA5B5A">
        <w:rPr>
          <w:color w:val="000000"/>
          <w:u w:color="000000"/>
        </w:rPr>
        <w:t xml:space="preserve"> provided </w:t>
      </w:r>
      <w:r w:rsidRPr="00BA5B5A">
        <w:rPr>
          <w:color w:val="000000"/>
          <w:u w:val="single" w:color="000000"/>
        </w:rPr>
        <w:t>in this item</w:t>
      </w:r>
      <w:r w:rsidRPr="00BA5B5A">
        <w:rPr>
          <w:color w:val="000000"/>
          <w:u w:color="000000"/>
        </w:rPr>
        <w:t xml:space="preserve">. If in the tax year in which a change in use of the real property occurs the real property was not valued, assessed, and taxed under this article, then the real property is subject to </w:t>
      </w:r>
      <w:r w:rsidRPr="00BA5B5A">
        <w:rPr>
          <w:strike/>
          <w:color w:val="000000"/>
          <w:u w:color="000000"/>
        </w:rPr>
        <w:t>roll</w:t>
      </w:r>
      <w:r w:rsidRPr="00BA5B5A">
        <w:rPr>
          <w:strike/>
          <w:color w:val="000000"/>
          <w:u w:color="000000"/>
        </w:rPr>
        <w:noBreakHyphen/>
        <w:t>back</w:t>
      </w:r>
      <w:r w:rsidRPr="00BA5B5A">
        <w:rPr>
          <w:color w:val="000000"/>
          <w:u w:color="000000"/>
        </w:rPr>
        <w:t xml:space="preserve"> </w:t>
      </w:r>
      <w:r w:rsidRPr="00BA5B5A">
        <w:rPr>
          <w:color w:val="000000"/>
          <w:u w:val="single" w:color="000000"/>
        </w:rPr>
        <w:t>rollback</w:t>
      </w:r>
      <w:r w:rsidRPr="00BA5B5A">
        <w:rPr>
          <w:color w:val="000000"/>
          <w:u w:color="000000"/>
        </w:rPr>
        <w:t xml:space="preserve"> taxes for each of the </w:t>
      </w:r>
      <w:r w:rsidRPr="00BA5B5A">
        <w:rPr>
          <w:strike/>
          <w:color w:val="000000"/>
          <w:u w:color="000000"/>
        </w:rPr>
        <w:t>five</w:t>
      </w:r>
      <w:r w:rsidRPr="00BA5B5A">
        <w:rPr>
          <w:color w:val="000000"/>
          <w:u w:color="000000"/>
        </w:rPr>
        <w:t xml:space="preserve"> </w:t>
      </w:r>
      <w:r w:rsidRPr="00BA5B5A">
        <w:rPr>
          <w:color w:val="000000"/>
          <w:u w:val="single"/>
        </w:rPr>
        <w:t>three</w:t>
      </w:r>
      <w:r w:rsidRPr="00BA5B5A">
        <w:rPr>
          <w:color w:val="000000"/>
          <w:u w:color="000000"/>
        </w:rPr>
        <w:t xml:space="preserve"> tax years immediately preceding in which the real property was valued, assessed, and taxed </w:t>
      </w:r>
      <w:r w:rsidRPr="00BA5B5A">
        <w:rPr>
          <w:strike/>
          <w:color w:val="000000"/>
          <w:u w:color="000000"/>
        </w:rPr>
        <w:t>hereunder</w:t>
      </w:r>
      <w:r w:rsidRPr="00BA5B5A">
        <w:rPr>
          <w:color w:val="000000"/>
          <w:u w:color="000000"/>
        </w:rPr>
        <w:t xml:space="preserve"> </w:t>
      </w:r>
      <w:r w:rsidRPr="00BA5B5A">
        <w:rPr>
          <w:color w:val="000000"/>
          <w:u w:val="single" w:color="000000"/>
        </w:rPr>
        <w:t>pursuant to this item</w:t>
      </w:r>
      <w:r w:rsidRPr="00BA5B5A">
        <w:rPr>
          <w:color w:val="000000"/>
          <w:u w:color="000000"/>
        </w:rPr>
        <w:t xml:space="preserve">. In determining the amounts of the </w:t>
      </w:r>
      <w:r w:rsidRPr="00BA5B5A">
        <w:rPr>
          <w:strike/>
          <w:color w:val="000000"/>
          <w:u w:color="000000"/>
        </w:rPr>
        <w:t>roll</w:t>
      </w:r>
      <w:r w:rsidRPr="00BA5B5A">
        <w:rPr>
          <w:strike/>
          <w:color w:val="000000"/>
          <w:u w:color="000000"/>
        </w:rPr>
        <w:noBreakHyphen/>
        <w:t>back</w:t>
      </w:r>
      <w:r w:rsidRPr="00BA5B5A">
        <w:rPr>
          <w:color w:val="000000"/>
          <w:u w:color="000000"/>
        </w:rPr>
        <w:t xml:space="preserve"> </w:t>
      </w:r>
      <w:r w:rsidRPr="00BA5B5A">
        <w:rPr>
          <w:color w:val="000000"/>
          <w:u w:val="single" w:color="000000"/>
        </w:rPr>
        <w:t>rollback</w:t>
      </w:r>
      <w:r w:rsidRPr="00BA5B5A">
        <w:rPr>
          <w:color w:val="000000"/>
          <w:u w:color="000000"/>
        </w:rPr>
        <w:t xml:space="preserve"> taxes chargeable on real property which has undergone a change in use, the assessor </w:t>
      </w:r>
      <w:r w:rsidRPr="00BA5B5A">
        <w:rPr>
          <w:strike/>
          <w:color w:val="000000"/>
          <w:u w:color="000000"/>
        </w:rPr>
        <w:t>shall</w:t>
      </w:r>
      <w:r w:rsidRPr="00BA5B5A">
        <w:rPr>
          <w:color w:val="000000"/>
          <w:u w:color="000000"/>
        </w:rPr>
        <w:t xml:space="preserve"> for </w:t>
      </w:r>
      <w:r w:rsidRPr="00BA5B5A">
        <w:rPr>
          <w:strike/>
          <w:color w:val="000000"/>
          <w:u w:color="000000"/>
        </w:rPr>
        <w:t>each of</w:t>
      </w:r>
      <w:r w:rsidRPr="00BA5B5A">
        <w:rPr>
          <w:color w:val="000000"/>
          <w:u w:color="000000"/>
        </w:rPr>
        <w:t xml:space="preserve"> the </w:t>
      </w:r>
      <w:r w:rsidRPr="00BA5B5A">
        <w:rPr>
          <w:strike/>
          <w:color w:val="000000"/>
          <w:u w:color="000000"/>
        </w:rPr>
        <w:t>roll</w:t>
      </w:r>
      <w:r w:rsidRPr="00BA5B5A">
        <w:rPr>
          <w:strike/>
          <w:color w:val="000000"/>
          <w:u w:color="000000"/>
        </w:rPr>
        <w:noBreakHyphen/>
        <w:t>back</w:t>
      </w:r>
      <w:r w:rsidRPr="00BA5B5A">
        <w:rPr>
          <w:color w:val="000000"/>
          <w:u w:color="000000"/>
        </w:rPr>
        <w:t xml:space="preserve"> </w:t>
      </w:r>
      <w:r w:rsidRPr="00BA5B5A">
        <w:rPr>
          <w:color w:val="000000"/>
          <w:u w:val="single" w:color="000000"/>
        </w:rPr>
        <w:t>rollback</w:t>
      </w:r>
      <w:r w:rsidRPr="00BA5B5A">
        <w:rPr>
          <w:color w:val="000000"/>
          <w:u w:color="000000"/>
        </w:rPr>
        <w:t xml:space="preserve"> tax years involved </w:t>
      </w:r>
      <w:r w:rsidRPr="00BA5B5A">
        <w:rPr>
          <w:color w:val="000000"/>
          <w:u w:val="single" w:color="000000"/>
        </w:rPr>
        <w:t>shall</w:t>
      </w:r>
      <w:r w:rsidRPr="00BA5B5A">
        <w:rPr>
          <w:color w:val="000000"/>
          <w:u w:color="000000"/>
        </w:rPr>
        <w:t xml:space="preserve"> ascertain:</w:t>
      </w:r>
    </w:p>
    <w:p w:rsidR="00BA5B5A" w:rsidRPr="00BA5B5A" w:rsidRDefault="00BA5B5A" w:rsidP="00BA5B5A">
      <w:pPr>
        <w:rPr>
          <w:color w:val="000000"/>
          <w:u w:color="000000"/>
        </w:rPr>
      </w:pPr>
      <w:r w:rsidRPr="00BA5B5A">
        <w:rPr>
          <w:color w:val="000000"/>
          <w:u w:color="000000"/>
        </w:rPr>
        <w:tab/>
      </w:r>
      <w:r w:rsidRPr="00BA5B5A">
        <w:rPr>
          <w:color w:val="000000"/>
          <w:u w:color="000000"/>
        </w:rPr>
        <w:tab/>
      </w:r>
      <w:r w:rsidRPr="00BA5B5A">
        <w:rPr>
          <w:color w:val="000000"/>
          <w:u w:color="000000"/>
        </w:rPr>
        <w:tab/>
        <w:t>(A)</w:t>
      </w:r>
      <w:r w:rsidRPr="00BA5B5A">
        <w:rPr>
          <w:color w:val="000000"/>
          <w:u w:color="000000"/>
        </w:rPr>
        <w:tab/>
        <w:t>the fair market value without consideration of the standing timber of such real property under the valuation standard applicable to other real property in the same classification;</w:t>
      </w:r>
    </w:p>
    <w:p w:rsidR="00BA5B5A" w:rsidRPr="00BA5B5A" w:rsidRDefault="00BA5B5A" w:rsidP="00BA5B5A">
      <w:pPr>
        <w:rPr>
          <w:color w:val="000000"/>
          <w:u w:color="000000"/>
        </w:rPr>
      </w:pPr>
      <w:r w:rsidRPr="00BA5B5A">
        <w:rPr>
          <w:color w:val="000000"/>
          <w:u w:color="000000"/>
        </w:rPr>
        <w:tab/>
      </w:r>
      <w:r w:rsidRPr="00BA5B5A">
        <w:rPr>
          <w:color w:val="000000"/>
          <w:u w:color="000000"/>
        </w:rPr>
        <w:tab/>
      </w:r>
      <w:r w:rsidRPr="00BA5B5A">
        <w:rPr>
          <w:color w:val="000000"/>
          <w:u w:color="000000"/>
        </w:rPr>
        <w:tab/>
        <w:t>(B)</w:t>
      </w:r>
      <w:r w:rsidRPr="00BA5B5A">
        <w:rPr>
          <w:color w:val="000000"/>
          <w:u w:color="000000"/>
        </w:rPr>
        <w:tab/>
        <w:t>the amount of the real property assessment for the particular tax year by multiplying such fair market value by the appropriate assessment ratio provided in this article;</w:t>
      </w:r>
    </w:p>
    <w:p w:rsidR="00BA5B5A" w:rsidRPr="00BA5B5A" w:rsidRDefault="00BA5B5A" w:rsidP="00BA5B5A">
      <w:pPr>
        <w:rPr>
          <w:color w:val="000000"/>
          <w:u w:color="000000"/>
        </w:rPr>
      </w:pPr>
      <w:r w:rsidRPr="00BA5B5A">
        <w:rPr>
          <w:color w:val="000000"/>
          <w:u w:color="000000"/>
        </w:rPr>
        <w:tab/>
      </w:r>
      <w:r w:rsidRPr="00BA5B5A">
        <w:rPr>
          <w:color w:val="000000"/>
          <w:u w:color="000000"/>
        </w:rPr>
        <w:tab/>
      </w:r>
      <w:r w:rsidRPr="00BA5B5A">
        <w:rPr>
          <w:color w:val="000000"/>
          <w:u w:color="000000"/>
        </w:rPr>
        <w:tab/>
        <w:t>(C)</w:t>
      </w:r>
      <w:r w:rsidRPr="00BA5B5A">
        <w:rPr>
          <w:color w:val="000000"/>
          <w:u w:color="000000"/>
        </w:rPr>
        <w:tab/>
        <w:t>the amount of the additional assessment on the real property for the particular tax year by deducting the amount of the actual assessment on the real property for that year from the amount of the real property assessment determined under (B) of this section;</w:t>
      </w:r>
    </w:p>
    <w:p w:rsidR="00BA5B5A" w:rsidRPr="005F3869" w:rsidRDefault="00BA5B5A" w:rsidP="00BA5B5A">
      <w:pPr>
        <w:suppressAutoHyphens/>
      </w:pPr>
      <w:r w:rsidRPr="00BA5B5A">
        <w:rPr>
          <w:color w:val="000000"/>
          <w:u w:color="000000"/>
        </w:rPr>
        <w:tab/>
      </w:r>
      <w:r w:rsidRPr="00BA5B5A">
        <w:rPr>
          <w:color w:val="000000"/>
          <w:u w:color="000000"/>
        </w:rPr>
        <w:tab/>
      </w:r>
      <w:r w:rsidRPr="00BA5B5A">
        <w:rPr>
          <w:color w:val="000000"/>
          <w:u w:color="000000"/>
        </w:rPr>
        <w:tab/>
        <w:t>(D)</w:t>
      </w:r>
      <w:r w:rsidRPr="00BA5B5A">
        <w:rPr>
          <w:color w:val="000000"/>
          <w:u w:color="000000"/>
        </w:rPr>
        <w:tab/>
        <w:t xml:space="preserve">the amount of the </w:t>
      </w:r>
      <w:r w:rsidRPr="00BA5B5A">
        <w:rPr>
          <w:strike/>
          <w:color w:val="000000"/>
          <w:u w:color="000000"/>
        </w:rPr>
        <w:t>roll</w:t>
      </w:r>
      <w:r w:rsidRPr="00BA5B5A">
        <w:rPr>
          <w:strike/>
          <w:color w:val="000000"/>
          <w:u w:color="000000"/>
        </w:rPr>
        <w:noBreakHyphen/>
        <w:t>back</w:t>
      </w:r>
      <w:r w:rsidRPr="00BA5B5A">
        <w:rPr>
          <w:color w:val="000000"/>
          <w:u w:color="000000"/>
        </w:rPr>
        <w:t xml:space="preserve"> </w:t>
      </w:r>
      <w:r w:rsidRPr="00BA5B5A">
        <w:rPr>
          <w:color w:val="000000"/>
          <w:u w:val="single" w:color="000000"/>
        </w:rPr>
        <w:t>rollback</w:t>
      </w:r>
      <w:r w:rsidRPr="00BA5B5A">
        <w:rPr>
          <w:color w:val="000000"/>
          <w:u w:color="000000"/>
        </w:rPr>
        <w:t xml:space="preserve"> for that tax year by multiplying the amount of the additional assessment determined under (C) of this section by the property tax rate of the taxing district applicable for that tax year.”</w:t>
      </w:r>
    </w:p>
    <w:p w:rsidR="00BA5B5A" w:rsidRPr="005F3869" w:rsidRDefault="00BA5B5A" w:rsidP="00BA5B5A">
      <w:pPr>
        <w:suppressAutoHyphens/>
      </w:pPr>
      <w:r w:rsidRPr="005F3869">
        <w:t>SECTION</w:t>
      </w:r>
      <w:r w:rsidRPr="005F3869">
        <w:tab/>
        <w:t>2.</w:t>
      </w:r>
      <w:r w:rsidRPr="005F3869">
        <w:tab/>
        <w:t>This act takes effect January 1, 2020, and applies for agricultural real property changed to another use after 2019.</w:t>
      </w:r>
      <w:r w:rsidRPr="005F3869">
        <w:tab/>
        <w:t>/</w:t>
      </w:r>
    </w:p>
    <w:p w:rsidR="00BA5B5A" w:rsidRPr="005F3869" w:rsidRDefault="00BA5B5A" w:rsidP="00BA5B5A">
      <w:r w:rsidRPr="005F3869">
        <w:t>Renumber sections to conform.</w:t>
      </w:r>
    </w:p>
    <w:p w:rsidR="00BA5B5A" w:rsidRDefault="00BA5B5A" w:rsidP="00BA5B5A">
      <w:r w:rsidRPr="005F3869">
        <w:t>Amend title to conform.</w:t>
      </w:r>
    </w:p>
    <w:p w:rsidR="00BA5B5A" w:rsidRDefault="00BA5B5A" w:rsidP="00BA5B5A"/>
    <w:p w:rsidR="00BA5B5A" w:rsidRDefault="00BA5B5A" w:rsidP="00BA5B5A">
      <w:r>
        <w:t>Rep. OTT explained the amendment.</w:t>
      </w:r>
    </w:p>
    <w:p w:rsidR="00BA5B5A" w:rsidRDefault="00BA5B5A" w:rsidP="00BA5B5A">
      <w:r>
        <w:t>The amendment was then adopted.</w:t>
      </w:r>
    </w:p>
    <w:p w:rsidR="00BA5B5A" w:rsidRDefault="00BA5B5A" w:rsidP="00BA5B5A"/>
    <w:p w:rsidR="00BA5B5A" w:rsidRDefault="00BA5B5A" w:rsidP="00BA5B5A">
      <w:r>
        <w:t>The question recurred to the passage of the Bill.</w:t>
      </w:r>
    </w:p>
    <w:p w:rsidR="00BA5B5A" w:rsidRDefault="00BA5B5A" w:rsidP="00BA5B5A"/>
    <w:p w:rsidR="00BA5B5A" w:rsidRDefault="00BA5B5A" w:rsidP="00BA5B5A">
      <w:r>
        <w:t xml:space="preserve">The yeas and nays were taken resulting as follows: </w:t>
      </w:r>
    </w:p>
    <w:p w:rsidR="00BA5B5A" w:rsidRDefault="00BA5B5A" w:rsidP="00BA5B5A">
      <w:pPr>
        <w:jc w:val="center"/>
      </w:pPr>
      <w:r>
        <w:t xml:space="preserve"> </w:t>
      </w:r>
      <w:bookmarkStart w:id="322" w:name="vote_start680"/>
      <w:bookmarkEnd w:id="322"/>
      <w:r>
        <w:t>Yeas 91; Nays 0</w:t>
      </w:r>
    </w:p>
    <w:p w:rsidR="00BA5B5A" w:rsidRDefault="00BA5B5A" w:rsidP="00BA5B5A">
      <w:pPr>
        <w:jc w:val="center"/>
      </w:pPr>
    </w:p>
    <w:p w:rsidR="00BA5B5A" w:rsidRDefault="00BA5B5A" w:rsidP="00BA5B5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A5B5A" w:rsidRPr="00BA5B5A" w:rsidTr="00BA5B5A">
        <w:tc>
          <w:tcPr>
            <w:tcW w:w="2179" w:type="dxa"/>
            <w:shd w:val="clear" w:color="auto" w:fill="auto"/>
          </w:tcPr>
          <w:p w:rsidR="00BA5B5A" w:rsidRPr="00BA5B5A" w:rsidRDefault="00BA5B5A" w:rsidP="00BA5B5A">
            <w:pPr>
              <w:keepNext/>
              <w:ind w:firstLine="0"/>
            </w:pPr>
            <w:r>
              <w:t>Alexander</w:t>
            </w:r>
          </w:p>
        </w:tc>
        <w:tc>
          <w:tcPr>
            <w:tcW w:w="2179" w:type="dxa"/>
            <w:shd w:val="clear" w:color="auto" w:fill="auto"/>
          </w:tcPr>
          <w:p w:rsidR="00BA5B5A" w:rsidRPr="00BA5B5A" w:rsidRDefault="00BA5B5A" w:rsidP="00BA5B5A">
            <w:pPr>
              <w:keepNext/>
              <w:ind w:firstLine="0"/>
            </w:pPr>
            <w:r>
              <w:t>Allison</w:t>
            </w:r>
          </w:p>
        </w:tc>
        <w:tc>
          <w:tcPr>
            <w:tcW w:w="2180" w:type="dxa"/>
            <w:shd w:val="clear" w:color="auto" w:fill="auto"/>
          </w:tcPr>
          <w:p w:rsidR="00BA5B5A" w:rsidRPr="00BA5B5A" w:rsidRDefault="00BA5B5A" w:rsidP="00BA5B5A">
            <w:pPr>
              <w:keepNext/>
              <w:ind w:firstLine="0"/>
            </w:pPr>
            <w:r>
              <w:t>Bailey</w:t>
            </w:r>
          </w:p>
        </w:tc>
      </w:tr>
      <w:tr w:rsidR="00BA5B5A" w:rsidRPr="00BA5B5A" w:rsidTr="00BA5B5A">
        <w:tc>
          <w:tcPr>
            <w:tcW w:w="2179" w:type="dxa"/>
            <w:shd w:val="clear" w:color="auto" w:fill="auto"/>
          </w:tcPr>
          <w:p w:rsidR="00BA5B5A" w:rsidRPr="00BA5B5A" w:rsidRDefault="00BA5B5A" w:rsidP="00BA5B5A">
            <w:pPr>
              <w:ind w:firstLine="0"/>
            </w:pPr>
            <w:r>
              <w:t>Ballentine</w:t>
            </w:r>
          </w:p>
        </w:tc>
        <w:tc>
          <w:tcPr>
            <w:tcW w:w="2179" w:type="dxa"/>
            <w:shd w:val="clear" w:color="auto" w:fill="auto"/>
          </w:tcPr>
          <w:p w:rsidR="00BA5B5A" w:rsidRPr="00BA5B5A" w:rsidRDefault="00BA5B5A" w:rsidP="00BA5B5A">
            <w:pPr>
              <w:ind w:firstLine="0"/>
            </w:pPr>
            <w:r>
              <w:t>Bamberg</w:t>
            </w:r>
          </w:p>
        </w:tc>
        <w:tc>
          <w:tcPr>
            <w:tcW w:w="2180" w:type="dxa"/>
            <w:shd w:val="clear" w:color="auto" w:fill="auto"/>
          </w:tcPr>
          <w:p w:rsidR="00BA5B5A" w:rsidRPr="00BA5B5A" w:rsidRDefault="00BA5B5A" w:rsidP="00BA5B5A">
            <w:pPr>
              <w:ind w:firstLine="0"/>
            </w:pPr>
            <w:r>
              <w:t>Bannister</w:t>
            </w:r>
          </w:p>
        </w:tc>
      </w:tr>
      <w:tr w:rsidR="00BA5B5A" w:rsidRPr="00BA5B5A" w:rsidTr="00BA5B5A">
        <w:tc>
          <w:tcPr>
            <w:tcW w:w="2179" w:type="dxa"/>
            <w:shd w:val="clear" w:color="auto" w:fill="auto"/>
          </w:tcPr>
          <w:p w:rsidR="00BA5B5A" w:rsidRPr="00BA5B5A" w:rsidRDefault="00BA5B5A" w:rsidP="00BA5B5A">
            <w:pPr>
              <w:ind w:firstLine="0"/>
            </w:pPr>
            <w:r>
              <w:t>Bernstein</w:t>
            </w:r>
          </w:p>
        </w:tc>
        <w:tc>
          <w:tcPr>
            <w:tcW w:w="2179" w:type="dxa"/>
            <w:shd w:val="clear" w:color="auto" w:fill="auto"/>
          </w:tcPr>
          <w:p w:rsidR="00BA5B5A" w:rsidRPr="00BA5B5A" w:rsidRDefault="00BA5B5A" w:rsidP="00BA5B5A">
            <w:pPr>
              <w:ind w:firstLine="0"/>
            </w:pPr>
            <w:r>
              <w:t>Bradley</w:t>
            </w:r>
          </w:p>
        </w:tc>
        <w:tc>
          <w:tcPr>
            <w:tcW w:w="2180" w:type="dxa"/>
            <w:shd w:val="clear" w:color="auto" w:fill="auto"/>
          </w:tcPr>
          <w:p w:rsidR="00BA5B5A" w:rsidRPr="00BA5B5A" w:rsidRDefault="00BA5B5A" w:rsidP="00BA5B5A">
            <w:pPr>
              <w:ind w:firstLine="0"/>
            </w:pPr>
            <w:r>
              <w:t>Brawley</w:t>
            </w:r>
          </w:p>
        </w:tc>
      </w:tr>
      <w:tr w:rsidR="00BA5B5A" w:rsidRPr="00BA5B5A" w:rsidTr="00BA5B5A">
        <w:tc>
          <w:tcPr>
            <w:tcW w:w="2179" w:type="dxa"/>
            <w:shd w:val="clear" w:color="auto" w:fill="auto"/>
          </w:tcPr>
          <w:p w:rsidR="00BA5B5A" w:rsidRPr="00BA5B5A" w:rsidRDefault="00BA5B5A" w:rsidP="00BA5B5A">
            <w:pPr>
              <w:ind w:firstLine="0"/>
            </w:pPr>
            <w:r>
              <w:t>Brown</w:t>
            </w:r>
          </w:p>
        </w:tc>
        <w:tc>
          <w:tcPr>
            <w:tcW w:w="2179" w:type="dxa"/>
            <w:shd w:val="clear" w:color="auto" w:fill="auto"/>
          </w:tcPr>
          <w:p w:rsidR="00BA5B5A" w:rsidRPr="00BA5B5A" w:rsidRDefault="00BA5B5A" w:rsidP="00BA5B5A">
            <w:pPr>
              <w:ind w:firstLine="0"/>
            </w:pPr>
            <w:r>
              <w:t>Bryant</w:t>
            </w:r>
          </w:p>
        </w:tc>
        <w:tc>
          <w:tcPr>
            <w:tcW w:w="2180" w:type="dxa"/>
            <w:shd w:val="clear" w:color="auto" w:fill="auto"/>
          </w:tcPr>
          <w:p w:rsidR="00BA5B5A" w:rsidRPr="00BA5B5A" w:rsidRDefault="00BA5B5A" w:rsidP="00BA5B5A">
            <w:pPr>
              <w:ind w:firstLine="0"/>
            </w:pPr>
            <w:r>
              <w:t>Burns</w:t>
            </w:r>
          </w:p>
        </w:tc>
      </w:tr>
      <w:tr w:rsidR="00BA5B5A" w:rsidRPr="00BA5B5A" w:rsidTr="00BA5B5A">
        <w:tc>
          <w:tcPr>
            <w:tcW w:w="2179" w:type="dxa"/>
            <w:shd w:val="clear" w:color="auto" w:fill="auto"/>
          </w:tcPr>
          <w:p w:rsidR="00BA5B5A" w:rsidRPr="00BA5B5A" w:rsidRDefault="00BA5B5A" w:rsidP="00BA5B5A">
            <w:pPr>
              <w:ind w:firstLine="0"/>
            </w:pPr>
            <w:r>
              <w:t>Calhoon</w:t>
            </w:r>
          </w:p>
        </w:tc>
        <w:tc>
          <w:tcPr>
            <w:tcW w:w="2179" w:type="dxa"/>
            <w:shd w:val="clear" w:color="auto" w:fill="auto"/>
          </w:tcPr>
          <w:p w:rsidR="00BA5B5A" w:rsidRPr="00BA5B5A" w:rsidRDefault="00BA5B5A" w:rsidP="00BA5B5A">
            <w:pPr>
              <w:ind w:firstLine="0"/>
            </w:pPr>
            <w:r>
              <w:t>Caskey</w:t>
            </w:r>
          </w:p>
        </w:tc>
        <w:tc>
          <w:tcPr>
            <w:tcW w:w="2180" w:type="dxa"/>
            <w:shd w:val="clear" w:color="auto" w:fill="auto"/>
          </w:tcPr>
          <w:p w:rsidR="00BA5B5A" w:rsidRPr="00BA5B5A" w:rsidRDefault="00BA5B5A" w:rsidP="00BA5B5A">
            <w:pPr>
              <w:ind w:firstLine="0"/>
            </w:pPr>
            <w:r>
              <w:t>Chellis</w:t>
            </w:r>
          </w:p>
        </w:tc>
      </w:tr>
      <w:tr w:rsidR="00BA5B5A" w:rsidRPr="00BA5B5A" w:rsidTr="00BA5B5A">
        <w:tc>
          <w:tcPr>
            <w:tcW w:w="2179" w:type="dxa"/>
            <w:shd w:val="clear" w:color="auto" w:fill="auto"/>
          </w:tcPr>
          <w:p w:rsidR="00BA5B5A" w:rsidRPr="00BA5B5A" w:rsidRDefault="00BA5B5A" w:rsidP="00BA5B5A">
            <w:pPr>
              <w:ind w:firstLine="0"/>
            </w:pPr>
            <w:r>
              <w:t>Clary</w:t>
            </w:r>
          </w:p>
        </w:tc>
        <w:tc>
          <w:tcPr>
            <w:tcW w:w="2179" w:type="dxa"/>
            <w:shd w:val="clear" w:color="auto" w:fill="auto"/>
          </w:tcPr>
          <w:p w:rsidR="00BA5B5A" w:rsidRPr="00BA5B5A" w:rsidRDefault="00BA5B5A" w:rsidP="00BA5B5A">
            <w:pPr>
              <w:ind w:firstLine="0"/>
            </w:pPr>
            <w:r>
              <w:t>Clemmons</w:t>
            </w:r>
          </w:p>
        </w:tc>
        <w:tc>
          <w:tcPr>
            <w:tcW w:w="2180" w:type="dxa"/>
            <w:shd w:val="clear" w:color="auto" w:fill="auto"/>
          </w:tcPr>
          <w:p w:rsidR="00BA5B5A" w:rsidRPr="00BA5B5A" w:rsidRDefault="00BA5B5A" w:rsidP="00BA5B5A">
            <w:pPr>
              <w:ind w:firstLine="0"/>
            </w:pPr>
            <w:r>
              <w:t>Clyburn</w:t>
            </w:r>
          </w:p>
        </w:tc>
      </w:tr>
      <w:tr w:rsidR="00BA5B5A" w:rsidRPr="00BA5B5A" w:rsidTr="00BA5B5A">
        <w:tc>
          <w:tcPr>
            <w:tcW w:w="2179" w:type="dxa"/>
            <w:shd w:val="clear" w:color="auto" w:fill="auto"/>
          </w:tcPr>
          <w:p w:rsidR="00BA5B5A" w:rsidRPr="00BA5B5A" w:rsidRDefault="00BA5B5A" w:rsidP="00BA5B5A">
            <w:pPr>
              <w:ind w:firstLine="0"/>
            </w:pPr>
            <w:r>
              <w:t>Cobb-Hunter</w:t>
            </w:r>
          </w:p>
        </w:tc>
        <w:tc>
          <w:tcPr>
            <w:tcW w:w="2179" w:type="dxa"/>
            <w:shd w:val="clear" w:color="auto" w:fill="auto"/>
          </w:tcPr>
          <w:p w:rsidR="00BA5B5A" w:rsidRPr="00BA5B5A" w:rsidRDefault="00BA5B5A" w:rsidP="00BA5B5A">
            <w:pPr>
              <w:ind w:firstLine="0"/>
            </w:pPr>
            <w:r>
              <w:t>Cogswell</w:t>
            </w:r>
          </w:p>
        </w:tc>
        <w:tc>
          <w:tcPr>
            <w:tcW w:w="2180" w:type="dxa"/>
            <w:shd w:val="clear" w:color="auto" w:fill="auto"/>
          </w:tcPr>
          <w:p w:rsidR="00BA5B5A" w:rsidRPr="00BA5B5A" w:rsidRDefault="00BA5B5A" w:rsidP="00BA5B5A">
            <w:pPr>
              <w:ind w:firstLine="0"/>
            </w:pPr>
            <w:r>
              <w:t>Collins</w:t>
            </w:r>
          </w:p>
        </w:tc>
      </w:tr>
      <w:tr w:rsidR="00BA5B5A" w:rsidRPr="00BA5B5A" w:rsidTr="00BA5B5A">
        <w:tc>
          <w:tcPr>
            <w:tcW w:w="2179" w:type="dxa"/>
            <w:shd w:val="clear" w:color="auto" w:fill="auto"/>
          </w:tcPr>
          <w:p w:rsidR="00BA5B5A" w:rsidRPr="00BA5B5A" w:rsidRDefault="00BA5B5A" w:rsidP="00BA5B5A">
            <w:pPr>
              <w:ind w:firstLine="0"/>
            </w:pPr>
            <w:r>
              <w:t>W. Cox</w:t>
            </w:r>
          </w:p>
        </w:tc>
        <w:tc>
          <w:tcPr>
            <w:tcW w:w="2179" w:type="dxa"/>
            <w:shd w:val="clear" w:color="auto" w:fill="auto"/>
          </w:tcPr>
          <w:p w:rsidR="00BA5B5A" w:rsidRPr="00BA5B5A" w:rsidRDefault="00BA5B5A" w:rsidP="00BA5B5A">
            <w:pPr>
              <w:ind w:firstLine="0"/>
            </w:pPr>
            <w:r>
              <w:t>Crawford</w:t>
            </w:r>
          </w:p>
        </w:tc>
        <w:tc>
          <w:tcPr>
            <w:tcW w:w="2180" w:type="dxa"/>
            <w:shd w:val="clear" w:color="auto" w:fill="auto"/>
          </w:tcPr>
          <w:p w:rsidR="00BA5B5A" w:rsidRPr="00BA5B5A" w:rsidRDefault="00BA5B5A" w:rsidP="00BA5B5A">
            <w:pPr>
              <w:ind w:firstLine="0"/>
            </w:pPr>
            <w:r>
              <w:t>Daning</w:t>
            </w:r>
          </w:p>
        </w:tc>
      </w:tr>
      <w:tr w:rsidR="00BA5B5A" w:rsidRPr="00BA5B5A" w:rsidTr="00BA5B5A">
        <w:tc>
          <w:tcPr>
            <w:tcW w:w="2179" w:type="dxa"/>
            <w:shd w:val="clear" w:color="auto" w:fill="auto"/>
          </w:tcPr>
          <w:p w:rsidR="00BA5B5A" w:rsidRPr="00BA5B5A" w:rsidRDefault="00BA5B5A" w:rsidP="00BA5B5A">
            <w:pPr>
              <w:ind w:firstLine="0"/>
            </w:pPr>
            <w:r>
              <w:t>Davis</w:t>
            </w:r>
          </w:p>
        </w:tc>
        <w:tc>
          <w:tcPr>
            <w:tcW w:w="2179" w:type="dxa"/>
            <w:shd w:val="clear" w:color="auto" w:fill="auto"/>
          </w:tcPr>
          <w:p w:rsidR="00BA5B5A" w:rsidRPr="00BA5B5A" w:rsidRDefault="00BA5B5A" w:rsidP="00BA5B5A">
            <w:pPr>
              <w:ind w:firstLine="0"/>
            </w:pPr>
            <w:r>
              <w:t>Dillard</w:t>
            </w:r>
          </w:p>
        </w:tc>
        <w:tc>
          <w:tcPr>
            <w:tcW w:w="2180" w:type="dxa"/>
            <w:shd w:val="clear" w:color="auto" w:fill="auto"/>
          </w:tcPr>
          <w:p w:rsidR="00BA5B5A" w:rsidRPr="00BA5B5A" w:rsidRDefault="00BA5B5A" w:rsidP="00BA5B5A">
            <w:pPr>
              <w:ind w:firstLine="0"/>
            </w:pPr>
            <w:r>
              <w:t>Elliott</w:t>
            </w:r>
          </w:p>
        </w:tc>
      </w:tr>
      <w:tr w:rsidR="00BA5B5A" w:rsidRPr="00BA5B5A" w:rsidTr="00BA5B5A">
        <w:tc>
          <w:tcPr>
            <w:tcW w:w="2179" w:type="dxa"/>
            <w:shd w:val="clear" w:color="auto" w:fill="auto"/>
          </w:tcPr>
          <w:p w:rsidR="00BA5B5A" w:rsidRPr="00BA5B5A" w:rsidRDefault="00BA5B5A" w:rsidP="00BA5B5A">
            <w:pPr>
              <w:ind w:firstLine="0"/>
            </w:pPr>
            <w:r>
              <w:t>Erickson</w:t>
            </w:r>
          </w:p>
        </w:tc>
        <w:tc>
          <w:tcPr>
            <w:tcW w:w="2179" w:type="dxa"/>
            <w:shd w:val="clear" w:color="auto" w:fill="auto"/>
          </w:tcPr>
          <w:p w:rsidR="00BA5B5A" w:rsidRPr="00BA5B5A" w:rsidRDefault="00BA5B5A" w:rsidP="00BA5B5A">
            <w:pPr>
              <w:ind w:firstLine="0"/>
            </w:pPr>
            <w:r>
              <w:t>Felder</w:t>
            </w:r>
          </w:p>
        </w:tc>
        <w:tc>
          <w:tcPr>
            <w:tcW w:w="2180" w:type="dxa"/>
            <w:shd w:val="clear" w:color="auto" w:fill="auto"/>
          </w:tcPr>
          <w:p w:rsidR="00BA5B5A" w:rsidRPr="00BA5B5A" w:rsidRDefault="00BA5B5A" w:rsidP="00BA5B5A">
            <w:pPr>
              <w:ind w:firstLine="0"/>
            </w:pPr>
            <w:r>
              <w:t>Forrest</w:t>
            </w:r>
          </w:p>
        </w:tc>
      </w:tr>
      <w:tr w:rsidR="00BA5B5A" w:rsidRPr="00BA5B5A" w:rsidTr="00BA5B5A">
        <w:tc>
          <w:tcPr>
            <w:tcW w:w="2179" w:type="dxa"/>
            <w:shd w:val="clear" w:color="auto" w:fill="auto"/>
          </w:tcPr>
          <w:p w:rsidR="00BA5B5A" w:rsidRPr="00BA5B5A" w:rsidRDefault="00BA5B5A" w:rsidP="00BA5B5A">
            <w:pPr>
              <w:ind w:firstLine="0"/>
            </w:pPr>
            <w:r>
              <w:t>Forrester</w:t>
            </w:r>
          </w:p>
        </w:tc>
        <w:tc>
          <w:tcPr>
            <w:tcW w:w="2179" w:type="dxa"/>
            <w:shd w:val="clear" w:color="auto" w:fill="auto"/>
          </w:tcPr>
          <w:p w:rsidR="00BA5B5A" w:rsidRPr="00BA5B5A" w:rsidRDefault="00BA5B5A" w:rsidP="00BA5B5A">
            <w:pPr>
              <w:ind w:firstLine="0"/>
            </w:pPr>
            <w:r>
              <w:t>Funderburk</w:t>
            </w:r>
          </w:p>
        </w:tc>
        <w:tc>
          <w:tcPr>
            <w:tcW w:w="2180" w:type="dxa"/>
            <w:shd w:val="clear" w:color="auto" w:fill="auto"/>
          </w:tcPr>
          <w:p w:rsidR="00BA5B5A" w:rsidRPr="00BA5B5A" w:rsidRDefault="00BA5B5A" w:rsidP="00BA5B5A">
            <w:pPr>
              <w:ind w:firstLine="0"/>
            </w:pPr>
            <w:r>
              <w:t>Gagnon</w:t>
            </w:r>
          </w:p>
        </w:tc>
      </w:tr>
      <w:tr w:rsidR="00BA5B5A" w:rsidRPr="00BA5B5A" w:rsidTr="00BA5B5A">
        <w:tc>
          <w:tcPr>
            <w:tcW w:w="2179" w:type="dxa"/>
            <w:shd w:val="clear" w:color="auto" w:fill="auto"/>
          </w:tcPr>
          <w:p w:rsidR="00BA5B5A" w:rsidRPr="00BA5B5A" w:rsidRDefault="00BA5B5A" w:rsidP="00BA5B5A">
            <w:pPr>
              <w:ind w:firstLine="0"/>
            </w:pPr>
            <w:r>
              <w:t>Garvin</w:t>
            </w:r>
          </w:p>
        </w:tc>
        <w:tc>
          <w:tcPr>
            <w:tcW w:w="2179" w:type="dxa"/>
            <w:shd w:val="clear" w:color="auto" w:fill="auto"/>
          </w:tcPr>
          <w:p w:rsidR="00BA5B5A" w:rsidRPr="00BA5B5A" w:rsidRDefault="00BA5B5A" w:rsidP="00BA5B5A">
            <w:pPr>
              <w:ind w:firstLine="0"/>
            </w:pPr>
            <w:r>
              <w:t>Gilliam</w:t>
            </w:r>
          </w:p>
        </w:tc>
        <w:tc>
          <w:tcPr>
            <w:tcW w:w="2180" w:type="dxa"/>
            <w:shd w:val="clear" w:color="auto" w:fill="auto"/>
          </w:tcPr>
          <w:p w:rsidR="00BA5B5A" w:rsidRPr="00BA5B5A" w:rsidRDefault="00BA5B5A" w:rsidP="00BA5B5A">
            <w:pPr>
              <w:ind w:firstLine="0"/>
            </w:pPr>
            <w:r>
              <w:t>Gilliard</w:t>
            </w:r>
          </w:p>
        </w:tc>
      </w:tr>
      <w:tr w:rsidR="00BA5B5A" w:rsidRPr="00BA5B5A" w:rsidTr="00BA5B5A">
        <w:tc>
          <w:tcPr>
            <w:tcW w:w="2179" w:type="dxa"/>
            <w:shd w:val="clear" w:color="auto" w:fill="auto"/>
          </w:tcPr>
          <w:p w:rsidR="00BA5B5A" w:rsidRPr="00BA5B5A" w:rsidRDefault="00BA5B5A" w:rsidP="00BA5B5A">
            <w:pPr>
              <w:ind w:firstLine="0"/>
            </w:pPr>
            <w:r>
              <w:t>Hayes</w:t>
            </w:r>
          </w:p>
        </w:tc>
        <w:tc>
          <w:tcPr>
            <w:tcW w:w="2179" w:type="dxa"/>
            <w:shd w:val="clear" w:color="auto" w:fill="auto"/>
          </w:tcPr>
          <w:p w:rsidR="00BA5B5A" w:rsidRPr="00BA5B5A" w:rsidRDefault="00BA5B5A" w:rsidP="00BA5B5A">
            <w:pPr>
              <w:ind w:firstLine="0"/>
            </w:pPr>
            <w:r>
              <w:t>Henderson-Myers</w:t>
            </w:r>
          </w:p>
        </w:tc>
        <w:tc>
          <w:tcPr>
            <w:tcW w:w="2180" w:type="dxa"/>
            <w:shd w:val="clear" w:color="auto" w:fill="auto"/>
          </w:tcPr>
          <w:p w:rsidR="00BA5B5A" w:rsidRPr="00BA5B5A" w:rsidRDefault="00BA5B5A" w:rsidP="00BA5B5A">
            <w:pPr>
              <w:ind w:firstLine="0"/>
            </w:pPr>
            <w:r>
              <w:t>Henegan</w:t>
            </w:r>
          </w:p>
        </w:tc>
      </w:tr>
      <w:tr w:rsidR="00BA5B5A" w:rsidRPr="00BA5B5A" w:rsidTr="00BA5B5A">
        <w:tc>
          <w:tcPr>
            <w:tcW w:w="2179" w:type="dxa"/>
            <w:shd w:val="clear" w:color="auto" w:fill="auto"/>
          </w:tcPr>
          <w:p w:rsidR="00BA5B5A" w:rsidRPr="00BA5B5A" w:rsidRDefault="00BA5B5A" w:rsidP="00BA5B5A">
            <w:pPr>
              <w:ind w:firstLine="0"/>
            </w:pPr>
            <w:r>
              <w:t>Hewitt</w:t>
            </w:r>
          </w:p>
        </w:tc>
        <w:tc>
          <w:tcPr>
            <w:tcW w:w="2179" w:type="dxa"/>
            <w:shd w:val="clear" w:color="auto" w:fill="auto"/>
          </w:tcPr>
          <w:p w:rsidR="00BA5B5A" w:rsidRPr="00BA5B5A" w:rsidRDefault="00BA5B5A" w:rsidP="00BA5B5A">
            <w:pPr>
              <w:ind w:firstLine="0"/>
            </w:pPr>
            <w:r>
              <w:t>Hiott</w:t>
            </w:r>
          </w:p>
        </w:tc>
        <w:tc>
          <w:tcPr>
            <w:tcW w:w="2180" w:type="dxa"/>
            <w:shd w:val="clear" w:color="auto" w:fill="auto"/>
          </w:tcPr>
          <w:p w:rsidR="00BA5B5A" w:rsidRPr="00BA5B5A" w:rsidRDefault="00BA5B5A" w:rsidP="00BA5B5A">
            <w:pPr>
              <w:ind w:firstLine="0"/>
            </w:pPr>
            <w:r>
              <w:t>Hixon</w:t>
            </w:r>
          </w:p>
        </w:tc>
      </w:tr>
      <w:tr w:rsidR="00BA5B5A" w:rsidRPr="00BA5B5A" w:rsidTr="00BA5B5A">
        <w:tc>
          <w:tcPr>
            <w:tcW w:w="2179" w:type="dxa"/>
            <w:shd w:val="clear" w:color="auto" w:fill="auto"/>
          </w:tcPr>
          <w:p w:rsidR="00BA5B5A" w:rsidRPr="00BA5B5A" w:rsidRDefault="00BA5B5A" w:rsidP="00BA5B5A">
            <w:pPr>
              <w:ind w:firstLine="0"/>
            </w:pPr>
            <w:r>
              <w:t>Hosey</w:t>
            </w:r>
          </w:p>
        </w:tc>
        <w:tc>
          <w:tcPr>
            <w:tcW w:w="2179" w:type="dxa"/>
            <w:shd w:val="clear" w:color="auto" w:fill="auto"/>
          </w:tcPr>
          <w:p w:rsidR="00BA5B5A" w:rsidRPr="00BA5B5A" w:rsidRDefault="00BA5B5A" w:rsidP="00BA5B5A">
            <w:pPr>
              <w:ind w:firstLine="0"/>
            </w:pPr>
            <w:r>
              <w:t>Huggins</w:t>
            </w:r>
          </w:p>
        </w:tc>
        <w:tc>
          <w:tcPr>
            <w:tcW w:w="2180" w:type="dxa"/>
            <w:shd w:val="clear" w:color="auto" w:fill="auto"/>
          </w:tcPr>
          <w:p w:rsidR="00BA5B5A" w:rsidRPr="00BA5B5A" w:rsidRDefault="00BA5B5A" w:rsidP="00BA5B5A">
            <w:pPr>
              <w:ind w:firstLine="0"/>
            </w:pPr>
            <w:r>
              <w:t>Hyde</w:t>
            </w:r>
          </w:p>
        </w:tc>
      </w:tr>
      <w:tr w:rsidR="00BA5B5A" w:rsidRPr="00BA5B5A" w:rsidTr="00BA5B5A">
        <w:tc>
          <w:tcPr>
            <w:tcW w:w="2179" w:type="dxa"/>
            <w:shd w:val="clear" w:color="auto" w:fill="auto"/>
          </w:tcPr>
          <w:p w:rsidR="00BA5B5A" w:rsidRPr="00BA5B5A" w:rsidRDefault="00BA5B5A" w:rsidP="00BA5B5A">
            <w:pPr>
              <w:ind w:firstLine="0"/>
            </w:pPr>
            <w:r>
              <w:t>Jefferson</w:t>
            </w:r>
          </w:p>
        </w:tc>
        <w:tc>
          <w:tcPr>
            <w:tcW w:w="2179" w:type="dxa"/>
            <w:shd w:val="clear" w:color="auto" w:fill="auto"/>
          </w:tcPr>
          <w:p w:rsidR="00BA5B5A" w:rsidRPr="00BA5B5A" w:rsidRDefault="00BA5B5A" w:rsidP="00BA5B5A">
            <w:pPr>
              <w:ind w:firstLine="0"/>
            </w:pPr>
            <w:r>
              <w:t>Jordan</w:t>
            </w:r>
          </w:p>
        </w:tc>
        <w:tc>
          <w:tcPr>
            <w:tcW w:w="2180" w:type="dxa"/>
            <w:shd w:val="clear" w:color="auto" w:fill="auto"/>
          </w:tcPr>
          <w:p w:rsidR="00BA5B5A" w:rsidRPr="00BA5B5A" w:rsidRDefault="00BA5B5A" w:rsidP="00BA5B5A">
            <w:pPr>
              <w:ind w:firstLine="0"/>
            </w:pPr>
            <w:r>
              <w:t>Kimmons</w:t>
            </w:r>
          </w:p>
        </w:tc>
      </w:tr>
      <w:tr w:rsidR="00BA5B5A" w:rsidRPr="00BA5B5A" w:rsidTr="00BA5B5A">
        <w:tc>
          <w:tcPr>
            <w:tcW w:w="2179" w:type="dxa"/>
            <w:shd w:val="clear" w:color="auto" w:fill="auto"/>
          </w:tcPr>
          <w:p w:rsidR="00BA5B5A" w:rsidRPr="00BA5B5A" w:rsidRDefault="00BA5B5A" w:rsidP="00BA5B5A">
            <w:pPr>
              <w:ind w:firstLine="0"/>
            </w:pPr>
            <w:r>
              <w:t>King</w:t>
            </w:r>
          </w:p>
        </w:tc>
        <w:tc>
          <w:tcPr>
            <w:tcW w:w="2179" w:type="dxa"/>
            <w:shd w:val="clear" w:color="auto" w:fill="auto"/>
          </w:tcPr>
          <w:p w:rsidR="00BA5B5A" w:rsidRPr="00BA5B5A" w:rsidRDefault="00BA5B5A" w:rsidP="00BA5B5A">
            <w:pPr>
              <w:ind w:firstLine="0"/>
            </w:pPr>
            <w:r>
              <w:t>Kirby</w:t>
            </w:r>
          </w:p>
        </w:tc>
        <w:tc>
          <w:tcPr>
            <w:tcW w:w="2180" w:type="dxa"/>
            <w:shd w:val="clear" w:color="auto" w:fill="auto"/>
          </w:tcPr>
          <w:p w:rsidR="00BA5B5A" w:rsidRPr="00BA5B5A" w:rsidRDefault="00BA5B5A" w:rsidP="00BA5B5A">
            <w:pPr>
              <w:ind w:firstLine="0"/>
            </w:pPr>
            <w:r>
              <w:t>Ligon</w:t>
            </w:r>
          </w:p>
        </w:tc>
      </w:tr>
      <w:tr w:rsidR="00BA5B5A" w:rsidRPr="00BA5B5A" w:rsidTr="00BA5B5A">
        <w:tc>
          <w:tcPr>
            <w:tcW w:w="2179" w:type="dxa"/>
            <w:shd w:val="clear" w:color="auto" w:fill="auto"/>
          </w:tcPr>
          <w:p w:rsidR="00BA5B5A" w:rsidRPr="00BA5B5A" w:rsidRDefault="00BA5B5A" w:rsidP="00BA5B5A">
            <w:pPr>
              <w:ind w:firstLine="0"/>
            </w:pPr>
            <w:r>
              <w:t>Long</w:t>
            </w:r>
          </w:p>
        </w:tc>
        <w:tc>
          <w:tcPr>
            <w:tcW w:w="2179" w:type="dxa"/>
            <w:shd w:val="clear" w:color="auto" w:fill="auto"/>
          </w:tcPr>
          <w:p w:rsidR="00BA5B5A" w:rsidRPr="00BA5B5A" w:rsidRDefault="00BA5B5A" w:rsidP="00BA5B5A">
            <w:pPr>
              <w:ind w:firstLine="0"/>
            </w:pPr>
            <w:r>
              <w:t>Lowe</w:t>
            </w:r>
          </w:p>
        </w:tc>
        <w:tc>
          <w:tcPr>
            <w:tcW w:w="2180" w:type="dxa"/>
            <w:shd w:val="clear" w:color="auto" w:fill="auto"/>
          </w:tcPr>
          <w:p w:rsidR="00BA5B5A" w:rsidRPr="00BA5B5A" w:rsidRDefault="00BA5B5A" w:rsidP="00BA5B5A">
            <w:pPr>
              <w:ind w:firstLine="0"/>
            </w:pPr>
            <w:r>
              <w:t>Lucas</w:t>
            </w:r>
          </w:p>
        </w:tc>
      </w:tr>
      <w:tr w:rsidR="00BA5B5A" w:rsidRPr="00BA5B5A" w:rsidTr="00BA5B5A">
        <w:tc>
          <w:tcPr>
            <w:tcW w:w="2179" w:type="dxa"/>
            <w:shd w:val="clear" w:color="auto" w:fill="auto"/>
          </w:tcPr>
          <w:p w:rsidR="00BA5B5A" w:rsidRPr="00BA5B5A" w:rsidRDefault="00BA5B5A" w:rsidP="00BA5B5A">
            <w:pPr>
              <w:ind w:firstLine="0"/>
            </w:pPr>
            <w:r>
              <w:t>Mack</w:t>
            </w:r>
          </w:p>
        </w:tc>
        <w:tc>
          <w:tcPr>
            <w:tcW w:w="2179" w:type="dxa"/>
            <w:shd w:val="clear" w:color="auto" w:fill="auto"/>
          </w:tcPr>
          <w:p w:rsidR="00BA5B5A" w:rsidRPr="00BA5B5A" w:rsidRDefault="00BA5B5A" w:rsidP="00BA5B5A">
            <w:pPr>
              <w:ind w:firstLine="0"/>
            </w:pPr>
            <w:r>
              <w:t>Magnuson</w:t>
            </w:r>
          </w:p>
        </w:tc>
        <w:tc>
          <w:tcPr>
            <w:tcW w:w="2180" w:type="dxa"/>
            <w:shd w:val="clear" w:color="auto" w:fill="auto"/>
          </w:tcPr>
          <w:p w:rsidR="00BA5B5A" w:rsidRPr="00BA5B5A" w:rsidRDefault="00BA5B5A" w:rsidP="00BA5B5A">
            <w:pPr>
              <w:ind w:firstLine="0"/>
            </w:pPr>
            <w:r>
              <w:t>Martin</w:t>
            </w:r>
          </w:p>
        </w:tc>
      </w:tr>
      <w:tr w:rsidR="00BA5B5A" w:rsidRPr="00BA5B5A" w:rsidTr="00BA5B5A">
        <w:tc>
          <w:tcPr>
            <w:tcW w:w="2179" w:type="dxa"/>
            <w:shd w:val="clear" w:color="auto" w:fill="auto"/>
          </w:tcPr>
          <w:p w:rsidR="00BA5B5A" w:rsidRPr="00BA5B5A" w:rsidRDefault="00BA5B5A" w:rsidP="00BA5B5A">
            <w:pPr>
              <w:ind w:firstLine="0"/>
            </w:pPr>
            <w:r>
              <w:t>McCoy</w:t>
            </w:r>
          </w:p>
        </w:tc>
        <w:tc>
          <w:tcPr>
            <w:tcW w:w="2179" w:type="dxa"/>
            <w:shd w:val="clear" w:color="auto" w:fill="auto"/>
          </w:tcPr>
          <w:p w:rsidR="00BA5B5A" w:rsidRPr="00BA5B5A" w:rsidRDefault="00BA5B5A" w:rsidP="00BA5B5A">
            <w:pPr>
              <w:ind w:firstLine="0"/>
            </w:pPr>
            <w:r>
              <w:t>McCravy</w:t>
            </w:r>
          </w:p>
        </w:tc>
        <w:tc>
          <w:tcPr>
            <w:tcW w:w="2180" w:type="dxa"/>
            <w:shd w:val="clear" w:color="auto" w:fill="auto"/>
          </w:tcPr>
          <w:p w:rsidR="00BA5B5A" w:rsidRPr="00BA5B5A" w:rsidRDefault="00BA5B5A" w:rsidP="00BA5B5A">
            <w:pPr>
              <w:ind w:firstLine="0"/>
            </w:pPr>
            <w:r>
              <w:t>McGinnis</w:t>
            </w:r>
          </w:p>
        </w:tc>
      </w:tr>
      <w:tr w:rsidR="00BA5B5A" w:rsidRPr="00BA5B5A" w:rsidTr="00BA5B5A">
        <w:tc>
          <w:tcPr>
            <w:tcW w:w="2179" w:type="dxa"/>
            <w:shd w:val="clear" w:color="auto" w:fill="auto"/>
          </w:tcPr>
          <w:p w:rsidR="00BA5B5A" w:rsidRPr="00BA5B5A" w:rsidRDefault="00BA5B5A" w:rsidP="00BA5B5A">
            <w:pPr>
              <w:ind w:firstLine="0"/>
            </w:pPr>
            <w:r>
              <w:t>Moore</w:t>
            </w:r>
          </w:p>
        </w:tc>
        <w:tc>
          <w:tcPr>
            <w:tcW w:w="2179" w:type="dxa"/>
            <w:shd w:val="clear" w:color="auto" w:fill="auto"/>
          </w:tcPr>
          <w:p w:rsidR="00BA5B5A" w:rsidRPr="00BA5B5A" w:rsidRDefault="00BA5B5A" w:rsidP="00BA5B5A">
            <w:pPr>
              <w:ind w:firstLine="0"/>
            </w:pPr>
            <w:r>
              <w:t>V. S. Moss</w:t>
            </w:r>
          </w:p>
        </w:tc>
        <w:tc>
          <w:tcPr>
            <w:tcW w:w="2180" w:type="dxa"/>
            <w:shd w:val="clear" w:color="auto" w:fill="auto"/>
          </w:tcPr>
          <w:p w:rsidR="00BA5B5A" w:rsidRPr="00BA5B5A" w:rsidRDefault="00BA5B5A" w:rsidP="00BA5B5A">
            <w:pPr>
              <w:ind w:firstLine="0"/>
            </w:pPr>
            <w:r>
              <w:t>B. Newton</w:t>
            </w:r>
          </w:p>
        </w:tc>
      </w:tr>
      <w:tr w:rsidR="00BA5B5A" w:rsidRPr="00BA5B5A" w:rsidTr="00BA5B5A">
        <w:tc>
          <w:tcPr>
            <w:tcW w:w="2179" w:type="dxa"/>
            <w:shd w:val="clear" w:color="auto" w:fill="auto"/>
          </w:tcPr>
          <w:p w:rsidR="00BA5B5A" w:rsidRPr="00BA5B5A" w:rsidRDefault="00BA5B5A" w:rsidP="00BA5B5A">
            <w:pPr>
              <w:ind w:firstLine="0"/>
            </w:pPr>
            <w:r>
              <w:t>W. Newton</w:t>
            </w:r>
          </w:p>
        </w:tc>
        <w:tc>
          <w:tcPr>
            <w:tcW w:w="2179" w:type="dxa"/>
            <w:shd w:val="clear" w:color="auto" w:fill="auto"/>
          </w:tcPr>
          <w:p w:rsidR="00BA5B5A" w:rsidRPr="00BA5B5A" w:rsidRDefault="00BA5B5A" w:rsidP="00BA5B5A">
            <w:pPr>
              <w:ind w:firstLine="0"/>
            </w:pPr>
            <w:r>
              <w:t>Norrell</w:t>
            </w:r>
          </w:p>
        </w:tc>
        <w:tc>
          <w:tcPr>
            <w:tcW w:w="2180" w:type="dxa"/>
            <w:shd w:val="clear" w:color="auto" w:fill="auto"/>
          </w:tcPr>
          <w:p w:rsidR="00BA5B5A" w:rsidRPr="00BA5B5A" w:rsidRDefault="00BA5B5A" w:rsidP="00BA5B5A">
            <w:pPr>
              <w:ind w:firstLine="0"/>
            </w:pPr>
            <w:r>
              <w:t>Ott</w:t>
            </w:r>
          </w:p>
        </w:tc>
      </w:tr>
      <w:tr w:rsidR="00BA5B5A" w:rsidRPr="00BA5B5A" w:rsidTr="00BA5B5A">
        <w:tc>
          <w:tcPr>
            <w:tcW w:w="2179" w:type="dxa"/>
            <w:shd w:val="clear" w:color="auto" w:fill="auto"/>
          </w:tcPr>
          <w:p w:rsidR="00BA5B5A" w:rsidRPr="00BA5B5A" w:rsidRDefault="00BA5B5A" w:rsidP="00BA5B5A">
            <w:pPr>
              <w:ind w:firstLine="0"/>
            </w:pPr>
            <w:r>
              <w:t>Parks</w:t>
            </w:r>
          </w:p>
        </w:tc>
        <w:tc>
          <w:tcPr>
            <w:tcW w:w="2179" w:type="dxa"/>
            <w:shd w:val="clear" w:color="auto" w:fill="auto"/>
          </w:tcPr>
          <w:p w:rsidR="00BA5B5A" w:rsidRPr="00BA5B5A" w:rsidRDefault="00BA5B5A" w:rsidP="00BA5B5A">
            <w:pPr>
              <w:ind w:firstLine="0"/>
            </w:pPr>
            <w:r>
              <w:t>Pendarvis</w:t>
            </w:r>
          </w:p>
        </w:tc>
        <w:tc>
          <w:tcPr>
            <w:tcW w:w="2180" w:type="dxa"/>
            <w:shd w:val="clear" w:color="auto" w:fill="auto"/>
          </w:tcPr>
          <w:p w:rsidR="00BA5B5A" w:rsidRPr="00BA5B5A" w:rsidRDefault="00BA5B5A" w:rsidP="00BA5B5A">
            <w:pPr>
              <w:ind w:firstLine="0"/>
            </w:pPr>
            <w:r>
              <w:t>Pope</w:t>
            </w:r>
          </w:p>
        </w:tc>
      </w:tr>
      <w:tr w:rsidR="00BA5B5A" w:rsidRPr="00BA5B5A" w:rsidTr="00BA5B5A">
        <w:tc>
          <w:tcPr>
            <w:tcW w:w="2179" w:type="dxa"/>
            <w:shd w:val="clear" w:color="auto" w:fill="auto"/>
          </w:tcPr>
          <w:p w:rsidR="00BA5B5A" w:rsidRPr="00BA5B5A" w:rsidRDefault="00BA5B5A" w:rsidP="00BA5B5A">
            <w:pPr>
              <w:ind w:firstLine="0"/>
            </w:pPr>
            <w:r>
              <w:t>Ridgeway</w:t>
            </w:r>
          </w:p>
        </w:tc>
        <w:tc>
          <w:tcPr>
            <w:tcW w:w="2179" w:type="dxa"/>
            <w:shd w:val="clear" w:color="auto" w:fill="auto"/>
          </w:tcPr>
          <w:p w:rsidR="00BA5B5A" w:rsidRPr="00BA5B5A" w:rsidRDefault="00BA5B5A" w:rsidP="00BA5B5A">
            <w:pPr>
              <w:ind w:firstLine="0"/>
            </w:pPr>
            <w:r>
              <w:t>Rivers</w:t>
            </w:r>
          </w:p>
        </w:tc>
        <w:tc>
          <w:tcPr>
            <w:tcW w:w="2180" w:type="dxa"/>
            <w:shd w:val="clear" w:color="auto" w:fill="auto"/>
          </w:tcPr>
          <w:p w:rsidR="00BA5B5A" w:rsidRPr="00BA5B5A" w:rsidRDefault="00BA5B5A" w:rsidP="00BA5B5A">
            <w:pPr>
              <w:ind w:firstLine="0"/>
            </w:pPr>
            <w:r>
              <w:t>Simmons</w:t>
            </w:r>
          </w:p>
        </w:tc>
      </w:tr>
      <w:tr w:rsidR="00BA5B5A" w:rsidRPr="00BA5B5A" w:rsidTr="00BA5B5A">
        <w:tc>
          <w:tcPr>
            <w:tcW w:w="2179" w:type="dxa"/>
            <w:shd w:val="clear" w:color="auto" w:fill="auto"/>
          </w:tcPr>
          <w:p w:rsidR="00BA5B5A" w:rsidRPr="00BA5B5A" w:rsidRDefault="00BA5B5A" w:rsidP="00BA5B5A">
            <w:pPr>
              <w:ind w:firstLine="0"/>
            </w:pPr>
            <w:r>
              <w:t>Simrill</w:t>
            </w:r>
          </w:p>
        </w:tc>
        <w:tc>
          <w:tcPr>
            <w:tcW w:w="2179" w:type="dxa"/>
            <w:shd w:val="clear" w:color="auto" w:fill="auto"/>
          </w:tcPr>
          <w:p w:rsidR="00BA5B5A" w:rsidRPr="00BA5B5A" w:rsidRDefault="00BA5B5A" w:rsidP="00BA5B5A">
            <w:pPr>
              <w:ind w:firstLine="0"/>
            </w:pPr>
            <w:r>
              <w:t>G. M. Smith</w:t>
            </w:r>
          </w:p>
        </w:tc>
        <w:tc>
          <w:tcPr>
            <w:tcW w:w="2180" w:type="dxa"/>
            <w:shd w:val="clear" w:color="auto" w:fill="auto"/>
          </w:tcPr>
          <w:p w:rsidR="00BA5B5A" w:rsidRPr="00BA5B5A" w:rsidRDefault="00BA5B5A" w:rsidP="00BA5B5A">
            <w:pPr>
              <w:ind w:firstLine="0"/>
            </w:pPr>
            <w:r>
              <w:t>G. R. Smith</w:t>
            </w:r>
          </w:p>
        </w:tc>
      </w:tr>
      <w:tr w:rsidR="00BA5B5A" w:rsidRPr="00BA5B5A" w:rsidTr="00BA5B5A">
        <w:tc>
          <w:tcPr>
            <w:tcW w:w="2179" w:type="dxa"/>
            <w:shd w:val="clear" w:color="auto" w:fill="auto"/>
          </w:tcPr>
          <w:p w:rsidR="00BA5B5A" w:rsidRPr="00BA5B5A" w:rsidRDefault="00BA5B5A" w:rsidP="00BA5B5A">
            <w:pPr>
              <w:ind w:firstLine="0"/>
            </w:pPr>
            <w:r>
              <w:t>Sottile</w:t>
            </w:r>
          </w:p>
        </w:tc>
        <w:tc>
          <w:tcPr>
            <w:tcW w:w="2179" w:type="dxa"/>
            <w:shd w:val="clear" w:color="auto" w:fill="auto"/>
          </w:tcPr>
          <w:p w:rsidR="00BA5B5A" w:rsidRPr="00BA5B5A" w:rsidRDefault="00BA5B5A" w:rsidP="00BA5B5A">
            <w:pPr>
              <w:ind w:firstLine="0"/>
            </w:pPr>
            <w:r>
              <w:t>Spires</w:t>
            </w:r>
          </w:p>
        </w:tc>
        <w:tc>
          <w:tcPr>
            <w:tcW w:w="2180" w:type="dxa"/>
            <w:shd w:val="clear" w:color="auto" w:fill="auto"/>
          </w:tcPr>
          <w:p w:rsidR="00BA5B5A" w:rsidRPr="00BA5B5A" w:rsidRDefault="00BA5B5A" w:rsidP="00BA5B5A">
            <w:pPr>
              <w:ind w:firstLine="0"/>
            </w:pPr>
            <w:r>
              <w:t>Stavrinakis</w:t>
            </w:r>
          </w:p>
        </w:tc>
      </w:tr>
      <w:tr w:rsidR="00BA5B5A" w:rsidRPr="00BA5B5A" w:rsidTr="00BA5B5A">
        <w:tc>
          <w:tcPr>
            <w:tcW w:w="2179" w:type="dxa"/>
            <w:shd w:val="clear" w:color="auto" w:fill="auto"/>
          </w:tcPr>
          <w:p w:rsidR="00BA5B5A" w:rsidRPr="00BA5B5A" w:rsidRDefault="00BA5B5A" w:rsidP="00BA5B5A">
            <w:pPr>
              <w:ind w:firstLine="0"/>
            </w:pPr>
            <w:r>
              <w:t>Tallon</w:t>
            </w:r>
          </w:p>
        </w:tc>
        <w:tc>
          <w:tcPr>
            <w:tcW w:w="2179" w:type="dxa"/>
            <w:shd w:val="clear" w:color="auto" w:fill="auto"/>
          </w:tcPr>
          <w:p w:rsidR="00BA5B5A" w:rsidRPr="00BA5B5A" w:rsidRDefault="00BA5B5A" w:rsidP="00BA5B5A">
            <w:pPr>
              <w:ind w:firstLine="0"/>
            </w:pPr>
            <w:r>
              <w:t>Thayer</w:t>
            </w:r>
          </w:p>
        </w:tc>
        <w:tc>
          <w:tcPr>
            <w:tcW w:w="2180" w:type="dxa"/>
            <w:shd w:val="clear" w:color="auto" w:fill="auto"/>
          </w:tcPr>
          <w:p w:rsidR="00BA5B5A" w:rsidRPr="00BA5B5A" w:rsidRDefault="00BA5B5A" w:rsidP="00BA5B5A">
            <w:pPr>
              <w:ind w:firstLine="0"/>
            </w:pPr>
            <w:r>
              <w:t>Thigpen</w:t>
            </w:r>
          </w:p>
        </w:tc>
      </w:tr>
      <w:tr w:rsidR="00BA5B5A" w:rsidRPr="00BA5B5A" w:rsidTr="00BA5B5A">
        <w:tc>
          <w:tcPr>
            <w:tcW w:w="2179" w:type="dxa"/>
            <w:shd w:val="clear" w:color="auto" w:fill="auto"/>
          </w:tcPr>
          <w:p w:rsidR="00BA5B5A" w:rsidRPr="00BA5B5A" w:rsidRDefault="00BA5B5A" w:rsidP="00BA5B5A">
            <w:pPr>
              <w:ind w:firstLine="0"/>
            </w:pPr>
            <w:r>
              <w:t>Toole</w:t>
            </w:r>
          </w:p>
        </w:tc>
        <w:tc>
          <w:tcPr>
            <w:tcW w:w="2179" w:type="dxa"/>
            <w:shd w:val="clear" w:color="auto" w:fill="auto"/>
          </w:tcPr>
          <w:p w:rsidR="00BA5B5A" w:rsidRPr="00BA5B5A" w:rsidRDefault="00BA5B5A" w:rsidP="00BA5B5A">
            <w:pPr>
              <w:ind w:firstLine="0"/>
            </w:pPr>
            <w:r>
              <w:t>Trantham</w:t>
            </w:r>
          </w:p>
        </w:tc>
        <w:tc>
          <w:tcPr>
            <w:tcW w:w="2180" w:type="dxa"/>
            <w:shd w:val="clear" w:color="auto" w:fill="auto"/>
          </w:tcPr>
          <w:p w:rsidR="00BA5B5A" w:rsidRPr="00BA5B5A" w:rsidRDefault="00BA5B5A" w:rsidP="00BA5B5A">
            <w:pPr>
              <w:ind w:firstLine="0"/>
            </w:pPr>
            <w:r>
              <w:t>Weeks</w:t>
            </w:r>
          </w:p>
        </w:tc>
      </w:tr>
      <w:tr w:rsidR="00BA5B5A" w:rsidRPr="00BA5B5A" w:rsidTr="00BA5B5A">
        <w:tc>
          <w:tcPr>
            <w:tcW w:w="2179" w:type="dxa"/>
            <w:shd w:val="clear" w:color="auto" w:fill="auto"/>
          </w:tcPr>
          <w:p w:rsidR="00BA5B5A" w:rsidRPr="00BA5B5A" w:rsidRDefault="00BA5B5A" w:rsidP="00BA5B5A">
            <w:pPr>
              <w:ind w:firstLine="0"/>
            </w:pPr>
            <w:r>
              <w:t>West</w:t>
            </w:r>
          </w:p>
        </w:tc>
        <w:tc>
          <w:tcPr>
            <w:tcW w:w="2179" w:type="dxa"/>
            <w:shd w:val="clear" w:color="auto" w:fill="auto"/>
          </w:tcPr>
          <w:p w:rsidR="00BA5B5A" w:rsidRPr="00BA5B5A" w:rsidRDefault="00BA5B5A" w:rsidP="00BA5B5A">
            <w:pPr>
              <w:ind w:firstLine="0"/>
            </w:pPr>
            <w:r>
              <w:t>Wheeler</w:t>
            </w:r>
          </w:p>
        </w:tc>
        <w:tc>
          <w:tcPr>
            <w:tcW w:w="2180" w:type="dxa"/>
            <w:shd w:val="clear" w:color="auto" w:fill="auto"/>
          </w:tcPr>
          <w:p w:rsidR="00BA5B5A" w:rsidRPr="00BA5B5A" w:rsidRDefault="00BA5B5A" w:rsidP="00BA5B5A">
            <w:pPr>
              <w:ind w:firstLine="0"/>
            </w:pPr>
            <w:r>
              <w:t>White</w:t>
            </w:r>
          </w:p>
        </w:tc>
      </w:tr>
      <w:tr w:rsidR="00BA5B5A" w:rsidRPr="00BA5B5A" w:rsidTr="00BA5B5A">
        <w:tc>
          <w:tcPr>
            <w:tcW w:w="2179" w:type="dxa"/>
            <w:shd w:val="clear" w:color="auto" w:fill="auto"/>
          </w:tcPr>
          <w:p w:rsidR="00BA5B5A" w:rsidRPr="00BA5B5A" w:rsidRDefault="00BA5B5A" w:rsidP="00BA5B5A">
            <w:pPr>
              <w:keepNext/>
              <w:ind w:firstLine="0"/>
            </w:pPr>
            <w:r>
              <w:t>Whitmire</w:t>
            </w:r>
          </w:p>
        </w:tc>
        <w:tc>
          <w:tcPr>
            <w:tcW w:w="2179" w:type="dxa"/>
            <w:shd w:val="clear" w:color="auto" w:fill="auto"/>
          </w:tcPr>
          <w:p w:rsidR="00BA5B5A" w:rsidRPr="00BA5B5A" w:rsidRDefault="00BA5B5A" w:rsidP="00BA5B5A">
            <w:pPr>
              <w:keepNext/>
              <w:ind w:firstLine="0"/>
            </w:pPr>
            <w:r>
              <w:t>R. Williams</w:t>
            </w:r>
          </w:p>
        </w:tc>
        <w:tc>
          <w:tcPr>
            <w:tcW w:w="2180" w:type="dxa"/>
            <w:shd w:val="clear" w:color="auto" w:fill="auto"/>
          </w:tcPr>
          <w:p w:rsidR="00BA5B5A" w:rsidRPr="00BA5B5A" w:rsidRDefault="00BA5B5A" w:rsidP="00BA5B5A">
            <w:pPr>
              <w:keepNext/>
              <w:ind w:firstLine="0"/>
            </w:pPr>
            <w:r>
              <w:t>S. Williams</w:t>
            </w:r>
          </w:p>
        </w:tc>
      </w:tr>
      <w:tr w:rsidR="00BA5B5A" w:rsidRPr="00BA5B5A" w:rsidTr="00BA5B5A">
        <w:tc>
          <w:tcPr>
            <w:tcW w:w="2179" w:type="dxa"/>
            <w:shd w:val="clear" w:color="auto" w:fill="auto"/>
          </w:tcPr>
          <w:p w:rsidR="00BA5B5A" w:rsidRPr="00BA5B5A" w:rsidRDefault="00BA5B5A" w:rsidP="00BA5B5A">
            <w:pPr>
              <w:keepNext/>
              <w:ind w:firstLine="0"/>
            </w:pPr>
            <w:r>
              <w:t>Willis</w:t>
            </w:r>
          </w:p>
        </w:tc>
        <w:tc>
          <w:tcPr>
            <w:tcW w:w="2179" w:type="dxa"/>
            <w:shd w:val="clear" w:color="auto" w:fill="auto"/>
          </w:tcPr>
          <w:p w:rsidR="00BA5B5A" w:rsidRPr="00BA5B5A" w:rsidRDefault="00BA5B5A" w:rsidP="00BA5B5A">
            <w:pPr>
              <w:keepNext/>
              <w:ind w:firstLine="0"/>
            </w:pPr>
          </w:p>
        </w:tc>
        <w:tc>
          <w:tcPr>
            <w:tcW w:w="2180" w:type="dxa"/>
            <w:shd w:val="clear" w:color="auto" w:fill="auto"/>
          </w:tcPr>
          <w:p w:rsidR="00BA5B5A" w:rsidRPr="00BA5B5A" w:rsidRDefault="00BA5B5A" w:rsidP="00BA5B5A">
            <w:pPr>
              <w:keepNext/>
              <w:ind w:firstLine="0"/>
            </w:pPr>
          </w:p>
        </w:tc>
      </w:tr>
    </w:tbl>
    <w:p w:rsidR="00BA5B5A" w:rsidRDefault="00BA5B5A" w:rsidP="00BA5B5A"/>
    <w:p w:rsidR="00BA5B5A" w:rsidRDefault="00BA5B5A" w:rsidP="00BA5B5A">
      <w:pPr>
        <w:jc w:val="center"/>
        <w:rPr>
          <w:b/>
        </w:rPr>
      </w:pPr>
      <w:r w:rsidRPr="00BA5B5A">
        <w:rPr>
          <w:b/>
        </w:rPr>
        <w:t>Total--91</w:t>
      </w:r>
    </w:p>
    <w:p w:rsidR="00BA5B5A" w:rsidRDefault="00BA5B5A" w:rsidP="00BA5B5A">
      <w:pPr>
        <w:jc w:val="center"/>
        <w:rPr>
          <w:b/>
        </w:rPr>
      </w:pPr>
    </w:p>
    <w:p w:rsidR="00BA5B5A" w:rsidRDefault="00BA5B5A" w:rsidP="00BA5B5A">
      <w:pPr>
        <w:ind w:firstLine="0"/>
      </w:pPr>
      <w:r w:rsidRPr="00BA5B5A">
        <w:t xml:space="preserve"> </w:t>
      </w:r>
      <w:r>
        <w:t>Those who voted in the negative are:</w:t>
      </w:r>
    </w:p>
    <w:p w:rsidR="00BA5B5A" w:rsidRDefault="00BA5B5A" w:rsidP="00BA5B5A"/>
    <w:p w:rsidR="00BA5B5A" w:rsidRDefault="00BA5B5A" w:rsidP="00BA5B5A">
      <w:pPr>
        <w:jc w:val="center"/>
        <w:rPr>
          <w:b/>
        </w:rPr>
      </w:pPr>
      <w:r w:rsidRPr="00BA5B5A">
        <w:rPr>
          <w:b/>
        </w:rPr>
        <w:t>Total--0</w:t>
      </w:r>
    </w:p>
    <w:p w:rsidR="00BA5B5A" w:rsidRDefault="00BA5B5A" w:rsidP="00BA5B5A">
      <w:pPr>
        <w:jc w:val="center"/>
        <w:rPr>
          <w:b/>
        </w:rPr>
      </w:pPr>
    </w:p>
    <w:p w:rsidR="00BA5B5A" w:rsidRDefault="00BA5B5A" w:rsidP="00BA5B5A">
      <w:r>
        <w:t>So, the Bill, as amended, was read the second time and ordered to third reading.</w:t>
      </w:r>
    </w:p>
    <w:p w:rsidR="00BA5B5A" w:rsidRDefault="00BA5B5A" w:rsidP="00BA5B5A"/>
    <w:p w:rsidR="00BA5B5A" w:rsidRPr="009173E8" w:rsidRDefault="00BA5B5A" w:rsidP="00BA5B5A">
      <w:pPr>
        <w:pStyle w:val="Title"/>
        <w:keepNext/>
      </w:pPr>
      <w:bookmarkStart w:id="323" w:name="file_start682"/>
      <w:bookmarkEnd w:id="323"/>
      <w:r w:rsidRPr="009173E8">
        <w:t>STATEMENT FOR JOURNAL</w:t>
      </w:r>
    </w:p>
    <w:p w:rsidR="00BA5B5A" w:rsidRPr="009173E8" w:rsidRDefault="00BA5B5A" w:rsidP="00BA5B5A">
      <w:pPr>
        <w:tabs>
          <w:tab w:val="left" w:pos="270"/>
          <w:tab w:val="left" w:pos="630"/>
          <w:tab w:val="left" w:pos="900"/>
          <w:tab w:val="left" w:pos="1260"/>
          <w:tab w:val="left" w:pos="1620"/>
          <w:tab w:val="left" w:pos="1980"/>
          <w:tab w:val="left" w:pos="2340"/>
          <w:tab w:val="left" w:pos="2700"/>
        </w:tabs>
        <w:ind w:firstLine="0"/>
      </w:pPr>
      <w:r w:rsidRPr="009173E8">
        <w:tab/>
        <w:t>I am not voting on H. 3596 because my family and I own property that is subject to rollback. I do not believe there is a conflict.</w:t>
      </w:r>
    </w:p>
    <w:p w:rsidR="00BA5B5A" w:rsidRDefault="00BA5B5A" w:rsidP="00BA5B5A">
      <w:pPr>
        <w:tabs>
          <w:tab w:val="left" w:pos="270"/>
          <w:tab w:val="left" w:pos="630"/>
          <w:tab w:val="left" w:pos="900"/>
          <w:tab w:val="left" w:pos="1260"/>
          <w:tab w:val="left" w:pos="1620"/>
          <w:tab w:val="left" w:pos="1980"/>
          <w:tab w:val="left" w:pos="2340"/>
          <w:tab w:val="left" w:pos="2700"/>
        </w:tabs>
        <w:ind w:firstLine="0"/>
      </w:pPr>
      <w:r w:rsidRPr="009173E8">
        <w:tab/>
        <w:t>Rep. Kirkman Finlay</w:t>
      </w:r>
    </w:p>
    <w:p w:rsidR="00BA5B5A" w:rsidRDefault="00BA5B5A" w:rsidP="00BA5B5A">
      <w:pPr>
        <w:tabs>
          <w:tab w:val="left" w:pos="270"/>
          <w:tab w:val="left" w:pos="630"/>
          <w:tab w:val="left" w:pos="900"/>
          <w:tab w:val="left" w:pos="1260"/>
          <w:tab w:val="left" w:pos="1620"/>
          <w:tab w:val="left" w:pos="1980"/>
          <w:tab w:val="left" w:pos="2340"/>
          <w:tab w:val="left" w:pos="2700"/>
        </w:tabs>
        <w:ind w:firstLine="0"/>
      </w:pPr>
    </w:p>
    <w:p w:rsidR="00BA5B5A" w:rsidRDefault="00BA5B5A" w:rsidP="00BA5B5A">
      <w:pPr>
        <w:keepNext/>
        <w:jc w:val="center"/>
        <w:rPr>
          <w:b/>
        </w:rPr>
      </w:pPr>
      <w:r w:rsidRPr="00BA5B5A">
        <w:rPr>
          <w:b/>
        </w:rPr>
        <w:t>H. 3915--REQUESTS FOR DEBATE</w:t>
      </w:r>
    </w:p>
    <w:p w:rsidR="00BA5B5A" w:rsidRDefault="00BA5B5A" w:rsidP="00BA5B5A">
      <w:pPr>
        <w:keepNext/>
      </w:pPr>
      <w:r>
        <w:t>The following Bill was taken up:</w:t>
      </w:r>
    </w:p>
    <w:p w:rsidR="00BA5B5A" w:rsidRDefault="00BA5B5A" w:rsidP="00BA5B5A">
      <w:pPr>
        <w:keepNext/>
      </w:pPr>
      <w:bookmarkStart w:id="324" w:name="include_clip_start_684"/>
      <w:bookmarkEnd w:id="324"/>
    </w:p>
    <w:p w:rsidR="00BA5B5A" w:rsidRDefault="00BA5B5A" w:rsidP="00BA5B5A">
      <w:r>
        <w:t>H. 3915 -- Reps. Kimmons, Davis, Mace, Murphy, Rutherford, Trantham, Rose, Caskey, Felder, Simmons, Ott, Weeks, Erickson, Henegan and Norrell: A BILL TO AMEND SECTIONS 63-7-10 AND 63-7-1620, CODE OF LAWS OF SOUTH CAROLINA, 1976, RELATING TO PRINCIPLES OF THE STATE'S CHILD WELFARE SYSTEM AND LEGAL REPRESENTATION OF THE DEPARTMENT OF SOCIAL SERVICES IN CHILD ABUSE AND NEGLECT PROCEEDINGS, RESPECTIVELY, SO AS TO CLARIFY THAT LEGAL REPRESENTATIVES OF THE DEPARTMENT MUST ENSURE THAT CHILD WELFARE AND SAFETY ARE THE SOLE BASIS OF DEPARTMENT RECOMMENDATIONS AND DECISIONS IN SUCH PROCEEDINGS AND THAT THE LEGAL REPRESENTATIVES HAVE THE SOLE DISCRETION ON BEHALF OF THE DEPARTMENT OVER ANY DECISIONS PERTAINING TO SUCH PROCEEDINGS.</w:t>
      </w:r>
    </w:p>
    <w:p w:rsidR="00BA5B5A" w:rsidRDefault="00BA5B5A" w:rsidP="00BA5B5A">
      <w:bookmarkStart w:id="325" w:name="include_clip_end_684"/>
      <w:bookmarkEnd w:id="325"/>
    </w:p>
    <w:p w:rsidR="00BA5B5A" w:rsidRDefault="00BA5B5A" w:rsidP="00BA5B5A">
      <w:r>
        <w:t>Reps. S. WILLIAMS, PENDARVIS, MOORE, SIMMONS and JEFFERSON requested debate on the Bill.</w:t>
      </w:r>
    </w:p>
    <w:p w:rsidR="00BA5B5A" w:rsidRDefault="00BA5B5A" w:rsidP="00BA5B5A"/>
    <w:p w:rsidR="00BA5B5A" w:rsidRDefault="00BA5B5A" w:rsidP="00BA5B5A">
      <w:r>
        <w:t>Rep. HIOTT moved that the House do now adjourn, which was agreed to.</w:t>
      </w:r>
    </w:p>
    <w:p w:rsidR="00BA5B5A" w:rsidRDefault="00BA5B5A" w:rsidP="00BA5B5A"/>
    <w:p w:rsidR="00BA5B5A" w:rsidRDefault="00BA5B5A" w:rsidP="00BA5B5A">
      <w:pPr>
        <w:keepNext/>
        <w:jc w:val="center"/>
        <w:rPr>
          <w:b/>
        </w:rPr>
      </w:pPr>
      <w:r w:rsidRPr="00BA5B5A">
        <w:rPr>
          <w:b/>
        </w:rPr>
        <w:t>RETURNED WITH CONCURRENCE</w:t>
      </w:r>
    </w:p>
    <w:p w:rsidR="00BA5B5A" w:rsidRDefault="00BA5B5A" w:rsidP="00BA5B5A">
      <w:r>
        <w:t>The Senate returned to the House with concurrence the following:</w:t>
      </w:r>
    </w:p>
    <w:p w:rsidR="00BA5B5A" w:rsidRDefault="00BA5B5A" w:rsidP="00BA5B5A">
      <w:bookmarkStart w:id="326" w:name="include_clip_start_689"/>
      <w:bookmarkEnd w:id="326"/>
    </w:p>
    <w:p w:rsidR="00BA5B5A" w:rsidRDefault="00BA5B5A" w:rsidP="00BA5B5A">
      <w:r>
        <w:t>H. 4394 -- Reps. Ridgeway,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Long, Lowe, Lucas, Mace, Mack, Magnuson, Martin, McCoy, McCravy, McDaniel, McGinnis, McKnight, Moore, Morgan, D. C. Moss, V. S. Moss, Murphy, B. Newton, W. Newton, Norrell, Ott, Parks, Pendarvis, Pope, Rivers, Robinson, Rose, Rutherford, Sandifer, Simmons, Simrill, G. M. Smith, G. R. Smith, Sottile, Spires, Stavrinakis, Stringer, Tallon, Taylor, Thayer, Thigpen, Toole, Trantham, Weeks, West, Wheeler, White, Whitmire, R. Williams, S. Williams, Willis, Wooten, Young and Yow: A CONCURRENT RESOLUTION TO RECOGNIZE AND HONOR THE SCOTT'S BRANCH BOYS TRACK AND FIELD TEAM, COACHES, AND SCHOOL OFFICIALS FOR A REMARKABLE SEASON AND TO CONGRATULATE THEM FOR WINNING THE 2018 SOUTH CAROLINA CLASS A STATE CHAMPIONSHIP TITLE.</w:t>
      </w:r>
    </w:p>
    <w:p w:rsidR="00BA5B5A" w:rsidRDefault="00BA5B5A" w:rsidP="00BA5B5A">
      <w:bookmarkStart w:id="327" w:name="include_clip_end_689"/>
      <w:bookmarkStart w:id="328" w:name="include_clip_start_690"/>
      <w:bookmarkEnd w:id="327"/>
      <w:bookmarkEnd w:id="328"/>
    </w:p>
    <w:p w:rsidR="00BA5B5A" w:rsidRDefault="00BA5B5A" w:rsidP="00BA5B5A">
      <w:r>
        <w:t>H. 4395 -- Reps. Ridgeway,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Long, Lowe, Lucas, Mace, Mack, Magnuson, Martin, McCoy, McCravy, McDaniel, McGinnis, McKnight, Moore, Morgan, D. C. Moss, V. S. Moss, Murphy, B. Newton, W. Newton, Norrell, Ott, Parks, Pendarvis, Pope, Rivers, Robinson, Rose, Rutherford, Sandifer, Simmons, Simrill, G. M. Smith, G. R. Smith, Sottile, Spires, Stavrinakis, Stringer, Tallon, Taylor, Thayer, Thigpen, Toole, Trantham, Weeks, West, Wheeler, White, Whitmire, R. Williams, S. Williams, Willis, Wooten, Young and Yow: A CONCURRENT RESOLUTION TO RECOGNIZE AND HONOR THE CLARENDON HALL BOYS VARSITY BASKETBALL TEAM, COACHES, AND SCHOOL OFFICIALS FOR AN EXTRAORDINARY SEASON AND TO CONGRATULATE THEM FOR WINNING THE 2019 SOUTH CAROLINA INDEPENDENT SCHOOL ASSOCIATION CLASS 1A STATE CHAMPIONSHIP TITLE.</w:t>
      </w:r>
    </w:p>
    <w:p w:rsidR="00BA5B5A" w:rsidRDefault="00BA5B5A" w:rsidP="00BA5B5A">
      <w:bookmarkStart w:id="329" w:name="include_clip_end_690"/>
      <w:bookmarkStart w:id="330" w:name="include_clip_start_691"/>
      <w:bookmarkEnd w:id="329"/>
      <w:bookmarkEnd w:id="330"/>
    </w:p>
    <w:p w:rsidR="00BA5B5A" w:rsidRDefault="00BA5B5A" w:rsidP="00BA5B5A">
      <w:r>
        <w:t>H. 4292 -- Rep. Davis: A CONCURRENT RESOLUTION TO PROCLAIM APRIL 9, 2019, AS "STEM EDUCATION DAY" THROUGHOUT THE STATE AND TO ENCOURAGE ALL SOUTH CAROLINIANS TO JOIN IN RECOGNIZING THE POSITIVE IMPACT THAT STEM EDUCATION HAS ON THE QUALITY OF LIFE FOR THE RESIDENTS OF THE PALMETTO STATE.</w:t>
      </w:r>
    </w:p>
    <w:p w:rsidR="00BA5B5A" w:rsidRDefault="00BA5B5A" w:rsidP="00BA5B5A">
      <w:bookmarkStart w:id="331" w:name="include_clip_end_691"/>
      <w:bookmarkEnd w:id="331"/>
    </w:p>
    <w:p w:rsidR="00BA5B5A" w:rsidRDefault="00BA5B5A" w:rsidP="00BA5B5A">
      <w:pPr>
        <w:keepNext/>
        <w:pBdr>
          <w:top w:val="single" w:sz="4" w:space="1" w:color="auto"/>
          <w:left w:val="single" w:sz="4" w:space="4" w:color="auto"/>
          <w:right w:val="single" w:sz="4" w:space="4" w:color="auto"/>
          <w:between w:val="single" w:sz="4" w:space="1" w:color="auto"/>
          <w:bar w:val="single" w:sz="4" w:color="auto"/>
        </w:pBdr>
        <w:jc w:val="center"/>
        <w:rPr>
          <w:b/>
        </w:rPr>
      </w:pPr>
      <w:r w:rsidRPr="00BA5B5A">
        <w:rPr>
          <w:b/>
        </w:rPr>
        <w:t>ADJOURNMENT</w:t>
      </w:r>
    </w:p>
    <w:p w:rsidR="00BA5B5A" w:rsidRDefault="00BA5B5A" w:rsidP="00BA5B5A">
      <w:pPr>
        <w:keepNext/>
        <w:pBdr>
          <w:left w:val="single" w:sz="4" w:space="4" w:color="auto"/>
          <w:right w:val="single" w:sz="4" w:space="4" w:color="auto"/>
          <w:between w:val="single" w:sz="4" w:space="1" w:color="auto"/>
          <w:bar w:val="single" w:sz="4" w:color="auto"/>
        </w:pBdr>
      </w:pPr>
      <w:r>
        <w:t>At 7:05 p.m. the House, in accordance with the motion of Rep. STAVRINAKIS, adjourned in memory of former United States Senator Ernest F. " Fritz" Hollings, to meet at 10:00 a.m. tomorrow.</w:t>
      </w:r>
    </w:p>
    <w:p w:rsidR="00BA5B5A" w:rsidRDefault="00BA5B5A" w:rsidP="00BA5B5A">
      <w:pPr>
        <w:pBdr>
          <w:left w:val="single" w:sz="4" w:space="4" w:color="auto"/>
          <w:bottom w:val="single" w:sz="4" w:space="1" w:color="auto"/>
          <w:right w:val="single" w:sz="4" w:space="4" w:color="auto"/>
          <w:between w:val="single" w:sz="4" w:space="1" w:color="auto"/>
          <w:bar w:val="single" w:sz="4" w:color="auto"/>
        </w:pBdr>
        <w:jc w:val="center"/>
      </w:pPr>
      <w:r>
        <w:t>***</w:t>
      </w:r>
    </w:p>
    <w:p w:rsidR="00880DF7" w:rsidRDefault="00880DF7" w:rsidP="00880DF7">
      <w:pPr>
        <w:jc w:val="center"/>
      </w:pPr>
    </w:p>
    <w:p w:rsidR="00880DF7" w:rsidRDefault="00880DF7" w:rsidP="00880DF7">
      <w:pPr>
        <w:jc w:val="center"/>
        <w:sectPr w:rsidR="00880DF7">
          <w:headerReference w:type="first" r:id="rId14"/>
          <w:footerReference w:type="first" r:id="rId15"/>
          <w:pgSz w:w="12240" w:h="15840" w:code="1"/>
          <w:pgMar w:top="1008" w:right="4694" w:bottom="3499" w:left="1224" w:header="1008" w:footer="3499" w:gutter="0"/>
          <w:pgNumType w:start="1"/>
          <w:cols w:space="720"/>
          <w:titlePg/>
        </w:sectPr>
      </w:pPr>
    </w:p>
    <w:p w:rsidR="00880DF7" w:rsidRPr="00880DF7" w:rsidRDefault="00880DF7" w:rsidP="00880DF7">
      <w:pPr>
        <w:tabs>
          <w:tab w:val="right" w:leader="dot" w:pos="2520"/>
        </w:tabs>
        <w:rPr>
          <w:sz w:val="20"/>
        </w:rPr>
      </w:pPr>
      <w:bookmarkStart w:id="332" w:name="index_start"/>
      <w:bookmarkEnd w:id="332"/>
      <w:r w:rsidRPr="00880DF7">
        <w:rPr>
          <w:sz w:val="20"/>
        </w:rPr>
        <w:t>H. 3020</w:t>
      </w:r>
      <w:r w:rsidRPr="00880DF7">
        <w:rPr>
          <w:sz w:val="20"/>
        </w:rPr>
        <w:tab/>
        <w:t>5, 132</w:t>
      </w:r>
    </w:p>
    <w:p w:rsidR="00880DF7" w:rsidRPr="00880DF7" w:rsidRDefault="00880DF7" w:rsidP="00880DF7">
      <w:pPr>
        <w:tabs>
          <w:tab w:val="right" w:leader="dot" w:pos="2520"/>
        </w:tabs>
        <w:rPr>
          <w:sz w:val="20"/>
        </w:rPr>
      </w:pPr>
      <w:r w:rsidRPr="00880DF7">
        <w:rPr>
          <w:sz w:val="20"/>
        </w:rPr>
        <w:t>H. 3036</w:t>
      </w:r>
      <w:r w:rsidRPr="00880DF7">
        <w:rPr>
          <w:sz w:val="20"/>
        </w:rPr>
        <w:tab/>
        <w:t>5, 94</w:t>
      </w:r>
    </w:p>
    <w:p w:rsidR="00880DF7" w:rsidRPr="00880DF7" w:rsidRDefault="00880DF7" w:rsidP="00880DF7">
      <w:pPr>
        <w:tabs>
          <w:tab w:val="right" w:leader="dot" w:pos="2520"/>
        </w:tabs>
        <w:rPr>
          <w:sz w:val="20"/>
        </w:rPr>
      </w:pPr>
      <w:r w:rsidRPr="00880DF7">
        <w:rPr>
          <w:sz w:val="20"/>
        </w:rPr>
        <w:t>H. 3080</w:t>
      </w:r>
      <w:r w:rsidRPr="00880DF7">
        <w:rPr>
          <w:sz w:val="20"/>
        </w:rPr>
        <w:tab/>
        <w:t>5, 128, 130</w:t>
      </w:r>
    </w:p>
    <w:p w:rsidR="00880DF7" w:rsidRPr="00880DF7" w:rsidRDefault="00880DF7" w:rsidP="00880DF7">
      <w:pPr>
        <w:tabs>
          <w:tab w:val="right" w:leader="dot" w:pos="2520"/>
        </w:tabs>
        <w:rPr>
          <w:sz w:val="20"/>
        </w:rPr>
      </w:pPr>
      <w:r w:rsidRPr="00880DF7">
        <w:rPr>
          <w:sz w:val="20"/>
        </w:rPr>
        <w:t>H. 3087</w:t>
      </w:r>
      <w:r w:rsidRPr="00880DF7">
        <w:rPr>
          <w:sz w:val="20"/>
        </w:rPr>
        <w:tab/>
        <w:t>5</w:t>
      </w:r>
    </w:p>
    <w:p w:rsidR="00880DF7" w:rsidRPr="00880DF7" w:rsidRDefault="00880DF7" w:rsidP="00880DF7">
      <w:pPr>
        <w:tabs>
          <w:tab w:val="right" w:leader="dot" w:pos="2520"/>
        </w:tabs>
        <w:rPr>
          <w:sz w:val="20"/>
        </w:rPr>
      </w:pPr>
      <w:r w:rsidRPr="00880DF7">
        <w:rPr>
          <w:sz w:val="20"/>
        </w:rPr>
        <w:t>H. 3125</w:t>
      </w:r>
      <w:r w:rsidRPr="00880DF7">
        <w:rPr>
          <w:sz w:val="20"/>
        </w:rPr>
        <w:tab/>
        <w:t>6</w:t>
      </w:r>
    </w:p>
    <w:p w:rsidR="00880DF7" w:rsidRPr="00880DF7" w:rsidRDefault="00880DF7" w:rsidP="00880DF7">
      <w:pPr>
        <w:tabs>
          <w:tab w:val="right" w:leader="dot" w:pos="2520"/>
        </w:tabs>
        <w:rPr>
          <w:sz w:val="20"/>
        </w:rPr>
      </w:pPr>
      <w:r w:rsidRPr="00880DF7">
        <w:rPr>
          <w:sz w:val="20"/>
        </w:rPr>
        <w:t>H. 3174</w:t>
      </w:r>
      <w:r w:rsidRPr="00880DF7">
        <w:rPr>
          <w:sz w:val="20"/>
        </w:rPr>
        <w:tab/>
        <w:t>87</w:t>
      </w:r>
    </w:p>
    <w:p w:rsidR="00880DF7" w:rsidRPr="00880DF7" w:rsidRDefault="00880DF7" w:rsidP="00880DF7">
      <w:pPr>
        <w:tabs>
          <w:tab w:val="right" w:leader="dot" w:pos="2520"/>
        </w:tabs>
        <w:rPr>
          <w:sz w:val="20"/>
        </w:rPr>
      </w:pPr>
      <w:r w:rsidRPr="00880DF7">
        <w:rPr>
          <w:sz w:val="20"/>
        </w:rPr>
        <w:t>H. 3205</w:t>
      </w:r>
      <w:r w:rsidRPr="00880DF7">
        <w:rPr>
          <w:sz w:val="20"/>
        </w:rPr>
        <w:tab/>
        <w:t>15</w:t>
      </w:r>
    </w:p>
    <w:p w:rsidR="00880DF7" w:rsidRPr="00880DF7" w:rsidRDefault="00880DF7" w:rsidP="00880DF7">
      <w:pPr>
        <w:tabs>
          <w:tab w:val="right" w:leader="dot" w:pos="2520"/>
        </w:tabs>
        <w:rPr>
          <w:sz w:val="20"/>
        </w:rPr>
      </w:pPr>
      <w:r w:rsidRPr="00880DF7">
        <w:rPr>
          <w:sz w:val="20"/>
        </w:rPr>
        <w:t>H. 3210</w:t>
      </w:r>
      <w:r w:rsidRPr="00880DF7">
        <w:rPr>
          <w:sz w:val="20"/>
        </w:rPr>
        <w:tab/>
        <w:t>30, 31</w:t>
      </w:r>
    </w:p>
    <w:p w:rsidR="00880DF7" w:rsidRPr="00880DF7" w:rsidRDefault="00880DF7" w:rsidP="00880DF7">
      <w:pPr>
        <w:tabs>
          <w:tab w:val="right" w:leader="dot" w:pos="2520"/>
        </w:tabs>
        <w:rPr>
          <w:sz w:val="20"/>
        </w:rPr>
      </w:pPr>
      <w:r w:rsidRPr="00880DF7">
        <w:rPr>
          <w:sz w:val="20"/>
        </w:rPr>
        <w:t>H. 3231</w:t>
      </w:r>
      <w:r w:rsidRPr="00880DF7">
        <w:rPr>
          <w:sz w:val="20"/>
        </w:rPr>
        <w:tab/>
        <w:t>130</w:t>
      </w:r>
    </w:p>
    <w:p w:rsidR="00880DF7" w:rsidRPr="00880DF7" w:rsidRDefault="00880DF7" w:rsidP="00880DF7">
      <w:pPr>
        <w:tabs>
          <w:tab w:val="right" w:leader="dot" w:pos="2520"/>
        </w:tabs>
        <w:rPr>
          <w:sz w:val="20"/>
        </w:rPr>
      </w:pPr>
      <w:r w:rsidRPr="00880DF7">
        <w:rPr>
          <w:sz w:val="20"/>
        </w:rPr>
        <w:t>H. 3307</w:t>
      </w:r>
      <w:r w:rsidRPr="00880DF7">
        <w:rPr>
          <w:sz w:val="20"/>
        </w:rPr>
        <w:tab/>
        <w:t>8</w:t>
      </w:r>
    </w:p>
    <w:p w:rsidR="00880DF7" w:rsidRPr="00880DF7" w:rsidRDefault="00880DF7" w:rsidP="00880DF7">
      <w:pPr>
        <w:tabs>
          <w:tab w:val="right" w:leader="dot" w:pos="2520"/>
        </w:tabs>
        <w:rPr>
          <w:sz w:val="20"/>
        </w:rPr>
      </w:pPr>
      <w:r w:rsidRPr="00880DF7">
        <w:rPr>
          <w:sz w:val="20"/>
        </w:rPr>
        <w:t>H. 3319</w:t>
      </w:r>
      <w:r w:rsidRPr="00880DF7">
        <w:rPr>
          <w:sz w:val="20"/>
        </w:rPr>
        <w:tab/>
        <w:t>6, 46</w:t>
      </w:r>
    </w:p>
    <w:p w:rsidR="00880DF7" w:rsidRPr="00880DF7" w:rsidRDefault="00880DF7" w:rsidP="00880DF7">
      <w:pPr>
        <w:tabs>
          <w:tab w:val="right" w:leader="dot" w:pos="2520"/>
        </w:tabs>
        <w:rPr>
          <w:sz w:val="20"/>
        </w:rPr>
      </w:pPr>
      <w:r w:rsidRPr="00880DF7">
        <w:rPr>
          <w:sz w:val="20"/>
        </w:rPr>
        <w:t>H. 3322</w:t>
      </w:r>
      <w:r w:rsidRPr="00880DF7">
        <w:rPr>
          <w:sz w:val="20"/>
        </w:rPr>
        <w:tab/>
        <w:t>49</w:t>
      </w:r>
    </w:p>
    <w:p w:rsidR="00880DF7" w:rsidRPr="00880DF7" w:rsidRDefault="00880DF7" w:rsidP="00880DF7">
      <w:pPr>
        <w:tabs>
          <w:tab w:val="right" w:leader="dot" w:pos="2520"/>
        </w:tabs>
        <w:rPr>
          <w:sz w:val="20"/>
        </w:rPr>
      </w:pPr>
      <w:r w:rsidRPr="00880DF7">
        <w:rPr>
          <w:sz w:val="20"/>
        </w:rPr>
        <w:t>H. 3351</w:t>
      </w:r>
      <w:r w:rsidRPr="00880DF7">
        <w:rPr>
          <w:sz w:val="20"/>
        </w:rPr>
        <w:tab/>
        <w:t>34, 46, 48</w:t>
      </w:r>
    </w:p>
    <w:p w:rsidR="00880DF7" w:rsidRPr="00880DF7" w:rsidRDefault="00880DF7" w:rsidP="00880DF7">
      <w:pPr>
        <w:tabs>
          <w:tab w:val="right" w:leader="dot" w:pos="2520"/>
        </w:tabs>
        <w:rPr>
          <w:sz w:val="20"/>
        </w:rPr>
      </w:pPr>
      <w:r w:rsidRPr="00880DF7">
        <w:rPr>
          <w:sz w:val="20"/>
        </w:rPr>
        <w:t>H. 3403</w:t>
      </w:r>
      <w:r w:rsidRPr="00880DF7">
        <w:rPr>
          <w:sz w:val="20"/>
        </w:rPr>
        <w:tab/>
        <w:t>86</w:t>
      </w:r>
    </w:p>
    <w:p w:rsidR="00880DF7" w:rsidRPr="00880DF7" w:rsidRDefault="00880DF7" w:rsidP="00880DF7">
      <w:pPr>
        <w:tabs>
          <w:tab w:val="right" w:leader="dot" w:pos="2520"/>
        </w:tabs>
        <w:rPr>
          <w:sz w:val="20"/>
        </w:rPr>
      </w:pPr>
      <w:r w:rsidRPr="00880DF7">
        <w:rPr>
          <w:sz w:val="20"/>
        </w:rPr>
        <w:t>H. 3420</w:t>
      </w:r>
      <w:r w:rsidRPr="00880DF7">
        <w:rPr>
          <w:sz w:val="20"/>
        </w:rPr>
        <w:tab/>
        <w:t>108</w:t>
      </w:r>
    </w:p>
    <w:p w:rsidR="00880DF7" w:rsidRPr="00880DF7" w:rsidRDefault="00880DF7" w:rsidP="00880DF7">
      <w:pPr>
        <w:tabs>
          <w:tab w:val="right" w:leader="dot" w:pos="2520"/>
        </w:tabs>
        <w:rPr>
          <w:sz w:val="20"/>
        </w:rPr>
      </w:pPr>
      <w:r w:rsidRPr="00880DF7">
        <w:rPr>
          <w:sz w:val="20"/>
        </w:rPr>
        <w:t>H. 3457</w:t>
      </w:r>
      <w:r w:rsidRPr="00880DF7">
        <w:rPr>
          <w:sz w:val="20"/>
        </w:rPr>
        <w:tab/>
        <w:t>13, 14, 28</w:t>
      </w:r>
    </w:p>
    <w:p w:rsidR="00880DF7" w:rsidRPr="00880DF7" w:rsidRDefault="00880DF7" w:rsidP="00880DF7">
      <w:pPr>
        <w:tabs>
          <w:tab w:val="right" w:leader="dot" w:pos="2520"/>
        </w:tabs>
        <w:rPr>
          <w:sz w:val="20"/>
        </w:rPr>
      </w:pPr>
      <w:r w:rsidRPr="00880DF7">
        <w:rPr>
          <w:sz w:val="20"/>
        </w:rPr>
        <w:t>H. 3485</w:t>
      </w:r>
      <w:r w:rsidRPr="00880DF7">
        <w:rPr>
          <w:sz w:val="20"/>
        </w:rPr>
        <w:tab/>
        <w:t>35, 36, 158, 160</w:t>
      </w:r>
    </w:p>
    <w:p w:rsidR="00880DF7" w:rsidRPr="00880DF7" w:rsidRDefault="00880DF7" w:rsidP="00880DF7">
      <w:pPr>
        <w:tabs>
          <w:tab w:val="right" w:leader="dot" w:pos="2520"/>
        </w:tabs>
        <w:rPr>
          <w:sz w:val="20"/>
        </w:rPr>
      </w:pPr>
      <w:r w:rsidRPr="00880DF7">
        <w:rPr>
          <w:sz w:val="20"/>
        </w:rPr>
        <w:t>H. 3577</w:t>
      </w:r>
      <w:r w:rsidRPr="00880DF7">
        <w:rPr>
          <w:sz w:val="20"/>
        </w:rPr>
        <w:tab/>
        <w:t>82, 83</w:t>
      </w:r>
    </w:p>
    <w:p w:rsidR="00880DF7" w:rsidRPr="00880DF7" w:rsidRDefault="00880DF7" w:rsidP="00880DF7">
      <w:pPr>
        <w:tabs>
          <w:tab w:val="right" w:leader="dot" w:pos="2520"/>
        </w:tabs>
        <w:rPr>
          <w:sz w:val="20"/>
        </w:rPr>
      </w:pPr>
      <w:r w:rsidRPr="00880DF7">
        <w:rPr>
          <w:sz w:val="20"/>
        </w:rPr>
        <w:t>H. 3596</w:t>
      </w:r>
      <w:r w:rsidRPr="00880DF7">
        <w:rPr>
          <w:sz w:val="20"/>
        </w:rPr>
        <w:tab/>
        <w:t>6, 16, 17, 28</w:t>
      </w:r>
    </w:p>
    <w:p w:rsidR="00880DF7" w:rsidRPr="00880DF7" w:rsidRDefault="00880DF7" w:rsidP="00880DF7">
      <w:pPr>
        <w:tabs>
          <w:tab w:val="right" w:leader="dot" w:pos="2520"/>
        </w:tabs>
        <w:rPr>
          <w:sz w:val="20"/>
        </w:rPr>
      </w:pPr>
      <w:r w:rsidRPr="00880DF7">
        <w:rPr>
          <w:sz w:val="20"/>
        </w:rPr>
        <w:t>H. 3596</w:t>
      </w:r>
      <w:r w:rsidRPr="00880DF7">
        <w:rPr>
          <w:sz w:val="20"/>
        </w:rPr>
        <w:tab/>
        <w:t>29, 143, 160, 173</w:t>
      </w:r>
    </w:p>
    <w:p w:rsidR="00880DF7" w:rsidRPr="00880DF7" w:rsidRDefault="00880DF7" w:rsidP="00880DF7">
      <w:pPr>
        <w:tabs>
          <w:tab w:val="right" w:leader="dot" w:pos="2520"/>
        </w:tabs>
        <w:rPr>
          <w:sz w:val="20"/>
        </w:rPr>
      </w:pPr>
      <w:r w:rsidRPr="00880DF7">
        <w:rPr>
          <w:sz w:val="20"/>
        </w:rPr>
        <w:t>H. 3596</w:t>
      </w:r>
      <w:r w:rsidRPr="00880DF7">
        <w:rPr>
          <w:sz w:val="20"/>
        </w:rPr>
        <w:tab/>
        <w:t>174, 175, 177</w:t>
      </w:r>
    </w:p>
    <w:p w:rsidR="00880DF7" w:rsidRPr="00880DF7" w:rsidRDefault="00880DF7" w:rsidP="00880DF7">
      <w:pPr>
        <w:tabs>
          <w:tab w:val="right" w:leader="dot" w:pos="2520"/>
        </w:tabs>
        <w:rPr>
          <w:sz w:val="20"/>
        </w:rPr>
      </w:pPr>
      <w:r w:rsidRPr="00880DF7">
        <w:rPr>
          <w:sz w:val="20"/>
        </w:rPr>
        <w:t>H. 3661</w:t>
      </w:r>
      <w:r w:rsidRPr="00880DF7">
        <w:rPr>
          <w:sz w:val="20"/>
        </w:rPr>
        <w:tab/>
        <w:t>44, 48, 110</w:t>
      </w:r>
    </w:p>
    <w:p w:rsidR="00880DF7" w:rsidRPr="00880DF7" w:rsidRDefault="00880DF7" w:rsidP="00880DF7">
      <w:pPr>
        <w:tabs>
          <w:tab w:val="right" w:leader="dot" w:pos="2520"/>
        </w:tabs>
        <w:rPr>
          <w:sz w:val="20"/>
        </w:rPr>
      </w:pPr>
      <w:r w:rsidRPr="00880DF7">
        <w:rPr>
          <w:sz w:val="20"/>
        </w:rPr>
        <w:t>H. 3703</w:t>
      </w:r>
      <w:r w:rsidRPr="00880DF7">
        <w:rPr>
          <w:sz w:val="20"/>
        </w:rPr>
        <w:tab/>
        <w:t>95</w:t>
      </w:r>
    </w:p>
    <w:p w:rsidR="00880DF7" w:rsidRPr="00880DF7" w:rsidRDefault="00880DF7" w:rsidP="00880DF7">
      <w:pPr>
        <w:tabs>
          <w:tab w:val="right" w:leader="dot" w:pos="2520"/>
        </w:tabs>
        <w:rPr>
          <w:sz w:val="20"/>
        </w:rPr>
      </w:pPr>
      <w:r w:rsidRPr="00880DF7">
        <w:rPr>
          <w:sz w:val="20"/>
        </w:rPr>
        <w:t>H. 3728</w:t>
      </w:r>
      <w:r w:rsidRPr="00880DF7">
        <w:rPr>
          <w:sz w:val="20"/>
        </w:rPr>
        <w:tab/>
        <w:t>6, 97, 98</w:t>
      </w:r>
    </w:p>
    <w:p w:rsidR="00880DF7" w:rsidRPr="00880DF7" w:rsidRDefault="00880DF7" w:rsidP="00880DF7">
      <w:pPr>
        <w:tabs>
          <w:tab w:val="right" w:leader="dot" w:pos="2520"/>
        </w:tabs>
        <w:rPr>
          <w:sz w:val="20"/>
        </w:rPr>
      </w:pPr>
      <w:r w:rsidRPr="00880DF7">
        <w:rPr>
          <w:sz w:val="20"/>
        </w:rPr>
        <w:t>H. 3729</w:t>
      </w:r>
      <w:r w:rsidRPr="00880DF7">
        <w:rPr>
          <w:sz w:val="20"/>
        </w:rPr>
        <w:tab/>
        <w:t>128, 148</w:t>
      </w:r>
    </w:p>
    <w:p w:rsidR="00880DF7" w:rsidRPr="00880DF7" w:rsidRDefault="00880DF7" w:rsidP="00880DF7">
      <w:pPr>
        <w:tabs>
          <w:tab w:val="right" w:leader="dot" w:pos="2520"/>
        </w:tabs>
        <w:rPr>
          <w:sz w:val="20"/>
        </w:rPr>
      </w:pPr>
      <w:r w:rsidRPr="00880DF7">
        <w:rPr>
          <w:sz w:val="20"/>
        </w:rPr>
        <w:t>H. 3730</w:t>
      </w:r>
      <w:r w:rsidRPr="00880DF7">
        <w:rPr>
          <w:sz w:val="20"/>
        </w:rPr>
        <w:tab/>
        <w:t>6, 116, 124, 127</w:t>
      </w:r>
    </w:p>
    <w:p w:rsidR="00880DF7" w:rsidRPr="00880DF7" w:rsidRDefault="00880DF7" w:rsidP="00880DF7">
      <w:pPr>
        <w:tabs>
          <w:tab w:val="right" w:leader="dot" w:pos="2520"/>
        </w:tabs>
        <w:rPr>
          <w:sz w:val="20"/>
        </w:rPr>
      </w:pPr>
      <w:r w:rsidRPr="00880DF7">
        <w:rPr>
          <w:sz w:val="20"/>
        </w:rPr>
        <w:t>H. 3730</w:t>
      </w:r>
      <w:r w:rsidRPr="00880DF7">
        <w:rPr>
          <w:sz w:val="20"/>
        </w:rPr>
        <w:tab/>
        <w:t>128, 144, 145</w:t>
      </w:r>
    </w:p>
    <w:p w:rsidR="00880DF7" w:rsidRPr="00880DF7" w:rsidRDefault="00880DF7" w:rsidP="00880DF7">
      <w:pPr>
        <w:tabs>
          <w:tab w:val="right" w:leader="dot" w:pos="2520"/>
        </w:tabs>
        <w:rPr>
          <w:sz w:val="20"/>
        </w:rPr>
      </w:pPr>
      <w:r w:rsidRPr="00880DF7">
        <w:rPr>
          <w:sz w:val="20"/>
        </w:rPr>
        <w:t>H. 3737</w:t>
      </w:r>
      <w:r w:rsidRPr="00880DF7">
        <w:rPr>
          <w:sz w:val="20"/>
        </w:rPr>
        <w:tab/>
        <w:t>134, 135</w:t>
      </w:r>
    </w:p>
    <w:p w:rsidR="00880DF7" w:rsidRPr="00880DF7" w:rsidRDefault="00880DF7" w:rsidP="00880DF7">
      <w:pPr>
        <w:tabs>
          <w:tab w:val="right" w:leader="dot" w:pos="2520"/>
        </w:tabs>
        <w:rPr>
          <w:sz w:val="20"/>
        </w:rPr>
      </w:pPr>
      <w:r w:rsidRPr="00880DF7">
        <w:rPr>
          <w:sz w:val="20"/>
        </w:rPr>
        <w:t>H. 3757</w:t>
      </w:r>
      <w:r w:rsidRPr="00880DF7">
        <w:rPr>
          <w:sz w:val="20"/>
        </w:rPr>
        <w:tab/>
        <w:t>86</w:t>
      </w:r>
    </w:p>
    <w:p w:rsidR="00880DF7" w:rsidRPr="00880DF7" w:rsidRDefault="00880DF7" w:rsidP="00880DF7">
      <w:pPr>
        <w:tabs>
          <w:tab w:val="right" w:leader="dot" w:pos="2520"/>
        </w:tabs>
        <w:rPr>
          <w:sz w:val="20"/>
        </w:rPr>
      </w:pPr>
      <w:r w:rsidRPr="00880DF7">
        <w:rPr>
          <w:sz w:val="20"/>
        </w:rPr>
        <w:t>H. 3758</w:t>
      </w:r>
      <w:r w:rsidRPr="00880DF7">
        <w:rPr>
          <w:sz w:val="20"/>
        </w:rPr>
        <w:tab/>
        <w:t>8</w:t>
      </w:r>
    </w:p>
    <w:p w:rsidR="00880DF7" w:rsidRPr="00880DF7" w:rsidRDefault="00880DF7" w:rsidP="00880DF7">
      <w:pPr>
        <w:tabs>
          <w:tab w:val="right" w:leader="dot" w:pos="2520"/>
        </w:tabs>
        <w:rPr>
          <w:sz w:val="20"/>
        </w:rPr>
      </w:pPr>
      <w:r w:rsidRPr="00880DF7">
        <w:rPr>
          <w:sz w:val="20"/>
        </w:rPr>
        <w:t>H. 3827</w:t>
      </w:r>
      <w:r w:rsidRPr="00880DF7">
        <w:rPr>
          <w:sz w:val="20"/>
        </w:rPr>
        <w:tab/>
        <w:t>107</w:t>
      </w:r>
    </w:p>
    <w:p w:rsidR="00880DF7" w:rsidRPr="00880DF7" w:rsidRDefault="00880DF7" w:rsidP="00880DF7">
      <w:pPr>
        <w:tabs>
          <w:tab w:val="right" w:leader="dot" w:pos="2520"/>
        </w:tabs>
        <w:rPr>
          <w:sz w:val="20"/>
        </w:rPr>
      </w:pPr>
      <w:r w:rsidRPr="00880DF7">
        <w:rPr>
          <w:sz w:val="20"/>
        </w:rPr>
        <w:t>H. 3915</w:t>
      </w:r>
      <w:r w:rsidRPr="00880DF7">
        <w:rPr>
          <w:sz w:val="20"/>
        </w:rPr>
        <w:tab/>
        <w:t>6, 49, 142, 161</w:t>
      </w:r>
    </w:p>
    <w:p w:rsidR="00880DF7" w:rsidRPr="00880DF7" w:rsidRDefault="00880DF7" w:rsidP="00880DF7">
      <w:pPr>
        <w:tabs>
          <w:tab w:val="right" w:leader="dot" w:pos="2520"/>
        </w:tabs>
        <w:rPr>
          <w:sz w:val="20"/>
        </w:rPr>
      </w:pPr>
      <w:r w:rsidRPr="00880DF7">
        <w:rPr>
          <w:sz w:val="20"/>
        </w:rPr>
        <w:t>H. 3915</w:t>
      </w:r>
      <w:r w:rsidRPr="00880DF7">
        <w:rPr>
          <w:sz w:val="20"/>
        </w:rPr>
        <w:tab/>
        <w:t>177</w:t>
      </w:r>
    </w:p>
    <w:p w:rsidR="00880DF7" w:rsidRPr="00880DF7" w:rsidRDefault="00880DF7" w:rsidP="00880DF7">
      <w:pPr>
        <w:tabs>
          <w:tab w:val="right" w:leader="dot" w:pos="2520"/>
        </w:tabs>
        <w:rPr>
          <w:sz w:val="20"/>
        </w:rPr>
      </w:pPr>
      <w:r w:rsidRPr="00880DF7">
        <w:rPr>
          <w:sz w:val="20"/>
        </w:rPr>
        <w:t>H. 3967</w:t>
      </w:r>
      <w:r w:rsidRPr="00880DF7">
        <w:rPr>
          <w:sz w:val="20"/>
        </w:rPr>
        <w:tab/>
        <w:t>6, 44</w:t>
      </w:r>
    </w:p>
    <w:p w:rsidR="00880DF7" w:rsidRPr="00880DF7" w:rsidRDefault="00880DF7" w:rsidP="00880DF7">
      <w:pPr>
        <w:tabs>
          <w:tab w:val="right" w:leader="dot" w:pos="2520"/>
        </w:tabs>
        <w:rPr>
          <w:sz w:val="20"/>
        </w:rPr>
      </w:pPr>
      <w:r w:rsidRPr="00880DF7">
        <w:rPr>
          <w:sz w:val="20"/>
        </w:rPr>
        <w:t>H. 3998</w:t>
      </w:r>
      <w:r w:rsidRPr="00880DF7">
        <w:rPr>
          <w:sz w:val="20"/>
        </w:rPr>
        <w:tab/>
        <w:t>6, 107, 142, 151</w:t>
      </w:r>
    </w:p>
    <w:p w:rsidR="00880DF7" w:rsidRPr="00880DF7" w:rsidRDefault="00880DF7" w:rsidP="00880DF7">
      <w:pPr>
        <w:tabs>
          <w:tab w:val="right" w:leader="dot" w:pos="2520"/>
        </w:tabs>
        <w:rPr>
          <w:sz w:val="20"/>
        </w:rPr>
      </w:pPr>
      <w:r w:rsidRPr="00880DF7">
        <w:rPr>
          <w:sz w:val="20"/>
        </w:rPr>
        <w:t>H. 3998</w:t>
      </w:r>
      <w:r w:rsidRPr="00880DF7">
        <w:rPr>
          <w:sz w:val="20"/>
        </w:rPr>
        <w:tab/>
        <w:t>153, 154, 155, 158</w:t>
      </w:r>
    </w:p>
    <w:p w:rsidR="00880DF7" w:rsidRPr="00880DF7" w:rsidRDefault="00880DF7" w:rsidP="00880DF7">
      <w:pPr>
        <w:tabs>
          <w:tab w:val="right" w:leader="dot" w:pos="2520"/>
        </w:tabs>
        <w:rPr>
          <w:sz w:val="20"/>
        </w:rPr>
      </w:pPr>
      <w:r w:rsidRPr="00880DF7">
        <w:rPr>
          <w:sz w:val="20"/>
        </w:rPr>
        <w:t>H. 3999</w:t>
      </w:r>
      <w:r w:rsidRPr="00880DF7">
        <w:rPr>
          <w:sz w:val="20"/>
        </w:rPr>
        <w:tab/>
        <w:t>7</w:t>
      </w:r>
    </w:p>
    <w:p w:rsidR="00880DF7" w:rsidRPr="00880DF7" w:rsidRDefault="00880DF7" w:rsidP="00880DF7">
      <w:pPr>
        <w:tabs>
          <w:tab w:val="right" w:leader="dot" w:pos="2520"/>
        </w:tabs>
        <w:rPr>
          <w:sz w:val="20"/>
        </w:rPr>
      </w:pPr>
      <w:r w:rsidRPr="00880DF7">
        <w:rPr>
          <w:sz w:val="20"/>
        </w:rPr>
        <w:t>H. 4004</w:t>
      </w:r>
      <w:r w:rsidRPr="00880DF7">
        <w:rPr>
          <w:sz w:val="20"/>
        </w:rPr>
        <w:tab/>
        <w:t>7, 102, 103</w:t>
      </w:r>
    </w:p>
    <w:p w:rsidR="00880DF7" w:rsidRPr="00880DF7" w:rsidRDefault="00880DF7" w:rsidP="00880DF7">
      <w:pPr>
        <w:tabs>
          <w:tab w:val="right" w:leader="dot" w:pos="2520"/>
        </w:tabs>
        <w:rPr>
          <w:sz w:val="20"/>
        </w:rPr>
      </w:pPr>
      <w:r w:rsidRPr="00880DF7">
        <w:rPr>
          <w:sz w:val="20"/>
        </w:rPr>
        <w:t>H. 4008</w:t>
      </w:r>
      <w:r w:rsidRPr="00880DF7">
        <w:rPr>
          <w:sz w:val="20"/>
        </w:rPr>
        <w:tab/>
        <w:t>10, 11</w:t>
      </w:r>
    </w:p>
    <w:p w:rsidR="00880DF7" w:rsidRPr="00880DF7" w:rsidRDefault="00880DF7" w:rsidP="00880DF7">
      <w:pPr>
        <w:tabs>
          <w:tab w:val="right" w:leader="dot" w:pos="2520"/>
        </w:tabs>
        <w:rPr>
          <w:sz w:val="20"/>
        </w:rPr>
      </w:pPr>
      <w:r w:rsidRPr="00880DF7">
        <w:rPr>
          <w:sz w:val="20"/>
        </w:rPr>
        <w:t>H. 4010</w:t>
      </w:r>
      <w:r w:rsidRPr="00880DF7">
        <w:rPr>
          <w:sz w:val="20"/>
        </w:rPr>
        <w:tab/>
        <w:t>11, 13</w:t>
      </w:r>
    </w:p>
    <w:p w:rsidR="00880DF7" w:rsidRPr="00880DF7" w:rsidRDefault="00880DF7" w:rsidP="00880DF7">
      <w:pPr>
        <w:tabs>
          <w:tab w:val="right" w:leader="dot" w:pos="2520"/>
        </w:tabs>
        <w:rPr>
          <w:sz w:val="20"/>
        </w:rPr>
      </w:pPr>
      <w:r w:rsidRPr="00880DF7">
        <w:rPr>
          <w:sz w:val="20"/>
        </w:rPr>
        <w:t>H. 4012</w:t>
      </w:r>
      <w:r w:rsidRPr="00880DF7">
        <w:rPr>
          <w:sz w:val="20"/>
        </w:rPr>
        <w:tab/>
        <w:t>9</w:t>
      </w:r>
    </w:p>
    <w:p w:rsidR="00880DF7" w:rsidRPr="00880DF7" w:rsidRDefault="00880DF7" w:rsidP="00880DF7">
      <w:pPr>
        <w:tabs>
          <w:tab w:val="right" w:leader="dot" w:pos="2520"/>
        </w:tabs>
        <w:rPr>
          <w:sz w:val="20"/>
        </w:rPr>
      </w:pPr>
      <w:r w:rsidRPr="00880DF7">
        <w:rPr>
          <w:sz w:val="20"/>
        </w:rPr>
        <w:t>H. 4017</w:t>
      </w:r>
      <w:r w:rsidRPr="00880DF7">
        <w:rPr>
          <w:sz w:val="20"/>
        </w:rPr>
        <w:tab/>
        <w:t>7, 36, 38</w:t>
      </w:r>
    </w:p>
    <w:p w:rsidR="00880DF7" w:rsidRPr="00880DF7" w:rsidRDefault="00880DF7" w:rsidP="00880DF7">
      <w:pPr>
        <w:tabs>
          <w:tab w:val="right" w:leader="dot" w:pos="2520"/>
        </w:tabs>
        <w:rPr>
          <w:sz w:val="20"/>
        </w:rPr>
      </w:pPr>
      <w:r w:rsidRPr="00880DF7">
        <w:rPr>
          <w:sz w:val="20"/>
        </w:rPr>
        <w:t>H. 4018</w:t>
      </w:r>
      <w:r w:rsidRPr="00880DF7">
        <w:rPr>
          <w:sz w:val="20"/>
        </w:rPr>
        <w:tab/>
        <w:t>38</w:t>
      </w:r>
    </w:p>
    <w:p w:rsidR="00880DF7" w:rsidRPr="00880DF7" w:rsidRDefault="00880DF7" w:rsidP="00880DF7">
      <w:pPr>
        <w:tabs>
          <w:tab w:val="right" w:leader="dot" w:pos="2520"/>
        </w:tabs>
        <w:rPr>
          <w:sz w:val="20"/>
        </w:rPr>
      </w:pPr>
      <w:r w:rsidRPr="00880DF7">
        <w:rPr>
          <w:sz w:val="20"/>
        </w:rPr>
        <w:t>H. 4019</w:t>
      </w:r>
      <w:r w:rsidRPr="00880DF7">
        <w:rPr>
          <w:sz w:val="20"/>
        </w:rPr>
        <w:tab/>
        <w:t>38, 40</w:t>
      </w:r>
    </w:p>
    <w:p w:rsidR="00880DF7" w:rsidRPr="00880DF7" w:rsidRDefault="00880DF7" w:rsidP="00880DF7">
      <w:pPr>
        <w:tabs>
          <w:tab w:val="right" w:leader="dot" w:pos="2520"/>
        </w:tabs>
        <w:rPr>
          <w:sz w:val="20"/>
        </w:rPr>
      </w:pPr>
      <w:r w:rsidRPr="00880DF7">
        <w:rPr>
          <w:sz w:val="20"/>
        </w:rPr>
        <w:t>H. 4020</w:t>
      </w:r>
      <w:r w:rsidRPr="00880DF7">
        <w:rPr>
          <w:sz w:val="20"/>
        </w:rPr>
        <w:tab/>
        <w:t>7, 40, 42</w:t>
      </w:r>
    </w:p>
    <w:p w:rsidR="00880DF7" w:rsidRPr="00880DF7" w:rsidRDefault="00880DF7" w:rsidP="00880DF7">
      <w:pPr>
        <w:tabs>
          <w:tab w:val="right" w:leader="dot" w:pos="2520"/>
        </w:tabs>
        <w:rPr>
          <w:sz w:val="20"/>
        </w:rPr>
      </w:pPr>
      <w:r w:rsidRPr="00880DF7">
        <w:rPr>
          <w:sz w:val="20"/>
        </w:rPr>
        <w:t>H. 4021</w:t>
      </w:r>
      <w:r w:rsidRPr="00880DF7">
        <w:rPr>
          <w:sz w:val="20"/>
        </w:rPr>
        <w:tab/>
        <w:t>42, 43</w:t>
      </w:r>
    </w:p>
    <w:p w:rsidR="00880DF7" w:rsidRPr="00880DF7" w:rsidRDefault="00880DF7" w:rsidP="00880DF7">
      <w:pPr>
        <w:tabs>
          <w:tab w:val="right" w:leader="dot" w:pos="2520"/>
        </w:tabs>
        <w:rPr>
          <w:sz w:val="20"/>
        </w:rPr>
      </w:pPr>
      <w:r w:rsidRPr="00880DF7">
        <w:rPr>
          <w:sz w:val="20"/>
        </w:rPr>
        <w:t>H. 4044</w:t>
      </w:r>
      <w:r w:rsidRPr="00880DF7">
        <w:rPr>
          <w:sz w:val="20"/>
        </w:rPr>
        <w:tab/>
        <w:t>7</w:t>
      </w:r>
    </w:p>
    <w:p w:rsidR="00880DF7" w:rsidRPr="00880DF7" w:rsidRDefault="00880DF7" w:rsidP="00880DF7">
      <w:pPr>
        <w:tabs>
          <w:tab w:val="right" w:leader="dot" w:pos="2520"/>
        </w:tabs>
        <w:rPr>
          <w:sz w:val="20"/>
        </w:rPr>
      </w:pPr>
      <w:r w:rsidRPr="00880DF7">
        <w:rPr>
          <w:sz w:val="20"/>
        </w:rPr>
        <w:t>H. 4046</w:t>
      </w:r>
      <w:r w:rsidRPr="00880DF7">
        <w:rPr>
          <w:sz w:val="20"/>
        </w:rPr>
        <w:tab/>
        <w:t>7</w:t>
      </w:r>
    </w:p>
    <w:p w:rsidR="00880DF7" w:rsidRPr="00880DF7" w:rsidRDefault="00880DF7" w:rsidP="00880DF7">
      <w:pPr>
        <w:tabs>
          <w:tab w:val="right" w:leader="dot" w:pos="2520"/>
        </w:tabs>
        <w:rPr>
          <w:sz w:val="20"/>
        </w:rPr>
      </w:pPr>
      <w:r w:rsidRPr="00880DF7">
        <w:rPr>
          <w:sz w:val="20"/>
        </w:rPr>
        <w:t>H. 4047</w:t>
      </w:r>
      <w:r w:rsidRPr="00880DF7">
        <w:rPr>
          <w:sz w:val="20"/>
        </w:rPr>
        <w:tab/>
        <w:t>7</w:t>
      </w:r>
    </w:p>
    <w:p w:rsidR="00880DF7" w:rsidRPr="00880DF7" w:rsidRDefault="00880DF7" w:rsidP="00880DF7">
      <w:pPr>
        <w:tabs>
          <w:tab w:val="right" w:leader="dot" w:pos="2520"/>
        </w:tabs>
        <w:rPr>
          <w:sz w:val="20"/>
        </w:rPr>
      </w:pPr>
      <w:r w:rsidRPr="00880DF7">
        <w:rPr>
          <w:sz w:val="20"/>
        </w:rPr>
        <w:t>H. 4075</w:t>
      </w:r>
      <w:r w:rsidRPr="00880DF7">
        <w:rPr>
          <w:sz w:val="20"/>
        </w:rPr>
        <w:tab/>
        <w:t>133</w:t>
      </w:r>
    </w:p>
    <w:p w:rsidR="00880DF7" w:rsidRPr="00880DF7" w:rsidRDefault="00880DF7" w:rsidP="00880DF7">
      <w:pPr>
        <w:tabs>
          <w:tab w:val="right" w:leader="dot" w:pos="2520"/>
        </w:tabs>
        <w:rPr>
          <w:sz w:val="20"/>
        </w:rPr>
      </w:pPr>
      <w:r w:rsidRPr="00880DF7">
        <w:rPr>
          <w:sz w:val="20"/>
        </w:rPr>
        <w:t>H. 4106</w:t>
      </w:r>
      <w:r w:rsidRPr="00880DF7">
        <w:rPr>
          <w:sz w:val="20"/>
        </w:rPr>
        <w:tab/>
        <w:t>161</w:t>
      </w:r>
    </w:p>
    <w:p w:rsidR="00880DF7" w:rsidRPr="00880DF7" w:rsidRDefault="00880DF7" w:rsidP="00880DF7">
      <w:pPr>
        <w:tabs>
          <w:tab w:val="right" w:leader="dot" w:pos="2520"/>
        </w:tabs>
        <w:rPr>
          <w:sz w:val="20"/>
        </w:rPr>
      </w:pPr>
      <w:r w:rsidRPr="00880DF7">
        <w:rPr>
          <w:sz w:val="20"/>
        </w:rPr>
        <w:t>H. 4109</w:t>
      </w:r>
      <w:r w:rsidRPr="00880DF7">
        <w:rPr>
          <w:sz w:val="20"/>
        </w:rPr>
        <w:tab/>
        <w:t>162</w:t>
      </w:r>
    </w:p>
    <w:p w:rsidR="00880DF7" w:rsidRPr="00880DF7" w:rsidRDefault="00880DF7" w:rsidP="00880DF7">
      <w:pPr>
        <w:tabs>
          <w:tab w:val="right" w:leader="dot" w:pos="2520"/>
        </w:tabs>
        <w:rPr>
          <w:sz w:val="20"/>
        </w:rPr>
      </w:pPr>
      <w:r w:rsidRPr="00880DF7">
        <w:rPr>
          <w:sz w:val="20"/>
        </w:rPr>
        <w:t>H. 4145</w:t>
      </w:r>
      <w:r w:rsidRPr="00880DF7">
        <w:rPr>
          <w:sz w:val="20"/>
        </w:rPr>
        <w:tab/>
        <w:t>162</w:t>
      </w:r>
    </w:p>
    <w:p w:rsidR="00880DF7" w:rsidRPr="00880DF7" w:rsidRDefault="00880DF7" w:rsidP="00880DF7">
      <w:pPr>
        <w:tabs>
          <w:tab w:val="right" w:leader="dot" w:pos="2520"/>
        </w:tabs>
        <w:rPr>
          <w:sz w:val="20"/>
        </w:rPr>
      </w:pPr>
      <w:r w:rsidRPr="00880DF7">
        <w:rPr>
          <w:sz w:val="20"/>
        </w:rPr>
        <w:t>H. 4150</w:t>
      </w:r>
      <w:r w:rsidRPr="00880DF7">
        <w:rPr>
          <w:sz w:val="20"/>
        </w:rPr>
        <w:tab/>
        <w:t>7</w:t>
      </w:r>
    </w:p>
    <w:p w:rsidR="00880DF7" w:rsidRPr="00880DF7" w:rsidRDefault="00880DF7" w:rsidP="00880DF7">
      <w:pPr>
        <w:tabs>
          <w:tab w:val="right" w:leader="dot" w:pos="2520"/>
        </w:tabs>
        <w:rPr>
          <w:sz w:val="20"/>
        </w:rPr>
      </w:pPr>
      <w:r w:rsidRPr="00880DF7">
        <w:rPr>
          <w:sz w:val="20"/>
        </w:rPr>
        <w:t>H. 4152</w:t>
      </w:r>
      <w:r w:rsidRPr="00880DF7">
        <w:rPr>
          <w:sz w:val="20"/>
        </w:rPr>
        <w:tab/>
        <w:t>8</w:t>
      </w:r>
    </w:p>
    <w:p w:rsidR="00880DF7" w:rsidRPr="00880DF7" w:rsidRDefault="00880DF7" w:rsidP="00880DF7">
      <w:pPr>
        <w:tabs>
          <w:tab w:val="right" w:leader="dot" w:pos="2520"/>
        </w:tabs>
        <w:rPr>
          <w:sz w:val="20"/>
        </w:rPr>
      </w:pPr>
      <w:r w:rsidRPr="00880DF7">
        <w:rPr>
          <w:sz w:val="20"/>
        </w:rPr>
        <w:t>H. 4211</w:t>
      </w:r>
      <w:r w:rsidRPr="00880DF7">
        <w:rPr>
          <w:sz w:val="20"/>
        </w:rPr>
        <w:tab/>
        <w:t>32</w:t>
      </w:r>
    </w:p>
    <w:p w:rsidR="00880DF7" w:rsidRPr="00880DF7" w:rsidRDefault="00880DF7" w:rsidP="00880DF7">
      <w:pPr>
        <w:tabs>
          <w:tab w:val="right" w:leader="dot" w:pos="2520"/>
        </w:tabs>
        <w:rPr>
          <w:sz w:val="20"/>
        </w:rPr>
      </w:pPr>
      <w:r w:rsidRPr="00880DF7">
        <w:rPr>
          <w:sz w:val="20"/>
        </w:rPr>
        <w:t>H. 4292</w:t>
      </w:r>
      <w:r w:rsidRPr="00880DF7">
        <w:rPr>
          <w:sz w:val="20"/>
        </w:rPr>
        <w:tab/>
        <w:t>179</w:t>
      </w:r>
    </w:p>
    <w:p w:rsidR="00880DF7" w:rsidRPr="00880DF7" w:rsidRDefault="00880DF7" w:rsidP="00880DF7">
      <w:pPr>
        <w:tabs>
          <w:tab w:val="right" w:leader="dot" w:pos="2520"/>
        </w:tabs>
        <w:rPr>
          <w:sz w:val="20"/>
        </w:rPr>
      </w:pPr>
      <w:r w:rsidRPr="00880DF7">
        <w:rPr>
          <w:sz w:val="20"/>
        </w:rPr>
        <w:t>H. 4318</w:t>
      </w:r>
      <w:r w:rsidRPr="00880DF7">
        <w:rPr>
          <w:sz w:val="20"/>
        </w:rPr>
        <w:tab/>
        <w:t>91, 92</w:t>
      </w:r>
    </w:p>
    <w:p w:rsidR="00880DF7" w:rsidRPr="00880DF7" w:rsidRDefault="00880DF7" w:rsidP="00880DF7">
      <w:pPr>
        <w:tabs>
          <w:tab w:val="right" w:leader="dot" w:pos="2520"/>
        </w:tabs>
        <w:rPr>
          <w:sz w:val="20"/>
        </w:rPr>
      </w:pPr>
      <w:r w:rsidRPr="00880DF7">
        <w:rPr>
          <w:sz w:val="20"/>
        </w:rPr>
        <w:t>H. 4326</w:t>
      </w:r>
      <w:r w:rsidRPr="00880DF7">
        <w:rPr>
          <w:sz w:val="20"/>
        </w:rPr>
        <w:tab/>
        <w:t>21</w:t>
      </w:r>
    </w:p>
    <w:p w:rsidR="00880DF7" w:rsidRPr="00880DF7" w:rsidRDefault="00880DF7" w:rsidP="00880DF7">
      <w:pPr>
        <w:tabs>
          <w:tab w:val="right" w:leader="dot" w:pos="2520"/>
        </w:tabs>
        <w:rPr>
          <w:sz w:val="20"/>
        </w:rPr>
      </w:pPr>
      <w:r w:rsidRPr="00880DF7">
        <w:rPr>
          <w:sz w:val="20"/>
        </w:rPr>
        <w:t>H. 4327</w:t>
      </w:r>
      <w:r w:rsidRPr="00880DF7">
        <w:rPr>
          <w:sz w:val="20"/>
        </w:rPr>
        <w:tab/>
        <w:t>108</w:t>
      </w:r>
    </w:p>
    <w:p w:rsidR="00880DF7" w:rsidRPr="00880DF7" w:rsidRDefault="00880DF7" w:rsidP="00880DF7">
      <w:pPr>
        <w:tabs>
          <w:tab w:val="right" w:leader="dot" w:pos="2520"/>
        </w:tabs>
        <w:rPr>
          <w:sz w:val="20"/>
        </w:rPr>
      </w:pPr>
      <w:r w:rsidRPr="00880DF7">
        <w:rPr>
          <w:sz w:val="20"/>
        </w:rPr>
        <w:t>H. 4330</w:t>
      </w:r>
      <w:r w:rsidRPr="00880DF7">
        <w:rPr>
          <w:sz w:val="20"/>
        </w:rPr>
        <w:tab/>
        <w:t>137</w:t>
      </w:r>
    </w:p>
    <w:p w:rsidR="00880DF7" w:rsidRPr="00880DF7" w:rsidRDefault="00880DF7" w:rsidP="00880DF7">
      <w:pPr>
        <w:tabs>
          <w:tab w:val="right" w:leader="dot" w:pos="2520"/>
        </w:tabs>
        <w:rPr>
          <w:sz w:val="20"/>
        </w:rPr>
      </w:pPr>
      <w:r w:rsidRPr="00880DF7">
        <w:rPr>
          <w:sz w:val="20"/>
        </w:rPr>
        <w:t>H. 4332</w:t>
      </w:r>
      <w:r w:rsidRPr="00880DF7">
        <w:rPr>
          <w:sz w:val="20"/>
        </w:rPr>
        <w:tab/>
        <w:t>8, 20</w:t>
      </w:r>
    </w:p>
    <w:p w:rsidR="00880DF7" w:rsidRPr="00880DF7" w:rsidRDefault="00880DF7" w:rsidP="00880DF7">
      <w:pPr>
        <w:tabs>
          <w:tab w:val="right" w:leader="dot" w:pos="2520"/>
        </w:tabs>
        <w:rPr>
          <w:sz w:val="20"/>
        </w:rPr>
      </w:pPr>
      <w:r w:rsidRPr="00880DF7">
        <w:rPr>
          <w:sz w:val="20"/>
        </w:rPr>
        <w:t>H. 4335</w:t>
      </w:r>
      <w:r w:rsidRPr="00880DF7">
        <w:rPr>
          <w:sz w:val="20"/>
        </w:rPr>
        <w:tab/>
        <w:t>22</w:t>
      </w:r>
    </w:p>
    <w:p w:rsidR="00880DF7" w:rsidRPr="00880DF7" w:rsidRDefault="00880DF7" w:rsidP="00880DF7">
      <w:pPr>
        <w:tabs>
          <w:tab w:val="right" w:leader="dot" w:pos="2520"/>
        </w:tabs>
        <w:rPr>
          <w:sz w:val="20"/>
        </w:rPr>
      </w:pPr>
      <w:r w:rsidRPr="00880DF7">
        <w:rPr>
          <w:sz w:val="20"/>
        </w:rPr>
        <w:t>H. 4356</w:t>
      </w:r>
      <w:r w:rsidRPr="00880DF7">
        <w:rPr>
          <w:sz w:val="20"/>
        </w:rPr>
        <w:tab/>
        <w:t>74</w:t>
      </w:r>
    </w:p>
    <w:p w:rsidR="00880DF7" w:rsidRPr="00880DF7" w:rsidRDefault="00880DF7" w:rsidP="00880DF7">
      <w:pPr>
        <w:tabs>
          <w:tab w:val="right" w:leader="dot" w:pos="2520"/>
        </w:tabs>
        <w:rPr>
          <w:sz w:val="20"/>
        </w:rPr>
      </w:pPr>
      <w:r w:rsidRPr="00880DF7">
        <w:rPr>
          <w:sz w:val="20"/>
        </w:rPr>
        <w:t>H. 4357</w:t>
      </w:r>
      <w:r w:rsidRPr="00880DF7">
        <w:rPr>
          <w:sz w:val="20"/>
        </w:rPr>
        <w:tab/>
        <w:t>75, 110</w:t>
      </w:r>
    </w:p>
    <w:p w:rsidR="00880DF7" w:rsidRPr="00880DF7" w:rsidRDefault="00880DF7" w:rsidP="00880DF7">
      <w:pPr>
        <w:tabs>
          <w:tab w:val="right" w:leader="dot" w:pos="2520"/>
        </w:tabs>
        <w:rPr>
          <w:sz w:val="20"/>
        </w:rPr>
      </w:pPr>
      <w:r w:rsidRPr="00880DF7">
        <w:rPr>
          <w:sz w:val="20"/>
        </w:rPr>
        <w:t>H. 4358</w:t>
      </w:r>
      <w:r w:rsidRPr="00880DF7">
        <w:rPr>
          <w:sz w:val="20"/>
        </w:rPr>
        <w:tab/>
        <w:t>75, 111</w:t>
      </w:r>
    </w:p>
    <w:p w:rsidR="00880DF7" w:rsidRPr="00880DF7" w:rsidRDefault="00880DF7" w:rsidP="00880DF7">
      <w:pPr>
        <w:tabs>
          <w:tab w:val="right" w:leader="dot" w:pos="2520"/>
        </w:tabs>
        <w:rPr>
          <w:sz w:val="20"/>
        </w:rPr>
      </w:pPr>
      <w:r w:rsidRPr="00880DF7">
        <w:rPr>
          <w:sz w:val="20"/>
        </w:rPr>
        <w:t>H. 4359</w:t>
      </w:r>
      <w:r w:rsidRPr="00880DF7">
        <w:rPr>
          <w:sz w:val="20"/>
        </w:rPr>
        <w:tab/>
        <w:t>75, 111</w:t>
      </w:r>
    </w:p>
    <w:p w:rsidR="00880DF7" w:rsidRPr="00880DF7" w:rsidRDefault="00880DF7" w:rsidP="00880DF7">
      <w:pPr>
        <w:tabs>
          <w:tab w:val="right" w:leader="dot" w:pos="2520"/>
        </w:tabs>
        <w:rPr>
          <w:sz w:val="20"/>
        </w:rPr>
      </w:pPr>
      <w:r w:rsidRPr="00880DF7">
        <w:rPr>
          <w:sz w:val="20"/>
        </w:rPr>
        <w:t>H. 4360</w:t>
      </w:r>
      <w:r w:rsidRPr="00880DF7">
        <w:rPr>
          <w:sz w:val="20"/>
        </w:rPr>
        <w:tab/>
        <w:t>76, 111</w:t>
      </w:r>
    </w:p>
    <w:p w:rsidR="00880DF7" w:rsidRPr="00880DF7" w:rsidRDefault="00880DF7" w:rsidP="00880DF7">
      <w:pPr>
        <w:tabs>
          <w:tab w:val="right" w:leader="dot" w:pos="2520"/>
        </w:tabs>
        <w:rPr>
          <w:sz w:val="20"/>
        </w:rPr>
      </w:pPr>
      <w:r w:rsidRPr="00880DF7">
        <w:rPr>
          <w:sz w:val="20"/>
        </w:rPr>
        <w:t>H. 4361</w:t>
      </w:r>
      <w:r w:rsidRPr="00880DF7">
        <w:rPr>
          <w:sz w:val="20"/>
        </w:rPr>
        <w:tab/>
        <w:t>76, 112</w:t>
      </w:r>
    </w:p>
    <w:p w:rsidR="00880DF7" w:rsidRPr="00880DF7" w:rsidRDefault="00880DF7" w:rsidP="00880DF7">
      <w:pPr>
        <w:tabs>
          <w:tab w:val="right" w:leader="dot" w:pos="2520"/>
        </w:tabs>
        <w:rPr>
          <w:sz w:val="20"/>
        </w:rPr>
      </w:pPr>
      <w:r w:rsidRPr="00880DF7">
        <w:rPr>
          <w:sz w:val="20"/>
        </w:rPr>
        <w:t>H. 4362</w:t>
      </w:r>
      <w:r w:rsidRPr="00880DF7">
        <w:rPr>
          <w:sz w:val="20"/>
        </w:rPr>
        <w:tab/>
        <w:t>77, 112</w:t>
      </w:r>
    </w:p>
    <w:p w:rsidR="00880DF7" w:rsidRPr="00880DF7" w:rsidRDefault="00880DF7" w:rsidP="00880DF7">
      <w:pPr>
        <w:tabs>
          <w:tab w:val="right" w:leader="dot" w:pos="2520"/>
        </w:tabs>
        <w:rPr>
          <w:sz w:val="20"/>
        </w:rPr>
      </w:pPr>
      <w:r w:rsidRPr="00880DF7">
        <w:rPr>
          <w:sz w:val="20"/>
        </w:rPr>
        <w:t>H. 4363</w:t>
      </w:r>
      <w:r w:rsidRPr="00880DF7">
        <w:rPr>
          <w:sz w:val="20"/>
        </w:rPr>
        <w:tab/>
        <w:t>77, 112</w:t>
      </w:r>
    </w:p>
    <w:p w:rsidR="00880DF7" w:rsidRPr="00880DF7" w:rsidRDefault="00880DF7" w:rsidP="00880DF7">
      <w:pPr>
        <w:tabs>
          <w:tab w:val="right" w:leader="dot" w:pos="2520"/>
        </w:tabs>
        <w:rPr>
          <w:sz w:val="20"/>
        </w:rPr>
      </w:pPr>
      <w:r w:rsidRPr="00880DF7">
        <w:rPr>
          <w:sz w:val="20"/>
        </w:rPr>
        <w:t>H. 4364</w:t>
      </w:r>
      <w:r w:rsidRPr="00880DF7">
        <w:rPr>
          <w:sz w:val="20"/>
        </w:rPr>
        <w:tab/>
        <w:t>77, 113</w:t>
      </w:r>
    </w:p>
    <w:p w:rsidR="00880DF7" w:rsidRPr="00880DF7" w:rsidRDefault="00880DF7" w:rsidP="00880DF7">
      <w:pPr>
        <w:tabs>
          <w:tab w:val="right" w:leader="dot" w:pos="2520"/>
        </w:tabs>
        <w:rPr>
          <w:sz w:val="20"/>
        </w:rPr>
      </w:pPr>
      <w:r w:rsidRPr="00880DF7">
        <w:rPr>
          <w:sz w:val="20"/>
        </w:rPr>
        <w:t>H. 4365</w:t>
      </w:r>
      <w:r w:rsidRPr="00880DF7">
        <w:rPr>
          <w:sz w:val="20"/>
        </w:rPr>
        <w:tab/>
        <w:t>78, 113</w:t>
      </w:r>
    </w:p>
    <w:p w:rsidR="00880DF7" w:rsidRPr="00880DF7" w:rsidRDefault="00880DF7" w:rsidP="00880DF7">
      <w:pPr>
        <w:tabs>
          <w:tab w:val="right" w:leader="dot" w:pos="2520"/>
        </w:tabs>
        <w:rPr>
          <w:sz w:val="20"/>
        </w:rPr>
      </w:pPr>
      <w:r w:rsidRPr="00880DF7">
        <w:rPr>
          <w:sz w:val="20"/>
        </w:rPr>
        <w:t>H. 4366</w:t>
      </w:r>
      <w:r w:rsidRPr="00880DF7">
        <w:rPr>
          <w:sz w:val="20"/>
        </w:rPr>
        <w:tab/>
        <w:t>78, 114</w:t>
      </w:r>
    </w:p>
    <w:p w:rsidR="00880DF7" w:rsidRPr="00880DF7" w:rsidRDefault="00880DF7" w:rsidP="00880DF7">
      <w:pPr>
        <w:tabs>
          <w:tab w:val="right" w:leader="dot" w:pos="2520"/>
        </w:tabs>
        <w:rPr>
          <w:sz w:val="20"/>
        </w:rPr>
      </w:pPr>
      <w:r w:rsidRPr="00880DF7">
        <w:rPr>
          <w:sz w:val="20"/>
        </w:rPr>
        <w:t>H. 4367</w:t>
      </w:r>
      <w:r w:rsidRPr="00880DF7">
        <w:rPr>
          <w:sz w:val="20"/>
        </w:rPr>
        <w:tab/>
        <w:t>78, 114</w:t>
      </w:r>
    </w:p>
    <w:p w:rsidR="00880DF7" w:rsidRPr="00880DF7" w:rsidRDefault="00880DF7" w:rsidP="00880DF7">
      <w:pPr>
        <w:tabs>
          <w:tab w:val="right" w:leader="dot" w:pos="2520"/>
        </w:tabs>
        <w:rPr>
          <w:sz w:val="20"/>
        </w:rPr>
      </w:pPr>
      <w:r w:rsidRPr="00880DF7">
        <w:rPr>
          <w:sz w:val="20"/>
        </w:rPr>
        <w:t>H. 4368</w:t>
      </w:r>
      <w:r w:rsidRPr="00880DF7">
        <w:rPr>
          <w:sz w:val="20"/>
        </w:rPr>
        <w:tab/>
        <w:t>79, 114</w:t>
      </w:r>
    </w:p>
    <w:p w:rsidR="00880DF7" w:rsidRPr="00880DF7" w:rsidRDefault="00880DF7" w:rsidP="00880DF7">
      <w:pPr>
        <w:tabs>
          <w:tab w:val="right" w:leader="dot" w:pos="2520"/>
        </w:tabs>
        <w:rPr>
          <w:sz w:val="20"/>
        </w:rPr>
      </w:pPr>
      <w:r w:rsidRPr="00880DF7">
        <w:rPr>
          <w:sz w:val="20"/>
        </w:rPr>
        <w:t>H. 4369</w:t>
      </w:r>
      <w:r w:rsidRPr="00880DF7">
        <w:rPr>
          <w:sz w:val="20"/>
        </w:rPr>
        <w:tab/>
        <w:t>79, 115</w:t>
      </w:r>
    </w:p>
    <w:p w:rsidR="00880DF7" w:rsidRPr="00880DF7" w:rsidRDefault="00880DF7" w:rsidP="00880DF7">
      <w:pPr>
        <w:tabs>
          <w:tab w:val="right" w:leader="dot" w:pos="2520"/>
        </w:tabs>
        <w:rPr>
          <w:sz w:val="20"/>
        </w:rPr>
      </w:pPr>
      <w:r w:rsidRPr="00880DF7">
        <w:rPr>
          <w:sz w:val="20"/>
        </w:rPr>
        <w:t>H. 4370</w:t>
      </w:r>
      <w:r w:rsidRPr="00880DF7">
        <w:rPr>
          <w:sz w:val="20"/>
        </w:rPr>
        <w:tab/>
        <w:t>79, 115</w:t>
      </w:r>
    </w:p>
    <w:p w:rsidR="00880DF7" w:rsidRPr="00880DF7" w:rsidRDefault="00880DF7" w:rsidP="00880DF7">
      <w:pPr>
        <w:tabs>
          <w:tab w:val="right" w:leader="dot" w:pos="2520"/>
        </w:tabs>
        <w:rPr>
          <w:sz w:val="20"/>
        </w:rPr>
      </w:pPr>
      <w:r w:rsidRPr="00880DF7">
        <w:rPr>
          <w:sz w:val="20"/>
        </w:rPr>
        <w:t>H. 4380</w:t>
      </w:r>
      <w:r w:rsidRPr="00880DF7">
        <w:rPr>
          <w:sz w:val="20"/>
        </w:rPr>
        <w:tab/>
        <w:t>80, 107, 148, 149</w:t>
      </w:r>
    </w:p>
    <w:p w:rsidR="00880DF7" w:rsidRPr="00880DF7" w:rsidRDefault="00880DF7" w:rsidP="00880DF7">
      <w:pPr>
        <w:tabs>
          <w:tab w:val="right" w:leader="dot" w:pos="2520"/>
        </w:tabs>
        <w:rPr>
          <w:sz w:val="20"/>
        </w:rPr>
      </w:pPr>
      <w:r w:rsidRPr="00880DF7">
        <w:rPr>
          <w:sz w:val="20"/>
        </w:rPr>
        <w:t>H. 4384</w:t>
      </w:r>
      <w:r w:rsidRPr="00880DF7">
        <w:rPr>
          <w:sz w:val="20"/>
        </w:rPr>
        <w:tab/>
        <w:t>81</w:t>
      </w:r>
    </w:p>
    <w:p w:rsidR="00880DF7" w:rsidRPr="00880DF7" w:rsidRDefault="00880DF7" w:rsidP="00880DF7">
      <w:pPr>
        <w:tabs>
          <w:tab w:val="right" w:leader="dot" w:pos="2520"/>
        </w:tabs>
        <w:rPr>
          <w:sz w:val="20"/>
        </w:rPr>
      </w:pPr>
      <w:r w:rsidRPr="00880DF7">
        <w:rPr>
          <w:sz w:val="20"/>
        </w:rPr>
        <w:t>H. 4394</w:t>
      </w:r>
      <w:r w:rsidRPr="00880DF7">
        <w:rPr>
          <w:sz w:val="20"/>
        </w:rPr>
        <w:tab/>
        <w:t>178</w:t>
      </w:r>
    </w:p>
    <w:p w:rsidR="00880DF7" w:rsidRPr="00880DF7" w:rsidRDefault="00880DF7" w:rsidP="00880DF7">
      <w:pPr>
        <w:tabs>
          <w:tab w:val="right" w:leader="dot" w:pos="2520"/>
        </w:tabs>
        <w:rPr>
          <w:sz w:val="20"/>
        </w:rPr>
      </w:pPr>
      <w:r w:rsidRPr="00880DF7">
        <w:rPr>
          <w:sz w:val="20"/>
        </w:rPr>
        <w:t>H. 4395</w:t>
      </w:r>
      <w:r w:rsidRPr="00880DF7">
        <w:rPr>
          <w:sz w:val="20"/>
        </w:rPr>
        <w:tab/>
        <w:t>178</w:t>
      </w:r>
    </w:p>
    <w:p w:rsidR="00880DF7" w:rsidRPr="00880DF7" w:rsidRDefault="00880DF7" w:rsidP="00880DF7">
      <w:pPr>
        <w:tabs>
          <w:tab w:val="right" w:leader="dot" w:pos="2520"/>
        </w:tabs>
        <w:rPr>
          <w:sz w:val="20"/>
        </w:rPr>
      </w:pPr>
      <w:r w:rsidRPr="00880DF7">
        <w:rPr>
          <w:sz w:val="20"/>
        </w:rPr>
        <w:t>H. 4411</w:t>
      </w:r>
      <w:r w:rsidRPr="00880DF7">
        <w:rPr>
          <w:sz w:val="20"/>
        </w:rPr>
        <w:tab/>
        <w:t>139</w:t>
      </w:r>
    </w:p>
    <w:p w:rsidR="00880DF7" w:rsidRPr="00880DF7" w:rsidRDefault="00880DF7" w:rsidP="00880DF7">
      <w:pPr>
        <w:tabs>
          <w:tab w:val="right" w:leader="dot" w:pos="2520"/>
        </w:tabs>
        <w:rPr>
          <w:sz w:val="20"/>
        </w:rPr>
      </w:pPr>
      <w:r w:rsidRPr="00880DF7">
        <w:rPr>
          <w:sz w:val="20"/>
        </w:rPr>
        <w:t>H. 4412</w:t>
      </w:r>
      <w:r w:rsidRPr="00880DF7">
        <w:rPr>
          <w:sz w:val="20"/>
        </w:rPr>
        <w:tab/>
        <w:t>140, 142</w:t>
      </w:r>
    </w:p>
    <w:p w:rsidR="00880DF7" w:rsidRPr="00880DF7" w:rsidRDefault="00880DF7" w:rsidP="00880DF7">
      <w:pPr>
        <w:tabs>
          <w:tab w:val="right" w:leader="dot" w:pos="2520"/>
        </w:tabs>
        <w:rPr>
          <w:sz w:val="20"/>
        </w:rPr>
      </w:pPr>
      <w:r w:rsidRPr="00880DF7">
        <w:rPr>
          <w:sz w:val="20"/>
        </w:rPr>
        <w:t>H. 4413</w:t>
      </w:r>
      <w:r w:rsidRPr="00880DF7">
        <w:rPr>
          <w:sz w:val="20"/>
        </w:rPr>
        <w:tab/>
        <w:t>8, 20</w:t>
      </w:r>
    </w:p>
    <w:p w:rsidR="00880DF7" w:rsidRPr="00880DF7" w:rsidRDefault="00880DF7" w:rsidP="00880DF7">
      <w:pPr>
        <w:tabs>
          <w:tab w:val="right" w:leader="dot" w:pos="2520"/>
        </w:tabs>
        <w:rPr>
          <w:sz w:val="20"/>
        </w:rPr>
      </w:pPr>
      <w:r w:rsidRPr="00880DF7">
        <w:rPr>
          <w:sz w:val="20"/>
        </w:rPr>
        <w:t>H. 4420</w:t>
      </w:r>
      <w:r w:rsidRPr="00880DF7">
        <w:rPr>
          <w:sz w:val="20"/>
        </w:rPr>
        <w:tab/>
        <w:t>2</w:t>
      </w:r>
    </w:p>
    <w:p w:rsidR="00880DF7" w:rsidRPr="00880DF7" w:rsidRDefault="00880DF7" w:rsidP="00880DF7">
      <w:pPr>
        <w:tabs>
          <w:tab w:val="right" w:leader="dot" w:pos="2520"/>
        </w:tabs>
        <w:rPr>
          <w:sz w:val="20"/>
        </w:rPr>
      </w:pPr>
      <w:r w:rsidRPr="00880DF7">
        <w:rPr>
          <w:sz w:val="20"/>
        </w:rPr>
        <w:t>H. 4421</w:t>
      </w:r>
      <w:r w:rsidRPr="00880DF7">
        <w:rPr>
          <w:sz w:val="20"/>
        </w:rPr>
        <w:tab/>
        <w:t>2</w:t>
      </w:r>
    </w:p>
    <w:p w:rsidR="00880DF7" w:rsidRPr="00880DF7" w:rsidRDefault="00880DF7" w:rsidP="00880DF7">
      <w:pPr>
        <w:tabs>
          <w:tab w:val="right" w:leader="dot" w:pos="2520"/>
        </w:tabs>
        <w:rPr>
          <w:sz w:val="20"/>
        </w:rPr>
      </w:pPr>
      <w:r w:rsidRPr="00880DF7">
        <w:rPr>
          <w:sz w:val="20"/>
        </w:rPr>
        <w:t>H. 4422</w:t>
      </w:r>
      <w:r w:rsidRPr="00880DF7">
        <w:rPr>
          <w:sz w:val="20"/>
        </w:rPr>
        <w:tab/>
        <w:t>3</w:t>
      </w:r>
    </w:p>
    <w:p w:rsidR="00880DF7" w:rsidRPr="00880DF7" w:rsidRDefault="00880DF7" w:rsidP="00880DF7">
      <w:pPr>
        <w:tabs>
          <w:tab w:val="right" w:leader="dot" w:pos="2520"/>
        </w:tabs>
        <w:rPr>
          <w:sz w:val="20"/>
        </w:rPr>
      </w:pPr>
      <w:r w:rsidRPr="00880DF7">
        <w:rPr>
          <w:sz w:val="20"/>
        </w:rPr>
        <w:t>H. 4423</w:t>
      </w:r>
      <w:r w:rsidRPr="00880DF7">
        <w:rPr>
          <w:sz w:val="20"/>
        </w:rPr>
        <w:tab/>
        <w:t>22</w:t>
      </w:r>
    </w:p>
    <w:p w:rsidR="00880DF7" w:rsidRPr="00880DF7" w:rsidRDefault="00880DF7" w:rsidP="00880DF7">
      <w:pPr>
        <w:tabs>
          <w:tab w:val="right" w:leader="dot" w:pos="2520"/>
        </w:tabs>
        <w:rPr>
          <w:sz w:val="20"/>
        </w:rPr>
      </w:pPr>
      <w:r w:rsidRPr="00880DF7">
        <w:rPr>
          <w:sz w:val="20"/>
        </w:rPr>
        <w:t>H. 4424</w:t>
      </w:r>
      <w:r w:rsidRPr="00880DF7">
        <w:rPr>
          <w:sz w:val="20"/>
        </w:rPr>
        <w:tab/>
        <w:t>23</w:t>
      </w:r>
    </w:p>
    <w:p w:rsidR="00880DF7" w:rsidRPr="00880DF7" w:rsidRDefault="00880DF7" w:rsidP="00880DF7">
      <w:pPr>
        <w:tabs>
          <w:tab w:val="right" w:leader="dot" w:pos="2520"/>
        </w:tabs>
        <w:rPr>
          <w:sz w:val="20"/>
        </w:rPr>
      </w:pPr>
      <w:r w:rsidRPr="00880DF7">
        <w:rPr>
          <w:sz w:val="20"/>
        </w:rPr>
        <w:t>H. 4425</w:t>
      </w:r>
      <w:r w:rsidRPr="00880DF7">
        <w:rPr>
          <w:sz w:val="20"/>
        </w:rPr>
        <w:tab/>
        <w:t>24</w:t>
      </w:r>
    </w:p>
    <w:p w:rsidR="00880DF7" w:rsidRPr="00880DF7" w:rsidRDefault="00880DF7" w:rsidP="00880DF7">
      <w:pPr>
        <w:tabs>
          <w:tab w:val="right" w:leader="dot" w:pos="2520"/>
        </w:tabs>
        <w:rPr>
          <w:sz w:val="20"/>
        </w:rPr>
      </w:pPr>
      <w:r w:rsidRPr="00880DF7">
        <w:rPr>
          <w:sz w:val="20"/>
        </w:rPr>
        <w:t>H. 4426</w:t>
      </w:r>
      <w:r w:rsidRPr="00880DF7">
        <w:rPr>
          <w:sz w:val="20"/>
        </w:rPr>
        <w:tab/>
        <w:t>24</w:t>
      </w:r>
    </w:p>
    <w:p w:rsidR="00880DF7" w:rsidRPr="00880DF7" w:rsidRDefault="00880DF7" w:rsidP="00880DF7">
      <w:pPr>
        <w:tabs>
          <w:tab w:val="right" w:leader="dot" w:pos="2520"/>
        </w:tabs>
        <w:rPr>
          <w:sz w:val="20"/>
        </w:rPr>
      </w:pPr>
      <w:r w:rsidRPr="00880DF7">
        <w:rPr>
          <w:sz w:val="20"/>
        </w:rPr>
        <w:t>H. 4427</w:t>
      </w:r>
      <w:r w:rsidRPr="00880DF7">
        <w:rPr>
          <w:sz w:val="20"/>
        </w:rPr>
        <w:tab/>
        <w:t>25</w:t>
      </w:r>
    </w:p>
    <w:p w:rsidR="00880DF7" w:rsidRPr="00880DF7" w:rsidRDefault="00880DF7" w:rsidP="00880DF7">
      <w:pPr>
        <w:tabs>
          <w:tab w:val="right" w:leader="dot" w:pos="2520"/>
        </w:tabs>
        <w:rPr>
          <w:sz w:val="20"/>
        </w:rPr>
      </w:pPr>
      <w:r w:rsidRPr="00880DF7">
        <w:rPr>
          <w:sz w:val="20"/>
        </w:rPr>
        <w:t>H. 4428</w:t>
      </w:r>
      <w:r w:rsidRPr="00880DF7">
        <w:rPr>
          <w:sz w:val="20"/>
        </w:rPr>
        <w:tab/>
        <w:t>26</w:t>
      </w:r>
    </w:p>
    <w:p w:rsidR="00880DF7" w:rsidRPr="00880DF7" w:rsidRDefault="00880DF7" w:rsidP="00880DF7">
      <w:pPr>
        <w:tabs>
          <w:tab w:val="right" w:leader="dot" w:pos="2520"/>
        </w:tabs>
        <w:rPr>
          <w:sz w:val="20"/>
        </w:rPr>
      </w:pPr>
      <w:r w:rsidRPr="00880DF7">
        <w:rPr>
          <w:sz w:val="20"/>
        </w:rPr>
        <w:t>H. 4429</w:t>
      </w:r>
      <w:r w:rsidRPr="00880DF7">
        <w:rPr>
          <w:sz w:val="20"/>
        </w:rPr>
        <w:tab/>
        <w:t>26</w:t>
      </w:r>
    </w:p>
    <w:p w:rsidR="00880DF7" w:rsidRPr="00880DF7" w:rsidRDefault="00880DF7" w:rsidP="00880DF7">
      <w:pPr>
        <w:tabs>
          <w:tab w:val="right" w:leader="dot" w:pos="2520"/>
        </w:tabs>
        <w:rPr>
          <w:sz w:val="20"/>
        </w:rPr>
      </w:pPr>
      <w:r w:rsidRPr="00880DF7">
        <w:rPr>
          <w:sz w:val="20"/>
        </w:rPr>
        <w:t>H. 4430</w:t>
      </w:r>
      <w:r w:rsidRPr="00880DF7">
        <w:rPr>
          <w:sz w:val="20"/>
        </w:rPr>
        <w:tab/>
        <w:t>26</w:t>
      </w:r>
    </w:p>
    <w:p w:rsidR="00880DF7" w:rsidRPr="00880DF7" w:rsidRDefault="00880DF7" w:rsidP="00880DF7">
      <w:pPr>
        <w:tabs>
          <w:tab w:val="right" w:leader="dot" w:pos="2520"/>
        </w:tabs>
        <w:rPr>
          <w:sz w:val="20"/>
        </w:rPr>
      </w:pPr>
      <w:r w:rsidRPr="00880DF7">
        <w:rPr>
          <w:sz w:val="20"/>
        </w:rPr>
        <w:t>H. 4431</w:t>
      </w:r>
      <w:r w:rsidRPr="00880DF7">
        <w:rPr>
          <w:sz w:val="20"/>
        </w:rPr>
        <w:tab/>
        <w:t>27</w:t>
      </w:r>
    </w:p>
    <w:p w:rsidR="00880DF7" w:rsidRPr="00880DF7" w:rsidRDefault="00880DF7" w:rsidP="00880DF7">
      <w:pPr>
        <w:tabs>
          <w:tab w:val="right" w:leader="dot" w:pos="2520"/>
        </w:tabs>
        <w:rPr>
          <w:sz w:val="20"/>
        </w:rPr>
      </w:pPr>
      <w:r w:rsidRPr="00880DF7">
        <w:rPr>
          <w:sz w:val="20"/>
        </w:rPr>
        <w:t>H. 4432</w:t>
      </w:r>
      <w:r w:rsidRPr="00880DF7">
        <w:rPr>
          <w:sz w:val="20"/>
        </w:rPr>
        <w:tab/>
        <w:t>162</w:t>
      </w:r>
    </w:p>
    <w:p w:rsidR="00880DF7" w:rsidRPr="00880DF7" w:rsidRDefault="00880DF7" w:rsidP="00880DF7">
      <w:pPr>
        <w:tabs>
          <w:tab w:val="right" w:leader="dot" w:pos="2520"/>
        </w:tabs>
        <w:rPr>
          <w:sz w:val="20"/>
        </w:rPr>
      </w:pPr>
      <w:r w:rsidRPr="00880DF7">
        <w:rPr>
          <w:sz w:val="20"/>
        </w:rPr>
        <w:t>H. 4433</w:t>
      </w:r>
      <w:r w:rsidRPr="00880DF7">
        <w:rPr>
          <w:sz w:val="20"/>
        </w:rPr>
        <w:tab/>
        <w:t>164</w:t>
      </w:r>
    </w:p>
    <w:p w:rsidR="00880DF7" w:rsidRPr="00880DF7" w:rsidRDefault="00880DF7" w:rsidP="00880DF7">
      <w:pPr>
        <w:tabs>
          <w:tab w:val="right" w:leader="dot" w:pos="2520"/>
        </w:tabs>
        <w:rPr>
          <w:sz w:val="20"/>
        </w:rPr>
      </w:pPr>
      <w:r w:rsidRPr="00880DF7">
        <w:rPr>
          <w:sz w:val="20"/>
        </w:rPr>
        <w:t>H. 4434</w:t>
      </w:r>
      <w:r w:rsidRPr="00880DF7">
        <w:rPr>
          <w:sz w:val="20"/>
        </w:rPr>
        <w:tab/>
        <w:t>163</w:t>
      </w:r>
    </w:p>
    <w:p w:rsidR="00880DF7" w:rsidRPr="00880DF7" w:rsidRDefault="00880DF7" w:rsidP="00880DF7">
      <w:pPr>
        <w:tabs>
          <w:tab w:val="right" w:leader="dot" w:pos="2520"/>
        </w:tabs>
        <w:rPr>
          <w:sz w:val="20"/>
        </w:rPr>
      </w:pPr>
      <w:r w:rsidRPr="00880DF7">
        <w:rPr>
          <w:sz w:val="20"/>
        </w:rPr>
        <w:t>H. 4435</w:t>
      </w:r>
      <w:r w:rsidRPr="00880DF7">
        <w:rPr>
          <w:sz w:val="20"/>
        </w:rPr>
        <w:tab/>
        <w:t>165</w:t>
      </w:r>
    </w:p>
    <w:p w:rsidR="00880DF7" w:rsidRPr="00880DF7" w:rsidRDefault="00880DF7" w:rsidP="00880DF7">
      <w:pPr>
        <w:tabs>
          <w:tab w:val="right" w:leader="dot" w:pos="2520"/>
        </w:tabs>
        <w:rPr>
          <w:sz w:val="20"/>
        </w:rPr>
      </w:pPr>
      <w:r w:rsidRPr="00880DF7">
        <w:rPr>
          <w:sz w:val="20"/>
        </w:rPr>
        <w:t>H. 4436</w:t>
      </w:r>
      <w:r w:rsidRPr="00880DF7">
        <w:rPr>
          <w:sz w:val="20"/>
        </w:rPr>
        <w:tab/>
        <w:t>166</w:t>
      </w:r>
    </w:p>
    <w:p w:rsidR="00880DF7" w:rsidRPr="00880DF7" w:rsidRDefault="00880DF7" w:rsidP="00880DF7">
      <w:pPr>
        <w:tabs>
          <w:tab w:val="right" w:leader="dot" w:pos="2520"/>
        </w:tabs>
        <w:rPr>
          <w:sz w:val="20"/>
        </w:rPr>
      </w:pPr>
      <w:r w:rsidRPr="00880DF7">
        <w:rPr>
          <w:sz w:val="20"/>
        </w:rPr>
        <w:t>H. 4437</w:t>
      </w:r>
      <w:r w:rsidRPr="00880DF7">
        <w:rPr>
          <w:sz w:val="20"/>
        </w:rPr>
        <w:tab/>
        <w:t>167</w:t>
      </w:r>
    </w:p>
    <w:p w:rsidR="00880DF7" w:rsidRPr="00880DF7" w:rsidRDefault="00880DF7" w:rsidP="00880DF7">
      <w:pPr>
        <w:tabs>
          <w:tab w:val="right" w:leader="dot" w:pos="2520"/>
        </w:tabs>
        <w:rPr>
          <w:sz w:val="20"/>
        </w:rPr>
      </w:pPr>
      <w:r w:rsidRPr="00880DF7">
        <w:rPr>
          <w:sz w:val="20"/>
        </w:rPr>
        <w:t>H. 4438</w:t>
      </w:r>
      <w:r w:rsidRPr="00880DF7">
        <w:rPr>
          <w:sz w:val="20"/>
        </w:rPr>
        <w:tab/>
        <w:t>170</w:t>
      </w:r>
    </w:p>
    <w:p w:rsidR="00880DF7" w:rsidRPr="00880DF7" w:rsidRDefault="00880DF7" w:rsidP="00880DF7">
      <w:pPr>
        <w:tabs>
          <w:tab w:val="right" w:leader="dot" w:pos="2520"/>
        </w:tabs>
        <w:rPr>
          <w:sz w:val="20"/>
        </w:rPr>
      </w:pPr>
      <w:r w:rsidRPr="00880DF7">
        <w:rPr>
          <w:sz w:val="20"/>
        </w:rPr>
        <w:t>H. 4439</w:t>
      </w:r>
      <w:r w:rsidRPr="00880DF7">
        <w:rPr>
          <w:sz w:val="20"/>
        </w:rPr>
        <w:tab/>
        <w:t>170</w:t>
      </w:r>
    </w:p>
    <w:p w:rsidR="00880DF7" w:rsidRPr="00880DF7" w:rsidRDefault="00880DF7" w:rsidP="00880DF7">
      <w:pPr>
        <w:tabs>
          <w:tab w:val="right" w:leader="dot" w:pos="2520"/>
        </w:tabs>
        <w:rPr>
          <w:sz w:val="20"/>
        </w:rPr>
      </w:pPr>
      <w:r w:rsidRPr="00880DF7">
        <w:rPr>
          <w:sz w:val="20"/>
        </w:rPr>
        <w:t>H. 4440</w:t>
      </w:r>
      <w:r w:rsidRPr="00880DF7">
        <w:rPr>
          <w:sz w:val="20"/>
        </w:rPr>
        <w:tab/>
        <w:t>170</w:t>
      </w:r>
    </w:p>
    <w:p w:rsidR="00880DF7" w:rsidRPr="00880DF7" w:rsidRDefault="00880DF7" w:rsidP="00880DF7">
      <w:pPr>
        <w:tabs>
          <w:tab w:val="right" w:leader="dot" w:pos="2520"/>
        </w:tabs>
        <w:rPr>
          <w:sz w:val="20"/>
        </w:rPr>
      </w:pPr>
      <w:r w:rsidRPr="00880DF7">
        <w:rPr>
          <w:sz w:val="20"/>
        </w:rPr>
        <w:t>H. 4441</w:t>
      </w:r>
      <w:r w:rsidRPr="00880DF7">
        <w:rPr>
          <w:sz w:val="20"/>
        </w:rPr>
        <w:tab/>
        <w:t>170</w:t>
      </w:r>
    </w:p>
    <w:p w:rsidR="00880DF7" w:rsidRPr="00880DF7" w:rsidRDefault="00880DF7" w:rsidP="00880DF7">
      <w:pPr>
        <w:tabs>
          <w:tab w:val="right" w:leader="dot" w:pos="2520"/>
        </w:tabs>
        <w:rPr>
          <w:sz w:val="20"/>
        </w:rPr>
      </w:pPr>
      <w:r w:rsidRPr="00880DF7">
        <w:rPr>
          <w:sz w:val="20"/>
        </w:rPr>
        <w:t>H. 4442</w:t>
      </w:r>
      <w:r w:rsidRPr="00880DF7">
        <w:rPr>
          <w:sz w:val="20"/>
        </w:rPr>
        <w:tab/>
        <w:t>171</w:t>
      </w:r>
    </w:p>
    <w:p w:rsidR="00880DF7" w:rsidRPr="00880DF7" w:rsidRDefault="00880DF7" w:rsidP="00880DF7">
      <w:pPr>
        <w:tabs>
          <w:tab w:val="right" w:leader="dot" w:pos="2520"/>
        </w:tabs>
        <w:rPr>
          <w:sz w:val="20"/>
        </w:rPr>
      </w:pPr>
      <w:r w:rsidRPr="00880DF7">
        <w:rPr>
          <w:sz w:val="20"/>
        </w:rPr>
        <w:t>H. 4443</w:t>
      </w:r>
      <w:r w:rsidRPr="00880DF7">
        <w:rPr>
          <w:sz w:val="20"/>
        </w:rPr>
        <w:tab/>
        <w:t>171</w:t>
      </w:r>
    </w:p>
    <w:p w:rsidR="00880DF7" w:rsidRPr="00880DF7" w:rsidRDefault="00880DF7" w:rsidP="00880DF7">
      <w:pPr>
        <w:tabs>
          <w:tab w:val="right" w:leader="dot" w:pos="2520"/>
        </w:tabs>
        <w:rPr>
          <w:sz w:val="20"/>
        </w:rPr>
      </w:pPr>
    </w:p>
    <w:p w:rsidR="00880DF7" w:rsidRPr="00880DF7" w:rsidRDefault="00880DF7" w:rsidP="00880DF7">
      <w:pPr>
        <w:tabs>
          <w:tab w:val="right" w:leader="dot" w:pos="2520"/>
        </w:tabs>
        <w:rPr>
          <w:sz w:val="20"/>
        </w:rPr>
      </w:pPr>
      <w:r w:rsidRPr="00880DF7">
        <w:rPr>
          <w:sz w:val="20"/>
        </w:rPr>
        <w:t>S. 205</w:t>
      </w:r>
      <w:r w:rsidRPr="00880DF7">
        <w:rPr>
          <w:sz w:val="20"/>
        </w:rPr>
        <w:tab/>
        <w:t>115, 143</w:t>
      </w:r>
    </w:p>
    <w:p w:rsidR="00880DF7" w:rsidRPr="00880DF7" w:rsidRDefault="00880DF7" w:rsidP="00880DF7">
      <w:pPr>
        <w:tabs>
          <w:tab w:val="right" w:leader="dot" w:pos="2520"/>
        </w:tabs>
        <w:rPr>
          <w:sz w:val="20"/>
        </w:rPr>
      </w:pPr>
      <w:r w:rsidRPr="00880DF7">
        <w:rPr>
          <w:sz w:val="20"/>
        </w:rPr>
        <w:t>S. 235</w:t>
      </w:r>
      <w:r w:rsidRPr="00880DF7">
        <w:rPr>
          <w:sz w:val="20"/>
        </w:rPr>
        <w:tab/>
        <w:t>169</w:t>
      </w:r>
    </w:p>
    <w:p w:rsidR="00880DF7" w:rsidRPr="00880DF7" w:rsidRDefault="00880DF7" w:rsidP="00880DF7">
      <w:pPr>
        <w:tabs>
          <w:tab w:val="right" w:leader="dot" w:pos="2520"/>
        </w:tabs>
        <w:rPr>
          <w:sz w:val="20"/>
        </w:rPr>
      </w:pPr>
      <w:r w:rsidRPr="00880DF7">
        <w:rPr>
          <w:sz w:val="20"/>
        </w:rPr>
        <w:t>S. 413</w:t>
      </w:r>
      <w:r w:rsidRPr="00880DF7">
        <w:rPr>
          <w:sz w:val="20"/>
        </w:rPr>
        <w:tab/>
        <w:t>171</w:t>
      </w:r>
    </w:p>
    <w:p w:rsidR="00880DF7" w:rsidRPr="00880DF7" w:rsidRDefault="00880DF7" w:rsidP="00880DF7">
      <w:pPr>
        <w:tabs>
          <w:tab w:val="right" w:leader="dot" w:pos="2520"/>
        </w:tabs>
        <w:rPr>
          <w:sz w:val="20"/>
        </w:rPr>
      </w:pPr>
      <w:r w:rsidRPr="00880DF7">
        <w:rPr>
          <w:sz w:val="20"/>
        </w:rPr>
        <w:t>S. 439</w:t>
      </w:r>
      <w:r w:rsidRPr="00880DF7">
        <w:rPr>
          <w:sz w:val="20"/>
        </w:rPr>
        <w:tab/>
        <w:t>171</w:t>
      </w:r>
    </w:p>
    <w:p w:rsidR="00880DF7" w:rsidRPr="00880DF7" w:rsidRDefault="00880DF7" w:rsidP="00880DF7">
      <w:pPr>
        <w:tabs>
          <w:tab w:val="right" w:leader="dot" w:pos="2520"/>
        </w:tabs>
        <w:rPr>
          <w:sz w:val="20"/>
        </w:rPr>
      </w:pPr>
      <w:r w:rsidRPr="00880DF7">
        <w:rPr>
          <w:sz w:val="20"/>
        </w:rPr>
        <w:t>S. 466</w:t>
      </w:r>
      <w:r w:rsidRPr="00880DF7">
        <w:rPr>
          <w:sz w:val="20"/>
        </w:rPr>
        <w:tab/>
        <w:t>21</w:t>
      </w:r>
    </w:p>
    <w:p w:rsidR="00880DF7" w:rsidRPr="00880DF7" w:rsidRDefault="00880DF7" w:rsidP="00880DF7">
      <w:pPr>
        <w:tabs>
          <w:tab w:val="right" w:leader="dot" w:pos="2520"/>
        </w:tabs>
        <w:rPr>
          <w:sz w:val="20"/>
        </w:rPr>
      </w:pPr>
      <w:r w:rsidRPr="00880DF7">
        <w:rPr>
          <w:sz w:val="20"/>
        </w:rPr>
        <w:t>S. 514</w:t>
      </w:r>
      <w:r w:rsidRPr="00880DF7">
        <w:rPr>
          <w:sz w:val="20"/>
        </w:rPr>
        <w:tab/>
        <w:t>90</w:t>
      </w:r>
    </w:p>
    <w:p w:rsidR="00880DF7" w:rsidRPr="00880DF7" w:rsidRDefault="00880DF7" w:rsidP="00880DF7">
      <w:pPr>
        <w:tabs>
          <w:tab w:val="right" w:leader="dot" w:pos="2520"/>
        </w:tabs>
        <w:rPr>
          <w:sz w:val="20"/>
        </w:rPr>
      </w:pPr>
      <w:r w:rsidRPr="00880DF7">
        <w:rPr>
          <w:sz w:val="20"/>
        </w:rPr>
        <w:t>S. 515</w:t>
      </w:r>
      <w:r w:rsidRPr="00880DF7">
        <w:rPr>
          <w:sz w:val="20"/>
        </w:rPr>
        <w:tab/>
        <w:t>21</w:t>
      </w:r>
    </w:p>
    <w:p w:rsidR="00880DF7" w:rsidRPr="00880DF7" w:rsidRDefault="00880DF7" w:rsidP="00880DF7">
      <w:pPr>
        <w:tabs>
          <w:tab w:val="right" w:leader="dot" w:pos="2520"/>
        </w:tabs>
        <w:rPr>
          <w:sz w:val="20"/>
        </w:rPr>
      </w:pPr>
      <w:r w:rsidRPr="00880DF7">
        <w:rPr>
          <w:sz w:val="20"/>
        </w:rPr>
        <w:t>S. 546</w:t>
      </w:r>
      <w:r w:rsidRPr="00880DF7">
        <w:rPr>
          <w:sz w:val="20"/>
        </w:rPr>
        <w:tab/>
        <w:t>172</w:t>
      </w:r>
    </w:p>
    <w:p w:rsidR="00880DF7" w:rsidRPr="00880DF7" w:rsidRDefault="00880DF7" w:rsidP="00880DF7">
      <w:pPr>
        <w:tabs>
          <w:tab w:val="right" w:leader="dot" w:pos="2520"/>
        </w:tabs>
        <w:rPr>
          <w:sz w:val="20"/>
        </w:rPr>
      </w:pPr>
      <w:r w:rsidRPr="00880DF7">
        <w:rPr>
          <w:sz w:val="20"/>
        </w:rPr>
        <w:t>S. 601</w:t>
      </w:r>
      <w:r w:rsidRPr="00880DF7">
        <w:rPr>
          <w:sz w:val="20"/>
        </w:rPr>
        <w:tab/>
        <w:t>172</w:t>
      </w:r>
    </w:p>
    <w:p w:rsidR="00880DF7" w:rsidRPr="00880DF7" w:rsidRDefault="00880DF7" w:rsidP="00880DF7">
      <w:pPr>
        <w:tabs>
          <w:tab w:val="right" w:leader="dot" w:pos="2520"/>
        </w:tabs>
        <w:rPr>
          <w:sz w:val="20"/>
        </w:rPr>
      </w:pPr>
      <w:r w:rsidRPr="00880DF7">
        <w:rPr>
          <w:sz w:val="20"/>
        </w:rPr>
        <w:t>S. 666</w:t>
      </w:r>
      <w:r w:rsidRPr="00880DF7">
        <w:rPr>
          <w:sz w:val="20"/>
        </w:rPr>
        <w:tab/>
        <w:t>172</w:t>
      </w:r>
    </w:p>
    <w:p w:rsidR="00880DF7" w:rsidRPr="00880DF7" w:rsidRDefault="00880DF7" w:rsidP="00880DF7">
      <w:pPr>
        <w:tabs>
          <w:tab w:val="right" w:leader="dot" w:pos="2520"/>
        </w:tabs>
        <w:rPr>
          <w:sz w:val="20"/>
        </w:rPr>
      </w:pPr>
      <w:r w:rsidRPr="00880DF7">
        <w:rPr>
          <w:sz w:val="20"/>
        </w:rPr>
        <w:t>S. 681</w:t>
      </w:r>
      <w:r w:rsidRPr="00880DF7">
        <w:rPr>
          <w:sz w:val="20"/>
        </w:rPr>
        <w:tab/>
        <w:t>21</w:t>
      </w:r>
    </w:p>
    <w:p w:rsidR="00880DF7" w:rsidRPr="00880DF7" w:rsidRDefault="00880DF7" w:rsidP="00880DF7">
      <w:pPr>
        <w:tabs>
          <w:tab w:val="right" w:leader="dot" w:pos="2520"/>
        </w:tabs>
        <w:rPr>
          <w:sz w:val="20"/>
        </w:rPr>
      </w:pPr>
      <w:r w:rsidRPr="00880DF7">
        <w:rPr>
          <w:sz w:val="20"/>
        </w:rPr>
        <w:t>S. 683</w:t>
      </w:r>
      <w:r w:rsidRPr="00880DF7">
        <w:rPr>
          <w:sz w:val="20"/>
        </w:rPr>
        <w:tab/>
        <w:t>169</w:t>
      </w:r>
    </w:p>
    <w:p w:rsidR="00880DF7" w:rsidRDefault="00880DF7" w:rsidP="00880DF7">
      <w:pPr>
        <w:tabs>
          <w:tab w:val="right" w:leader="dot" w:pos="2520"/>
        </w:tabs>
        <w:rPr>
          <w:sz w:val="20"/>
        </w:rPr>
      </w:pPr>
      <w:r w:rsidRPr="00880DF7">
        <w:rPr>
          <w:sz w:val="20"/>
        </w:rPr>
        <w:t>S. 735</w:t>
      </w:r>
      <w:r w:rsidRPr="00880DF7">
        <w:rPr>
          <w:sz w:val="20"/>
        </w:rPr>
        <w:tab/>
        <w:t>27</w:t>
      </w:r>
    </w:p>
    <w:p w:rsidR="00880DF7" w:rsidRPr="00880DF7" w:rsidRDefault="00880DF7" w:rsidP="00880DF7">
      <w:pPr>
        <w:tabs>
          <w:tab w:val="right" w:leader="dot" w:pos="2520"/>
        </w:tabs>
        <w:rPr>
          <w:sz w:val="20"/>
        </w:rPr>
      </w:pPr>
    </w:p>
    <w:sectPr w:rsidR="00880DF7" w:rsidRPr="00880DF7" w:rsidSect="00880DF7">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18E1" w:rsidRDefault="003E18E1">
      <w:r>
        <w:separator/>
      </w:r>
    </w:p>
  </w:endnote>
  <w:endnote w:type="continuationSeparator" w:id="0">
    <w:p w:rsidR="003E18E1" w:rsidRDefault="003E1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8E1" w:rsidRDefault="003E18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E18E1" w:rsidRDefault="003E18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8E1" w:rsidRDefault="003E18E1">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941417">
      <w:rPr>
        <w:rStyle w:val="PageNumber"/>
        <w:noProof/>
      </w:rPr>
      <w:t>133</w:t>
    </w:r>
    <w:r>
      <w:rPr>
        <w:rStyle w:val="PageNumber"/>
      </w:rPr>
      <w:fldChar w:fldCharType="end"/>
    </w:r>
  </w:p>
  <w:p w:rsidR="003E18E1" w:rsidRDefault="003E18E1">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8E1" w:rsidRDefault="003E18E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8E1" w:rsidRDefault="003E18E1">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A45F6E">
      <w:rPr>
        <w:rStyle w:val="PageNumber"/>
        <w:noProof/>
      </w:rPr>
      <w:t>1</w:t>
    </w:r>
    <w:r>
      <w:rPr>
        <w:rStyle w:val="PageNumber"/>
      </w:rPr>
      <w:fldChar w:fldCharType="end"/>
    </w:r>
  </w:p>
  <w:p w:rsidR="003E18E1" w:rsidRDefault="003E18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18E1" w:rsidRDefault="003E18E1">
      <w:r>
        <w:separator/>
      </w:r>
    </w:p>
  </w:footnote>
  <w:footnote w:type="continuationSeparator" w:id="0">
    <w:p w:rsidR="003E18E1" w:rsidRDefault="003E18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8E1" w:rsidRDefault="003E18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8E1" w:rsidRDefault="003E18E1">
    <w:pPr>
      <w:pStyle w:val="Header"/>
      <w:jc w:val="center"/>
      <w:rPr>
        <w:b/>
      </w:rPr>
    </w:pPr>
    <w:r>
      <w:rPr>
        <w:b/>
      </w:rPr>
      <w:t>TUESDAY, APRIL 9, 2019</w:t>
    </w:r>
  </w:p>
  <w:p w:rsidR="003E18E1" w:rsidRDefault="003E18E1">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8E1" w:rsidRDefault="003E18E1">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8E1" w:rsidRDefault="003E18E1">
    <w:pPr>
      <w:pStyle w:val="Header"/>
      <w:jc w:val="center"/>
      <w:rPr>
        <w:b/>
      </w:rPr>
    </w:pPr>
    <w:r>
      <w:rPr>
        <w:b/>
      </w:rPr>
      <w:t>Tuesday, April 9, 2019</w:t>
    </w:r>
  </w:p>
  <w:p w:rsidR="003E18E1" w:rsidRDefault="003E18E1">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B5A"/>
    <w:rsid w:val="003E18E1"/>
    <w:rsid w:val="00880DF7"/>
    <w:rsid w:val="00891CAA"/>
    <w:rsid w:val="009204AC"/>
    <w:rsid w:val="00941417"/>
    <w:rsid w:val="00A45F6E"/>
    <w:rsid w:val="00A57B38"/>
    <w:rsid w:val="00BA5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F650E09-A816-491E-8CC5-48ABF7BC3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BA5B5A"/>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BA5B5A"/>
    <w:rPr>
      <w:b/>
      <w:sz w:val="22"/>
    </w:rPr>
  </w:style>
  <w:style w:type="paragraph" w:customStyle="1" w:styleId="Cover1">
    <w:name w:val="Cover1"/>
    <w:basedOn w:val="Normal"/>
    <w:rsid w:val="00BA5B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BA5B5A"/>
    <w:pPr>
      <w:ind w:firstLine="0"/>
      <w:jc w:val="left"/>
    </w:pPr>
    <w:rPr>
      <w:sz w:val="20"/>
    </w:rPr>
  </w:style>
  <w:style w:type="paragraph" w:customStyle="1" w:styleId="Cover3">
    <w:name w:val="Cover3"/>
    <w:basedOn w:val="Normal"/>
    <w:rsid w:val="00BA5B5A"/>
    <w:pPr>
      <w:ind w:firstLine="0"/>
      <w:jc w:val="center"/>
    </w:pPr>
    <w:rPr>
      <w:b/>
    </w:rPr>
  </w:style>
  <w:style w:type="paragraph" w:customStyle="1" w:styleId="Cover4">
    <w:name w:val="Cover4"/>
    <w:basedOn w:val="Cover1"/>
    <w:rsid w:val="00BA5B5A"/>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C31A9A9E.dotm</Template>
  <TotalTime>5</TotalTime>
  <Pages>3</Pages>
  <Words>42698</Words>
  <Characters>231661</Characters>
  <Application>Microsoft Office Word</Application>
  <DocSecurity>0</DocSecurity>
  <Lines>9851</Lines>
  <Paragraphs>5467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269442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4/9/2019 - South Carolina Legislature Online</dc:title>
  <dc:subject/>
  <dc:creator>Olivia Faile</dc:creator>
  <cp:keywords/>
  <dc:description/>
  <cp:lastModifiedBy>Olivia Faile</cp:lastModifiedBy>
  <cp:revision>4</cp:revision>
  <dcterms:created xsi:type="dcterms:W3CDTF">2019-04-10T01:59:00Z</dcterms:created>
  <dcterms:modified xsi:type="dcterms:W3CDTF">2019-04-12T16:58:00Z</dcterms:modified>
</cp:coreProperties>
</file>