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1EE6" w:rsidRPr="00522CE0" w:rsidRDefault="00041E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41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F78C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1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77D6B">
        <w:rPr>
          <w:rFonts w:eastAsia="Times New Roman"/>
          <w:color w:val="000000" w:themeColor="text1"/>
          <w:szCs w:val="27"/>
          <w:u w:color="000000" w:themeColor="text1"/>
        </w:rPr>
        <w:t xml:space="preserve">TO </w:t>
      </w:r>
      <w:r>
        <w:rPr>
          <w:rFonts w:eastAsia="Times New Roman"/>
          <w:color w:val="000000" w:themeColor="text1"/>
          <w:szCs w:val="27"/>
          <w:u w:color="000000" w:themeColor="text1"/>
        </w:rPr>
        <w:t>RECOGNIZE</w:t>
      </w:r>
      <w:r w:rsidRPr="00777D6B">
        <w:rPr>
          <w:rFonts w:eastAsia="Times New Roman"/>
          <w:color w:val="000000" w:themeColor="text1"/>
          <w:szCs w:val="27"/>
          <w:u w:color="000000" w:themeColor="text1"/>
        </w:rPr>
        <w:t xml:space="preserve"> THE WEEK OF JANUARY 26 THROUGH FEBRUARY 1, 202</w:t>
      </w:r>
      <w:r w:rsidR="0079633C">
        <w:rPr>
          <w:rFonts w:eastAsia="Times New Roman"/>
          <w:color w:val="000000" w:themeColor="text1"/>
          <w:szCs w:val="27"/>
          <w:u w:color="000000" w:themeColor="text1"/>
        </w:rPr>
        <w:t>0</w:t>
      </w:r>
      <w:r w:rsidRPr="00777D6B">
        <w:rPr>
          <w:rFonts w:eastAsia="Times New Roman"/>
          <w:color w:val="000000" w:themeColor="text1"/>
          <w:szCs w:val="27"/>
          <w:u w:color="000000" w:themeColor="text1"/>
        </w:rPr>
        <w:t xml:space="preserve"> AS “NATIONAL SCHOOL CHOICE WEEK</w:t>
      </w:r>
      <w:r w:rsidR="0079633C">
        <w:rPr>
          <w:rFonts w:eastAsia="Times New Roman"/>
          <w:color w:val="000000" w:themeColor="text1"/>
          <w:szCs w:val="27"/>
          <w:u w:color="000000" w:themeColor="text1"/>
        </w:rPr>
        <w:t>”</w:t>
      </w:r>
      <w:r w:rsidRPr="00777D6B">
        <w:rPr>
          <w:rFonts w:eastAsia="Times New Roman"/>
          <w:color w:val="000000" w:themeColor="text1"/>
          <w:szCs w:val="27"/>
          <w:u w:color="000000" w:themeColor="text1"/>
        </w:rPr>
        <w:t xml:space="preserve"> IN SOUTH CAROLINA AND TO CONGRATULATE STUDENTS, PARENTS, TEACHERS, AND SCHOOL LEADERS FROM K</w:t>
      </w:r>
      <w:r w:rsidR="00BA12BE">
        <w:rPr>
          <w:rFonts w:eastAsia="Times New Roman"/>
          <w:color w:val="000000" w:themeColor="text1"/>
          <w:szCs w:val="27"/>
          <w:u w:color="000000" w:themeColor="text1"/>
        </w:rPr>
        <w:noBreakHyphen/>
      </w:r>
      <w:r w:rsidRPr="00777D6B">
        <w:rPr>
          <w:rFonts w:eastAsia="Times New Roman"/>
          <w:color w:val="000000" w:themeColor="text1"/>
          <w:szCs w:val="27"/>
          <w:u w:color="000000" w:themeColor="text1"/>
        </w:rPr>
        <w:t>12 EDUCATIONAL ENVIRONMENTS OF ALL VARIETIES FOR THEIR PERSISTENCE, ACHIEVEMENTS, DEDICATION, AND CONTRIBUTIONS TO THEIR COMMUNITIES IN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816FC" w:rsidRDefault="006816FC" w:rsidP="0068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777D6B">
        <w:rPr>
          <w:rFonts w:eastAsia="Times New Roman"/>
          <w:color w:val="000000" w:themeColor="text1"/>
          <w:szCs w:val="27"/>
          <w:u w:color="000000" w:themeColor="text1"/>
        </w:rPr>
        <w:t>Whereas, a diversity of choices in K</w:t>
      </w:r>
      <w:r w:rsidR="00BA12BE">
        <w:rPr>
          <w:rFonts w:eastAsia="Times New Roman"/>
          <w:color w:val="000000" w:themeColor="text1"/>
          <w:szCs w:val="27"/>
          <w:u w:color="000000" w:themeColor="text1"/>
        </w:rPr>
        <w:noBreakHyphen/>
      </w:r>
      <w:r w:rsidRPr="00777D6B">
        <w:rPr>
          <w:rFonts w:eastAsia="Times New Roman"/>
          <w:color w:val="000000" w:themeColor="text1"/>
          <w:szCs w:val="27"/>
          <w:u w:color="000000" w:themeColor="text1"/>
        </w:rPr>
        <w:t>12 education empowers parents to select educational environments that meet the individual needs and strengths of their children; and</w:t>
      </w:r>
    </w:p>
    <w:p w:rsidR="006816FC" w:rsidRPr="00777D6B" w:rsidRDefault="006816FC" w:rsidP="0068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6816FC" w:rsidRDefault="006816FC" w:rsidP="0068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777D6B">
        <w:rPr>
          <w:rFonts w:eastAsia="Times New Roman"/>
          <w:color w:val="000000" w:themeColor="text1"/>
          <w:szCs w:val="27"/>
          <w:u w:color="000000" w:themeColor="text1"/>
        </w:rPr>
        <w:t>Whereas, South Carolina is home to high</w:t>
      </w:r>
      <w:r w:rsidR="00BA12BE">
        <w:rPr>
          <w:rFonts w:eastAsia="Times New Roman"/>
          <w:color w:val="000000" w:themeColor="text1"/>
          <w:szCs w:val="27"/>
          <w:u w:color="000000" w:themeColor="text1"/>
        </w:rPr>
        <w:noBreakHyphen/>
      </w:r>
      <w:r w:rsidRPr="00777D6B">
        <w:rPr>
          <w:rFonts w:eastAsia="Times New Roman"/>
          <w:color w:val="000000" w:themeColor="text1"/>
          <w:szCs w:val="27"/>
          <w:u w:color="000000" w:themeColor="text1"/>
        </w:rPr>
        <w:t>quality K</w:t>
      </w:r>
      <w:r w:rsidR="00BA12BE">
        <w:rPr>
          <w:rFonts w:eastAsia="Times New Roman"/>
          <w:color w:val="000000" w:themeColor="text1"/>
          <w:szCs w:val="27"/>
          <w:u w:color="000000" w:themeColor="text1"/>
        </w:rPr>
        <w:noBreakHyphen/>
      </w:r>
      <w:r w:rsidRPr="00777D6B">
        <w:rPr>
          <w:rFonts w:eastAsia="Times New Roman"/>
          <w:color w:val="000000" w:themeColor="text1"/>
          <w:szCs w:val="27"/>
          <w:u w:color="000000" w:themeColor="text1"/>
        </w:rPr>
        <w:t>12 educational environments of all varieties, including traditional public schools, public charter schools, public magnet schools, private schools, online schools, and home schooling; and</w:t>
      </w:r>
    </w:p>
    <w:p w:rsidR="006816FC" w:rsidRPr="00777D6B" w:rsidRDefault="006816FC" w:rsidP="0068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6816FC" w:rsidRDefault="006816FC" w:rsidP="0068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777D6B">
        <w:rPr>
          <w:rFonts w:eastAsia="Times New Roman"/>
          <w:color w:val="000000" w:themeColor="text1"/>
          <w:szCs w:val="27"/>
          <w:u w:color="000000" w:themeColor="text1"/>
        </w:rPr>
        <w:t>Whereas, highly effective teachers and school leaders in all of these educational environments prepar</w:t>
      </w:r>
      <w:r w:rsidR="0079633C">
        <w:rPr>
          <w:rFonts w:eastAsia="Times New Roman"/>
          <w:color w:val="000000" w:themeColor="text1"/>
          <w:szCs w:val="27"/>
          <w:u w:color="000000" w:themeColor="text1"/>
        </w:rPr>
        <w:t>e</w:t>
      </w:r>
      <w:r w:rsidRPr="00777D6B">
        <w:rPr>
          <w:rFonts w:eastAsia="Times New Roman"/>
          <w:color w:val="000000" w:themeColor="text1"/>
          <w:szCs w:val="27"/>
          <w:u w:color="000000" w:themeColor="text1"/>
        </w:rPr>
        <w:t xml:space="preserve"> children to achieve their dreams; and</w:t>
      </w:r>
    </w:p>
    <w:p w:rsidR="006816FC" w:rsidRPr="00777D6B" w:rsidRDefault="006816FC" w:rsidP="0068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6816FC" w:rsidRDefault="006816FC" w:rsidP="0068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777D6B">
        <w:rPr>
          <w:rFonts w:eastAsia="Times New Roman"/>
          <w:color w:val="000000" w:themeColor="text1"/>
          <w:szCs w:val="27"/>
          <w:u w:color="000000" w:themeColor="text1"/>
        </w:rPr>
        <w:t>Whereas, more families than ever before in South Carolina are actively choosing the best education for their children; and</w:t>
      </w:r>
    </w:p>
    <w:p w:rsidR="006816FC" w:rsidRPr="00777D6B" w:rsidRDefault="006816FC" w:rsidP="0068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6816FC" w:rsidRDefault="006816FC" w:rsidP="0068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777D6B">
        <w:rPr>
          <w:rFonts w:eastAsia="Times New Roman"/>
          <w:color w:val="000000" w:themeColor="text1"/>
          <w:szCs w:val="27"/>
          <w:u w:color="000000" w:themeColor="text1"/>
        </w:rPr>
        <w:t>Whereas, greater public awareness of the issue of parental choice in education can inform additional families about the benefits of proactively choosing challenging, motivating, and effective educational environments for their children; and</w:t>
      </w:r>
    </w:p>
    <w:p w:rsidR="006816FC" w:rsidRPr="00777D6B" w:rsidRDefault="006816FC" w:rsidP="0068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6816FC" w:rsidRPr="00777D6B" w:rsidRDefault="006816FC" w:rsidP="0068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777D6B">
        <w:rPr>
          <w:rFonts w:eastAsia="Times New Roman"/>
          <w:color w:val="000000" w:themeColor="text1"/>
          <w:szCs w:val="27"/>
          <w:u w:color="000000" w:themeColor="text1"/>
        </w:rPr>
        <w:t>Whereas, the process of parents choosing schools for their children is nonpolitical, nonpartisan, and deserving of the utmost respect; and</w:t>
      </w:r>
    </w:p>
    <w:p w:rsidR="006816FC" w:rsidRDefault="00681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8C1" w:rsidRDefault="000F78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816FC" w:rsidRPr="00777D6B">
        <w:rPr>
          <w:rFonts w:eastAsia="Times New Roman"/>
          <w:color w:val="000000" w:themeColor="text1"/>
          <w:szCs w:val="27"/>
          <w:u w:color="000000" w:themeColor="text1"/>
        </w:rPr>
        <w:t>hundreds of families, teachers, and school leaders will celebrate the benefits of educational choice on Tuesday, January 28, 2020 in Columbia at the State</w:t>
      </w:r>
      <w:r w:rsidR="001B2FD6">
        <w:rPr>
          <w:rFonts w:eastAsia="Times New Roman"/>
          <w:color w:val="000000" w:themeColor="text1"/>
          <w:szCs w:val="27"/>
          <w:u w:color="000000" w:themeColor="text1"/>
        </w:rPr>
        <w:t xml:space="preserve"> H</w:t>
      </w:r>
      <w:r w:rsidR="006816FC" w:rsidRPr="00777D6B">
        <w:rPr>
          <w:rFonts w:eastAsia="Times New Roman"/>
          <w:color w:val="000000" w:themeColor="text1"/>
          <w:szCs w:val="27"/>
          <w:u w:color="000000" w:themeColor="text1"/>
        </w:rPr>
        <w:t>ouse during the tenth annual National School Choice Week</w:t>
      </w:r>
      <w:r w:rsidR="001B2FD6">
        <w:rPr>
          <w:rFonts w:eastAsia="Times New Roman"/>
          <w:color w:val="000000" w:themeColor="text1"/>
          <w:szCs w:val="27"/>
          <w:u w:color="000000" w:themeColor="text1"/>
        </w:rPr>
        <w:t>,</w:t>
      </w:r>
      <w:r w:rsidR="006816FC" w:rsidRPr="00777D6B">
        <w:rPr>
          <w:rFonts w:eastAsia="Times New Roman"/>
          <w:color w:val="000000" w:themeColor="text1"/>
          <w:szCs w:val="27"/>
          <w:u w:color="000000" w:themeColor="text1"/>
        </w:rPr>
        <w:t xml:space="preserve"> to be held the week of January 26 through February 1, 2020</w:t>
      </w:r>
      <w:r>
        <w:rPr>
          <w:rFonts w:eastAsia="Times New Roman"/>
        </w:rPr>
        <w:t>.  Now, therefore,</w:t>
      </w:r>
    </w:p>
    <w:p w:rsidR="000F78C1" w:rsidRDefault="000F78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8C1" w:rsidRDefault="000F78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F78C1" w:rsidRDefault="000F78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8C1" w:rsidRDefault="000F78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816FC" w:rsidRPr="00777D6B">
        <w:rPr>
          <w:rFonts w:eastAsia="Times New Roman"/>
          <w:color w:val="000000" w:themeColor="text1"/>
          <w:szCs w:val="27"/>
          <w:u w:color="000000" w:themeColor="text1"/>
        </w:rPr>
        <w:t>the members of the South Carolina Senate</w:t>
      </w:r>
      <w:r w:rsidR="006816FC">
        <w:rPr>
          <w:rFonts w:eastAsia="Times New Roman"/>
          <w:color w:val="000000" w:themeColor="text1"/>
          <w:szCs w:val="27"/>
          <w:u w:color="000000" w:themeColor="text1"/>
        </w:rPr>
        <w:t>, by this resolution, recognize</w:t>
      </w:r>
      <w:r w:rsidR="006816FC" w:rsidRPr="00777D6B">
        <w:rPr>
          <w:rFonts w:eastAsia="Times New Roman"/>
          <w:color w:val="000000" w:themeColor="text1"/>
          <w:szCs w:val="27"/>
          <w:u w:color="000000" w:themeColor="text1"/>
        </w:rPr>
        <w:t xml:space="preserve"> the week of January 26 through February 1, 2020 as “National School Choice Week</w:t>
      </w:r>
      <w:r w:rsidR="0079633C">
        <w:rPr>
          <w:rFonts w:eastAsia="Times New Roman"/>
          <w:color w:val="000000" w:themeColor="text1"/>
          <w:szCs w:val="27"/>
          <w:u w:color="000000" w:themeColor="text1"/>
        </w:rPr>
        <w:t>”</w:t>
      </w:r>
      <w:r w:rsidR="006816FC" w:rsidRPr="00777D6B">
        <w:rPr>
          <w:rFonts w:eastAsia="Times New Roman"/>
          <w:color w:val="000000" w:themeColor="text1"/>
          <w:szCs w:val="27"/>
          <w:u w:color="000000" w:themeColor="text1"/>
        </w:rPr>
        <w:t xml:space="preserve"> in South Carolina and congratulate students, parents, teachers, and school leaders from K</w:t>
      </w:r>
      <w:r w:rsidR="00BA12BE">
        <w:rPr>
          <w:rFonts w:eastAsia="Times New Roman"/>
          <w:color w:val="000000" w:themeColor="text1"/>
          <w:szCs w:val="27"/>
          <w:u w:color="000000" w:themeColor="text1"/>
        </w:rPr>
        <w:noBreakHyphen/>
      </w:r>
      <w:r w:rsidR="006816FC" w:rsidRPr="00777D6B">
        <w:rPr>
          <w:rFonts w:eastAsia="Times New Roman"/>
          <w:color w:val="000000" w:themeColor="text1"/>
          <w:szCs w:val="27"/>
          <w:u w:color="000000" w:themeColor="text1"/>
        </w:rPr>
        <w:t>12 educational environments of all varieties for their persistence, achievements, dedication, and contributions to their communities in South Carolina</w:t>
      </w:r>
      <w:r>
        <w:rPr>
          <w:rFonts w:eastAsia="Times New Roman"/>
        </w:rPr>
        <w:t>.</w:t>
      </w:r>
    </w:p>
    <w:p w:rsidR="000F78C1" w:rsidRDefault="000F78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16FC" w:rsidRDefault="006816FC" w:rsidP="0068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777D6B">
        <w:rPr>
          <w:rFonts w:eastAsia="Times New Roman"/>
          <w:color w:val="000000" w:themeColor="text1"/>
          <w:szCs w:val="27"/>
          <w:u w:color="000000" w:themeColor="text1"/>
        </w:rPr>
        <w:t>Be it further resolved that the members of the South Carolina Senate encourage all parents, guardians, and caretakers, during National School Choice Week, to learn more about the educational options available to them in South Carolina.</w:t>
      </w:r>
    </w:p>
    <w:p w:rsidR="006816FC" w:rsidRPr="00777D6B" w:rsidRDefault="006816FC" w:rsidP="0068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0F78C1" w:rsidRPr="00522CE0" w:rsidRDefault="006816FC" w:rsidP="0068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77D6B">
        <w:rPr>
          <w:rFonts w:eastAsia="Times New Roman"/>
          <w:color w:val="000000" w:themeColor="text1"/>
          <w:szCs w:val="27"/>
          <w:u w:color="000000" w:themeColor="text1"/>
        </w:rPr>
        <w:t>Be it further resolved that a copy of this resolution be provided to the National School Choice Week nonprofit organization.</w:t>
      </w:r>
    </w:p>
    <w:p w:rsidR="00147AE0" w:rsidRDefault="00BA12B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41EE6" w:rsidRDefault="00041EE6" w:rsidP="00041EE6">
      <w:pPr>
        <w:suppressAutoHyphens/>
        <w:jc w:val="both"/>
        <w:rPr>
          <w:rFonts w:eastAsia="Times New Roman"/>
        </w:rPr>
      </w:pPr>
    </w:p>
    <w:sectPr w:rsidR="00041EE6" w:rsidSect="00041EE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33C" w:rsidRDefault="0079633C" w:rsidP="00522CE0">
      <w:r>
        <w:separator/>
      </w:r>
    </w:p>
  </w:endnote>
  <w:endnote w:type="continuationSeparator" w:id="0">
    <w:p w:rsidR="0079633C" w:rsidRDefault="0079633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7AB622-C667-48D8-8779-D44158597D19}"/>
    <w:embedBold r:id="rId2" w:fontKey="{0A8415BD-C8C3-4A3A-BE20-4D0E047A833F}"/>
  </w:font>
  <w:font w:name="Calibri">
    <w:panose1 w:val="020F0502020204030204"/>
    <w:charset w:val="00"/>
    <w:family w:val="swiss"/>
    <w:pitch w:val="variable"/>
    <w:sig w:usb0="E0002EFF" w:usb1="C000247B" w:usb2="00000009" w:usb3="00000000" w:csb0="000001FF" w:csb1="00000000"/>
    <w:embedRegular r:id="rId3" w:fontKey="{08659253-6228-4A0B-8C47-E0A4A586EEF2}"/>
  </w:font>
  <w:font w:name="Cambria">
    <w:panose1 w:val="02040503050406030204"/>
    <w:charset w:val="00"/>
    <w:family w:val="roman"/>
    <w:pitch w:val="variable"/>
    <w:sig w:usb0="E00006FF" w:usb1="420024FF" w:usb2="02000000" w:usb3="00000000" w:csb0="0000019F" w:csb1="00000000"/>
    <w:embedRegular r:id="rId4" w:fontKey="{D7A87134-5AF8-4D7F-9C0C-D16298D10F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AE0" w:rsidRPr="00041EE6" w:rsidRDefault="00041EE6" w:rsidP="00041EE6">
    <w:pPr>
      <w:pStyle w:val="Footer"/>
      <w:tabs>
        <w:tab w:val="clear" w:pos="4680"/>
        <w:tab w:val="clear" w:pos="9360"/>
        <w:tab w:val="center" w:pos="2995"/>
      </w:tabs>
      <w:spacing w:before="120"/>
    </w:pPr>
    <w:r>
      <w:t>[1030]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33C" w:rsidRDefault="0079633C" w:rsidP="00522CE0">
      <w:r>
        <w:separator/>
      </w:r>
    </w:p>
  </w:footnote>
  <w:footnote w:type="continuationSeparator" w:id="0">
    <w:p w:rsidR="0079633C" w:rsidRDefault="0079633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SCHO.KMM.GH"/>
    <w:docVar w:name="CoverAttorneyInitials" w:val="KMM"/>
    <w:docVar w:name="CoverAttorneyLastName" w:val="Moffitt"/>
    <w:docVar w:name="CoverBillType" w:val="r"/>
    <w:docVar w:name="CoverSenator" w:val="GH"/>
    <w:docVar w:name="dvBillNumber" w:val="1030"/>
    <w:docVar w:name="dvBillNumberPrefix" w:val="S. "/>
    <w:docVar w:name="dvOriginalBody" w:val="Senate"/>
    <w:docVar w:name="fulldraftpath" w:val="L:\S-RES\GH\004SCHO.KMM.GH.DOCX"/>
    <w:docVar w:name="NameofBody" w:val="S"/>
    <w:docVar w:name="vgroup2" w:val="S-RES"/>
  </w:docVars>
  <w:rsids>
    <w:rsidRoot w:val="000F78C1"/>
    <w:rsid w:val="00041EE6"/>
    <w:rsid w:val="00042AC1"/>
    <w:rsid w:val="00046516"/>
    <w:rsid w:val="00072458"/>
    <w:rsid w:val="0007601D"/>
    <w:rsid w:val="000B0720"/>
    <w:rsid w:val="000B5EAF"/>
    <w:rsid w:val="000F78C1"/>
    <w:rsid w:val="001315B2"/>
    <w:rsid w:val="00147AE0"/>
    <w:rsid w:val="00170561"/>
    <w:rsid w:val="00174988"/>
    <w:rsid w:val="00186AC9"/>
    <w:rsid w:val="00197DF1"/>
    <w:rsid w:val="001B2FD6"/>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05"/>
    <w:rsid w:val="005F07AC"/>
    <w:rsid w:val="005F1745"/>
    <w:rsid w:val="006816FC"/>
    <w:rsid w:val="006A1802"/>
    <w:rsid w:val="006C0CBB"/>
    <w:rsid w:val="006C74EA"/>
    <w:rsid w:val="006E71FA"/>
    <w:rsid w:val="00720D40"/>
    <w:rsid w:val="007318D4"/>
    <w:rsid w:val="00765784"/>
    <w:rsid w:val="0079633C"/>
    <w:rsid w:val="007A4390"/>
    <w:rsid w:val="007E5CB7"/>
    <w:rsid w:val="008314D2"/>
    <w:rsid w:val="00870F6F"/>
    <w:rsid w:val="008B2F42"/>
    <w:rsid w:val="008C3697"/>
    <w:rsid w:val="008E185F"/>
    <w:rsid w:val="008E432C"/>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12BE"/>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D86A2CE-B299-4996-A5CE-82AE2B56C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902CCB8E</Template>
  <TotalTime>0</TotalTime>
  <Pages>2</Pages>
  <Words>367</Words>
  <Characters>2146</Characters>
  <Application>Microsoft Office Word</Application>
  <DocSecurity>0</DocSecurity>
  <Lines>67</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1030 Text of Previous Version (Jan. 21, 2020) - South Carolina Legislature Online</dc:title>
  <dc:subject/>
  <dc:creator>Rebecca Landau</dc:creator>
  <cp:keywords/>
  <dc:description/>
  <cp:lastModifiedBy>S Wilson</cp:lastModifiedBy>
  <cp:revision>2</cp:revision>
  <dcterms:created xsi:type="dcterms:W3CDTF">2020-01-21T19:21:00Z</dcterms:created>
  <dcterms:modified xsi:type="dcterms:W3CDTF">2020-01-21T19:21:00Z</dcterms:modified>
</cp:coreProperties>
</file>