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39D" w:rsidRPr="00522CE0" w:rsidRDefault="00897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7C5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6361A">
        <w:rPr>
          <w:rFonts w:eastAsia="Times New Roman"/>
          <w:color w:val="000000" w:themeColor="text1"/>
          <w:u w:color="000000" w:themeColor="text1"/>
        </w:rPr>
        <w:t>TO EXPRESS THE PROFOUND SORROW OF THE MEMBERS OF THE SOUTH CAROLINA SENATE UPON THE PASSING OF THE HONORABLE FLOYD BREELAND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the members of the South Carolina Senate were deeply saddened to learn of the death of the Honorable Floyd Breeland</w:t>
      </w:r>
      <w:r w:rsidRPr="0036361A">
        <w:rPr>
          <w:color w:val="000000" w:themeColor="text1"/>
          <w:u w:color="000000" w:themeColor="text1"/>
        </w:rPr>
        <w:t>;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200C4B"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a native of Badham, </w:t>
      </w:r>
      <w:r w:rsidR="005E3E6C" w:rsidRPr="0036361A">
        <w:rPr>
          <w:rFonts w:eastAsia="Times New Roman"/>
          <w:color w:val="000000" w:themeColor="text1"/>
          <w:u w:color="000000" w:themeColor="text1"/>
        </w:rPr>
        <w:t>Floyd Breeland was born on August 5, 1933 to the late Lucius and Lillian Cummings Bre</w:t>
      </w:r>
      <w:r>
        <w:rPr>
          <w:rFonts w:eastAsia="Times New Roman"/>
          <w:color w:val="000000" w:themeColor="text1"/>
          <w:u w:color="000000" w:themeColor="text1"/>
        </w:rPr>
        <w:t>e</w:t>
      </w:r>
      <w:r w:rsidR="005E3E6C" w:rsidRPr="0036361A">
        <w:rPr>
          <w:rFonts w:eastAsia="Times New Roman"/>
          <w:color w:val="000000" w:themeColor="text1"/>
          <w:u w:color="000000" w:themeColor="text1"/>
        </w:rPr>
        <w:t>land. He was an alumnus of Allen University and Indiana University</w:t>
      </w:r>
      <w:r w:rsidR="00C1637F">
        <w:rPr>
          <w:rFonts w:eastAsia="Times New Roman"/>
          <w:color w:val="000000" w:themeColor="text1"/>
          <w:u w:color="000000" w:themeColor="text1"/>
        </w:rPr>
        <w:t xml:space="preserve"> and also</w:t>
      </w:r>
      <w:r w:rsidR="005E3E6C" w:rsidRPr="0036361A">
        <w:rPr>
          <w:rFonts w:eastAsia="Times New Roman"/>
          <w:color w:val="000000" w:themeColor="text1"/>
          <w:u w:color="000000" w:themeColor="text1"/>
        </w:rPr>
        <w:t xml:space="preserve"> completed post</w:t>
      </w:r>
      <w:r w:rsidR="00A46F26">
        <w:rPr>
          <w:rFonts w:eastAsia="Times New Roman"/>
          <w:color w:val="000000" w:themeColor="text1"/>
          <w:u w:color="000000" w:themeColor="text1"/>
        </w:rPr>
        <w:noBreakHyphen/>
      </w:r>
      <w:r w:rsidR="005E3E6C" w:rsidRPr="0036361A">
        <w:rPr>
          <w:rFonts w:eastAsia="Times New Roman"/>
          <w:color w:val="000000" w:themeColor="text1"/>
          <w:u w:color="000000" w:themeColor="text1"/>
        </w:rPr>
        <w:t>graduate studies at Columbia University. A veteran, he served in the United States Army;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6C97" w:rsidRPr="0036361A" w:rsidRDefault="00C36C97" w:rsidP="00C36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w:t>
      </w:r>
      <w:r>
        <w:rPr>
          <w:rFonts w:eastAsia="Times New Roman"/>
          <w:color w:val="000000" w:themeColor="text1"/>
          <w:u w:color="000000" w:themeColor="text1"/>
        </w:rPr>
        <w:t>as a member of</w:t>
      </w:r>
      <w:r w:rsidRPr="0036361A">
        <w:rPr>
          <w:rFonts w:eastAsia="Times New Roman"/>
          <w:color w:val="000000" w:themeColor="text1"/>
          <w:u w:color="000000" w:themeColor="text1"/>
        </w:rPr>
        <w:t xml:space="preserve"> the South Carolina House of Representatives</w:t>
      </w:r>
      <w:r>
        <w:rPr>
          <w:rFonts w:eastAsia="Times New Roman"/>
          <w:color w:val="000000" w:themeColor="text1"/>
          <w:u w:color="000000" w:themeColor="text1"/>
        </w:rPr>
        <w:t xml:space="preserve">, </w:t>
      </w:r>
      <w:r w:rsidR="00200C4B">
        <w:rPr>
          <w:rFonts w:eastAsia="Times New Roman"/>
          <w:color w:val="000000" w:themeColor="text1"/>
          <w:u w:color="000000" w:themeColor="text1"/>
        </w:rPr>
        <w:t>Floyd Breeland</w:t>
      </w:r>
      <w:r w:rsidRPr="0036361A">
        <w:rPr>
          <w:rFonts w:eastAsia="Times New Roman"/>
          <w:color w:val="000000" w:themeColor="text1"/>
          <w:u w:color="000000" w:themeColor="text1"/>
        </w:rPr>
        <w:t xml:space="preserve"> represented Charleston. </w:t>
      </w:r>
      <w:r>
        <w:rPr>
          <w:rFonts w:eastAsia="Times New Roman"/>
          <w:color w:val="000000" w:themeColor="text1"/>
          <w:u w:color="000000" w:themeColor="text1"/>
        </w:rPr>
        <w:t>During his tenure in the l</w:t>
      </w:r>
      <w:r w:rsidRPr="0036361A">
        <w:rPr>
          <w:rFonts w:eastAsia="Times New Roman"/>
          <w:color w:val="000000" w:themeColor="text1"/>
          <w:u w:color="000000" w:themeColor="text1"/>
        </w:rPr>
        <w:t>egislature, he served on the Medical, Military</w:t>
      </w:r>
      <w:r w:rsidR="00200C4B">
        <w:rPr>
          <w:rFonts w:eastAsia="Times New Roman"/>
          <w:color w:val="000000" w:themeColor="text1"/>
          <w:u w:color="000000" w:themeColor="text1"/>
        </w:rPr>
        <w:t>,</w:t>
      </w:r>
      <w:r w:rsidRPr="0036361A">
        <w:rPr>
          <w:rFonts w:eastAsia="Times New Roman"/>
          <w:color w:val="000000" w:themeColor="text1"/>
          <w:u w:color="000000" w:themeColor="text1"/>
        </w:rPr>
        <w:t xml:space="preserve"> and Municipal Affairs </w:t>
      </w:r>
      <w:r>
        <w:rPr>
          <w:rFonts w:eastAsia="Times New Roman"/>
          <w:color w:val="000000" w:themeColor="text1"/>
          <w:u w:color="000000" w:themeColor="text1"/>
        </w:rPr>
        <w:t>C</w:t>
      </w:r>
      <w:r w:rsidRPr="0036361A">
        <w:rPr>
          <w:rFonts w:eastAsia="Times New Roman"/>
          <w:color w:val="000000" w:themeColor="text1"/>
          <w:u w:color="000000" w:themeColor="text1"/>
        </w:rPr>
        <w:t>ommittees</w:t>
      </w:r>
      <w:r>
        <w:rPr>
          <w:rFonts w:eastAsia="Times New Roman"/>
          <w:color w:val="000000" w:themeColor="text1"/>
          <w:u w:color="000000" w:themeColor="text1"/>
        </w:rPr>
        <w:t xml:space="preserve"> and </w:t>
      </w:r>
      <w:r w:rsidRPr="0036361A">
        <w:rPr>
          <w:rFonts w:eastAsia="Times New Roman"/>
          <w:color w:val="000000" w:themeColor="text1"/>
          <w:u w:color="000000" w:themeColor="text1"/>
        </w:rPr>
        <w:t>held a number of leadership roles; and</w:t>
      </w:r>
    </w:p>
    <w:p w:rsidR="00C36C97" w:rsidRPr="0036361A" w:rsidRDefault="00C36C97" w:rsidP="00C36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w:t>
      </w:r>
      <w:r w:rsidR="00580A8A">
        <w:rPr>
          <w:rFonts w:eastAsia="Times New Roman"/>
          <w:color w:val="000000" w:themeColor="text1"/>
          <w:u w:color="000000" w:themeColor="text1"/>
        </w:rPr>
        <w:t>with a thirty-three year career in education</w:t>
      </w:r>
      <w:r w:rsidRPr="0036361A">
        <w:rPr>
          <w:rFonts w:eastAsia="Times New Roman"/>
          <w:color w:val="000000" w:themeColor="text1"/>
          <w:u w:color="000000" w:themeColor="text1"/>
        </w:rPr>
        <w:t xml:space="preserve">, </w:t>
      </w:r>
      <w:r w:rsidR="00200C4B">
        <w:rPr>
          <w:rFonts w:eastAsia="Times New Roman"/>
          <w:color w:val="000000" w:themeColor="text1"/>
          <w:u w:color="000000" w:themeColor="text1"/>
        </w:rPr>
        <w:t>he</w:t>
      </w:r>
      <w:r w:rsidRPr="0036361A">
        <w:rPr>
          <w:rFonts w:eastAsia="Times New Roman"/>
          <w:color w:val="000000" w:themeColor="text1"/>
          <w:u w:color="000000" w:themeColor="text1"/>
        </w:rPr>
        <w:t xml:space="preserve"> </w:t>
      </w:r>
      <w:r w:rsidR="00580A8A">
        <w:rPr>
          <w:rFonts w:eastAsia="Times New Roman"/>
          <w:color w:val="000000" w:themeColor="text1"/>
          <w:u w:color="000000" w:themeColor="text1"/>
        </w:rPr>
        <w:t>served</w:t>
      </w:r>
      <w:r w:rsidRPr="0036361A">
        <w:rPr>
          <w:rFonts w:eastAsia="Times New Roman"/>
          <w:color w:val="000000" w:themeColor="text1"/>
          <w:u w:color="000000" w:themeColor="text1"/>
        </w:rPr>
        <w:t xml:space="preserve"> as a teacher, administrator</w:t>
      </w:r>
      <w:r w:rsidR="00580A8A">
        <w:rPr>
          <w:rFonts w:eastAsia="Times New Roman"/>
          <w:color w:val="000000" w:themeColor="text1"/>
          <w:u w:color="000000" w:themeColor="text1"/>
        </w:rPr>
        <w:t>,</w:t>
      </w:r>
      <w:r w:rsidRPr="0036361A">
        <w:rPr>
          <w:rFonts w:eastAsia="Times New Roman"/>
          <w:color w:val="000000" w:themeColor="text1"/>
          <w:u w:color="000000" w:themeColor="text1"/>
        </w:rPr>
        <w:t xml:space="preserve"> assistant principal</w:t>
      </w:r>
      <w:r w:rsidR="00580A8A">
        <w:rPr>
          <w:rFonts w:eastAsia="Times New Roman"/>
          <w:color w:val="000000" w:themeColor="text1"/>
          <w:u w:color="000000" w:themeColor="text1"/>
        </w:rPr>
        <w:t>, and</w:t>
      </w:r>
      <w:r w:rsidRPr="0036361A">
        <w:rPr>
          <w:rFonts w:eastAsia="Times New Roman"/>
          <w:color w:val="000000" w:themeColor="text1"/>
          <w:u w:color="000000" w:themeColor="text1"/>
        </w:rPr>
        <w:t xml:space="preserve"> </w:t>
      </w:r>
      <w:r w:rsidR="00BA4DDC">
        <w:rPr>
          <w:rFonts w:eastAsia="Times New Roman"/>
          <w:color w:val="000000" w:themeColor="text1"/>
          <w:u w:color="000000" w:themeColor="text1"/>
        </w:rPr>
        <w:t>a</w:t>
      </w:r>
      <w:r w:rsidRPr="0036361A">
        <w:rPr>
          <w:rFonts w:eastAsia="Times New Roman"/>
          <w:color w:val="000000" w:themeColor="text1"/>
          <w:u w:color="000000" w:themeColor="text1"/>
        </w:rPr>
        <w:t xml:space="preserve">dult </w:t>
      </w:r>
      <w:r w:rsidR="00BA4DDC">
        <w:rPr>
          <w:rFonts w:eastAsia="Times New Roman"/>
          <w:color w:val="000000" w:themeColor="text1"/>
          <w:u w:color="000000" w:themeColor="text1"/>
        </w:rPr>
        <w:t>e</w:t>
      </w:r>
      <w:r w:rsidRPr="0036361A">
        <w:rPr>
          <w:rFonts w:eastAsia="Times New Roman"/>
          <w:color w:val="000000" w:themeColor="text1"/>
          <w:u w:color="000000" w:themeColor="text1"/>
        </w:rPr>
        <w:t>ducation program</w:t>
      </w:r>
      <w:r w:rsidR="00200C4B">
        <w:rPr>
          <w:rFonts w:eastAsia="Times New Roman"/>
          <w:color w:val="000000" w:themeColor="text1"/>
          <w:u w:color="000000" w:themeColor="text1"/>
        </w:rPr>
        <w:t xml:space="preserve"> coordinator</w:t>
      </w:r>
      <w:r w:rsidR="00580A8A">
        <w:rPr>
          <w:rFonts w:eastAsia="Times New Roman"/>
          <w:color w:val="000000" w:themeColor="text1"/>
          <w:u w:color="000000" w:themeColor="text1"/>
        </w:rPr>
        <w:t>. He also</w:t>
      </w:r>
      <w:r w:rsidR="00580A8A" w:rsidRPr="0036361A">
        <w:rPr>
          <w:rFonts w:eastAsia="Times New Roman"/>
          <w:color w:val="000000" w:themeColor="text1"/>
          <w:u w:color="000000" w:themeColor="text1"/>
        </w:rPr>
        <w:t xml:space="preserve"> </w:t>
      </w:r>
      <w:r w:rsidR="00580A8A">
        <w:rPr>
          <w:rFonts w:eastAsia="Times New Roman"/>
          <w:color w:val="000000" w:themeColor="text1"/>
          <w:u w:color="000000" w:themeColor="text1"/>
        </w:rPr>
        <w:t>served as</w:t>
      </w:r>
      <w:r w:rsidR="00580A8A" w:rsidRPr="0036361A">
        <w:rPr>
          <w:rFonts w:eastAsia="Times New Roman"/>
          <w:color w:val="000000" w:themeColor="text1"/>
          <w:u w:color="000000" w:themeColor="text1"/>
        </w:rPr>
        <w:t xml:space="preserve"> </w:t>
      </w:r>
      <w:r w:rsidR="00580A8A">
        <w:rPr>
          <w:rFonts w:eastAsia="Times New Roman"/>
          <w:color w:val="000000" w:themeColor="text1"/>
          <w:u w:color="000000" w:themeColor="text1"/>
        </w:rPr>
        <w:t>d</w:t>
      </w:r>
      <w:r w:rsidR="00580A8A" w:rsidRPr="0036361A">
        <w:rPr>
          <w:rFonts w:eastAsia="Times New Roman"/>
          <w:color w:val="000000" w:themeColor="text1"/>
          <w:u w:color="000000" w:themeColor="text1"/>
        </w:rPr>
        <w:t xml:space="preserve">irector of the </w:t>
      </w:r>
      <w:r w:rsidR="00580A8A">
        <w:rPr>
          <w:rFonts w:eastAsia="Times New Roman"/>
          <w:color w:val="000000" w:themeColor="text1"/>
          <w:u w:color="000000" w:themeColor="text1"/>
        </w:rPr>
        <w:t xml:space="preserve">College of Charleston’s </w:t>
      </w:r>
      <w:r w:rsidR="00580A8A" w:rsidRPr="0036361A">
        <w:rPr>
          <w:rFonts w:eastAsia="Times New Roman"/>
          <w:color w:val="000000" w:themeColor="text1"/>
          <w:u w:color="000000" w:themeColor="text1"/>
        </w:rPr>
        <w:t>Call Me MISTER program</w:t>
      </w:r>
      <w:r w:rsidR="00580A8A">
        <w:rPr>
          <w:rFonts w:eastAsia="Times New Roman"/>
          <w:color w:val="000000" w:themeColor="text1"/>
          <w:u w:color="000000" w:themeColor="text1"/>
        </w:rPr>
        <w:t>, which</w:t>
      </w:r>
      <w:r w:rsidR="00580A8A" w:rsidRPr="0036361A">
        <w:rPr>
          <w:rFonts w:eastAsia="Times New Roman"/>
          <w:color w:val="000000" w:themeColor="text1"/>
          <w:u w:color="000000" w:themeColor="text1"/>
        </w:rPr>
        <w:t xml:space="preserve"> address</w:t>
      </w:r>
      <w:r w:rsidR="00580A8A">
        <w:rPr>
          <w:rFonts w:eastAsia="Times New Roman"/>
          <w:color w:val="000000" w:themeColor="text1"/>
          <w:u w:color="000000" w:themeColor="text1"/>
        </w:rPr>
        <w:t>ed</w:t>
      </w:r>
      <w:r w:rsidR="00580A8A" w:rsidRPr="0036361A">
        <w:rPr>
          <w:rFonts w:eastAsia="Times New Roman"/>
          <w:color w:val="000000" w:themeColor="text1"/>
          <w:u w:color="000000" w:themeColor="text1"/>
        </w:rPr>
        <w:t xml:space="preserve"> the critical shortage of minority male teachers and role models</w:t>
      </w:r>
      <w:r w:rsidRPr="0036361A">
        <w:rPr>
          <w:rFonts w:eastAsia="Times New Roman"/>
          <w:color w:val="000000" w:themeColor="text1"/>
          <w:u w:color="000000" w:themeColor="text1"/>
        </w:rPr>
        <w:t>;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A8A" w:rsidRPr="0036361A" w:rsidRDefault="00580A8A" w:rsidP="0058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Floyd Breeland </w:t>
      </w:r>
      <w:r>
        <w:rPr>
          <w:rFonts w:eastAsia="Times New Roman"/>
          <w:color w:val="000000" w:themeColor="text1"/>
          <w:u w:color="000000" w:themeColor="text1"/>
        </w:rPr>
        <w:t>was</w:t>
      </w:r>
      <w:r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also </w:t>
      </w:r>
      <w:r>
        <w:rPr>
          <w:rFonts w:eastAsia="Times New Roman"/>
          <w:color w:val="000000" w:themeColor="text1"/>
          <w:u w:color="000000" w:themeColor="text1"/>
        </w:rPr>
        <w:t xml:space="preserve">a </w:t>
      </w:r>
      <w:r w:rsidRPr="0036361A">
        <w:rPr>
          <w:rFonts w:eastAsia="Times New Roman"/>
          <w:color w:val="000000" w:themeColor="text1"/>
          <w:u w:color="000000" w:themeColor="text1"/>
        </w:rPr>
        <w:t>part</w:t>
      </w:r>
      <w:r>
        <w:rPr>
          <w:rFonts w:eastAsia="Times New Roman"/>
          <w:color w:val="000000" w:themeColor="text1"/>
          <w:u w:color="000000" w:themeColor="text1"/>
        </w:rPr>
        <w:t xml:space="preserve"> </w:t>
      </w:r>
      <w:r w:rsidRPr="0036361A">
        <w:rPr>
          <w:rFonts w:eastAsia="Times New Roman"/>
          <w:color w:val="000000" w:themeColor="text1"/>
          <w:u w:color="000000" w:themeColor="text1"/>
        </w:rPr>
        <w:t xml:space="preserve">owner </w:t>
      </w:r>
      <w:r>
        <w:rPr>
          <w:rFonts w:eastAsia="Times New Roman"/>
          <w:color w:val="000000" w:themeColor="text1"/>
          <w:u w:color="000000" w:themeColor="text1"/>
        </w:rPr>
        <w:t>of</w:t>
      </w:r>
      <w:r w:rsidRPr="0036361A">
        <w:rPr>
          <w:rFonts w:eastAsia="Times New Roman"/>
          <w:color w:val="000000" w:themeColor="text1"/>
          <w:u w:color="000000" w:themeColor="text1"/>
        </w:rPr>
        <w:t xml:space="preserve"> various local businesses, including Brooks Restaurant</w:t>
      </w:r>
      <w:r>
        <w:rPr>
          <w:rFonts w:eastAsia="Times New Roman"/>
          <w:color w:val="000000" w:themeColor="text1"/>
          <w:u w:color="000000" w:themeColor="text1"/>
        </w:rPr>
        <w:t>,</w:t>
      </w:r>
      <w:r w:rsidRPr="0036361A">
        <w:rPr>
          <w:rFonts w:eastAsia="Times New Roman"/>
          <w:color w:val="000000" w:themeColor="text1"/>
          <w:u w:color="000000" w:themeColor="text1"/>
        </w:rPr>
        <w:t xml:space="preserve"> Alpha &amp; Omega Fish Market</w:t>
      </w:r>
      <w:r>
        <w:rPr>
          <w:rFonts w:eastAsia="Times New Roman"/>
          <w:color w:val="000000" w:themeColor="text1"/>
          <w:u w:color="000000" w:themeColor="text1"/>
        </w:rPr>
        <w:t>,</w:t>
      </w:r>
      <w:r w:rsidRPr="0036361A">
        <w:rPr>
          <w:rFonts w:eastAsia="Times New Roman"/>
          <w:color w:val="000000" w:themeColor="text1"/>
          <w:u w:color="000000" w:themeColor="text1"/>
        </w:rPr>
        <w:t xml:space="preserve"> St George Cab Company</w:t>
      </w:r>
      <w:r>
        <w:rPr>
          <w:rFonts w:eastAsia="Times New Roman"/>
          <w:color w:val="000000" w:themeColor="text1"/>
          <w:u w:color="000000" w:themeColor="text1"/>
        </w:rPr>
        <w:t>,</w:t>
      </w:r>
      <w:r w:rsidRPr="0036361A">
        <w:rPr>
          <w:rFonts w:eastAsia="Times New Roman"/>
          <w:color w:val="000000" w:themeColor="text1"/>
          <w:u w:color="000000" w:themeColor="text1"/>
        </w:rPr>
        <w:t xml:space="preserve"> and Services, Inc.; and</w:t>
      </w:r>
    </w:p>
    <w:p w:rsidR="00580A8A" w:rsidRPr="0036361A" w:rsidRDefault="00580A8A" w:rsidP="0058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BA4DD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 xml:space="preserve">Whereas, </w:t>
      </w:r>
      <w:r w:rsidR="00200C4B">
        <w:rPr>
          <w:rFonts w:eastAsia="Times New Roman"/>
          <w:color w:val="000000" w:themeColor="text1"/>
          <w:u w:color="000000" w:themeColor="text1"/>
        </w:rPr>
        <w:t xml:space="preserve">as </w:t>
      </w:r>
      <w:r>
        <w:rPr>
          <w:rFonts w:eastAsia="Times New Roman"/>
          <w:color w:val="000000" w:themeColor="text1"/>
          <w:u w:color="000000" w:themeColor="text1"/>
        </w:rPr>
        <w:t xml:space="preserve">a </w:t>
      </w:r>
      <w:r w:rsidR="00C12CF2">
        <w:rPr>
          <w:rFonts w:eastAsia="Times New Roman"/>
          <w:color w:val="000000" w:themeColor="text1"/>
          <w:u w:color="000000" w:themeColor="text1"/>
        </w:rPr>
        <w:t xml:space="preserve">civic </w:t>
      </w:r>
      <w:r>
        <w:rPr>
          <w:rFonts w:eastAsia="Times New Roman"/>
          <w:color w:val="000000" w:themeColor="text1"/>
          <w:u w:color="000000" w:themeColor="text1"/>
        </w:rPr>
        <w:t>leader, he was involved with a number of</w:t>
      </w:r>
      <w:r w:rsidR="005E3E6C" w:rsidRPr="0036361A">
        <w:rPr>
          <w:rFonts w:eastAsia="Times New Roman"/>
          <w:color w:val="000000" w:themeColor="text1"/>
          <w:u w:color="000000" w:themeColor="text1"/>
        </w:rPr>
        <w:t xml:space="preserve"> organizations</w:t>
      </w:r>
      <w:r>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includ</w:t>
      </w:r>
      <w:r>
        <w:rPr>
          <w:rFonts w:eastAsia="Times New Roman"/>
          <w:color w:val="000000" w:themeColor="text1"/>
          <w:u w:color="000000" w:themeColor="text1"/>
        </w:rPr>
        <w:t>ing the</w:t>
      </w:r>
      <w:r w:rsidR="005E3E6C" w:rsidRPr="0036361A">
        <w:rPr>
          <w:rFonts w:eastAsia="Times New Roman"/>
          <w:color w:val="000000" w:themeColor="text1"/>
          <w:u w:color="000000" w:themeColor="text1"/>
        </w:rPr>
        <w:t xml:space="preserve"> </w:t>
      </w:r>
      <w:r w:rsidR="00580A8A" w:rsidRPr="0036361A">
        <w:rPr>
          <w:rFonts w:eastAsia="Times New Roman"/>
          <w:color w:val="000000" w:themeColor="text1"/>
          <w:u w:color="000000" w:themeColor="text1"/>
        </w:rPr>
        <w:t>Vocational Rehabilitation</w:t>
      </w:r>
      <w:r w:rsidR="00C36C97">
        <w:rPr>
          <w:rFonts w:eastAsia="Times New Roman"/>
          <w:color w:val="000000" w:themeColor="text1"/>
          <w:u w:color="000000" w:themeColor="text1"/>
        </w:rPr>
        <w:t xml:space="preserve"> Board;</w:t>
      </w:r>
      <w:r w:rsidR="00580A8A">
        <w:rPr>
          <w:rFonts w:eastAsia="Times New Roman"/>
          <w:color w:val="000000" w:themeColor="text1"/>
          <w:u w:color="000000" w:themeColor="text1"/>
        </w:rPr>
        <w:t xml:space="preserve"> </w:t>
      </w:r>
      <w:r w:rsidR="005E3E6C" w:rsidRPr="0036361A">
        <w:rPr>
          <w:rFonts w:eastAsia="Times New Roman"/>
          <w:color w:val="000000" w:themeColor="text1"/>
          <w:u w:color="000000" w:themeColor="text1"/>
        </w:rPr>
        <w:t>Lily Work Lodge #10</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Omega Psi Phi </w:t>
      </w:r>
      <w:r>
        <w:rPr>
          <w:rFonts w:eastAsia="Times New Roman"/>
          <w:color w:val="000000" w:themeColor="text1"/>
          <w:u w:color="000000" w:themeColor="text1"/>
        </w:rPr>
        <w:t>Fraternity</w:t>
      </w:r>
      <w:r w:rsidR="00C36C97">
        <w:rPr>
          <w:rFonts w:eastAsia="Times New Roman"/>
          <w:color w:val="000000" w:themeColor="text1"/>
          <w:u w:color="000000" w:themeColor="text1"/>
        </w:rPr>
        <w:t xml:space="preserve"> and its Social Action Committee;</w:t>
      </w:r>
      <w:r>
        <w:rPr>
          <w:rFonts w:eastAsia="Times New Roman"/>
          <w:color w:val="000000" w:themeColor="text1"/>
          <w:u w:color="000000" w:themeColor="text1"/>
        </w:rPr>
        <w:t xml:space="preserve"> </w:t>
      </w:r>
      <w:r w:rsidR="005E3E6C" w:rsidRPr="0036361A">
        <w:rPr>
          <w:rFonts w:eastAsia="Times New Roman"/>
          <w:color w:val="000000" w:themeColor="text1"/>
          <w:u w:color="000000" w:themeColor="text1"/>
        </w:rPr>
        <w:t>Political Action Committee</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w:t>
      </w:r>
      <w:r w:rsidR="00C36C97" w:rsidRPr="0036361A">
        <w:rPr>
          <w:rFonts w:eastAsia="Times New Roman"/>
          <w:color w:val="000000" w:themeColor="text1"/>
          <w:u w:color="000000" w:themeColor="text1"/>
        </w:rPr>
        <w:t>NAACP</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Choraliers Music Club</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Owl’s Whist Club</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and </w:t>
      </w:r>
      <w:r w:rsidR="005E3E6C" w:rsidRPr="0036361A">
        <w:rPr>
          <w:rFonts w:eastAsia="Times New Roman"/>
          <w:color w:val="000000" w:themeColor="text1"/>
          <w:u w:color="000000" w:themeColor="text1"/>
        </w:rPr>
        <w:t>Charlest</w:t>
      </w:r>
      <w:r>
        <w:rPr>
          <w:rFonts w:eastAsia="Times New Roman"/>
          <w:color w:val="000000" w:themeColor="text1"/>
          <w:u w:color="000000" w:themeColor="text1"/>
        </w:rPr>
        <w:t>on County</w:t>
      </w:r>
      <w:r w:rsidR="00C36C97">
        <w:rPr>
          <w:rFonts w:eastAsia="Times New Roman"/>
          <w:color w:val="000000" w:themeColor="text1"/>
          <w:u w:color="000000" w:themeColor="text1"/>
        </w:rPr>
        <w:t>’s</w:t>
      </w:r>
      <w:r>
        <w:rPr>
          <w:rFonts w:eastAsia="Times New Roman"/>
          <w:color w:val="000000" w:themeColor="text1"/>
          <w:u w:color="000000" w:themeColor="text1"/>
        </w:rPr>
        <w:t xml:space="preserve"> Community Pride Board</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Adopt</w:t>
      </w:r>
      <w:r w:rsidR="00A46F26">
        <w:rPr>
          <w:rFonts w:eastAsia="Times New Roman"/>
          <w:color w:val="000000" w:themeColor="text1"/>
          <w:u w:color="000000" w:themeColor="text1"/>
        </w:rPr>
        <w:noBreakHyphen/>
      </w:r>
      <w:r w:rsidR="005E3E6C" w:rsidRPr="0036361A">
        <w:rPr>
          <w:rFonts w:eastAsia="Times New Roman"/>
          <w:color w:val="000000" w:themeColor="text1"/>
          <w:u w:color="000000" w:themeColor="text1"/>
        </w:rPr>
        <w:t>A</w:t>
      </w:r>
      <w:r w:rsidR="00A46F26">
        <w:rPr>
          <w:rFonts w:eastAsia="Times New Roman"/>
          <w:color w:val="000000" w:themeColor="text1"/>
          <w:u w:color="000000" w:themeColor="text1"/>
        </w:rPr>
        <w:noBreakHyphen/>
      </w:r>
      <w:r w:rsidR="005E3E6C" w:rsidRPr="0036361A">
        <w:rPr>
          <w:rFonts w:eastAsia="Times New Roman"/>
          <w:color w:val="000000" w:themeColor="text1"/>
          <w:u w:color="000000" w:themeColor="text1"/>
        </w:rPr>
        <w:t>Highway Program</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Education Association</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and </w:t>
      </w:r>
      <w:r w:rsidR="00C36C97">
        <w:rPr>
          <w:rFonts w:eastAsia="Times New Roman"/>
          <w:color w:val="000000" w:themeColor="text1"/>
          <w:u w:color="000000" w:themeColor="text1"/>
        </w:rPr>
        <w:t xml:space="preserve">Legislative Delegation DSS and </w:t>
      </w:r>
      <w:r w:rsidR="005E3E6C" w:rsidRPr="0036361A">
        <w:rPr>
          <w:rFonts w:eastAsia="Times New Roman"/>
          <w:color w:val="000000" w:themeColor="text1"/>
          <w:u w:color="000000" w:themeColor="text1"/>
        </w:rPr>
        <w:t>Court Reform;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w:t>
      </w:r>
      <w:r w:rsidR="00580A8A">
        <w:rPr>
          <w:rFonts w:eastAsia="Times New Roman"/>
          <w:color w:val="000000" w:themeColor="text1"/>
          <w:u w:color="000000" w:themeColor="text1"/>
        </w:rPr>
        <w:t xml:space="preserve">over the years, </w:t>
      </w:r>
      <w:r w:rsidRPr="0036361A">
        <w:rPr>
          <w:rFonts w:eastAsia="Times New Roman"/>
          <w:color w:val="000000" w:themeColor="text1"/>
          <w:u w:color="000000" w:themeColor="text1"/>
        </w:rPr>
        <w:t xml:space="preserve">Floyd Breeland received </w:t>
      </w:r>
      <w:r w:rsidR="00580A8A">
        <w:rPr>
          <w:rFonts w:eastAsia="Times New Roman"/>
          <w:color w:val="000000" w:themeColor="text1"/>
          <w:u w:color="000000" w:themeColor="text1"/>
        </w:rPr>
        <w:t>many honor</w:t>
      </w:r>
      <w:r w:rsidR="00C36C97">
        <w:rPr>
          <w:rFonts w:eastAsia="Times New Roman"/>
          <w:color w:val="000000" w:themeColor="text1"/>
          <w:u w:color="000000" w:themeColor="text1"/>
        </w:rPr>
        <w:t>s</w:t>
      </w:r>
      <w:r w:rsidR="00580A8A">
        <w:rPr>
          <w:rFonts w:eastAsia="Times New Roman"/>
          <w:color w:val="000000" w:themeColor="text1"/>
          <w:u w:color="000000" w:themeColor="text1"/>
        </w:rPr>
        <w:t xml:space="preserve"> and</w:t>
      </w:r>
      <w:r w:rsidRPr="0036361A">
        <w:rPr>
          <w:rFonts w:eastAsia="Times New Roman"/>
          <w:color w:val="000000" w:themeColor="text1"/>
          <w:u w:color="000000" w:themeColor="text1"/>
        </w:rPr>
        <w:t xml:space="preserve"> awards, includ</w:t>
      </w:r>
      <w:r w:rsidR="00580A8A">
        <w:rPr>
          <w:rFonts w:eastAsia="Times New Roman"/>
          <w:color w:val="000000" w:themeColor="text1"/>
          <w:u w:color="000000" w:themeColor="text1"/>
        </w:rPr>
        <w:t>ing the Order of the Palmetto</w:t>
      </w:r>
      <w:r w:rsidR="00C36C97">
        <w:rPr>
          <w:rFonts w:eastAsia="Times New Roman"/>
          <w:color w:val="000000" w:themeColor="text1"/>
          <w:u w:color="000000" w:themeColor="text1"/>
        </w:rPr>
        <w:t>;</w:t>
      </w:r>
      <w:r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the naming of </w:t>
      </w:r>
      <w:r w:rsidR="00C36C97" w:rsidRPr="0036361A">
        <w:rPr>
          <w:rFonts w:eastAsia="Times New Roman"/>
          <w:color w:val="000000" w:themeColor="text1"/>
          <w:u w:color="000000" w:themeColor="text1"/>
        </w:rPr>
        <w:t>the Floyd Breeland Highway Interchange</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the Floyd Breeland Endowed Scholarship at the College of</w:t>
      </w:r>
      <w:r w:rsidR="00C36C97">
        <w:rPr>
          <w:rFonts w:eastAsia="Times New Roman"/>
          <w:color w:val="000000" w:themeColor="text1"/>
          <w:u w:color="000000" w:themeColor="text1"/>
        </w:rPr>
        <w:t xml:space="preserve"> </w:t>
      </w:r>
      <w:r w:rsidR="00C36C97" w:rsidRPr="0036361A">
        <w:rPr>
          <w:rFonts w:eastAsia="Times New Roman"/>
          <w:color w:val="000000" w:themeColor="text1"/>
          <w:u w:color="000000" w:themeColor="text1"/>
        </w:rPr>
        <w:t>Charleston</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the </w:t>
      </w:r>
      <w:r w:rsidRPr="0036361A">
        <w:rPr>
          <w:rFonts w:eastAsia="Times New Roman"/>
          <w:color w:val="000000" w:themeColor="text1"/>
          <w:u w:color="000000" w:themeColor="text1"/>
        </w:rPr>
        <w:t>NAACP Freedom Fund Award</w:t>
      </w:r>
      <w:r w:rsidR="00C36C97">
        <w:rPr>
          <w:rFonts w:eastAsia="Times New Roman"/>
          <w:color w:val="000000" w:themeColor="text1"/>
          <w:u w:color="000000" w:themeColor="text1"/>
        </w:rPr>
        <w:t>; the</w:t>
      </w:r>
      <w:r w:rsidRPr="0036361A">
        <w:rPr>
          <w:rFonts w:eastAsia="Times New Roman"/>
          <w:color w:val="000000" w:themeColor="text1"/>
          <w:u w:color="000000" w:themeColor="text1"/>
        </w:rPr>
        <w:t xml:space="preserve"> Palmetto Patriot Award</w:t>
      </w:r>
      <w:r w:rsidR="00C36C97">
        <w:rPr>
          <w:rFonts w:eastAsia="Times New Roman"/>
          <w:color w:val="000000" w:themeColor="text1"/>
          <w:u w:color="000000" w:themeColor="text1"/>
        </w:rPr>
        <w:t xml:space="preserve">; the </w:t>
      </w:r>
      <w:r w:rsidRPr="0036361A">
        <w:rPr>
          <w:rFonts w:eastAsia="Times New Roman"/>
          <w:color w:val="000000" w:themeColor="text1"/>
          <w:u w:color="000000" w:themeColor="text1"/>
        </w:rPr>
        <w:t>Richard Allen Award</w:t>
      </w:r>
      <w:r w:rsidR="00C36C97">
        <w:rPr>
          <w:rFonts w:eastAsia="Times New Roman"/>
          <w:color w:val="000000" w:themeColor="text1"/>
          <w:u w:color="000000" w:themeColor="text1"/>
        </w:rPr>
        <w:t>;</w:t>
      </w:r>
      <w:r w:rsidRPr="0036361A">
        <w:rPr>
          <w:rFonts w:eastAsia="Times New Roman"/>
          <w:color w:val="000000" w:themeColor="text1"/>
          <w:u w:color="000000" w:themeColor="text1"/>
        </w:rPr>
        <w:t xml:space="preserve"> </w:t>
      </w:r>
      <w:r w:rsidR="00C36C97" w:rsidRPr="0036361A">
        <w:rPr>
          <w:rFonts w:eastAsia="Times New Roman"/>
          <w:color w:val="000000" w:themeColor="text1"/>
          <w:u w:color="000000" w:themeColor="text1"/>
        </w:rPr>
        <w:t>the Barrett S</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Larrimore Hall of Fame Award</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countless awards relating to service, community, and fraternity; </w:t>
      </w:r>
      <w:r w:rsidR="00580A8A">
        <w:rPr>
          <w:rFonts w:eastAsia="Times New Roman"/>
          <w:color w:val="000000" w:themeColor="text1"/>
          <w:u w:color="000000" w:themeColor="text1"/>
        </w:rPr>
        <w:t xml:space="preserve">and </w:t>
      </w:r>
      <w:r w:rsidR="00C36C97">
        <w:rPr>
          <w:rFonts w:eastAsia="Times New Roman"/>
          <w:color w:val="000000" w:themeColor="text1"/>
          <w:u w:color="000000" w:themeColor="text1"/>
        </w:rPr>
        <w:t>many more declaring him m</w:t>
      </w:r>
      <w:r w:rsidR="00580A8A">
        <w:rPr>
          <w:rFonts w:eastAsia="Times New Roman"/>
          <w:color w:val="000000" w:themeColor="text1"/>
          <w:u w:color="000000" w:themeColor="text1"/>
        </w:rPr>
        <w:t xml:space="preserve">an, </w:t>
      </w:r>
      <w:r w:rsidR="00C36C97">
        <w:rPr>
          <w:rFonts w:eastAsia="Times New Roman"/>
          <w:color w:val="000000" w:themeColor="text1"/>
          <w:u w:color="000000" w:themeColor="text1"/>
        </w:rPr>
        <w:t>f</w:t>
      </w:r>
      <w:r w:rsidR="00580A8A">
        <w:rPr>
          <w:rFonts w:eastAsia="Times New Roman"/>
          <w:color w:val="000000" w:themeColor="text1"/>
          <w:u w:color="000000" w:themeColor="text1"/>
        </w:rPr>
        <w:t xml:space="preserve">ather, or </w:t>
      </w:r>
      <w:r w:rsidR="00C36C97">
        <w:rPr>
          <w:rFonts w:eastAsia="Times New Roman"/>
          <w:color w:val="000000" w:themeColor="text1"/>
          <w:u w:color="000000" w:themeColor="text1"/>
        </w:rPr>
        <w:t>l</w:t>
      </w:r>
      <w:r w:rsidR="00580A8A">
        <w:rPr>
          <w:rFonts w:eastAsia="Times New Roman"/>
          <w:color w:val="000000" w:themeColor="text1"/>
          <w:u w:color="000000" w:themeColor="text1"/>
        </w:rPr>
        <w:t xml:space="preserve">egislator of the </w:t>
      </w:r>
      <w:r w:rsidR="00C36C97">
        <w:rPr>
          <w:rFonts w:eastAsia="Times New Roman"/>
          <w:color w:val="000000" w:themeColor="text1"/>
          <w:u w:color="000000" w:themeColor="text1"/>
        </w:rPr>
        <w:t>y</w:t>
      </w:r>
      <w:r w:rsidR="00580A8A">
        <w:rPr>
          <w:rFonts w:eastAsia="Times New Roman"/>
          <w:color w:val="000000" w:themeColor="text1"/>
          <w:u w:color="000000" w:themeColor="text1"/>
        </w:rPr>
        <w:t>ear</w:t>
      </w:r>
      <w:r w:rsidRPr="0036361A">
        <w:rPr>
          <w:rFonts w:eastAsia="Times New Roman"/>
          <w:color w:val="000000" w:themeColor="text1"/>
          <w:u w:color="000000" w:themeColor="text1"/>
        </w:rPr>
        <w:t>;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A8A" w:rsidRDefault="00580A8A" w:rsidP="0058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w:t>
      </w:r>
      <w:r w:rsidR="00C36C97">
        <w:rPr>
          <w:rFonts w:eastAsia="Times New Roman"/>
          <w:color w:val="000000" w:themeColor="text1"/>
          <w:u w:color="000000" w:themeColor="text1"/>
        </w:rPr>
        <w:t xml:space="preserve">a devout Christian, </w:t>
      </w:r>
      <w:r w:rsidRPr="0036361A">
        <w:rPr>
          <w:rFonts w:eastAsia="Times New Roman"/>
          <w:color w:val="000000" w:themeColor="text1"/>
          <w:u w:color="000000" w:themeColor="text1"/>
        </w:rPr>
        <w:t>Floyd Breeland was a long</w:t>
      </w:r>
      <w:r w:rsidR="00A46F26">
        <w:rPr>
          <w:rFonts w:eastAsia="Times New Roman"/>
          <w:color w:val="000000" w:themeColor="text1"/>
          <w:u w:color="000000" w:themeColor="text1"/>
        </w:rPr>
        <w:noBreakHyphen/>
      </w:r>
      <w:r w:rsidRPr="0036361A">
        <w:rPr>
          <w:rFonts w:eastAsia="Times New Roman"/>
          <w:color w:val="000000" w:themeColor="text1"/>
          <w:u w:color="000000" w:themeColor="text1"/>
        </w:rPr>
        <w:t xml:space="preserve">time member of “Mother” Emanuel African Methodist Episcopal Church </w:t>
      </w:r>
      <w:r>
        <w:rPr>
          <w:rFonts w:eastAsia="Times New Roman"/>
          <w:color w:val="000000" w:themeColor="text1"/>
          <w:u w:color="000000" w:themeColor="text1"/>
        </w:rPr>
        <w:t>of</w:t>
      </w:r>
      <w:r w:rsidRPr="0036361A">
        <w:rPr>
          <w:rFonts w:eastAsia="Times New Roman"/>
          <w:color w:val="000000" w:themeColor="text1"/>
          <w:u w:color="000000" w:themeColor="text1"/>
        </w:rPr>
        <w:t xml:space="preserve"> Charleston, where h</w:t>
      </w:r>
      <w:r w:rsidR="000842CA">
        <w:rPr>
          <w:rFonts w:eastAsia="Times New Roman"/>
          <w:color w:val="000000" w:themeColor="text1"/>
          <w:u w:color="000000" w:themeColor="text1"/>
        </w:rPr>
        <w:t>e served as a choir member</w:t>
      </w:r>
      <w:r>
        <w:rPr>
          <w:rFonts w:eastAsia="Times New Roman"/>
          <w:color w:val="000000" w:themeColor="text1"/>
          <w:u w:color="000000" w:themeColor="text1"/>
        </w:rPr>
        <w:t>, c</w:t>
      </w:r>
      <w:r w:rsidRPr="0036361A">
        <w:rPr>
          <w:rFonts w:eastAsia="Times New Roman"/>
          <w:color w:val="000000" w:themeColor="text1"/>
          <w:u w:color="000000" w:themeColor="text1"/>
        </w:rPr>
        <w:t xml:space="preserve">lass </w:t>
      </w:r>
      <w:r>
        <w:rPr>
          <w:rFonts w:eastAsia="Times New Roman"/>
          <w:color w:val="000000" w:themeColor="text1"/>
          <w:u w:color="000000" w:themeColor="text1"/>
        </w:rPr>
        <w:t>l</w:t>
      </w:r>
      <w:r w:rsidRPr="0036361A">
        <w:rPr>
          <w:rFonts w:eastAsia="Times New Roman"/>
          <w:color w:val="000000" w:themeColor="text1"/>
          <w:u w:color="000000" w:themeColor="text1"/>
        </w:rPr>
        <w:t xml:space="preserve">eader, </w:t>
      </w:r>
      <w:r>
        <w:rPr>
          <w:rFonts w:eastAsia="Times New Roman"/>
          <w:color w:val="000000" w:themeColor="text1"/>
          <w:u w:color="000000" w:themeColor="text1"/>
        </w:rPr>
        <w:t>s</w:t>
      </w:r>
      <w:r w:rsidRPr="0036361A">
        <w:rPr>
          <w:rFonts w:eastAsia="Times New Roman"/>
          <w:color w:val="000000" w:themeColor="text1"/>
          <w:u w:color="000000" w:themeColor="text1"/>
        </w:rPr>
        <w:t xml:space="preserve">enior </w:t>
      </w:r>
      <w:r>
        <w:rPr>
          <w:rFonts w:eastAsia="Times New Roman"/>
          <w:color w:val="000000" w:themeColor="text1"/>
          <w:u w:color="000000" w:themeColor="text1"/>
        </w:rPr>
        <w:t>t</w:t>
      </w:r>
      <w:r w:rsidRPr="0036361A">
        <w:rPr>
          <w:rFonts w:eastAsia="Times New Roman"/>
          <w:color w:val="000000" w:themeColor="text1"/>
          <w:u w:color="000000" w:themeColor="text1"/>
        </w:rPr>
        <w:t>rustee</w:t>
      </w:r>
      <w:r>
        <w:rPr>
          <w:rFonts w:eastAsia="Times New Roman"/>
          <w:color w:val="000000" w:themeColor="text1"/>
          <w:u w:color="000000" w:themeColor="text1"/>
        </w:rPr>
        <w:t>,</w:t>
      </w:r>
      <w:r w:rsidRPr="0036361A">
        <w:rPr>
          <w:rFonts w:eastAsia="Times New Roman"/>
          <w:color w:val="000000" w:themeColor="text1"/>
          <w:u w:color="000000" w:themeColor="text1"/>
        </w:rPr>
        <w:t xml:space="preserve"> and </w:t>
      </w:r>
      <w:r>
        <w:rPr>
          <w:rFonts w:eastAsia="Times New Roman"/>
          <w:color w:val="000000" w:themeColor="text1"/>
          <w:u w:color="000000" w:themeColor="text1"/>
        </w:rPr>
        <w:t>c</w:t>
      </w:r>
      <w:r w:rsidRPr="0036361A">
        <w:rPr>
          <w:rFonts w:eastAsia="Times New Roman"/>
          <w:color w:val="000000" w:themeColor="text1"/>
          <w:u w:color="000000" w:themeColor="text1"/>
        </w:rPr>
        <w:t xml:space="preserve">emetery </w:t>
      </w:r>
      <w:r>
        <w:rPr>
          <w:rFonts w:eastAsia="Times New Roman"/>
          <w:color w:val="000000" w:themeColor="text1"/>
          <w:u w:color="000000" w:themeColor="text1"/>
        </w:rPr>
        <w:t>a</w:t>
      </w:r>
      <w:r w:rsidRPr="0036361A">
        <w:rPr>
          <w:rFonts w:eastAsia="Times New Roman"/>
          <w:color w:val="000000" w:themeColor="text1"/>
          <w:u w:color="000000" w:themeColor="text1"/>
        </w:rPr>
        <w:t>dministrator</w:t>
      </w:r>
      <w:r>
        <w:rPr>
          <w:rFonts w:eastAsia="Times New Roman"/>
          <w:color w:val="000000" w:themeColor="text1"/>
          <w:u w:color="000000" w:themeColor="text1"/>
        </w:rPr>
        <w:t>; and</w:t>
      </w:r>
    </w:p>
    <w:p w:rsidR="00580A8A" w:rsidRDefault="00580A8A" w:rsidP="0058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Whereas, Floyd Breeland was preceded in death by his older brother, James C</w:t>
      </w:r>
      <w:r w:rsidR="00BA4DDC">
        <w:rPr>
          <w:rFonts w:eastAsia="Times New Roman"/>
          <w:color w:val="000000" w:themeColor="text1"/>
          <w:u w:color="000000" w:themeColor="text1"/>
        </w:rPr>
        <w:t>.</w:t>
      </w:r>
      <w:r w:rsidRPr="0036361A">
        <w:rPr>
          <w:rFonts w:eastAsia="Times New Roman"/>
          <w:color w:val="000000" w:themeColor="text1"/>
          <w:u w:color="000000" w:themeColor="text1"/>
        </w:rPr>
        <w:t xml:space="preserve"> Bre</w:t>
      </w:r>
      <w:r w:rsidR="00BA4DDC">
        <w:rPr>
          <w:rFonts w:eastAsia="Times New Roman"/>
          <w:color w:val="000000" w:themeColor="text1"/>
          <w:u w:color="000000" w:themeColor="text1"/>
        </w:rPr>
        <w:t>e</w:t>
      </w:r>
      <w:r w:rsidRPr="0036361A">
        <w:rPr>
          <w:rFonts w:eastAsia="Times New Roman"/>
          <w:color w:val="000000" w:themeColor="text1"/>
          <w:u w:color="000000" w:themeColor="text1"/>
        </w:rPr>
        <w:t>land;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E3E6C" w:rsidRPr="0036361A">
        <w:rPr>
          <w:rFonts w:eastAsia="Times New Roman"/>
          <w:color w:val="000000" w:themeColor="text1"/>
          <w:u w:color="000000" w:themeColor="text1"/>
        </w:rPr>
        <w:t xml:space="preserve">he leaves to cherish his memory his wife, Felicia Scott Breeland; son, LeVanza Floyd (Deborah) Breeland; granddaughter, Martina Cameron; </w:t>
      </w:r>
      <w:r w:rsidR="00BA4DDC">
        <w:rPr>
          <w:rFonts w:eastAsia="Times New Roman"/>
          <w:color w:val="000000" w:themeColor="text1"/>
          <w:u w:color="000000" w:themeColor="text1"/>
        </w:rPr>
        <w:t>two</w:t>
      </w:r>
      <w:r w:rsidR="005E3E6C" w:rsidRPr="0036361A">
        <w:rPr>
          <w:rFonts w:eastAsia="Times New Roman"/>
          <w:color w:val="000000" w:themeColor="text1"/>
          <w:u w:color="000000" w:themeColor="text1"/>
        </w:rPr>
        <w:t xml:space="preserve"> great</w:t>
      </w:r>
      <w:r w:rsidR="00A46F26">
        <w:rPr>
          <w:rFonts w:eastAsia="Times New Roman"/>
          <w:color w:val="000000" w:themeColor="text1"/>
          <w:u w:color="000000" w:themeColor="text1"/>
        </w:rPr>
        <w:noBreakHyphen/>
      </w:r>
      <w:r w:rsidR="005E3E6C" w:rsidRPr="0036361A">
        <w:rPr>
          <w:rFonts w:eastAsia="Times New Roman"/>
          <w:color w:val="000000" w:themeColor="text1"/>
          <w:u w:color="000000" w:themeColor="text1"/>
        </w:rPr>
        <w:t>granddaughters, LaNaya and Lindsey; and many nieces, nephews</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and cousins. H</w:t>
      </w:r>
      <w:r w:rsidR="005E3E6C" w:rsidRPr="0036361A">
        <w:rPr>
          <w:color w:val="000000" w:themeColor="text1"/>
          <w:szCs w:val="20"/>
          <w:u w:color="000000" w:themeColor="text1"/>
        </w:rPr>
        <w:t>e will be greatly missed</w:t>
      </w:r>
      <w:r>
        <w:rPr>
          <w:rFonts w:eastAsia="Times New Roman"/>
        </w:rPr>
        <w:t>.  Now, therefore,</w:t>
      </w: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3E6C" w:rsidRPr="0036361A">
        <w:rPr>
          <w:rFonts w:eastAsia="Times New Roman"/>
          <w:color w:val="000000" w:themeColor="text1"/>
          <w:u w:color="000000" w:themeColor="text1"/>
        </w:rPr>
        <w:t>the members of the South Carolina Senate, by this resolution, express their profound sorrow upon the passing of the Honorable Floyd Breeland and extend their deepest sympathy to his family and many friends</w:t>
      </w:r>
      <w:r>
        <w:rPr>
          <w:rFonts w:eastAsia="Times New Roman"/>
        </w:rPr>
        <w:t>.</w:t>
      </w: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C5B" w:rsidRPr="00522CE0"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E3E6C" w:rsidRPr="0036361A">
        <w:rPr>
          <w:rFonts w:eastAsia="Times New Roman"/>
          <w:color w:val="000000" w:themeColor="text1"/>
          <w:u w:color="000000" w:themeColor="text1"/>
        </w:rPr>
        <w:t>the family of the Honorable Floyd Breeland</w:t>
      </w:r>
      <w:r>
        <w:rPr>
          <w:rFonts w:eastAsia="Times New Roman"/>
        </w:rPr>
        <w:t>.</w:t>
      </w:r>
    </w:p>
    <w:p w:rsidR="008D7940" w:rsidRDefault="00A46F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739D" w:rsidRDefault="0089739D" w:rsidP="0089739D">
      <w:pPr>
        <w:suppressAutoHyphens/>
        <w:jc w:val="both"/>
        <w:rPr>
          <w:rFonts w:eastAsia="Times New Roman"/>
        </w:rPr>
      </w:pPr>
    </w:p>
    <w:sectPr w:rsidR="0089739D" w:rsidSect="008973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C97" w:rsidRDefault="00C36C97" w:rsidP="00522CE0">
      <w:r>
        <w:separator/>
      </w:r>
    </w:p>
  </w:endnote>
  <w:endnote w:type="continuationSeparator" w:id="0">
    <w:p w:rsidR="00C36C97" w:rsidRDefault="00C36C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1DA779-AB35-425D-B7E8-B870F146E912}"/>
    <w:embedBold r:id="rId2" w:fontKey="{9326C31D-465A-4414-AA33-6792A673F175}"/>
  </w:font>
  <w:font w:name="Calibri">
    <w:panose1 w:val="020F0502020204030204"/>
    <w:charset w:val="00"/>
    <w:family w:val="swiss"/>
    <w:pitch w:val="variable"/>
    <w:sig w:usb0="E0002EFF" w:usb1="C000247B" w:usb2="00000009" w:usb3="00000000" w:csb0="000001FF" w:csb1="00000000"/>
    <w:embedRegular r:id="rId3" w:fontKey="{DC6ED07E-3FAA-4793-A83C-5DB02F84D914}"/>
  </w:font>
  <w:font w:name="Cambria">
    <w:panose1 w:val="02040503050406030204"/>
    <w:charset w:val="00"/>
    <w:family w:val="roman"/>
    <w:pitch w:val="variable"/>
    <w:sig w:usb0="E00006FF" w:usb1="420024FF" w:usb2="02000000" w:usb3="00000000" w:csb0="0000019F" w:csb1="00000000"/>
    <w:embedRegular r:id="rId4" w:fontKey="{114B21F2-3D60-4D01-995D-A7A2613AF9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940" w:rsidRPr="0089739D" w:rsidRDefault="0089739D" w:rsidP="0089739D">
    <w:pPr>
      <w:pStyle w:val="Footer"/>
      <w:tabs>
        <w:tab w:val="clear" w:pos="4680"/>
        <w:tab w:val="clear" w:pos="9360"/>
        <w:tab w:val="center" w:pos="2995"/>
      </w:tabs>
      <w:spacing w:before="120"/>
    </w:pPr>
    <w:r>
      <w:t>[1245]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C97" w:rsidRDefault="00C36C97" w:rsidP="00522CE0">
      <w:r>
        <w:separator/>
      </w:r>
    </w:p>
  </w:footnote>
  <w:footnote w:type="continuationSeparator" w:id="0">
    <w:p w:rsidR="00C36C97" w:rsidRDefault="00C36C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FLOY.KMM.MEK"/>
    <w:docVar w:name="CoverAttorneyInitials" w:val="KMM"/>
    <w:docVar w:name="CoverAttorneyLastName" w:val="Moffitt"/>
    <w:docVar w:name="CoverBillType" w:val="r"/>
    <w:docVar w:name="CoverSenator" w:val="MEK"/>
    <w:docVar w:name="dvBillNumber" w:val="1245"/>
    <w:docVar w:name="dvBillNumberPrefix" w:val="S. "/>
    <w:docVar w:name="dvOriginalBody" w:val="Senate"/>
    <w:docVar w:name="fulldraftpath" w:val="L:\S-RES\MEK\023FLOY.KMM.MEK.DOCX"/>
    <w:docVar w:name="NameofBody" w:val="S"/>
    <w:docVar w:name="vgroup2" w:val="S-RES"/>
  </w:docVars>
  <w:rsids>
    <w:rsidRoot w:val="00077C5B"/>
    <w:rsid w:val="00042AC1"/>
    <w:rsid w:val="00046516"/>
    <w:rsid w:val="00072458"/>
    <w:rsid w:val="0007601D"/>
    <w:rsid w:val="00077C5B"/>
    <w:rsid w:val="000842CA"/>
    <w:rsid w:val="000B0720"/>
    <w:rsid w:val="000B5EAF"/>
    <w:rsid w:val="001315B2"/>
    <w:rsid w:val="00170561"/>
    <w:rsid w:val="00174988"/>
    <w:rsid w:val="00186AC9"/>
    <w:rsid w:val="00197DF1"/>
    <w:rsid w:val="001B3DD9"/>
    <w:rsid w:val="001B7E5D"/>
    <w:rsid w:val="001D3BAC"/>
    <w:rsid w:val="00200C4B"/>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0A8A"/>
    <w:rsid w:val="00593361"/>
    <w:rsid w:val="005A413B"/>
    <w:rsid w:val="005A5017"/>
    <w:rsid w:val="005A648C"/>
    <w:rsid w:val="005E3E6C"/>
    <w:rsid w:val="005F07AC"/>
    <w:rsid w:val="005F1745"/>
    <w:rsid w:val="006A1802"/>
    <w:rsid w:val="006C0CBB"/>
    <w:rsid w:val="006C2F42"/>
    <w:rsid w:val="006C3CE8"/>
    <w:rsid w:val="006C74EA"/>
    <w:rsid w:val="006F56CF"/>
    <w:rsid w:val="00720D40"/>
    <w:rsid w:val="007318D4"/>
    <w:rsid w:val="00765784"/>
    <w:rsid w:val="007A4390"/>
    <w:rsid w:val="007E5CB7"/>
    <w:rsid w:val="007F09CA"/>
    <w:rsid w:val="008314D2"/>
    <w:rsid w:val="00870F6F"/>
    <w:rsid w:val="0089739D"/>
    <w:rsid w:val="008B0919"/>
    <w:rsid w:val="008B2F42"/>
    <w:rsid w:val="008C3697"/>
    <w:rsid w:val="008D7940"/>
    <w:rsid w:val="008E185F"/>
    <w:rsid w:val="008F023B"/>
    <w:rsid w:val="00904E16"/>
    <w:rsid w:val="009162B3"/>
    <w:rsid w:val="00927C62"/>
    <w:rsid w:val="00983951"/>
    <w:rsid w:val="00984124"/>
    <w:rsid w:val="00984640"/>
    <w:rsid w:val="00995C37"/>
    <w:rsid w:val="009C118A"/>
    <w:rsid w:val="00A02011"/>
    <w:rsid w:val="00A4011E"/>
    <w:rsid w:val="00A46F26"/>
    <w:rsid w:val="00A86015"/>
    <w:rsid w:val="00A9594E"/>
    <w:rsid w:val="00AE59C8"/>
    <w:rsid w:val="00B10098"/>
    <w:rsid w:val="00B526AC"/>
    <w:rsid w:val="00B5790D"/>
    <w:rsid w:val="00B945C5"/>
    <w:rsid w:val="00BA20EA"/>
    <w:rsid w:val="00BA4DDC"/>
    <w:rsid w:val="00BB5AFC"/>
    <w:rsid w:val="00BC026E"/>
    <w:rsid w:val="00BC0A56"/>
    <w:rsid w:val="00C12CF2"/>
    <w:rsid w:val="00C1637F"/>
    <w:rsid w:val="00C36C9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6C17"/>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ACF394C-A46F-4857-868A-B1DC3C626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2785</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1245 Text of Previous Version (Sep. 2, 2020) - South Carolina Legislature Online</dc:title>
  <dc:subject/>
  <dc:creator>Rebecca Landau</dc:creator>
  <cp:keywords/>
  <dc:description/>
  <cp:lastModifiedBy>Derrick Williamson</cp:lastModifiedBy>
  <cp:revision>2</cp:revision>
  <dcterms:created xsi:type="dcterms:W3CDTF">2020-09-02T16:48:00Z</dcterms:created>
  <dcterms:modified xsi:type="dcterms:W3CDTF">2020-09-02T16:48:00Z</dcterms:modified>
</cp:coreProperties>
</file>