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2E7" w:rsidRPr="00522CE0" w:rsidRDefault="00DD72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D632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3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12-37-2615 OF THE 1976 CODE, RELATING TO PENALTIES FOR FAILURE TO REGISTER A MOTOR VEHICLE, TO PROVIDE THAT A PERSON WHO FAILS TO REGISTER A MOTOR VEHICLE IS GUILTY OF A MISDEMEANOR AND, UPON CONVICTION, SHALL BE FINED NOT MORE THAN FIVE HUNDRED DOLLARS OR IMPRISONED FOR A PERIOD NOT TO EXCEED THIRTY DAYS, OR BOTH.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34A7">
        <w:rPr>
          <w:rFonts w:eastAsia="Times New Roman"/>
        </w:rPr>
        <w:t>Section 12-37-2615 of the 1976 Code is amended to read:</w:t>
      </w:r>
    </w:p>
    <w:p w:rsidR="008934A7" w:rsidRDefault="00893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4A7" w:rsidRPr="008934A7" w:rsidRDefault="008934A7" w:rsidP="0089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12-37-2615</w:t>
      </w:r>
      <w:r w:rsidRPr="00110BF4">
        <w:t>.</w:t>
      </w:r>
      <w:r w:rsidRPr="00110BF4">
        <w:tab/>
        <w:t>Any person who violates the provisions of Section 12</w:t>
      </w:r>
      <w:r w:rsidR="000E0376">
        <w:noBreakHyphen/>
      </w:r>
      <w:r w:rsidRPr="00110BF4">
        <w:t>37</w:t>
      </w:r>
      <w:r w:rsidR="000E0376"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shall be fined not more than </w:t>
      </w:r>
      <w:r w:rsidRPr="008934A7">
        <w:rPr>
          <w:strike/>
        </w:rPr>
        <w:t>one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6325" w:rsidRPr="00522CE0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34A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380C" w:rsidRDefault="000E03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D72E7" w:rsidRDefault="00DD72E7" w:rsidP="00DD72E7">
      <w:pPr>
        <w:suppressAutoHyphens/>
        <w:jc w:val="both"/>
        <w:rPr>
          <w:rFonts w:eastAsia="Times New Roman"/>
        </w:rPr>
      </w:pPr>
    </w:p>
    <w:sectPr w:rsidR="00DD72E7" w:rsidSect="00DD72E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325" w:rsidRDefault="00FD6325" w:rsidP="00522CE0">
      <w:r>
        <w:separator/>
      </w:r>
    </w:p>
  </w:endnote>
  <w:endnote w:type="continuationSeparator" w:id="0">
    <w:p w:rsidR="00FD6325" w:rsidRDefault="00FD63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33C65C-D383-41A2-81AA-3C6A5F1F9C50}"/>
    <w:embedBold r:id="rId2" w:fontKey="{49CB4A61-24A2-4280-8BCD-414FB79C58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57A9A4-15CE-425C-A0E3-9A001C617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35A94C-1B62-412C-90E8-2EB6E122F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0C" w:rsidRPr="00DD72E7" w:rsidRDefault="00DD72E7" w:rsidP="00DD7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325" w:rsidRDefault="00FD6325" w:rsidP="00522CE0">
      <w:r>
        <w:separator/>
      </w:r>
    </w:p>
  </w:footnote>
  <w:footnote w:type="continuationSeparator" w:id="0">
    <w:p w:rsidR="00FD6325" w:rsidRDefault="00FD63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AIL.KMM.SB"/>
    <w:docVar w:name="CoverAttorneyInitials" w:val="KMM"/>
    <w:docVar w:name="CoverAttorneyLastName" w:val="Moffitt"/>
    <w:docVar w:name="CoverBillType" w:val="b"/>
    <w:docVar w:name="CoverSenator" w:val="SB"/>
    <w:docVar w:name="dvBillNumber" w:val="162"/>
    <w:docVar w:name="dvBillNumberPrefix" w:val="S. "/>
    <w:docVar w:name="dvOriginalBody" w:val="Senate"/>
    <w:docVar w:name="fulldraftpath" w:val="L:\S-RES\SB\001FAIL.KMM.SB.DOCX"/>
    <w:docVar w:name="NameofBody" w:val="S"/>
    <w:docVar w:name="vgroup2" w:val="S-RES"/>
  </w:docVars>
  <w:rsids>
    <w:rsidRoot w:val="00FD6325"/>
    <w:rsid w:val="00042AC1"/>
    <w:rsid w:val="00046516"/>
    <w:rsid w:val="00072458"/>
    <w:rsid w:val="0007601D"/>
    <w:rsid w:val="000B0720"/>
    <w:rsid w:val="000B5EAF"/>
    <w:rsid w:val="000E037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7383"/>
    <w:rsid w:val="006A1802"/>
    <w:rsid w:val="006C06A5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34A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80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536C"/>
    <w:rsid w:val="00C57023"/>
    <w:rsid w:val="00C74052"/>
    <w:rsid w:val="00C8386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2E7"/>
    <w:rsid w:val="00DE5635"/>
    <w:rsid w:val="00E04C52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32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9CB403D-DDF1-4799-A10E-314B1677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143</Words>
  <Characters>676</Characters>
  <Application>Microsoft Office Word</Application>
  <DocSecurity>0</DocSecurity>
  <Lines>32</Lines>
  <Paragraphs>7</Paragraphs>
  <ScaleCrop>false</ScaleCrop>
  <Company> 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162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2018-12-12T21:04:00Z</dcterms:created>
  <dcterms:modified xsi:type="dcterms:W3CDTF">2018-12-12T21:04:00Z</dcterms:modified>
</cp:coreProperties>
</file>