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F48" w:rsidRDefault="00211F48"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5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0D9" w:rsidRPr="005B1EBB"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lastRenderedPageBreak/>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w:t>
      </w:r>
      <w:r w:rsidRPr="004E30A5">
        <w:rPr>
          <w:color w:val="000000" w:themeColor="text1"/>
          <w:u w:color="000000" w:themeColor="text1"/>
        </w:rPr>
        <w:lastRenderedPageBreak/>
        <w:t xml:space="preserve">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sidR="0076099D">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sidR="0076099D">
        <w:rPr>
          <w:color w:val="000000" w:themeColor="text1"/>
          <w:u w:color="000000" w:themeColor="text1"/>
        </w:rPr>
        <w:t xml:space="preserve"> </w:t>
      </w:r>
      <w:r>
        <w:rPr>
          <w:color w:val="000000" w:themeColor="text1"/>
          <w:u w:color="000000" w:themeColor="text1"/>
        </w:rPr>
        <w:t>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w:t>
      </w:r>
      <w:r w:rsidRPr="004E30A5">
        <w:rPr>
          <w:color w:val="000000" w:themeColor="text1"/>
          <w:u w:color="000000" w:themeColor="text1"/>
        </w:rPr>
        <w:lastRenderedPageBreak/>
        <w:t>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4100D9" w:rsidRDefault="00410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0D9">
        <w:t>2</w:t>
      </w:r>
      <w:r>
        <w:t>.</w:t>
      </w:r>
      <w:r>
        <w:tab/>
        <w:t>This act takes effect upon approval by the Governor.</w:t>
      </w:r>
    </w:p>
    <w:p w:rsidR="00946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F48" w:rsidRDefault="00211F48" w:rsidP="00211F48">
      <w:pPr>
        <w:suppressAutoHyphens/>
      </w:pPr>
    </w:p>
    <w:sectPr w:rsidR="00211F48" w:rsidSect="00211F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567" w:rsidRDefault="00193567" w:rsidP="009F0C77">
      <w:r>
        <w:separator/>
      </w:r>
    </w:p>
  </w:endnote>
  <w:endnote w:type="continuationSeparator" w:id="0">
    <w:p w:rsidR="00193567" w:rsidRDefault="00193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64BBB1-767B-4AE7-831E-B27AC7FED413}"/>
    <w:embedBold r:id="rId2" w:fontKey="{23D5D608-16E9-42E5-95E5-D59B556CB358}"/>
  </w:font>
  <w:font w:name="Calibri">
    <w:panose1 w:val="020F0502020204030204"/>
    <w:charset w:val="00"/>
    <w:family w:val="swiss"/>
    <w:pitch w:val="variable"/>
    <w:sig w:usb0="E00002FF" w:usb1="4000ACFF" w:usb2="00000001" w:usb3="00000000" w:csb0="0000019F" w:csb1="00000000"/>
    <w:embedRegular r:id="rId3" w:fontKey="{5C587314-E318-4B3E-BEFA-DCAF902F2E84}"/>
  </w:font>
  <w:font w:name="Segoe UI">
    <w:panose1 w:val="020B0502040204020203"/>
    <w:charset w:val="00"/>
    <w:family w:val="swiss"/>
    <w:pitch w:val="variable"/>
    <w:sig w:usb0="E10022FF" w:usb1="C000E47F" w:usb2="00000029" w:usb3="00000000" w:csb0="000001DF" w:csb1="00000000"/>
    <w:embedRegular r:id="rId4" w:fontKey="{F4F77743-0EBB-4CB5-9027-EDC43DA956C2}"/>
  </w:font>
  <w:font w:name="Cambria">
    <w:panose1 w:val="02040503050406030204"/>
    <w:charset w:val="00"/>
    <w:family w:val="roman"/>
    <w:pitch w:val="variable"/>
    <w:sig w:usb0="E00002FF" w:usb1="400004FF" w:usb2="00000000" w:usb3="00000000" w:csb0="0000019F" w:csb1="00000000"/>
    <w:embedRegular r:id="rId5" w:fontKey="{8A0B8F8C-A4A7-4307-8437-63F0C90C47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B68" w:rsidRPr="00211F48" w:rsidRDefault="00211F48" w:rsidP="00211F48">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567" w:rsidRDefault="00193567" w:rsidP="009F0C77">
      <w:r>
        <w:separator/>
      </w:r>
    </w:p>
  </w:footnote>
  <w:footnote w:type="continuationSeparator" w:id="0">
    <w:p w:rsidR="00193567" w:rsidRDefault="00193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4AHB19"/>
    <w:docVar w:name="CoverBillType" w:val="b"/>
    <w:docVar w:name="DocPath" w:val="L:\Council\bills\BH\7044AHB19.DOCX"/>
    <w:docVar w:name="dvBillNumber" w:val="230"/>
    <w:docVar w:name="dvBillNumberPrefix" w:val="S. "/>
    <w:docVar w:name="dvOriginalBody" w:val="Senate"/>
    <w:docVar w:name="dvSteno" w:val="BH"/>
    <w:docVar w:name="NameofBody" w:val="s"/>
    <w:docVar w:name="vGroup2" w:val="Council"/>
  </w:docVars>
  <w:rsids>
    <w:rsidRoot w:val="00193567"/>
    <w:rsid w:val="000263D9"/>
    <w:rsid w:val="00026C9A"/>
    <w:rsid w:val="00035FA5"/>
    <w:rsid w:val="000965A1"/>
    <w:rsid w:val="000C487D"/>
    <w:rsid w:val="000E1785"/>
    <w:rsid w:val="000F39F2"/>
    <w:rsid w:val="001023A4"/>
    <w:rsid w:val="0010776B"/>
    <w:rsid w:val="00133E66"/>
    <w:rsid w:val="00134ACF"/>
    <w:rsid w:val="00144E15"/>
    <w:rsid w:val="00193567"/>
    <w:rsid w:val="001A4A62"/>
    <w:rsid w:val="001A681E"/>
    <w:rsid w:val="001D08F2"/>
    <w:rsid w:val="002037CA"/>
    <w:rsid w:val="002047A2"/>
    <w:rsid w:val="00211F48"/>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0D9"/>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099D"/>
    <w:rsid w:val="00771EEC"/>
    <w:rsid w:val="00786819"/>
    <w:rsid w:val="007A325A"/>
    <w:rsid w:val="007A3E57"/>
    <w:rsid w:val="007C3099"/>
    <w:rsid w:val="007E72BE"/>
    <w:rsid w:val="007F1523"/>
    <w:rsid w:val="007F509E"/>
    <w:rsid w:val="007F5799"/>
    <w:rsid w:val="007F6947"/>
    <w:rsid w:val="00834A12"/>
    <w:rsid w:val="00872729"/>
    <w:rsid w:val="008750B9"/>
    <w:rsid w:val="008D6CAD"/>
    <w:rsid w:val="008F4429"/>
    <w:rsid w:val="00932670"/>
    <w:rsid w:val="009352BB"/>
    <w:rsid w:val="00946B68"/>
    <w:rsid w:val="00990668"/>
    <w:rsid w:val="009B397B"/>
    <w:rsid w:val="009B598C"/>
    <w:rsid w:val="009F0C77"/>
    <w:rsid w:val="009F4DD1"/>
    <w:rsid w:val="00A64E80"/>
    <w:rsid w:val="00A741D9"/>
    <w:rsid w:val="00A85589"/>
    <w:rsid w:val="00A9741D"/>
    <w:rsid w:val="00AB0576"/>
    <w:rsid w:val="00AD4B17"/>
    <w:rsid w:val="00B26FA6"/>
    <w:rsid w:val="00B741CB"/>
    <w:rsid w:val="00B87AF8"/>
    <w:rsid w:val="00B934F3"/>
    <w:rsid w:val="00BB61B4"/>
    <w:rsid w:val="00BB6347"/>
    <w:rsid w:val="00BD2134"/>
    <w:rsid w:val="00C038D8"/>
    <w:rsid w:val="00C045DD"/>
    <w:rsid w:val="00C3136F"/>
    <w:rsid w:val="00C3483A"/>
    <w:rsid w:val="00C475B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48990-74FE-42AD-8EFA-2DA9BA96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6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9581-28DB-4504-AB4A-6F57CD36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5</Pages>
  <Words>1503</Words>
  <Characters>8164</Characters>
  <Application>Microsoft Office Word</Application>
  <DocSecurity>0</DocSecurity>
  <Lines>186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230 Text of Previous Version (Dec. 12, 2018) - South Carolina Legislature Online</dc:title>
  <dc:subject/>
  <dc:creator>Bonnie Huth</dc:creator>
  <cp:keywords/>
  <dc:description/>
  <cp:lastModifiedBy>S Volk</cp:lastModifiedBy>
  <cp:revision>2</cp:revision>
  <cp:lastPrinted>2018-12-12T13:44:00Z</cp:lastPrinted>
  <dcterms:created xsi:type="dcterms:W3CDTF">2018-12-12T22:07:00Z</dcterms:created>
  <dcterms:modified xsi:type="dcterms:W3CDTF">2018-12-12T22:07:00Z</dcterms:modified>
</cp:coreProperties>
</file>