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A4" w:rsidRDefault="00E261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B18">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D93106" w:rsidRDefault="00D931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12</w:t>
      </w:r>
      <w:r>
        <w:noBreakHyphen/>
        <w:t>37</w:t>
      </w:r>
      <w:r>
        <w:noBreakHyphen/>
        <w:t>220, CODE OF LAWS OF SOUTH CAROLINA, 1976, RELATING TO PROPERTY TAX EXEMPTIONS, SO AS TO ALLOW AN EXEMPTION FROM ALL PROPERTY TAX EQUAL TO ONE HUNDRED PERCENT OF THE VALUE SUBJECT TO TAX OF AN OWNER</w:t>
      </w:r>
      <w:r>
        <w:noBreakHyphen/>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B18" w:rsidRDefault="00203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3B18" w:rsidRDefault="00203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is amended by adding an appropriately numbered item at the end to read:</w:t>
      </w: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2018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is exempt from all property tax if the owner has reached the age of eighty on or before December thirty</w:t>
      </w:r>
      <w:r>
        <w:noBreakHyphen/>
        <w:t>first.  This additional exemption continues to apply for a surviving spouse in the same manner that the exemption allowed pursuant to Section 12</w:t>
      </w:r>
      <w:r>
        <w:noBreakHyphen/>
        <w:t>37</w:t>
      </w:r>
      <w:r>
        <w:noBreakHyphen/>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D93106" w:rsidRPr="004F6C1C"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B18"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8</w:t>
      </w:r>
      <w:r w:rsidRPr="00F20965">
        <w:rPr>
          <w:color w:val="000000" w:themeColor="text1"/>
          <w:u w:color="000000" w:themeColor="text1"/>
        </w:rPr>
        <w:t>.</w:t>
      </w:r>
    </w:p>
    <w:p w:rsidR="000E3E8A" w:rsidRDefault="00D93106" w:rsidP="0049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1A4" w:rsidRDefault="00E261A4" w:rsidP="00E261A4">
      <w:pPr>
        <w:suppressAutoHyphens/>
      </w:pPr>
    </w:p>
    <w:sectPr w:rsidR="00E261A4" w:rsidSect="00E261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B18" w:rsidRDefault="00203B18" w:rsidP="009F0C77">
      <w:r>
        <w:separator/>
      </w:r>
    </w:p>
  </w:endnote>
  <w:endnote w:type="continuationSeparator" w:id="0">
    <w:p w:rsidR="00203B18" w:rsidRDefault="00203B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A82D99-C810-4FEC-9F75-D8A5A5D8DAEA}"/>
    <w:embedBold r:id="rId2" w:fontKey="{3ABDBC65-3060-4C28-B1F5-FEA89EFEA5FB}"/>
  </w:font>
  <w:font w:name="Calibri">
    <w:panose1 w:val="020F0502020204030204"/>
    <w:charset w:val="00"/>
    <w:family w:val="swiss"/>
    <w:pitch w:val="variable"/>
    <w:sig w:usb0="E00002FF" w:usb1="4000ACFF" w:usb2="00000001" w:usb3="00000000" w:csb0="0000019F" w:csb1="00000000"/>
    <w:embedRegular r:id="rId3" w:fontKey="{E6596ED6-D7A8-44AB-888E-4CF623610D3E}"/>
  </w:font>
  <w:font w:name="Segoe UI">
    <w:panose1 w:val="020B0502040204020203"/>
    <w:charset w:val="00"/>
    <w:family w:val="swiss"/>
    <w:pitch w:val="variable"/>
    <w:sig w:usb0="E10022FF" w:usb1="C000E47F" w:usb2="00000029" w:usb3="00000000" w:csb0="000001DF" w:csb1="00000000"/>
    <w:embedRegular r:id="rId4" w:fontKey="{3A7A7FCB-318E-4354-B2A6-EFC1680CCDB5}"/>
  </w:font>
  <w:font w:name="Cambria">
    <w:panose1 w:val="02040503050406030204"/>
    <w:charset w:val="00"/>
    <w:family w:val="roman"/>
    <w:pitch w:val="variable"/>
    <w:sig w:usb0="E00002FF" w:usb1="400004FF" w:usb2="00000000" w:usb3="00000000" w:csb0="0000019F" w:csb1="00000000"/>
    <w:embedRegular r:id="rId5" w:fontKey="{49E6807A-0A4A-413F-86E4-3F2BDF547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8A" w:rsidRPr="00E261A4" w:rsidRDefault="00E261A4" w:rsidP="00E261A4">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B18" w:rsidRDefault="00203B18" w:rsidP="009F0C77">
      <w:r>
        <w:separator/>
      </w:r>
    </w:p>
  </w:footnote>
  <w:footnote w:type="continuationSeparator" w:id="0">
    <w:p w:rsidR="00203B18" w:rsidRDefault="00203B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DG19"/>
    <w:docVar w:name="CoverBillType" w:val="b"/>
    <w:docVar w:name="DocPath" w:val="L:\Council\bills\NBD\11020DG19.DOCX"/>
    <w:docVar w:name="dvBillNumber" w:val="3122"/>
    <w:docVar w:name="dvBillNumberPrefix" w:val="H. "/>
    <w:docVar w:name="dvOriginalBody" w:val="House"/>
    <w:docVar w:name="dvSteno" w:val="NBD"/>
    <w:docVar w:name="NameofBody" w:val="h"/>
    <w:docVar w:name="vGroup2" w:val="Council"/>
  </w:docVars>
  <w:rsids>
    <w:rsidRoot w:val="00203B18"/>
    <w:rsid w:val="00011869"/>
    <w:rsid w:val="00015CD6"/>
    <w:rsid w:val="000E0100"/>
    <w:rsid w:val="000E1785"/>
    <w:rsid w:val="000E3E8A"/>
    <w:rsid w:val="000F40FA"/>
    <w:rsid w:val="001035F1"/>
    <w:rsid w:val="0010776B"/>
    <w:rsid w:val="00133E66"/>
    <w:rsid w:val="001435A3"/>
    <w:rsid w:val="00146ED3"/>
    <w:rsid w:val="00151044"/>
    <w:rsid w:val="001D08F2"/>
    <w:rsid w:val="001D3A58"/>
    <w:rsid w:val="001D525B"/>
    <w:rsid w:val="001D7F4F"/>
    <w:rsid w:val="00203B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C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0833"/>
    <w:rsid w:val="009B44AF"/>
    <w:rsid w:val="009C6A0B"/>
    <w:rsid w:val="009F0C77"/>
    <w:rsid w:val="009F4DD1"/>
    <w:rsid w:val="00A02543"/>
    <w:rsid w:val="00A41684"/>
    <w:rsid w:val="00A47F0C"/>
    <w:rsid w:val="00A64E80"/>
    <w:rsid w:val="00A72BCD"/>
    <w:rsid w:val="00A741D9"/>
    <w:rsid w:val="00A833AB"/>
    <w:rsid w:val="00A9741D"/>
    <w:rsid w:val="00AC34A2"/>
    <w:rsid w:val="00AD1C9A"/>
    <w:rsid w:val="00AD4B17"/>
    <w:rsid w:val="00B412D4"/>
    <w:rsid w:val="00B856AE"/>
    <w:rsid w:val="00BE3C22"/>
    <w:rsid w:val="00C0345E"/>
    <w:rsid w:val="00C31C95"/>
    <w:rsid w:val="00C3483A"/>
    <w:rsid w:val="00C74E9D"/>
    <w:rsid w:val="00C826DD"/>
    <w:rsid w:val="00C82FD3"/>
    <w:rsid w:val="00C92819"/>
    <w:rsid w:val="00CC6B7B"/>
    <w:rsid w:val="00CD2089"/>
    <w:rsid w:val="00D73A67"/>
    <w:rsid w:val="00D93106"/>
    <w:rsid w:val="00D970A9"/>
    <w:rsid w:val="00DF104A"/>
    <w:rsid w:val="00DF3845"/>
    <w:rsid w:val="00E261A4"/>
    <w:rsid w:val="00E41911"/>
    <w:rsid w:val="00E44B57"/>
    <w:rsid w:val="00E92EEF"/>
    <w:rsid w:val="00EF2368"/>
    <w:rsid w:val="00F24442"/>
    <w:rsid w:val="00F50AE3"/>
    <w:rsid w:val="00F655B7"/>
    <w:rsid w:val="00F656BA"/>
    <w:rsid w:val="00F67CF1"/>
    <w:rsid w:val="00F728AA"/>
    <w:rsid w:val="00F840F0"/>
    <w:rsid w:val="00FA666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EA02EA-0E9A-4597-B480-14403BA8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F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B438-386C-4C2E-A3CE-E4520B88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267</Words>
  <Characters>1351</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3122 Text of Previous Version (Dec. 18, 2018) - South Carolina Legislature Online</dc:title>
  <dc:creator>Niki Downey</dc:creator>
  <cp:lastModifiedBy>S Volk</cp:lastModifiedBy>
  <cp:revision>2</cp:revision>
  <cp:lastPrinted>2018-12-03T16:25:00Z</cp:lastPrinted>
  <dcterms:created xsi:type="dcterms:W3CDTF">2018-12-18T19:21:00Z</dcterms:created>
  <dcterms:modified xsi:type="dcterms:W3CDTF">2018-12-18T19:21:00Z</dcterms:modified>
</cp:coreProperties>
</file>