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17C" w:rsidRDefault="00B911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11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2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08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07F93">
        <w:rPr>
          <w:color w:val="000000" w:themeColor="text1"/>
          <w:u w:color="000000" w:themeColor="text1"/>
        </w:rPr>
        <w:t xml:space="preserve">TO EXPRESS PROFOUND SORROW UPON THE PASSING OF FREDRICK “FRED” GILLENS AND TO EXTEND SYMPATHY TO HIS FAMILY AND MANY FRIENDS.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>Whereas, Fredrick “Fred” Gillens, a beloved husband, father, brother, uncle, and friend, was called home to glory on July 3, 2018; and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 xml:space="preserve">Whereas, Fred was born in Eutawville to Ray Ann and the late Louis Gillens on January 25, 1973; and 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>Whereas, raised in Orangeburg County, Fred would graduate from Holly Hill Roberts High School in 1991</w:t>
      </w:r>
      <w:r w:rsidR="00652212">
        <w:rPr>
          <w:color w:val="000000" w:themeColor="text1"/>
          <w:u w:color="000000" w:themeColor="text1"/>
        </w:rPr>
        <w:t>,</w:t>
      </w:r>
      <w:r w:rsidRPr="00B07F93">
        <w:rPr>
          <w:color w:val="000000" w:themeColor="text1"/>
          <w:u w:color="000000" w:themeColor="text1"/>
        </w:rPr>
        <w:t xml:space="preserve"> before attending Clemson University; and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 xml:space="preserve">Whereas, an avid athlete, he was a lineman of the Clemson Tiger’s football team, earned the status of </w:t>
      </w:r>
      <w:r>
        <w:rPr>
          <w:color w:val="000000" w:themeColor="text1"/>
          <w:u w:color="000000" w:themeColor="text1"/>
        </w:rPr>
        <w:t>l</w:t>
      </w:r>
      <w:r w:rsidRPr="00B07F93">
        <w:rPr>
          <w:color w:val="000000" w:themeColor="text1"/>
          <w:u w:color="000000" w:themeColor="text1"/>
        </w:rPr>
        <w:t xml:space="preserve">etterman, and returned in 2013 to play in the fourth Clemson Sons Bowl, a flag football game featuring former Clemson football greats; and 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>Whereas, he graduated in 1996 with a bachelor of science degree in accounting with a Certified Public Accountant certification and opened Columbia Real Estate and Land De</w:t>
      </w:r>
      <w:r>
        <w:rPr>
          <w:color w:val="000000" w:themeColor="text1"/>
          <w:u w:color="000000" w:themeColor="text1"/>
        </w:rPr>
        <w:t>velopment, LLC, serving as the o</w:t>
      </w:r>
      <w:r w:rsidRPr="00B07F93">
        <w:rPr>
          <w:color w:val="000000" w:themeColor="text1"/>
          <w:u w:color="000000" w:themeColor="text1"/>
        </w:rPr>
        <w:t xml:space="preserve">wner and </w:t>
      </w:r>
      <w:r>
        <w:rPr>
          <w:color w:val="000000" w:themeColor="text1"/>
          <w:u w:color="000000" w:themeColor="text1"/>
        </w:rPr>
        <w:t>p</w:t>
      </w:r>
      <w:r w:rsidRPr="00B07F93">
        <w:rPr>
          <w:color w:val="000000" w:themeColor="text1"/>
          <w:u w:color="000000" w:themeColor="text1"/>
        </w:rPr>
        <w:t xml:space="preserve">resident; and 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7F93">
        <w:rPr>
          <w:color w:val="000000" w:themeColor="text1"/>
          <w:u w:color="000000" w:themeColor="text1"/>
        </w:rPr>
        <w:t xml:space="preserve">Whereas, he was joined in holy matrimony to Shakesha Wilson and their union was blessed with two children, Anna Logan and Fredrick; and </w:t>
      </w:r>
    </w:p>
    <w:p w:rsidR="005F084C" w:rsidRPr="00B07F93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264" w:rsidRDefault="005F084C" w:rsidP="005F08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07F93">
        <w:rPr>
          <w:color w:val="000000" w:themeColor="text1"/>
          <w:u w:color="000000" w:themeColor="text1"/>
        </w:rPr>
        <w:t xml:space="preserve">Whereas, in his spare time, Fred enjoyed watching Clemson football, coaching Pop Warner football, and spending time with his family and friends. He shared his love of football with others as the </w:t>
      </w:r>
      <w:r w:rsidRPr="00B07F93">
        <w:rPr>
          <w:color w:val="000000" w:themeColor="text1"/>
          <w:u w:color="000000" w:themeColor="text1"/>
        </w:rPr>
        <w:lastRenderedPageBreak/>
        <w:t>co</w:t>
      </w:r>
      <w:r>
        <w:rPr>
          <w:color w:val="000000" w:themeColor="text1"/>
          <w:u w:color="000000" w:themeColor="text1"/>
        </w:rPr>
        <w:noBreakHyphen/>
      </w:r>
      <w:r w:rsidRPr="00B07F93">
        <w:rPr>
          <w:color w:val="000000" w:themeColor="text1"/>
          <w:u w:color="000000" w:themeColor="text1"/>
        </w:rPr>
        <w:t xml:space="preserve">creator of </w:t>
      </w:r>
      <w:r>
        <w:rPr>
          <w:color w:val="000000" w:themeColor="text1"/>
          <w:u w:color="000000" w:themeColor="text1"/>
        </w:rPr>
        <w:t>“</w:t>
      </w:r>
      <w:r w:rsidRPr="00B07F93">
        <w:rPr>
          <w:color w:val="000000" w:themeColor="text1"/>
          <w:u w:color="000000" w:themeColor="text1"/>
        </w:rPr>
        <w:t>Team Gillens</w:t>
      </w:r>
      <w:r>
        <w:rPr>
          <w:color w:val="000000" w:themeColor="text1"/>
          <w:u w:color="000000" w:themeColor="text1"/>
        </w:rPr>
        <w:t>,” an</w:t>
      </w:r>
      <w:r w:rsidRPr="00B07F93">
        <w:rPr>
          <w:color w:val="000000" w:themeColor="text1"/>
          <w:u w:color="000000" w:themeColor="text1"/>
        </w:rPr>
        <w:t xml:space="preserve"> annual ball raiser </w:t>
      </w:r>
      <w:r>
        <w:rPr>
          <w:color w:val="000000" w:themeColor="text1"/>
          <w:u w:color="000000" w:themeColor="text1"/>
        </w:rPr>
        <w:t>that</w:t>
      </w:r>
      <w:r w:rsidRPr="00B07F93">
        <w:rPr>
          <w:color w:val="000000" w:themeColor="text1"/>
          <w:u w:color="000000" w:themeColor="text1"/>
        </w:rPr>
        <w:t xml:space="preserve"> provided balls and other sporting equipment to local community centers. He will be greatly missed by all who had the privilege of knowing him. Now, therefore,</w:t>
      </w: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084C">
        <w:t xml:space="preserve"> the members of the South Carolina House of Representatives by this resolution, express their </w:t>
      </w:r>
      <w:r w:rsidR="005F084C" w:rsidRPr="00B07F93">
        <w:rPr>
          <w:color w:val="000000" w:themeColor="text1"/>
          <w:u w:color="000000" w:themeColor="text1"/>
        </w:rPr>
        <w:t>profound sorrow upon the passing of Fredrick “Fred” Gillens and the deepest sympathy be extended to his family and many friends.</w:t>
      </w: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64" w:rsidRDefault="00C212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F084C">
        <w:t xml:space="preserve"> the family of Fredrick “Fred” Gillens.</w:t>
      </w:r>
    </w:p>
    <w:p w:rsidR="00CB2ACB" w:rsidRDefault="0010776B" w:rsidP="00E91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117C" w:rsidRDefault="00B9117C" w:rsidP="00B9117C">
      <w:pPr>
        <w:suppressAutoHyphens/>
      </w:pPr>
    </w:p>
    <w:sectPr w:rsidR="00B9117C" w:rsidSect="00B911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264" w:rsidRDefault="00C21264" w:rsidP="009F0C77">
      <w:r>
        <w:separator/>
      </w:r>
    </w:p>
  </w:endnote>
  <w:endnote w:type="continuationSeparator" w:id="0">
    <w:p w:rsidR="00C21264" w:rsidRDefault="00C212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148A14-6C9E-40D3-8B34-610EBDF4ADF1}"/>
    <w:embedBold r:id="rId2" w:fontKey="{AD290B76-EE2B-4479-94C6-2C0295FB01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A38E53-4BCF-49B5-96DF-3525A20483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F3AAB8-CA1B-422F-BFA1-8B6FCD77F2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D46" w:rsidRPr="00B9117C" w:rsidRDefault="00B9117C" w:rsidP="00B911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264" w:rsidRDefault="00C21264" w:rsidP="009F0C77">
      <w:r>
        <w:separator/>
      </w:r>
    </w:p>
  </w:footnote>
  <w:footnote w:type="continuationSeparator" w:id="0">
    <w:p w:rsidR="00C21264" w:rsidRDefault="00C212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3CZ19"/>
    <w:docVar w:name="CoverBillType" w:val="r"/>
    <w:docVar w:name="DocPath" w:val="L:\Council\bills\NBD\11003CZ19.DOCX"/>
    <w:docVar w:name="dvBillNumber" w:val="353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21264"/>
    <w:rsid w:val="00011869"/>
    <w:rsid w:val="00015CD6"/>
    <w:rsid w:val="000E0100"/>
    <w:rsid w:val="000E1785"/>
    <w:rsid w:val="000F40FA"/>
    <w:rsid w:val="001035F1"/>
    <w:rsid w:val="0010776B"/>
    <w:rsid w:val="0013119E"/>
    <w:rsid w:val="00133E66"/>
    <w:rsid w:val="001435A3"/>
    <w:rsid w:val="00146ED3"/>
    <w:rsid w:val="00151044"/>
    <w:rsid w:val="001D08F2"/>
    <w:rsid w:val="001D3A58"/>
    <w:rsid w:val="001D525B"/>
    <w:rsid w:val="001D7F4F"/>
    <w:rsid w:val="001E5F85"/>
    <w:rsid w:val="00205238"/>
    <w:rsid w:val="002321B6"/>
    <w:rsid w:val="00250967"/>
    <w:rsid w:val="002543C8"/>
    <w:rsid w:val="0025541D"/>
    <w:rsid w:val="00284AAE"/>
    <w:rsid w:val="00294AA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84C"/>
    <w:rsid w:val="00605102"/>
    <w:rsid w:val="006109E4"/>
    <w:rsid w:val="006215AA"/>
    <w:rsid w:val="00652212"/>
    <w:rsid w:val="006913C9"/>
    <w:rsid w:val="0069470D"/>
    <w:rsid w:val="006D58AA"/>
    <w:rsid w:val="00734F00"/>
    <w:rsid w:val="007A70AE"/>
    <w:rsid w:val="007D5D4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17C"/>
    <w:rsid w:val="00BE3C22"/>
    <w:rsid w:val="00C0345E"/>
    <w:rsid w:val="00C21264"/>
    <w:rsid w:val="00C31C95"/>
    <w:rsid w:val="00C3483A"/>
    <w:rsid w:val="00C74E9D"/>
    <w:rsid w:val="00C826DD"/>
    <w:rsid w:val="00C82FD3"/>
    <w:rsid w:val="00C92819"/>
    <w:rsid w:val="00CB2ACB"/>
    <w:rsid w:val="00CC6B7B"/>
    <w:rsid w:val="00CD2089"/>
    <w:rsid w:val="00CF16AA"/>
    <w:rsid w:val="00D73A67"/>
    <w:rsid w:val="00D970A9"/>
    <w:rsid w:val="00DF3845"/>
    <w:rsid w:val="00E41911"/>
    <w:rsid w:val="00E44B57"/>
    <w:rsid w:val="00E91AF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F740D6-7DE7-46C4-9A62-DA0491A7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DF321-AE51-48C6-8EDF-F90511EBA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317</Words>
  <Characters>1618</Characters>
  <Application>Microsoft Office Word</Application>
  <DocSecurity>0</DocSecurity>
  <Lines>57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3532 Text of Previous Version (Jan. 15, 2019) - South Carolina Legislature Online</dc:title>
  <dc:creator>%USERNAME%</dc:creator>
  <cp:lastModifiedBy>S Volk</cp:lastModifiedBy>
  <cp:revision>2</cp:revision>
  <dcterms:created xsi:type="dcterms:W3CDTF">2019-01-15T18:44:00Z</dcterms:created>
  <dcterms:modified xsi:type="dcterms:W3CDTF">2019-01-15T18:44:00Z</dcterms:modified>
</cp:coreProperties>
</file>