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689" w:rsidRDefault="0018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D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7A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269D">
        <w:rPr>
          <w:color w:val="000000" w:themeColor="text1"/>
          <w:u w:color="000000" w:themeColor="text1"/>
        </w:rPr>
        <w:t>TO EXPRESS THE DISAPPROVAL OF THE MEMBERS OF THE SOUTH CAROLINA HOUSE OF REPRESENTATIVES IN THE FEDERAL GOVERNMENT SHUTDOWN, TO CONDEMN PRESIDENT DONALD TRUMP FOR PLAYING POLITICS WITH THE PAYCHECKS OF FEDERAL EMPLOYEES, AND TO URGE THE MEMBERS OF THE UNITED STATES CONGRESS TO ENACT LEGISLATION TO END THE SHUTDOWN.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 xml:space="preserve">Whereas, on December 22, 2018, the third partial shutdown of the United States government in 2018 began when a continuing resolution failed to pass with the main point of contention being the inclusion of over five billion dollars in funding for a wall on the border of the United States and Mexico; and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 xml:space="preserve">Whereas, the shutdown is on track to become the longest of the modern budgeting era as both sides do not appear to be backing down. President Trump stated that he was “proud to shut down the government for border security” and that he was prepared to “keep the government closed for a very long period of time </w:t>
      </w:r>
      <w:r w:rsidR="00EB0346">
        <w:rPr>
          <w:color w:val="000000" w:themeColor="text1"/>
          <w:u w:color="000000" w:themeColor="text1"/>
        </w:rPr>
        <w:noBreakHyphen/>
      </w:r>
      <w:r w:rsidRPr="00C2269D">
        <w:rPr>
          <w:color w:val="000000" w:themeColor="text1"/>
          <w:u w:color="000000" w:themeColor="text1"/>
        </w:rPr>
        <w:t xml:space="preserve"> </w:t>
      </w:r>
      <w:r w:rsidR="00EB0346">
        <w:rPr>
          <w:color w:val="000000" w:themeColor="text1"/>
          <w:u w:color="000000" w:themeColor="text1"/>
        </w:rPr>
        <w:noBreakHyphen/>
      </w:r>
      <w:r w:rsidRPr="00C2269D">
        <w:rPr>
          <w:color w:val="000000" w:themeColor="text1"/>
          <w:u w:color="000000" w:themeColor="text1"/>
        </w:rPr>
        <w:t xml:space="preserve"> months or even years” if necessary to secure funding for the border wall; and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Whereas, the shutdown causes a wide range of problems for the country. Waste is piling up at our nation</w:t>
      </w:r>
      <w:r w:rsidR="00EB0346" w:rsidRPr="00EB0346">
        <w:rPr>
          <w:color w:val="000000" w:themeColor="text1"/>
          <w:u w:color="000000" w:themeColor="text1"/>
        </w:rPr>
        <w:t>’</w:t>
      </w:r>
      <w:r w:rsidRPr="00C2269D">
        <w:rPr>
          <w:color w:val="000000" w:themeColor="text1"/>
          <w:u w:color="000000" w:themeColor="text1"/>
        </w:rPr>
        <w:t xml:space="preserve">s beautiful national parks and a cloud of uncertainty looms above eight hundred thousand federal employees who do not know when they will receive their next paycheck; and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 xml:space="preserve">Whereas, these hardworking federal employees are now suffering and many now must find a way to pay their mortgage and feed their families while the President speaks of continuing a shutdown and thereby denying them a paycheck for a “long period of time”; and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Whereas, it is an unacceptable policy to place politics above the well being of the hardworking people who labor tirelessly to improve our nation. The South Carolina House of Representatives demands that the United States Congress take action to end this shutdown and place people above politics. Now, therefore,</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69D">
        <w:rPr>
          <w:color w:val="000000" w:themeColor="text1"/>
          <w:u w:color="000000" w:themeColor="text1"/>
        </w:rPr>
        <w:t xml:space="preserve">Be it resolved by the House of Representatives: </w:t>
      </w:r>
    </w:p>
    <w:p w:rsidR="005A7A85" w:rsidRPr="00C2269D"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DA4" w:rsidRDefault="005A7A85" w:rsidP="005A7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269D">
        <w:rPr>
          <w:color w:val="000000" w:themeColor="text1"/>
          <w:u w:color="000000" w:themeColor="text1"/>
        </w:rPr>
        <w:t xml:space="preserve">That the members of the South Carolina House of Representatives, by this resolution, </w:t>
      </w:r>
      <w:r w:rsidR="0052518F">
        <w:rPr>
          <w:color w:val="000000" w:themeColor="text1"/>
          <w:u w:color="000000" w:themeColor="text1"/>
        </w:rPr>
        <w:t>express disapproval of the federal government shutdown, condemn President Donald Trump for playing politics with the paychecks of federal employees, and urge the members of the United States Congress to enact legislation to end the shutdown</w:t>
      </w:r>
      <w:r w:rsidRPr="00C2269D">
        <w:rPr>
          <w:color w:val="000000" w:themeColor="text1"/>
          <w:u w:color="000000" w:themeColor="text1"/>
        </w:rPr>
        <w:t xml:space="preserve">. </w:t>
      </w:r>
    </w:p>
    <w:p w:rsidR="00D625DC" w:rsidRDefault="00EB0346" w:rsidP="00FD2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7689" w:rsidRDefault="00187689" w:rsidP="00187689">
      <w:pPr>
        <w:suppressAutoHyphens/>
      </w:pPr>
    </w:p>
    <w:sectPr w:rsidR="00187689" w:rsidSect="001876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DA4" w:rsidRDefault="004D6DA4" w:rsidP="009F0C77">
      <w:r>
        <w:separator/>
      </w:r>
    </w:p>
  </w:endnote>
  <w:endnote w:type="continuationSeparator" w:id="0">
    <w:p w:rsidR="004D6DA4" w:rsidRDefault="004D6D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04D0D1-1FC6-4D7A-964B-19EE97086678}"/>
    <w:embedBold r:id="rId2" w:fontKey="{9655F411-D0E7-4F1A-B048-E857576FA4C8}"/>
  </w:font>
  <w:font w:name="Calibri">
    <w:panose1 w:val="020F0502020204030204"/>
    <w:charset w:val="00"/>
    <w:family w:val="swiss"/>
    <w:pitch w:val="variable"/>
    <w:sig w:usb0="E00002FF" w:usb1="4000ACFF" w:usb2="00000001" w:usb3="00000000" w:csb0="0000019F" w:csb1="00000000"/>
    <w:embedRegular r:id="rId3" w:fontKey="{9C09DB12-40CE-44C5-B0CC-B9D8D145652D}"/>
  </w:font>
  <w:font w:name="Segoe UI">
    <w:panose1 w:val="020B0502040204020203"/>
    <w:charset w:val="00"/>
    <w:family w:val="swiss"/>
    <w:pitch w:val="variable"/>
    <w:sig w:usb0="E10022FF" w:usb1="C000E47F" w:usb2="00000029" w:usb3="00000000" w:csb0="000001DF" w:csb1="00000000"/>
    <w:embedRegular r:id="rId4" w:fontKey="{D1354D56-0B5C-4EEC-81B6-278BD5320EA8}"/>
  </w:font>
  <w:font w:name="Cambria">
    <w:panose1 w:val="02040503050406030204"/>
    <w:charset w:val="00"/>
    <w:family w:val="roman"/>
    <w:pitch w:val="variable"/>
    <w:sig w:usb0="E00002FF" w:usb1="400004FF" w:usb2="00000000" w:usb3="00000000" w:csb0="0000019F" w:csb1="00000000"/>
    <w:embedRegular r:id="rId5" w:fontKey="{B152CB5C-AA66-4380-AAEE-5B0548F694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5DC" w:rsidRPr="00187689" w:rsidRDefault="00187689" w:rsidP="00187689">
    <w:pPr>
      <w:pStyle w:val="Footer"/>
      <w:tabs>
        <w:tab w:val="clear" w:pos="4680"/>
        <w:tab w:val="clear" w:pos="9360"/>
        <w:tab w:val="center" w:pos="2995"/>
      </w:tabs>
      <w:spacing w:before="120"/>
    </w:pPr>
    <w:r>
      <w:t>[3546]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DA4" w:rsidRDefault="004D6DA4" w:rsidP="009F0C77">
      <w:r>
        <w:separator/>
      </w:r>
    </w:p>
  </w:footnote>
  <w:footnote w:type="continuationSeparator" w:id="0">
    <w:p w:rsidR="004D6DA4" w:rsidRDefault="004D6D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2CZ19"/>
    <w:docVar w:name="CoverBillType" w:val="r"/>
    <w:docVar w:name="DocPath" w:val="L:\Council\bills\NBD\11172CZ19.DOCX"/>
    <w:docVar w:name="dvBillNumber" w:val="3546"/>
    <w:docVar w:name="dvBillNumberPrefix" w:val="H. "/>
    <w:docVar w:name="dvOriginalBody" w:val="House"/>
    <w:docVar w:name="dvSteno" w:val="NBD"/>
    <w:docVar w:name="NameofBody" w:val="h"/>
    <w:docVar w:name="vGroup2" w:val="Council"/>
  </w:docVars>
  <w:rsids>
    <w:rsidRoot w:val="004D6DA4"/>
    <w:rsid w:val="00011869"/>
    <w:rsid w:val="00015CD6"/>
    <w:rsid w:val="000E0100"/>
    <w:rsid w:val="000E1785"/>
    <w:rsid w:val="000F40FA"/>
    <w:rsid w:val="001035F1"/>
    <w:rsid w:val="0010776B"/>
    <w:rsid w:val="00133E66"/>
    <w:rsid w:val="001435A3"/>
    <w:rsid w:val="00146ED3"/>
    <w:rsid w:val="00151044"/>
    <w:rsid w:val="00187689"/>
    <w:rsid w:val="001C3BD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101"/>
    <w:rsid w:val="004809EE"/>
    <w:rsid w:val="004D6DA4"/>
    <w:rsid w:val="004E7D54"/>
    <w:rsid w:val="00521D0E"/>
    <w:rsid w:val="0052518F"/>
    <w:rsid w:val="005273C6"/>
    <w:rsid w:val="00530A69"/>
    <w:rsid w:val="00545593"/>
    <w:rsid w:val="00556EBF"/>
    <w:rsid w:val="00577C6C"/>
    <w:rsid w:val="005A62FE"/>
    <w:rsid w:val="005A7A85"/>
    <w:rsid w:val="005C2FE2"/>
    <w:rsid w:val="005E2BC9"/>
    <w:rsid w:val="00605102"/>
    <w:rsid w:val="006215AA"/>
    <w:rsid w:val="006913C9"/>
    <w:rsid w:val="0069470D"/>
    <w:rsid w:val="006D58AA"/>
    <w:rsid w:val="00734F00"/>
    <w:rsid w:val="007A347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34B5"/>
    <w:rsid w:val="00CC6B7B"/>
    <w:rsid w:val="00CD2089"/>
    <w:rsid w:val="00D625DC"/>
    <w:rsid w:val="00D73A67"/>
    <w:rsid w:val="00D970A9"/>
    <w:rsid w:val="00DF3845"/>
    <w:rsid w:val="00E41911"/>
    <w:rsid w:val="00E44B57"/>
    <w:rsid w:val="00E92EEF"/>
    <w:rsid w:val="00E93B41"/>
    <w:rsid w:val="00EB0346"/>
    <w:rsid w:val="00EF2368"/>
    <w:rsid w:val="00F24442"/>
    <w:rsid w:val="00F32632"/>
    <w:rsid w:val="00F50AE3"/>
    <w:rsid w:val="00F655B7"/>
    <w:rsid w:val="00F656BA"/>
    <w:rsid w:val="00F67CF1"/>
    <w:rsid w:val="00F728AA"/>
    <w:rsid w:val="00F840F0"/>
    <w:rsid w:val="00FB0D0D"/>
    <w:rsid w:val="00FB43B4"/>
    <w:rsid w:val="00FB6B0B"/>
    <w:rsid w:val="00FD22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CE385A-B7E5-4B62-B1FC-2CEEE8299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4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4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7DD18-BE05-4655-8855-B5B9DC4DE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377</Words>
  <Characters>1889</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3546 Text of Previous Version (Jan. 15, 2019) - South Carolina Legislature Online</dc:title>
  <dc:creator>Niki Downey</dc:creator>
  <cp:lastModifiedBy>S Volk</cp:lastModifiedBy>
  <cp:revision>2</cp:revision>
  <cp:lastPrinted>2019-01-08T17:51:00Z</cp:lastPrinted>
  <dcterms:created xsi:type="dcterms:W3CDTF">2019-01-15T19:04:00Z</dcterms:created>
  <dcterms:modified xsi:type="dcterms:W3CDTF">2019-01-15T19:04:00Z</dcterms:modified>
</cp:coreProperties>
</file>