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5597" w:rsidRDefault="00EB55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5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1D1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20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UNITED STATES HIGHWAY 21 AND SOUTH CAROLINA HIGHWAY 160 IN YORK COUNTY “KARSON BAILEY WHITESELL MEMORIAL INTERSECTION” AND ERECT APPROPRIATE MARKERS OR SIGNS AT THIS LOCATION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Karson Bailey Whitesell was born in Charlotte, North Carolina, the daughter of Debbie Ransom Whitesell and Jason Whitesell; and</w:t>
      </w:r>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Karson was a faithful member of Illumine Church in Rock Hill where she was a shining light in a dark world; and </w:t>
      </w:r>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had a heart for service made evident from her mission work in Haiti, the continent of Africa, and throughout the Palmetto State; and</w:t>
      </w:r>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January 23, 2018, Karson was fatally killed while on duty working at the Peach Stand, a landmark in Fort Mill; and</w:t>
      </w:r>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Palmetto State grieves the senseless random killing that took the life of this young lady; and </w:t>
      </w:r>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will be remembered as the friendly, smiling face that greeted you at the Peach Stand and for her efforts to make the world a better place through her mission work; and</w:t>
      </w:r>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for the members of the General Assembly to forever pay tribute to the memory of this beautiful daughter of our great State by having the highway located </w:t>
      </w:r>
      <w:r>
        <w:lastRenderedPageBreak/>
        <w:t xml:space="preserve">adjacent to the Peach Stand named in honor of Karson.  Now, therefore, </w:t>
      </w:r>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by this resolution, request the Department of Transportation name the intersection located at the junction of United States Highway 21 and South Carolina Highway 160 in York County “Karson Bailey Whitesell Memorial Intersection” and erect appropriate markers or signs at this location containing this designation.</w:t>
      </w:r>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D19"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656796" w:rsidRDefault="00D020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5597" w:rsidRDefault="00EB5597" w:rsidP="00EB5597">
      <w:pPr>
        <w:suppressAutoHyphens/>
      </w:pPr>
    </w:p>
    <w:sectPr w:rsidR="00EB5597" w:rsidSect="00EB55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1D19" w:rsidRDefault="00721D19" w:rsidP="009F0C77">
      <w:r>
        <w:separator/>
      </w:r>
    </w:p>
  </w:endnote>
  <w:endnote w:type="continuationSeparator" w:id="0">
    <w:p w:rsidR="00721D19" w:rsidRDefault="00721D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E68BE06-3BFF-433B-AA44-829CE89B0424}"/>
    <w:embedBold r:id="rId2" w:fontKey="{0CB0D77C-37E4-485D-BC33-DA680B89948B}"/>
  </w:font>
  <w:font w:name="Calibri">
    <w:panose1 w:val="020F0502020204030204"/>
    <w:charset w:val="00"/>
    <w:family w:val="swiss"/>
    <w:pitch w:val="variable"/>
    <w:sig w:usb0="E00002FF" w:usb1="4000ACFF" w:usb2="00000001" w:usb3="00000000" w:csb0="0000019F" w:csb1="00000000"/>
    <w:embedRegular r:id="rId3" w:fontKey="{21225646-8135-476B-90AD-6A658D1B0877}"/>
  </w:font>
  <w:font w:name="Segoe UI">
    <w:panose1 w:val="020B0502040204020203"/>
    <w:charset w:val="00"/>
    <w:family w:val="swiss"/>
    <w:pitch w:val="variable"/>
    <w:sig w:usb0="E10022FF" w:usb1="C000E47F" w:usb2="00000029" w:usb3="00000000" w:csb0="000001DF" w:csb1="00000000"/>
    <w:embedRegular r:id="rId4" w:fontKey="{D6F91F0E-BCBF-4F4F-865A-7EFE80E25CB2}"/>
  </w:font>
  <w:font w:name="Cambria">
    <w:panose1 w:val="02040503050406030204"/>
    <w:charset w:val="00"/>
    <w:family w:val="roman"/>
    <w:pitch w:val="variable"/>
    <w:sig w:usb0="E00002FF" w:usb1="400004FF" w:usb2="00000000" w:usb3="00000000" w:csb0="0000019F" w:csb1="00000000"/>
    <w:embedRegular r:id="rId5" w:fontKey="{EB16BCE2-A093-4537-B897-1EE8380ACE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796" w:rsidRPr="00EB5597" w:rsidRDefault="00EB5597" w:rsidP="00EB5597">
    <w:pPr>
      <w:pStyle w:val="Footer"/>
      <w:tabs>
        <w:tab w:val="clear" w:pos="4680"/>
        <w:tab w:val="clear" w:pos="9360"/>
        <w:tab w:val="center" w:pos="2995"/>
      </w:tabs>
      <w:spacing w:before="120"/>
    </w:pPr>
    <w:r>
      <w:t>[3572]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1D19" w:rsidRDefault="00721D19" w:rsidP="009F0C77">
      <w:r>
        <w:separator/>
      </w:r>
    </w:p>
  </w:footnote>
  <w:footnote w:type="continuationSeparator" w:id="0">
    <w:p w:rsidR="00721D19" w:rsidRDefault="00721D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10CM19"/>
    <w:docVar w:name="CoverBillType" w:val="c"/>
    <w:docVar w:name="DocPath" w:val="L:\Council\bills\GT\5610CM19.DOCX"/>
    <w:docVar w:name="dvBillNumber" w:val="3572"/>
    <w:docVar w:name="dvBillNumberPrefix" w:val="H. "/>
    <w:docVar w:name="dvOriginalBody" w:val="House"/>
    <w:docVar w:name="dvSteno" w:val="GT"/>
    <w:docVar w:name="NameofBody" w:val="h"/>
    <w:docVar w:name="vGroup2" w:val="Council"/>
  </w:docVars>
  <w:rsids>
    <w:rsidRoot w:val="00721D1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6796"/>
    <w:rsid w:val="006913C9"/>
    <w:rsid w:val="0069470D"/>
    <w:rsid w:val="006D58AA"/>
    <w:rsid w:val="00721D19"/>
    <w:rsid w:val="00734F00"/>
    <w:rsid w:val="007A70AE"/>
    <w:rsid w:val="0082559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020AC"/>
    <w:rsid w:val="00D73A67"/>
    <w:rsid w:val="00D970A9"/>
    <w:rsid w:val="00DF3845"/>
    <w:rsid w:val="00E41911"/>
    <w:rsid w:val="00E44B57"/>
    <w:rsid w:val="00E92EEF"/>
    <w:rsid w:val="00EB5597"/>
    <w:rsid w:val="00EF2368"/>
    <w:rsid w:val="00F24442"/>
    <w:rsid w:val="00F35475"/>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FBC6F4-CA6F-4564-9CE0-47EBD2BDA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55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559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DBDB6-AADB-4134-A46F-A7C726203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1</Pages>
  <Words>316</Words>
  <Characters>1631</Characters>
  <Application>Microsoft Office Word</Application>
  <DocSecurity>0</DocSecurity>
  <Lines>58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3572 Text of Previous Version (Jan. 15, 2019) - South Carolina Legislature Online</dc:title>
  <dc:creator>Gwen Thurmond</dc:creator>
  <cp:lastModifiedBy>S Volk</cp:lastModifiedBy>
  <cp:revision>2</cp:revision>
  <cp:lastPrinted>2019-01-10T18:04:00Z</cp:lastPrinted>
  <dcterms:created xsi:type="dcterms:W3CDTF">2019-01-15T19:54:00Z</dcterms:created>
  <dcterms:modified xsi:type="dcterms:W3CDTF">2019-01-15T19:54:00Z</dcterms:modified>
</cp:coreProperties>
</file>