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4A89" w:rsidRDefault="001B4A8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B4A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4096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554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 xml:space="preserve">TO CONGRATULATE </w:t>
      </w:r>
      <w:r w:rsidR="007037E1">
        <w:rPr>
          <w:color w:val="000000" w:themeColor="text1"/>
          <w:u w:color="000000" w:themeColor="text1"/>
        </w:rPr>
        <w:t>MARGERY</w:t>
      </w:r>
      <w:r w:rsidRPr="007048EF">
        <w:rPr>
          <w:color w:val="000000" w:themeColor="text1"/>
          <w:u w:color="000000" w:themeColor="text1"/>
        </w:rPr>
        <w:t xml:space="preserve"> TOOLE SMOAK</w:t>
      </w:r>
      <w:r>
        <w:rPr>
          <w:color w:val="000000" w:themeColor="text1"/>
          <w:u w:color="000000" w:themeColor="text1"/>
        </w:rPr>
        <w:t xml:space="preserve"> </w:t>
      </w:r>
      <w:r w:rsidRPr="008D22FE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AIKEN</w:t>
      </w:r>
      <w:r w:rsidRPr="008D22FE">
        <w:rPr>
          <w:color w:val="000000" w:themeColor="text1"/>
          <w:u w:color="000000" w:themeColor="text1"/>
        </w:rPr>
        <w:t xml:space="preserve"> COUNTY ON THE OCCASION OF HER ONE HUNDREDTH BIRTHDAY, AND TO WISH HER A </w:t>
      </w:r>
      <w:r>
        <w:rPr>
          <w:color w:val="000000" w:themeColor="text1"/>
          <w:u w:color="000000" w:themeColor="text1"/>
        </w:rPr>
        <w:t xml:space="preserve">JOYOUS BIRTHDAY CELEBRATION AND 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55484" w:rsidRPr="008D22FE" w:rsidRDefault="00240968" w:rsidP="007554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00585">
        <w:t>t</w:t>
      </w:r>
      <w:r w:rsidR="00755484" w:rsidRPr="008D22FE">
        <w:rPr>
          <w:color w:val="000000" w:themeColor="text1"/>
          <w:u w:color="000000" w:themeColor="text1"/>
        </w:rPr>
        <w:t xml:space="preserve">he members of the South Carolina </w:t>
      </w:r>
      <w:r w:rsidR="00755484">
        <w:rPr>
          <w:color w:val="000000" w:themeColor="text1"/>
          <w:u w:color="000000" w:themeColor="text1"/>
        </w:rPr>
        <w:t>House of Representatives</w:t>
      </w:r>
      <w:r w:rsidR="00755484" w:rsidRPr="008D22FE">
        <w:rPr>
          <w:color w:val="000000" w:themeColor="text1"/>
          <w:u w:color="000000" w:themeColor="text1"/>
        </w:rPr>
        <w:t xml:space="preserve"> are delighted to learn that </w:t>
      </w:r>
      <w:r w:rsidR="007037E1">
        <w:rPr>
          <w:color w:val="000000" w:themeColor="text1"/>
          <w:u w:color="000000" w:themeColor="text1"/>
        </w:rPr>
        <w:t>Margery</w:t>
      </w:r>
      <w:r w:rsidR="00755484" w:rsidRPr="007048EF">
        <w:rPr>
          <w:color w:val="000000" w:themeColor="text1"/>
          <w:u w:color="000000" w:themeColor="text1"/>
        </w:rPr>
        <w:t xml:space="preserve"> Toole Smoak</w:t>
      </w:r>
      <w:r w:rsidR="00755484">
        <w:rPr>
          <w:color w:val="000000" w:themeColor="text1"/>
          <w:u w:color="000000" w:themeColor="text1"/>
        </w:rPr>
        <w:t xml:space="preserve"> </w:t>
      </w:r>
      <w:r w:rsidR="00755484" w:rsidRPr="008D22FE">
        <w:rPr>
          <w:color w:val="000000" w:themeColor="text1"/>
          <w:u w:color="000000" w:themeColor="text1"/>
        </w:rPr>
        <w:t xml:space="preserve">of </w:t>
      </w:r>
      <w:r w:rsidR="00755484">
        <w:rPr>
          <w:color w:val="000000" w:themeColor="text1"/>
          <w:u w:color="000000" w:themeColor="text1"/>
        </w:rPr>
        <w:t>Aiken</w:t>
      </w:r>
      <w:r w:rsidR="00755484" w:rsidRPr="008D22FE">
        <w:rPr>
          <w:color w:val="000000" w:themeColor="text1"/>
          <w:u w:color="000000" w:themeColor="text1"/>
        </w:rPr>
        <w:t xml:space="preserve"> County will celebrate her one hundredth birthday on </w:t>
      </w:r>
      <w:r w:rsidR="00755484" w:rsidRPr="007048EF">
        <w:rPr>
          <w:color w:val="000000" w:themeColor="text1"/>
          <w:u w:color="000000" w:themeColor="text1"/>
        </w:rPr>
        <w:t>February 3,</w:t>
      </w:r>
      <w:r w:rsidR="00755484">
        <w:rPr>
          <w:color w:val="000000" w:themeColor="text1"/>
          <w:u w:color="000000" w:themeColor="text1"/>
        </w:rPr>
        <w:t xml:space="preserve"> </w:t>
      </w:r>
      <w:r w:rsidR="00755484" w:rsidRPr="008D22FE">
        <w:rPr>
          <w:color w:val="000000" w:themeColor="text1"/>
          <w:u w:color="000000" w:themeColor="text1"/>
        </w:rPr>
        <w:t>20</w:t>
      </w:r>
      <w:r w:rsidR="00755484">
        <w:rPr>
          <w:color w:val="000000" w:themeColor="text1"/>
          <w:u w:color="000000" w:themeColor="text1"/>
        </w:rPr>
        <w:t>19</w:t>
      </w:r>
      <w:r w:rsidR="00755484" w:rsidRPr="008D22FE">
        <w:rPr>
          <w:color w:val="000000" w:themeColor="text1"/>
          <w:u w:color="000000" w:themeColor="text1"/>
        </w:rPr>
        <w:t xml:space="preserve">; and </w:t>
      </w:r>
    </w:p>
    <w:p w:rsidR="00755484" w:rsidRDefault="00755484" w:rsidP="007554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5484" w:rsidRDefault="00755484" w:rsidP="007554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on </w:t>
      </w:r>
      <w:r w:rsidRPr="007048EF">
        <w:rPr>
          <w:color w:val="000000" w:themeColor="text1"/>
          <w:u w:color="000000" w:themeColor="text1"/>
        </w:rPr>
        <w:t>February 3, 1919</w:t>
      </w:r>
      <w:r w:rsidRPr="008D22FE">
        <w:rPr>
          <w:color w:val="000000" w:themeColor="text1"/>
          <w:u w:color="000000" w:themeColor="text1"/>
        </w:rPr>
        <w:t>, in the early part of the twentieth century, she has w</w:t>
      </w:r>
      <w:r>
        <w:rPr>
          <w:color w:val="000000" w:themeColor="text1"/>
          <w:u w:color="000000" w:themeColor="text1"/>
        </w:rPr>
        <w:t xml:space="preserve">itnessed </w:t>
      </w:r>
      <w:r w:rsidR="00900585">
        <w:rPr>
          <w:color w:val="000000" w:themeColor="text1"/>
          <w:u w:color="000000" w:themeColor="text1"/>
        </w:rPr>
        <w:t>ten decades of</w:t>
      </w:r>
      <w:r>
        <w:rPr>
          <w:color w:val="000000" w:themeColor="text1"/>
          <w:u w:color="000000" w:themeColor="text1"/>
        </w:rPr>
        <w:t xml:space="preserve">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900585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755484" w:rsidRDefault="00755484" w:rsidP="007554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5484" w:rsidRDefault="00755484" w:rsidP="007554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daughter of Lillian Winifred Jones and</w:t>
      </w:r>
      <w:r w:rsidRPr="007048EF">
        <w:rPr>
          <w:color w:val="000000" w:themeColor="text1"/>
          <w:u w:color="000000" w:themeColor="text1"/>
        </w:rPr>
        <w:t xml:space="preserve"> Frampton Wyman Toole, Sr</w:t>
      </w:r>
      <w:r w:rsidR="007037E1">
        <w:rPr>
          <w:color w:val="000000" w:themeColor="text1"/>
          <w:u w:color="000000" w:themeColor="text1"/>
        </w:rPr>
        <w:t>., Margery</w:t>
      </w:r>
      <w:r w:rsidRPr="007048EF">
        <w:rPr>
          <w:color w:val="000000" w:themeColor="text1"/>
          <w:u w:color="000000" w:themeColor="text1"/>
        </w:rPr>
        <w:t xml:space="preserve"> was </w:t>
      </w:r>
      <w:r>
        <w:rPr>
          <w:color w:val="000000" w:themeColor="text1"/>
          <w:u w:color="000000" w:themeColor="text1"/>
        </w:rPr>
        <w:t>rear</w:t>
      </w:r>
      <w:r w:rsidRPr="007048EF">
        <w:rPr>
          <w:color w:val="000000" w:themeColor="text1"/>
          <w:u w:color="000000" w:themeColor="text1"/>
        </w:rPr>
        <w:t>ed in Aiken and graduated wi</w:t>
      </w:r>
      <w:r>
        <w:rPr>
          <w:color w:val="000000" w:themeColor="text1"/>
          <w:u w:color="000000" w:themeColor="text1"/>
        </w:rPr>
        <w:t>th honors from Converse College; and</w:t>
      </w:r>
    </w:p>
    <w:p w:rsidR="00755484" w:rsidRPr="007048EF" w:rsidRDefault="00755484" w:rsidP="007554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048EF">
        <w:rPr>
          <w:color w:val="000000" w:themeColor="text1"/>
          <w:u w:color="000000" w:themeColor="text1"/>
        </w:rPr>
        <w:t xml:space="preserve"> </w:t>
      </w:r>
    </w:p>
    <w:p w:rsidR="00755484" w:rsidRDefault="00755484" w:rsidP="007554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when s</w:t>
      </w:r>
      <w:r w:rsidRPr="007048EF">
        <w:rPr>
          <w:color w:val="000000" w:themeColor="text1"/>
          <w:u w:color="000000" w:themeColor="text1"/>
        </w:rPr>
        <w:t>he married</w:t>
      </w:r>
      <w:r>
        <w:rPr>
          <w:color w:val="000000" w:themeColor="text1"/>
          <w:u w:color="000000" w:themeColor="text1"/>
        </w:rPr>
        <w:t xml:space="preserve"> her beloved husband,</w:t>
      </w:r>
      <w:r w:rsidRPr="007048EF">
        <w:rPr>
          <w:color w:val="000000" w:themeColor="text1"/>
          <w:u w:color="000000" w:themeColor="text1"/>
        </w:rPr>
        <w:t xml:space="preserve"> Robert Adams Smoak, Sr</w:t>
      </w:r>
      <w:r>
        <w:rPr>
          <w:color w:val="000000" w:themeColor="text1"/>
          <w:u w:color="000000" w:themeColor="text1"/>
        </w:rPr>
        <w:t>.</w:t>
      </w:r>
      <w:r w:rsidRPr="007048EF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on </w:t>
      </w:r>
      <w:r w:rsidRPr="007048EF">
        <w:rPr>
          <w:color w:val="000000" w:themeColor="text1"/>
          <w:u w:color="000000" w:themeColor="text1"/>
        </w:rPr>
        <w:t>February 17, 1941</w:t>
      </w:r>
      <w:r>
        <w:rPr>
          <w:color w:val="000000" w:themeColor="text1"/>
          <w:u w:color="000000" w:themeColor="text1"/>
        </w:rPr>
        <w:t>, she left her hometown to see the world as a military wife for thirty years</w:t>
      </w:r>
      <w:r w:rsidR="00900585">
        <w:rPr>
          <w:color w:val="000000" w:themeColor="text1"/>
          <w:u w:color="000000" w:themeColor="text1"/>
        </w:rPr>
        <w:t xml:space="preserve"> before he retired at the rank of Colonel</w:t>
      </w:r>
      <w:r>
        <w:rPr>
          <w:color w:val="000000" w:themeColor="text1"/>
          <w:u w:color="000000" w:themeColor="text1"/>
        </w:rPr>
        <w:t>; and</w:t>
      </w:r>
    </w:p>
    <w:p w:rsidR="00755484" w:rsidRDefault="00755484" w:rsidP="007554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5484" w:rsidRDefault="00755484" w:rsidP="007554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Smoaks</w:t>
      </w:r>
      <w:r w:rsidRPr="007048EF">
        <w:rPr>
          <w:color w:val="000000" w:themeColor="text1"/>
          <w:u w:color="000000" w:themeColor="text1"/>
        </w:rPr>
        <w:t xml:space="preserve"> lived in San Francisco, C</w:t>
      </w:r>
      <w:r>
        <w:rPr>
          <w:color w:val="000000" w:themeColor="text1"/>
          <w:u w:color="000000" w:themeColor="text1"/>
        </w:rPr>
        <w:t>alifornia</w:t>
      </w:r>
      <w:r w:rsidRPr="007048EF">
        <w:rPr>
          <w:color w:val="000000" w:themeColor="text1"/>
          <w:u w:color="000000" w:themeColor="text1"/>
        </w:rPr>
        <w:t>; Sellersville, P</w:t>
      </w:r>
      <w:r>
        <w:rPr>
          <w:color w:val="000000" w:themeColor="text1"/>
          <w:u w:color="000000" w:themeColor="text1"/>
        </w:rPr>
        <w:t>ennsylvania</w:t>
      </w:r>
      <w:r w:rsidRPr="007048EF">
        <w:rPr>
          <w:color w:val="000000" w:themeColor="text1"/>
          <w:u w:color="000000" w:themeColor="text1"/>
        </w:rPr>
        <w:t>; Stuttgart, Germany; Ft. Eustis, V</w:t>
      </w:r>
      <w:r>
        <w:rPr>
          <w:color w:val="000000" w:themeColor="text1"/>
          <w:u w:color="000000" w:themeColor="text1"/>
        </w:rPr>
        <w:t>irginia</w:t>
      </w:r>
      <w:r w:rsidRPr="007048EF">
        <w:rPr>
          <w:color w:val="000000" w:themeColor="text1"/>
          <w:u w:color="000000" w:themeColor="text1"/>
        </w:rPr>
        <w:t>; Washington, D</w:t>
      </w:r>
      <w:r>
        <w:rPr>
          <w:color w:val="000000" w:themeColor="text1"/>
          <w:u w:color="000000" w:themeColor="text1"/>
        </w:rPr>
        <w:t xml:space="preserve">. </w:t>
      </w:r>
      <w:r w:rsidRPr="007048EF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.</w:t>
      </w:r>
      <w:r w:rsidRPr="007048EF">
        <w:rPr>
          <w:color w:val="000000" w:themeColor="text1"/>
          <w:u w:color="000000" w:themeColor="text1"/>
        </w:rPr>
        <w:t xml:space="preserve">; La Rochelle, France; </w:t>
      </w:r>
      <w:r>
        <w:rPr>
          <w:color w:val="000000" w:themeColor="text1"/>
          <w:u w:color="000000" w:themeColor="text1"/>
        </w:rPr>
        <w:t xml:space="preserve">and </w:t>
      </w:r>
      <w:r w:rsidRPr="007048EF">
        <w:rPr>
          <w:color w:val="000000" w:themeColor="text1"/>
          <w:u w:color="000000" w:themeColor="text1"/>
        </w:rPr>
        <w:t>Healdsburg, Germany</w:t>
      </w:r>
      <w:r w:rsidR="00900585">
        <w:rPr>
          <w:color w:val="000000" w:themeColor="text1"/>
          <w:u w:color="000000" w:themeColor="text1"/>
        </w:rPr>
        <w:t>,</w:t>
      </w:r>
      <w:r w:rsidRPr="007048EF">
        <w:rPr>
          <w:color w:val="000000" w:themeColor="text1"/>
          <w:u w:color="000000" w:themeColor="text1"/>
        </w:rPr>
        <w:t xml:space="preserve"> before </w:t>
      </w:r>
      <w:r>
        <w:rPr>
          <w:color w:val="000000" w:themeColor="text1"/>
          <w:u w:color="000000" w:themeColor="text1"/>
        </w:rPr>
        <w:t xml:space="preserve">coming full circle to </w:t>
      </w:r>
      <w:r w:rsidRPr="007048EF">
        <w:rPr>
          <w:color w:val="000000" w:themeColor="text1"/>
          <w:u w:color="000000" w:themeColor="text1"/>
        </w:rPr>
        <w:t>retir</w:t>
      </w:r>
      <w:r>
        <w:rPr>
          <w:color w:val="000000" w:themeColor="text1"/>
          <w:u w:color="000000" w:themeColor="text1"/>
        </w:rPr>
        <w:t>e in</w:t>
      </w:r>
      <w:r w:rsidRPr="007048EF">
        <w:rPr>
          <w:color w:val="000000" w:themeColor="text1"/>
          <w:u w:color="000000" w:themeColor="text1"/>
        </w:rPr>
        <w:t xml:space="preserve"> Aiken</w:t>
      </w:r>
      <w:r>
        <w:rPr>
          <w:color w:val="000000" w:themeColor="text1"/>
          <w:u w:color="000000" w:themeColor="text1"/>
        </w:rPr>
        <w:t>; and</w:t>
      </w:r>
    </w:p>
    <w:p w:rsidR="00755484" w:rsidRDefault="00755484" w:rsidP="007554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5484" w:rsidRDefault="00755484" w:rsidP="007554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together </w:t>
      </w:r>
      <w:r w:rsidR="00900585">
        <w:rPr>
          <w:color w:val="000000" w:themeColor="text1"/>
          <w:u w:color="000000" w:themeColor="text1"/>
        </w:rPr>
        <w:t>with her husband, M</w:t>
      </w:r>
      <w:r w:rsidR="007037E1">
        <w:rPr>
          <w:color w:val="000000" w:themeColor="text1"/>
          <w:u w:color="000000" w:themeColor="text1"/>
        </w:rPr>
        <w:t>argery</w:t>
      </w:r>
      <w:r w:rsidR="00900585">
        <w:rPr>
          <w:color w:val="000000" w:themeColor="text1"/>
          <w:u w:color="000000" w:themeColor="text1"/>
        </w:rPr>
        <w:t xml:space="preserve"> Smoak</w:t>
      </w:r>
      <w:r>
        <w:rPr>
          <w:color w:val="000000" w:themeColor="text1"/>
          <w:u w:color="000000" w:themeColor="text1"/>
        </w:rPr>
        <w:t xml:space="preserve"> reared three fine children:</w:t>
      </w:r>
      <w:r w:rsidRPr="007048EF">
        <w:rPr>
          <w:color w:val="000000" w:themeColor="text1"/>
          <w:u w:color="000000" w:themeColor="text1"/>
        </w:rPr>
        <w:t xml:space="preserve"> Robert Adams Smoak, Jr.</w:t>
      </w:r>
      <w:r>
        <w:rPr>
          <w:color w:val="000000" w:themeColor="text1"/>
          <w:u w:color="000000" w:themeColor="text1"/>
        </w:rPr>
        <w:t>;</w:t>
      </w:r>
      <w:r w:rsidRPr="007048EF">
        <w:rPr>
          <w:color w:val="000000" w:themeColor="text1"/>
          <w:u w:color="000000" w:themeColor="text1"/>
        </w:rPr>
        <w:t xml:space="preserve"> Pamela Smoak Batz</w:t>
      </w:r>
      <w:r>
        <w:rPr>
          <w:color w:val="000000" w:themeColor="text1"/>
          <w:u w:color="000000" w:themeColor="text1"/>
        </w:rPr>
        <w:t>; and Frank Andrew Smoak; and</w:t>
      </w:r>
    </w:p>
    <w:p w:rsidR="00755484" w:rsidRPr="007048EF" w:rsidRDefault="00755484" w:rsidP="007554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0968" w:rsidRDefault="00755484" w:rsidP="007554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House of Representatives are pleased to honor this d</w:t>
      </w:r>
      <w:r w:rsidRPr="008D22FE">
        <w:rPr>
          <w:color w:val="000000" w:themeColor="text1"/>
          <w:u w:color="000000" w:themeColor="text1"/>
        </w:rPr>
        <w:t xml:space="preserve">aughter of South Carolina at the celebration of her </w:t>
      </w:r>
      <w:r w:rsidR="00900585">
        <w:rPr>
          <w:color w:val="000000" w:themeColor="text1"/>
          <w:u w:color="000000" w:themeColor="text1"/>
        </w:rPr>
        <w:t>centennial</w:t>
      </w:r>
      <w:r w:rsidRPr="008D22FE">
        <w:rPr>
          <w:color w:val="000000" w:themeColor="text1"/>
          <w:u w:color="000000" w:themeColor="text1"/>
        </w:rPr>
        <w:t xml:space="preserve"> birthday and join with her family and friends in congratulating her on reaching this extraordinary milestone</w:t>
      </w:r>
      <w:r w:rsidR="00240968">
        <w:t>.  Now, therefore,</w:t>
      </w:r>
    </w:p>
    <w:p w:rsidR="00240968" w:rsidRDefault="002409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0968" w:rsidRDefault="002409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40968" w:rsidRDefault="002409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5484" w:rsidRPr="008D22FE" w:rsidRDefault="00755484" w:rsidP="007554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, by this resolution, congratulate </w:t>
      </w:r>
      <w:r w:rsidR="007037E1">
        <w:rPr>
          <w:color w:val="000000" w:themeColor="text1"/>
          <w:u w:color="000000" w:themeColor="text1"/>
        </w:rPr>
        <w:t>Margery</w:t>
      </w:r>
      <w:r w:rsidRPr="007048EF">
        <w:rPr>
          <w:color w:val="000000" w:themeColor="text1"/>
          <w:u w:color="000000" w:themeColor="text1"/>
        </w:rPr>
        <w:t xml:space="preserve"> Toole Smoak</w:t>
      </w:r>
      <w:r>
        <w:rPr>
          <w:color w:val="000000" w:themeColor="text1"/>
          <w:u w:color="000000" w:themeColor="text1"/>
        </w:rPr>
        <w:t xml:space="preserve"> </w:t>
      </w:r>
      <w:r w:rsidRPr="008D22FE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Aiken</w:t>
      </w:r>
      <w:r w:rsidRPr="008D22FE">
        <w:rPr>
          <w:color w:val="000000" w:themeColor="text1"/>
          <w:u w:color="000000" w:themeColor="text1"/>
        </w:rPr>
        <w:t xml:space="preserve"> County on the occasion of her one hundredth birthday, and wish her a joyous birthday celebration and </w:t>
      </w:r>
      <w:r>
        <w:rPr>
          <w:color w:val="000000" w:themeColor="text1"/>
          <w:u w:color="000000" w:themeColor="text1"/>
        </w:rPr>
        <w:t xml:space="preserve">many years of </w:t>
      </w:r>
      <w:r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755484" w:rsidRDefault="00755484" w:rsidP="007554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0968" w:rsidRDefault="00755484" w:rsidP="007554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>Be it further resolved that a copy of th</w:t>
      </w:r>
      <w:r>
        <w:rPr>
          <w:color w:val="000000" w:themeColor="text1"/>
          <w:u w:color="000000" w:themeColor="text1"/>
        </w:rPr>
        <w:t xml:space="preserve">is resolution be provided to </w:t>
      </w:r>
      <w:r w:rsidR="007037E1">
        <w:rPr>
          <w:color w:val="000000" w:themeColor="text1"/>
          <w:u w:color="000000" w:themeColor="text1"/>
        </w:rPr>
        <w:t>Margery</w:t>
      </w:r>
      <w:r w:rsidRPr="007048EF">
        <w:rPr>
          <w:color w:val="000000" w:themeColor="text1"/>
          <w:u w:color="000000" w:themeColor="text1"/>
        </w:rPr>
        <w:t xml:space="preserve"> Toole Smoak</w:t>
      </w:r>
      <w:r w:rsidRPr="008D22FE">
        <w:rPr>
          <w:color w:val="000000" w:themeColor="text1"/>
          <w:u w:color="000000" w:themeColor="text1"/>
        </w:rPr>
        <w:t>.</w:t>
      </w:r>
    </w:p>
    <w:p w:rsidR="00BF3B91" w:rsidRDefault="00900585" w:rsidP="00327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67B02" w:rsidRDefault="00C67B02" w:rsidP="00C67B02">
      <w:pPr>
        <w:suppressAutoHyphens/>
      </w:pPr>
    </w:p>
    <w:sectPr w:rsidR="00C67B02" w:rsidSect="001B4A8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0968" w:rsidRDefault="00240968" w:rsidP="009F0C77">
      <w:r>
        <w:separator/>
      </w:r>
    </w:p>
  </w:endnote>
  <w:endnote w:type="continuationSeparator" w:id="0">
    <w:p w:rsidR="00240968" w:rsidRDefault="0024096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D7818AC-6737-4DBA-9508-B01C7603A3C2}"/>
    <w:embedBold r:id="rId2" w:fontKey="{B0BB436B-F3A3-41F4-8598-9BE5E76464F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0187069-FCAA-489C-955D-FD7889B5F9B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813CD21-A0B0-4836-A51C-72E0DB60E44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28F0708-B1F6-48E4-B15D-5CAEF39A8F5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3B91" w:rsidRPr="001B4A89" w:rsidRDefault="001B4A89" w:rsidP="001B4A8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[3679]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67B0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0968" w:rsidRDefault="00240968" w:rsidP="009F0C77">
      <w:r>
        <w:separator/>
      </w:r>
    </w:p>
  </w:footnote>
  <w:footnote w:type="continuationSeparator" w:id="0">
    <w:p w:rsidR="00240968" w:rsidRDefault="0024096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24VR19"/>
    <w:docVar w:name="CoverBillType" w:val="r"/>
    <w:docVar w:name="DocPath" w:val="L:\Council\bills\GM\24024VR19.DOCX"/>
    <w:docVar w:name="dvBillNumber" w:val="367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40968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4A89"/>
    <w:rsid w:val="001D08F2"/>
    <w:rsid w:val="001D3A58"/>
    <w:rsid w:val="001D525B"/>
    <w:rsid w:val="001D7F4F"/>
    <w:rsid w:val="00205238"/>
    <w:rsid w:val="00224A9A"/>
    <w:rsid w:val="002321B6"/>
    <w:rsid w:val="00240968"/>
    <w:rsid w:val="00250967"/>
    <w:rsid w:val="002543C8"/>
    <w:rsid w:val="0025541D"/>
    <w:rsid w:val="00284AAE"/>
    <w:rsid w:val="002B5F57"/>
    <w:rsid w:val="002E5912"/>
    <w:rsid w:val="00301B21"/>
    <w:rsid w:val="00325348"/>
    <w:rsid w:val="0032732C"/>
    <w:rsid w:val="00327A4A"/>
    <w:rsid w:val="00336AD0"/>
    <w:rsid w:val="00362EDD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86DC2"/>
    <w:rsid w:val="006913C9"/>
    <w:rsid w:val="0069470D"/>
    <w:rsid w:val="006D58AA"/>
    <w:rsid w:val="007037E1"/>
    <w:rsid w:val="00734F00"/>
    <w:rsid w:val="00755484"/>
    <w:rsid w:val="007A70AE"/>
    <w:rsid w:val="008362E8"/>
    <w:rsid w:val="0085786E"/>
    <w:rsid w:val="008A1768"/>
    <w:rsid w:val="008A489F"/>
    <w:rsid w:val="008F0F33"/>
    <w:rsid w:val="008F2271"/>
    <w:rsid w:val="008F4429"/>
    <w:rsid w:val="00900585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BF3B91"/>
    <w:rsid w:val="00C0345E"/>
    <w:rsid w:val="00C31C95"/>
    <w:rsid w:val="00C3483A"/>
    <w:rsid w:val="00C42654"/>
    <w:rsid w:val="00C67B02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AB5587D-1EDB-4989-A171-35F1B13D9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058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058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30BBD7-7A93-430B-B87E-42878072EB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8CBF2937.dotm</Template>
  <TotalTime>0</TotalTime>
  <Pages>2</Pages>
  <Words>344</Words>
  <Characters>1840</Characters>
  <Application>Microsoft Office Word</Application>
  <DocSecurity>0</DocSecurity>
  <Lines>62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3679 Text of Previous Version (Jan. 25, 2019) - South Carolina Legislature Online</dc:title>
  <dc:creator>Gail Moore</dc:creator>
  <cp:lastModifiedBy>Lavarres Lynch</cp:lastModifiedBy>
  <cp:revision>2</cp:revision>
  <cp:lastPrinted>2019-01-18T18:38:00Z</cp:lastPrinted>
  <dcterms:created xsi:type="dcterms:W3CDTF">2019-01-25T14:15:00Z</dcterms:created>
  <dcterms:modified xsi:type="dcterms:W3CDTF">2019-01-25T14:15:00Z</dcterms:modified>
</cp:coreProperties>
</file>