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AF3" w:rsidRDefault="002C5A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446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6D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C565BE" w:rsidRPr="00482D6A">
        <w:rPr>
          <w:color w:val="000000" w:themeColor="text1"/>
          <w:u w:color="000000" w:themeColor="text1"/>
        </w:rPr>
        <w:t xml:space="preserve">BENJAMIN TILLMAN </w:t>
      </w:r>
      <w:r w:rsidR="004E6754" w:rsidRPr="00482D6A">
        <w:rPr>
          <w:color w:val="000000" w:themeColor="text1"/>
          <w:u w:color="000000" w:themeColor="text1"/>
        </w:rPr>
        <w:t xml:space="preserve">“TILLY” </w:t>
      </w:r>
      <w:r w:rsidR="00C565BE" w:rsidRPr="00482D6A">
        <w:rPr>
          <w:color w:val="000000" w:themeColor="text1"/>
          <w:u w:color="000000" w:themeColor="text1"/>
        </w:rPr>
        <w:t>HUGHES</w:t>
      </w:r>
      <w:r w:rsidR="00C565BE">
        <w:rPr>
          <w:color w:val="000000" w:themeColor="text1"/>
          <w:u w:color="000000" w:themeColor="text1"/>
        </w:rPr>
        <w:t xml:space="preserve"> </w:t>
      </w:r>
      <w:r w:rsidR="00C565BE">
        <w:t>OF HORRY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</w:t>
      </w:r>
      <w:r w:rsidR="00C565BE">
        <w:t xml:space="preserve"> LOVING FAMILY AND HIS</w:t>
      </w:r>
      <w:r>
        <w:t xml:space="preserve">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6DD9" w:rsidRDefault="001F4460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E6DD9">
        <w:t xml:space="preserve">the members of the South Carolina House of Representatives were saddened to learn of the death of </w:t>
      </w:r>
      <w:r w:rsidR="002E6DD9" w:rsidRPr="00482D6A">
        <w:rPr>
          <w:color w:val="000000" w:themeColor="text1"/>
          <w:u w:color="000000" w:themeColor="text1"/>
        </w:rPr>
        <w:t xml:space="preserve">Benjamin Tillman </w:t>
      </w:r>
      <w:r w:rsidR="004E6754" w:rsidRPr="00482D6A">
        <w:rPr>
          <w:color w:val="000000" w:themeColor="text1"/>
          <w:u w:color="000000" w:themeColor="text1"/>
        </w:rPr>
        <w:t xml:space="preserve">“Tilly” </w:t>
      </w:r>
      <w:r w:rsidR="002E6DD9" w:rsidRPr="00482D6A">
        <w:rPr>
          <w:color w:val="000000" w:themeColor="text1"/>
          <w:u w:color="000000" w:themeColor="text1"/>
        </w:rPr>
        <w:t>Hughes</w:t>
      </w:r>
      <w:r w:rsidR="002E6DD9">
        <w:rPr>
          <w:color w:val="000000" w:themeColor="text1"/>
          <w:u w:color="000000" w:themeColor="text1"/>
        </w:rPr>
        <w:t xml:space="preserve"> </w:t>
      </w:r>
      <w:r w:rsidR="002E6DD9">
        <w:t>at the age of eighty</w:t>
      </w:r>
      <w:r w:rsidR="004E6754">
        <w:noBreakHyphen/>
      </w:r>
      <w:r w:rsidR="002E6DD9">
        <w:t xml:space="preserve">seven on </w:t>
      </w:r>
      <w:r w:rsidR="002E6DD9" w:rsidRPr="00482D6A">
        <w:rPr>
          <w:color w:val="000000" w:themeColor="text1"/>
          <w:u w:color="000000" w:themeColor="text1"/>
        </w:rPr>
        <w:t>Monday, January 7, 2019</w:t>
      </w:r>
      <w:r w:rsidR="002E6DD9">
        <w:t>; and</w:t>
      </w:r>
    </w:p>
    <w:p w:rsidR="002E6DD9" w:rsidRDefault="002E6DD9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E6DD9" w:rsidRDefault="002E6DD9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482D6A">
        <w:rPr>
          <w:color w:val="000000" w:themeColor="text1"/>
          <w:u w:color="000000" w:themeColor="text1"/>
        </w:rPr>
        <w:t>Loris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482D6A">
        <w:rPr>
          <w:color w:val="000000" w:themeColor="text1"/>
          <w:u w:color="000000" w:themeColor="text1"/>
        </w:rPr>
        <w:t>April 5, 1931</w:t>
      </w:r>
      <w:r>
        <w:rPr>
          <w:color w:val="000000" w:themeColor="text1"/>
          <w:u w:color="000000" w:themeColor="text1"/>
        </w:rPr>
        <w:t>, he was the son of the late</w:t>
      </w:r>
      <w:r w:rsidRPr="00482D6A">
        <w:rPr>
          <w:color w:val="000000" w:themeColor="text1"/>
          <w:u w:color="000000" w:themeColor="text1"/>
        </w:rPr>
        <w:t xml:space="preserve"> Jessie </w:t>
      </w:r>
      <w:r w:rsidRPr="004E6754">
        <w:rPr>
          <w:color w:val="000000" w:themeColor="text1"/>
          <w:u w:color="000000" w:themeColor="text1"/>
        </w:rPr>
        <w:t>Ferd</w:t>
      </w:r>
      <w:r w:rsidRPr="00482D6A">
        <w:rPr>
          <w:color w:val="000000" w:themeColor="text1"/>
          <w:u w:color="000000" w:themeColor="text1"/>
        </w:rPr>
        <w:t xml:space="preserve"> Hughes and Augusta Ada Dillard Hughes</w:t>
      </w:r>
      <w:r w:rsidR="00D05478">
        <w:rPr>
          <w:color w:val="000000" w:themeColor="text1"/>
          <w:u w:color="000000" w:themeColor="text1"/>
        </w:rPr>
        <w:t>,</w:t>
      </w:r>
      <w:r w:rsidR="00C565BE">
        <w:rPr>
          <w:color w:val="000000" w:themeColor="text1"/>
          <w:u w:color="000000" w:themeColor="text1"/>
        </w:rPr>
        <w:t xml:space="preserve"> one of seven sons and three daughters</w:t>
      </w:r>
      <w:r>
        <w:rPr>
          <w:color w:val="000000" w:themeColor="text1"/>
          <w:u w:color="000000" w:themeColor="text1"/>
        </w:rPr>
        <w:t>; and</w:t>
      </w:r>
    </w:p>
    <w:p w:rsidR="002E6DD9" w:rsidRDefault="002E6DD9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DD9" w:rsidRDefault="002E6DD9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patriotic tradition of sons of South Carolina, </w:t>
      </w:r>
      <w:r w:rsidRPr="00482D6A">
        <w:rPr>
          <w:color w:val="000000" w:themeColor="text1"/>
          <w:u w:color="000000" w:themeColor="text1"/>
        </w:rPr>
        <w:t xml:space="preserve">Mr. Hughes served his country with </w:t>
      </w:r>
      <w:r>
        <w:rPr>
          <w:color w:val="000000" w:themeColor="text1"/>
          <w:u w:color="000000" w:themeColor="text1"/>
        </w:rPr>
        <w:t>distinction</w:t>
      </w:r>
      <w:r w:rsidRPr="00482D6A">
        <w:rPr>
          <w:color w:val="000000" w:themeColor="text1"/>
          <w:u w:color="000000" w:themeColor="text1"/>
        </w:rPr>
        <w:t xml:space="preserve"> in the U</w:t>
      </w:r>
      <w:r>
        <w:rPr>
          <w:color w:val="000000" w:themeColor="text1"/>
          <w:u w:color="000000" w:themeColor="text1"/>
        </w:rPr>
        <w:t xml:space="preserve">nited </w:t>
      </w:r>
      <w:r w:rsidRPr="00482D6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82D6A">
        <w:rPr>
          <w:color w:val="000000" w:themeColor="text1"/>
          <w:u w:color="000000" w:themeColor="text1"/>
        </w:rPr>
        <w:t xml:space="preserve"> Air Force for </w:t>
      </w:r>
      <w:r>
        <w:rPr>
          <w:color w:val="000000" w:themeColor="text1"/>
          <w:u w:color="000000" w:themeColor="text1"/>
        </w:rPr>
        <w:t>twenty</w:t>
      </w:r>
      <w:r w:rsidRPr="00482D6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2E6DD9" w:rsidRDefault="002E6DD9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DD9" w:rsidRDefault="002E6DD9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482D6A">
        <w:rPr>
          <w:color w:val="000000" w:themeColor="text1"/>
          <w:u w:color="000000" w:themeColor="text1"/>
        </w:rPr>
        <w:t xml:space="preserve">pon </w:t>
      </w:r>
      <w:r>
        <w:rPr>
          <w:color w:val="000000" w:themeColor="text1"/>
          <w:u w:color="000000" w:themeColor="text1"/>
        </w:rPr>
        <w:t xml:space="preserve">his </w:t>
      </w:r>
      <w:r w:rsidRPr="00482D6A">
        <w:rPr>
          <w:color w:val="000000" w:themeColor="text1"/>
          <w:u w:color="000000" w:themeColor="text1"/>
        </w:rPr>
        <w:t>retir</w:t>
      </w:r>
      <w:r>
        <w:rPr>
          <w:color w:val="000000" w:themeColor="text1"/>
          <w:u w:color="000000" w:themeColor="text1"/>
        </w:rPr>
        <w:t>ement</w:t>
      </w:r>
      <w:r w:rsidRPr="00482D6A">
        <w:rPr>
          <w:color w:val="000000" w:themeColor="text1"/>
          <w:u w:color="000000" w:themeColor="text1"/>
        </w:rPr>
        <w:t xml:space="preserve"> from the Air Force, </w:t>
      </w:r>
      <w:r w:rsidR="00C565BE">
        <w:rPr>
          <w:color w:val="000000" w:themeColor="text1"/>
          <w:u w:color="000000" w:themeColor="text1"/>
        </w:rPr>
        <w:t>he</w:t>
      </w:r>
      <w:r w:rsidRPr="00482D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</w:t>
      </w:r>
      <w:r w:rsidRPr="00482D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482D6A">
        <w:rPr>
          <w:color w:val="000000" w:themeColor="text1"/>
          <w:u w:color="000000" w:themeColor="text1"/>
        </w:rPr>
        <w:t>Loris and Conway</w:t>
      </w:r>
      <w:r>
        <w:rPr>
          <w:color w:val="000000" w:themeColor="text1"/>
          <w:u w:color="000000" w:themeColor="text1"/>
        </w:rPr>
        <w:t xml:space="preserve"> communities as </w:t>
      </w:r>
      <w:r w:rsidRPr="00482D6A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o</w:t>
      </w:r>
      <w:r w:rsidRPr="00482D6A">
        <w:rPr>
          <w:color w:val="000000" w:themeColor="text1"/>
          <w:u w:color="000000" w:themeColor="text1"/>
        </w:rPr>
        <w:t>ptician</w:t>
      </w:r>
      <w:r>
        <w:rPr>
          <w:color w:val="000000" w:themeColor="text1"/>
          <w:u w:color="000000" w:themeColor="text1"/>
        </w:rPr>
        <w:t>; and</w:t>
      </w:r>
      <w:r w:rsidRPr="00482D6A">
        <w:rPr>
          <w:color w:val="000000" w:themeColor="text1"/>
          <w:u w:color="000000" w:themeColor="text1"/>
        </w:rPr>
        <w:t xml:space="preserve"> </w:t>
      </w:r>
    </w:p>
    <w:p w:rsidR="002E6DD9" w:rsidRDefault="002E6DD9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DD9" w:rsidRPr="00482D6A" w:rsidRDefault="002E6DD9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</w:t>
      </w:r>
      <w:r w:rsidRPr="00482D6A">
        <w:rPr>
          <w:color w:val="000000" w:themeColor="text1"/>
          <w:u w:color="000000" w:themeColor="text1"/>
        </w:rPr>
        <w:t xml:space="preserve"> a longtime member of Mt. Vernon Baptist Church</w:t>
      </w:r>
      <w:r>
        <w:rPr>
          <w:color w:val="000000" w:themeColor="text1"/>
          <w:u w:color="000000" w:themeColor="text1"/>
        </w:rPr>
        <w:t>,</w:t>
      </w:r>
      <w:r w:rsidRPr="00482D6A">
        <w:rPr>
          <w:color w:val="000000" w:themeColor="text1"/>
          <w:u w:color="000000" w:themeColor="text1"/>
        </w:rPr>
        <w:t xml:space="preserve"> where he </w:t>
      </w:r>
      <w:r>
        <w:rPr>
          <w:color w:val="000000" w:themeColor="text1"/>
          <w:u w:color="000000" w:themeColor="text1"/>
        </w:rPr>
        <w:t xml:space="preserve">faithfully </w:t>
      </w:r>
      <w:r w:rsidRPr="00482D6A">
        <w:rPr>
          <w:color w:val="000000" w:themeColor="text1"/>
          <w:u w:color="000000" w:themeColor="text1"/>
        </w:rPr>
        <w:t>served as a deacon and taught a men</w:t>
      </w:r>
      <w:r w:rsidR="004E6754" w:rsidRPr="004E6754">
        <w:rPr>
          <w:color w:val="000000" w:themeColor="text1"/>
          <w:u w:color="000000" w:themeColor="text1"/>
        </w:rPr>
        <w:t>’</w:t>
      </w:r>
      <w:r w:rsidR="00C565BE">
        <w:rPr>
          <w:color w:val="000000" w:themeColor="text1"/>
          <w:u w:color="000000" w:themeColor="text1"/>
        </w:rPr>
        <w:t>s Sunday school class; and</w:t>
      </w:r>
      <w:r w:rsidRPr="00482D6A">
        <w:rPr>
          <w:color w:val="000000" w:themeColor="text1"/>
          <w:u w:color="000000" w:themeColor="text1"/>
        </w:rPr>
        <w:t xml:space="preserve"> </w:t>
      </w:r>
    </w:p>
    <w:p w:rsidR="002E6DD9" w:rsidRPr="00482D6A" w:rsidRDefault="002E6DD9" w:rsidP="002E6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DD9" w:rsidRDefault="002E6DD9" w:rsidP="002E6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fifty</w:t>
      </w:r>
      <w:r w:rsidR="004E675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years, </w:t>
      </w:r>
      <w:r w:rsidRPr="00482D6A">
        <w:rPr>
          <w:color w:val="000000" w:themeColor="text1"/>
          <w:u w:color="000000" w:themeColor="text1"/>
        </w:rPr>
        <w:t>Audrey Hughes</w:t>
      </w:r>
      <w:r>
        <w:rPr>
          <w:color w:val="000000" w:themeColor="text1"/>
          <w:u w:color="000000" w:themeColor="text1"/>
        </w:rPr>
        <w:t xml:space="preserve">, he reared a fine </w:t>
      </w:r>
      <w:r w:rsidRPr="00482D6A">
        <w:rPr>
          <w:color w:val="000000" w:themeColor="text1"/>
          <w:u w:color="000000" w:themeColor="text1"/>
        </w:rPr>
        <w:t>son, Eric Ben Hughes of Loris</w:t>
      </w:r>
      <w:r>
        <w:rPr>
          <w:color w:val="000000" w:themeColor="text1"/>
          <w:u w:color="000000" w:themeColor="text1"/>
        </w:rPr>
        <w:t>.  He was</w:t>
      </w:r>
      <w:r w:rsidR="00C565BE">
        <w:rPr>
          <w:color w:val="000000" w:themeColor="text1"/>
          <w:u w:color="000000" w:themeColor="text1"/>
        </w:rPr>
        <w:t xml:space="preserve"> blessed with the affection of two granddaughters, Jessica Kelly Hughes of Longs and Casey Willard of Hamlet, North Carolina</w:t>
      </w:r>
      <w:r>
        <w:rPr>
          <w:color w:val="000000" w:themeColor="text1"/>
          <w:u w:color="000000" w:themeColor="text1"/>
        </w:rPr>
        <w:t>; and</w:t>
      </w:r>
    </w:p>
    <w:p w:rsidR="002E6DD9" w:rsidRDefault="002E6DD9" w:rsidP="002E6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4460" w:rsidRDefault="002E6DD9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the members of the South Carolina House of Representatives are grateful for the life and legacy of </w:t>
      </w:r>
      <w:r w:rsidR="00C565BE" w:rsidRPr="00482D6A">
        <w:rPr>
          <w:color w:val="000000" w:themeColor="text1"/>
          <w:u w:color="000000" w:themeColor="text1"/>
        </w:rPr>
        <w:t>Tilly Hughes</w:t>
      </w:r>
      <w:r w:rsidR="00C565BE">
        <w:rPr>
          <w:color w:val="000000" w:themeColor="text1"/>
          <w:u w:color="000000" w:themeColor="text1"/>
        </w:rPr>
        <w:t xml:space="preserve"> </w:t>
      </w:r>
      <w:r>
        <w:t xml:space="preserve">and for the example of </w:t>
      </w:r>
      <w:r w:rsidR="00C565BE">
        <w:t>serv</w:t>
      </w:r>
      <w:r>
        <w:t>ice and kindness he set for all who knew him</w:t>
      </w:r>
      <w:r w:rsidR="001F4460">
        <w:t>.  Now, therefore,</w:t>
      </w:r>
    </w:p>
    <w:p w:rsidR="001F4460" w:rsidRDefault="001F44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460" w:rsidRDefault="001F44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4460" w:rsidRDefault="001F44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DD9" w:rsidRDefault="001F4460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E6DD9">
        <w:t xml:space="preserve"> </w:t>
      </w:r>
      <w:r w:rsidR="002E6DD9" w:rsidRPr="00C90AA3">
        <w:t xml:space="preserve">the members of the South Carolina House of Representatives, by this resolution, </w:t>
      </w:r>
      <w:r w:rsidR="002E6DD9">
        <w:t xml:space="preserve">express their profound sorrow upon the passing of </w:t>
      </w:r>
      <w:r w:rsidR="00C565BE" w:rsidRPr="00482D6A">
        <w:rPr>
          <w:color w:val="000000" w:themeColor="text1"/>
          <w:u w:color="000000" w:themeColor="text1"/>
        </w:rPr>
        <w:t xml:space="preserve">Benjamin Tillman </w:t>
      </w:r>
      <w:r w:rsidR="004E6754" w:rsidRPr="00482D6A">
        <w:rPr>
          <w:color w:val="000000" w:themeColor="text1"/>
          <w:u w:color="000000" w:themeColor="text1"/>
        </w:rPr>
        <w:t xml:space="preserve">“Tilly” </w:t>
      </w:r>
      <w:r w:rsidR="00C565BE" w:rsidRPr="00482D6A">
        <w:rPr>
          <w:color w:val="000000" w:themeColor="text1"/>
          <w:u w:color="000000" w:themeColor="text1"/>
        </w:rPr>
        <w:t>Hughes</w:t>
      </w:r>
      <w:r w:rsidR="00C565BE">
        <w:rPr>
          <w:color w:val="000000" w:themeColor="text1"/>
          <w:u w:color="000000" w:themeColor="text1"/>
        </w:rPr>
        <w:t xml:space="preserve"> </w:t>
      </w:r>
      <w:r w:rsidR="002E6DD9">
        <w:t xml:space="preserve">of </w:t>
      </w:r>
      <w:r w:rsidR="00C565BE">
        <w:t>Horry</w:t>
      </w:r>
      <w:r w:rsidR="002E6DD9">
        <w:t xml:space="preserve"> County</w:t>
      </w:r>
      <w:r w:rsidR="002E6DD9">
        <w:rPr>
          <w:color w:val="000000" w:themeColor="text1"/>
          <w:u w:color="000000" w:themeColor="text1"/>
        </w:rPr>
        <w:t xml:space="preserve"> </w:t>
      </w:r>
      <w:r w:rsidR="002E6DD9">
        <w:t>and extend their deepest sympathy to his</w:t>
      </w:r>
      <w:r w:rsidR="00C565BE">
        <w:t xml:space="preserve"> </w:t>
      </w:r>
      <w:r w:rsidR="002E6DD9">
        <w:t>loving family and his many friends.</w:t>
      </w:r>
    </w:p>
    <w:p w:rsidR="002E6DD9" w:rsidRDefault="002E6DD9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4460" w:rsidRDefault="002E6DD9" w:rsidP="002E6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C565BE" w:rsidRPr="00482D6A">
        <w:rPr>
          <w:color w:val="000000" w:themeColor="text1"/>
          <w:u w:color="000000" w:themeColor="text1"/>
        </w:rPr>
        <w:t xml:space="preserve">Benjamin Tillman </w:t>
      </w:r>
      <w:r w:rsidR="004E6754" w:rsidRPr="00482D6A">
        <w:rPr>
          <w:color w:val="000000" w:themeColor="text1"/>
          <w:u w:color="000000" w:themeColor="text1"/>
        </w:rPr>
        <w:t xml:space="preserve">“Tilly” </w:t>
      </w:r>
      <w:r w:rsidR="00C565BE" w:rsidRPr="00482D6A">
        <w:rPr>
          <w:color w:val="000000" w:themeColor="text1"/>
          <w:u w:color="000000" w:themeColor="text1"/>
        </w:rPr>
        <w:t>Hughes</w:t>
      </w:r>
      <w:r>
        <w:t>.</w:t>
      </w:r>
    </w:p>
    <w:p w:rsidR="00B0313E" w:rsidRDefault="004E67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5AF3" w:rsidRDefault="002C5AF3" w:rsidP="002C5AF3">
      <w:pPr>
        <w:suppressAutoHyphens/>
      </w:pPr>
    </w:p>
    <w:sectPr w:rsidR="002C5AF3" w:rsidSect="002C5A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4460" w:rsidRDefault="001F4460" w:rsidP="009F0C77">
      <w:r>
        <w:separator/>
      </w:r>
    </w:p>
  </w:endnote>
  <w:endnote w:type="continuationSeparator" w:id="0">
    <w:p w:rsidR="001F4460" w:rsidRDefault="001F44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8ED68D-EEA3-479B-89BA-04DD81A493AA}"/>
    <w:embedBold r:id="rId2" w:fontKey="{342863A9-F529-43BE-BAE0-FFD235C374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D2DBB5-0CAC-40CC-9AE6-05E6351D2B8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734510-7628-46B1-A36B-399E6DC2CF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5AB974-4218-49B2-80A6-4B81F40DB4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13E" w:rsidRPr="002C5AF3" w:rsidRDefault="002C5AF3" w:rsidP="002C5A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4460" w:rsidRDefault="001F4460" w:rsidP="009F0C77">
      <w:r>
        <w:separator/>
      </w:r>
    </w:p>
  </w:footnote>
  <w:footnote w:type="continuationSeparator" w:id="0">
    <w:p w:rsidR="001F4460" w:rsidRDefault="001F44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35DG19"/>
    <w:docVar w:name="CoverBillType" w:val="r"/>
    <w:docVar w:name="DocPath" w:val="L:\Council\bills\GM\24035DG19.DOCX"/>
    <w:docVar w:name="dvBillNumber" w:val="37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F446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4460"/>
    <w:rsid w:val="00205238"/>
    <w:rsid w:val="002321B6"/>
    <w:rsid w:val="00250967"/>
    <w:rsid w:val="002543C8"/>
    <w:rsid w:val="0025541D"/>
    <w:rsid w:val="00284AAE"/>
    <w:rsid w:val="002C5AF3"/>
    <w:rsid w:val="002E5912"/>
    <w:rsid w:val="002E6DD9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6754"/>
    <w:rsid w:val="004E7D54"/>
    <w:rsid w:val="005273C6"/>
    <w:rsid w:val="00530A69"/>
    <w:rsid w:val="005441C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F66"/>
    <w:rsid w:val="00B0313E"/>
    <w:rsid w:val="00B412D4"/>
    <w:rsid w:val="00BB643E"/>
    <w:rsid w:val="00BE3C22"/>
    <w:rsid w:val="00C0345E"/>
    <w:rsid w:val="00C31C95"/>
    <w:rsid w:val="00C3483A"/>
    <w:rsid w:val="00C565BE"/>
    <w:rsid w:val="00C74E9D"/>
    <w:rsid w:val="00C826DD"/>
    <w:rsid w:val="00C82FD3"/>
    <w:rsid w:val="00C92819"/>
    <w:rsid w:val="00CC6B7B"/>
    <w:rsid w:val="00CD2089"/>
    <w:rsid w:val="00D0547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F2BDA8-EB71-4547-BCA5-34D2A91AA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67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75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50C63-3752-4302-B4CC-75383B19F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2</Pages>
  <Words>330</Words>
  <Characters>1620</Characters>
  <Application>Microsoft Office Word</Application>
  <DocSecurity>0</DocSecurity>
  <Lines>57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3763 Text of Previous Version (Jan. 29, 2019) - South Carolina Legislature Online</dc:title>
  <dc:creator>Gail Moore</dc:creator>
  <cp:lastModifiedBy>S Volk</cp:lastModifiedBy>
  <cp:revision>2</cp:revision>
  <cp:lastPrinted>2019-01-24T15:42:00Z</cp:lastPrinted>
  <dcterms:created xsi:type="dcterms:W3CDTF">2019-01-29T18:20:00Z</dcterms:created>
  <dcterms:modified xsi:type="dcterms:W3CDTF">2019-01-29T18:20:00Z</dcterms:modified>
</cp:coreProperties>
</file>