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BB2" w:rsidRDefault="00682B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2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04B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348" w:rsidRDefault="00C62260" w:rsidP="00000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00348">
        <w:t xml:space="preserve">EXPRESS THE PROFOUND SORROW OF THE SOUTH CAROLINA GENERAL ASSEMBLY UPON THE PASSING OF </w:t>
      </w:r>
      <w:r w:rsidR="00000348" w:rsidRPr="002F7562">
        <w:rPr>
          <w:color w:val="000000" w:themeColor="text1"/>
          <w:u w:color="000000" w:themeColor="text1"/>
        </w:rPr>
        <w:t>CHIEF J. CARROL BUSBEE, SR.</w:t>
      </w:r>
      <w:r w:rsidR="00000348">
        <w:rPr>
          <w:color w:val="000000" w:themeColor="text1"/>
          <w:u w:color="000000" w:themeColor="text1"/>
        </w:rPr>
        <w:t>, FORMER DIRECTOR OF THE AIKEN DEPARTMENT OF PUBLIC SAFETY, AND TO</w:t>
      </w:r>
      <w:r w:rsidR="00000348">
        <w:t xml:space="preserve">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2623" w:rsidRDefault="006004B4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A2623">
        <w:t xml:space="preserve">the South Carolina General Assembly was deeply saddened to learn of the passing of </w:t>
      </w:r>
      <w:r w:rsidR="003A2623" w:rsidRPr="002F7562">
        <w:rPr>
          <w:color w:val="000000" w:themeColor="text1"/>
          <w:u w:color="000000" w:themeColor="text1"/>
        </w:rPr>
        <w:t>Chief J. Carrol Busbee, Sr.</w:t>
      </w:r>
      <w:r w:rsidR="003A2623">
        <w:rPr>
          <w:color w:val="000000" w:themeColor="text1"/>
          <w:u w:color="000000" w:themeColor="text1"/>
        </w:rPr>
        <w:t>, former director of the Aiken Department of Public Safety, on January 3, 2019, at the venerable age of eighty</w:t>
      </w:r>
      <w:r w:rsidR="00261669">
        <w:rPr>
          <w:color w:val="000000" w:themeColor="text1"/>
          <w:u w:color="000000" w:themeColor="text1"/>
        </w:rPr>
        <w:noBreakHyphen/>
      </w:r>
      <w:r w:rsidR="003A2623">
        <w:rPr>
          <w:color w:val="000000" w:themeColor="text1"/>
          <w:u w:color="000000" w:themeColor="text1"/>
        </w:rPr>
        <w:t>six</w:t>
      </w:r>
      <w:r w:rsidR="003A2623">
        <w:t>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Aiken, </w:t>
      </w:r>
      <w:r w:rsidRPr="002F7562">
        <w:rPr>
          <w:color w:val="000000" w:themeColor="text1"/>
          <w:u w:color="000000" w:themeColor="text1"/>
        </w:rPr>
        <w:t xml:space="preserve">Chief Busbee was </w:t>
      </w:r>
      <w:r>
        <w:rPr>
          <w:color w:val="000000" w:themeColor="text1"/>
          <w:u w:color="000000" w:themeColor="text1"/>
        </w:rPr>
        <w:t>a</w:t>
      </w:r>
      <w:r w:rsidRPr="002F7562">
        <w:rPr>
          <w:color w:val="000000" w:themeColor="text1"/>
          <w:u w:color="000000" w:themeColor="text1"/>
        </w:rPr>
        <w:t xml:space="preserve"> son of James Gabriel Busbee and Myrtle Flynn Jones. He served in the U</w:t>
      </w:r>
      <w:r>
        <w:rPr>
          <w:color w:val="000000" w:themeColor="text1"/>
          <w:u w:color="000000" w:themeColor="text1"/>
        </w:rPr>
        <w:t>.</w:t>
      </w:r>
      <w:r w:rsidRPr="002F75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Navy during the Korean War, and </w:t>
      </w:r>
      <w:r w:rsidRPr="002F7562">
        <w:rPr>
          <w:color w:val="000000" w:themeColor="text1"/>
          <w:u w:color="000000" w:themeColor="text1"/>
        </w:rPr>
        <w:t xml:space="preserve">shortly after returning home, he was hired as a paid volunteer fireman with the Aiken Fire Department. 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>ubsequently</w:t>
      </w:r>
      <w:r>
        <w:rPr>
          <w:color w:val="000000" w:themeColor="text1"/>
          <w:u w:color="000000" w:themeColor="text1"/>
        </w:rPr>
        <w:t>, he was</w:t>
      </w:r>
      <w:r w:rsidRPr="002F7562">
        <w:rPr>
          <w:color w:val="000000" w:themeColor="text1"/>
          <w:u w:color="000000" w:themeColor="text1"/>
        </w:rPr>
        <w:t xml:space="preserve"> hired as a full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 xml:space="preserve">time fire equipment operator, appointed fire and building inspector, promoted to fire chief and building inspector, and ultimately promoted to director of </w:t>
      </w:r>
      <w:r>
        <w:rPr>
          <w:color w:val="000000" w:themeColor="text1"/>
          <w:u w:color="000000" w:themeColor="text1"/>
        </w:rPr>
        <w:t xml:space="preserve">the </w:t>
      </w:r>
      <w:r w:rsidRPr="002F7562">
        <w:rPr>
          <w:color w:val="000000" w:themeColor="text1"/>
          <w:u w:color="000000" w:themeColor="text1"/>
        </w:rPr>
        <w:t xml:space="preserve">Aiken </w:t>
      </w:r>
      <w:r>
        <w:rPr>
          <w:color w:val="000000" w:themeColor="text1"/>
          <w:u w:color="000000" w:themeColor="text1"/>
        </w:rPr>
        <w:t xml:space="preserve">Department of </w:t>
      </w:r>
      <w:r w:rsidRPr="002F7562">
        <w:rPr>
          <w:color w:val="000000" w:themeColor="text1"/>
          <w:u w:color="000000" w:themeColor="text1"/>
        </w:rPr>
        <w:t>Public Safety</w:t>
      </w:r>
      <w:r>
        <w:rPr>
          <w:color w:val="000000" w:themeColor="text1"/>
          <w:u w:color="000000" w:themeColor="text1"/>
        </w:rPr>
        <w:t xml:space="preserve"> (ADPS), a position in which</w:t>
      </w:r>
      <w:r w:rsidRPr="002F7562">
        <w:rPr>
          <w:color w:val="000000" w:themeColor="text1"/>
          <w:u w:color="000000" w:themeColor="text1"/>
        </w:rPr>
        <w:t xml:space="preserve"> he served for </w:t>
      </w:r>
      <w:r>
        <w:rPr>
          <w:color w:val="000000" w:themeColor="text1"/>
          <w:u w:color="000000" w:themeColor="text1"/>
        </w:rPr>
        <w:t>thirty</w:t>
      </w:r>
      <w:r w:rsidRPr="002F756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F7562">
        <w:rPr>
          <w:color w:val="000000" w:themeColor="text1"/>
          <w:u w:color="000000" w:themeColor="text1"/>
        </w:rPr>
        <w:t>uring Chief Busbee</w:t>
      </w:r>
      <w:r w:rsidR="00261669" w:rsidRPr="00261669">
        <w:rPr>
          <w:color w:val="000000" w:themeColor="text1"/>
          <w:u w:color="000000" w:themeColor="text1"/>
        </w:rPr>
        <w:t>’</w:t>
      </w:r>
      <w:r w:rsidRPr="002F7562">
        <w:rPr>
          <w:color w:val="000000" w:themeColor="text1"/>
          <w:u w:color="000000" w:themeColor="text1"/>
        </w:rPr>
        <w:t xml:space="preserve">s tenure as </w:t>
      </w:r>
      <w:r>
        <w:rPr>
          <w:color w:val="000000" w:themeColor="text1"/>
          <w:u w:color="000000" w:themeColor="text1"/>
        </w:rPr>
        <w:t>c</w:t>
      </w:r>
      <w:r w:rsidRPr="002F7562">
        <w:rPr>
          <w:color w:val="000000" w:themeColor="text1"/>
          <w:u w:color="000000" w:themeColor="text1"/>
        </w:rPr>
        <w:t xml:space="preserve">hief, the new </w:t>
      </w:r>
      <w:r>
        <w:rPr>
          <w:color w:val="000000" w:themeColor="text1"/>
          <w:u w:color="000000" w:themeColor="text1"/>
        </w:rPr>
        <w:t>ADPS b</w:t>
      </w:r>
      <w:r w:rsidRPr="002F7562">
        <w:rPr>
          <w:color w:val="000000" w:themeColor="text1"/>
          <w:u w:color="000000" w:themeColor="text1"/>
        </w:rPr>
        <w:t xml:space="preserve">uilding on Laurens Street was completed, the full integration of the Public Safety Department began, the Public Safety Training Grounds were completed, </w:t>
      </w:r>
      <w:r>
        <w:rPr>
          <w:color w:val="000000" w:themeColor="text1"/>
          <w:u w:color="000000" w:themeColor="text1"/>
        </w:rPr>
        <w:t xml:space="preserve">the </w:t>
      </w:r>
      <w:r w:rsidRPr="002F7562">
        <w:rPr>
          <w:color w:val="000000" w:themeColor="text1"/>
          <w:u w:color="000000" w:themeColor="text1"/>
        </w:rPr>
        <w:t>Aiken Department of Public Safety became the first fire department in South Carolina to reach Class II ISO Rating, two new public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 xml:space="preserve">safety substations were completed, and ADPS received accreditation by the Commission of Accreditation for Law Enforcement Agencies (CALEA). After his retirement in 1999, Chief Busbee became a volunteer fireman with ADPS and </w:t>
      </w:r>
      <w:r w:rsidRPr="002F7562">
        <w:rPr>
          <w:color w:val="000000" w:themeColor="text1"/>
          <w:u w:color="000000" w:themeColor="text1"/>
        </w:rPr>
        <w:lastRenderedPageBreak/>
        <w:t xml:space="preserve">took a position as </w:t>
      </w:r>
      <w:r>
        <w:rPr>
          <w:color w:val="000000" w:themeColor="text1"/>
          <w:u w:color="000000" w:themeColor="text1"/>
        </w:rPr>
        <w:t xml:space="preserve">a </w:t>
      </w:r>
      <w:r w:rsidRPr="002F7562">
        <w:rPr>
          <w:color w:val="000000" w:themeColor="text1"/>
          <w:u w:color="000000" w:themeColor="text1"/>
        </w:rPr>
        <w:t>part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time business license inspector, retiring from that position in 2014</w:t>
      </w:r>
      <w:r>
        <w:rPr>
          <w:color w:val="000000" w:themeColor="text1"/>
          <w:u w:color="000000" w:themeColor="text1"/>
        </w:rPr>
        <w:t>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2F7562">
        <w:rPr>
          <w:color w:val="000000" w:themeColor="text1"/>
          <w:u w:color="000000" w:themeColor="text1"/>
        </w:rPr>
        <w:t xml:space="preserve"> was a member of the S</w:t>
      </w:r>
      <w:r>
        <w:rPr>
          <w:color w:val="000000" w:themeColor="text1"/>
          <w:u w:color="000000" w:themeColor="text1"/>
        </w:rPr>
        <w:t>outh Carolina</w:t>
      </w:r>
      <w:r w:rsidRPr="002F7562">
        <w:rPr>
          <w:color w:val="000000" w:themeColor="text1"/>
          <w:u w:color="000000" w:themeColor="text1"/>
        </w:rPr>
        <w:t xml:space="preserve"> Firem</w:t>
      </w:r>
      <w:r>
        <w:rPr>
          <w:color w:val="000000" w:themeColor="text1"/>
          <w:u w:color="000000" w:themeColor="text1"/>
        </w:rPr>
        <w:t>en</w:t>
      </w:r>
      <w:r w:rsidR="00261669" w:rsidRPr="002616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 xml:space="preserve"> Association for </w:t>
      </w:r>
      <w:r>
        <w:rPr>
          <w:color w:val="000000" w:themeColor="text1"/>
          <w:u w:color="000000" w:themeColor="text1"/>
        </w:rPr>
        <w:t>forty</w:t>
      </w:r>
      <w:r w:rsidRPr="002F7562">
        <w:rPr>
          <w:color w:val="000000" w:themeColor="text1"/>
          <w:u w:color="000000" w:themeColor="text1"/>
        </w:rPr>
        <w:t xml:space="preserve"> years and served as its </w:t>
      </w:r>
      <w:r>
        <w:rPr>
          <w:color w:val="000000" w:themeColor="text1"/>
          <w:u w:color="000000" w:themeColor="text1"/>
        </w:rPr>
        <w:t>p</w:t>
      </w:r>
      <w:r w:rsidRPr="002F7562">
        <w:rPr>
          <w:color w:val="000000" w:themeColor="text1"/>
          <w:u w:color="000000" w:themeColor="text1"/>
        </w:rPr>
        <w:t>resident from 1980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1990. For two decades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Chief Busbee</w:t>
      </w:r>
      <w:r w:rsidRPr="002F7562">
        <w:rPr>
          <w:color w:val="000000" w:themeColor="text1"/>
          <w:u w:color="000000" w:themeColor="text1"/>
        </w:rPr>
        <w:t xml:space="preserve"> served on the </w:t>
      </w:r>
      <w:r>
        <w:rPr>
          <w:color w:val="000000" w:themeColor="text1"/>
          <w:u w:color="000000" w:themeColor="text1"/>
        </w:rPr>
        <w:t>e</w:t>
      </w:r>
      <w:r w:rsidRPr="002F756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2F7562">
        <w:rPr>
          <w:color w:val="000000" w:themeColor="text1"/>
          <w:u w:color="000000" w:themeColor="text1"/>
        </w:rPr>
        <w:t>oard of the S</w:t>
      </w:r>
      <w:r>
        <w:rPr>
          <w:color w:val="000000" w:themeColor="text1"/>
          <w:u w:color="000000" w:themeColor="text1"/>
        </w:rPr>
        <w:t xml:space="preserve">outh Carolina State Association of </w:t>
      </w:r>
      <w:r w:rsidRPr="002F7562">
        <w:rPr>
          <w:color w:val="000000" w:themeColor="text1"/>
          <w:u w:color="000000" w:themeColor="text1"/>
        </w:rPr>
        <w:t>Fire Chiefs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for </w:t>
      </w:r>
      <w:r w:rsidRPr="002F756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 xml:space="preserve">ten </w:t>
      </w:r>
      <w:r w:rsidRPr="002F7562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he served </w:t>
      </w:r>
      <w:r w:rsidRPr="002F7562">
        <w:rPr>
          <w:color w:val="000000" w:themeColor="text1"/>
          <w:u w:color="000000" w:themeColor="text1"/>
        </w:rPr>
        <w:t>on the executive commission of the S</w:t>
      </w:r>
      <w:r>
        <w:rPr>
          <w:color w:val="000000" w:themeColor="text1"/>
          <w:u w:color="000000" w:themeColor="text1"/>
        </w:rPr>
        <w:t>outh Carolina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2F7562">
        <w:rPr>
          <w:color w:val="000000" w:themeColor="text1"/>
          <w:u w:color="000000" w:themeColor="text1"/>
        </w:rPr>
        <w:t>Fire Marshal</w:t>
      </w:r>
      <w:r w:rsidR="00261669" w:rsidRPr="002616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2F7562">
        <w:rPr>
          <w:color w:val="000000" w:themeColor="text1"/>
          <w:u w:color="000000" w:themeColor="text1"/>
        </w:rPr>
        <w:t>ffice</w:t>
      </w:r>
      <w:r>
        <w:rPr>
          <w:color w:val="000000" w:themeColor="text1"/>
          <w:u w:color="000000" w:themeColor="text1"/>
        </w:rPr>
        <w:t>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1669" w:rsidRDefault="00261669" w:rsidP="0026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honor of Chief Busbee, the City of Aiken and Aiken Department of Public Safety have named the department</w:t>
      </w:r>
      <w:r w:rsidRPr="00261669">
        <w:rPr>
          <w:color w:val="000000" w:themeColor="text1"/>
        </w:rPr>
        <w:t>’</w:t>
      </w:r>
      <w:r>
        <w:rPr>
          <w:color w:val="000000" w:themeColor="text1"/>
        </w:rPr>
        <w:t>s new building the J. Carrol Busbee Headquarters, a fitting tribute to a respected native son who served his city long and well. The ribbon</w:t>
      </w:r>
      <w:r>
        <w:rPr>
          <w:color w:val="000000" w:themeColor="text1"/>
        </w:rPr>
        <w:noBreakHyphen/>
        <w:t>cutting ceremony for the new Busbee headquarters also will give honor to whom honor is due;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623" w:rsidRPr="00C223A4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7562">
        <w:rPr>
          <w:color w:val="000000" w:themeColor="text1"/>
          <w:u w:color="000000" w:themeColor="text1"/>
        </w:rPr>
        <w:t>preceded in death by a son, Robert F. Busbee</w:t>
      </w:r>
      <w:r>
        <w:rPr>
          <w:color w:val="000000" w:themeColor="text1"/>
          <w:u w:color="000000" w:themeColor="text1"/>
        </w:rPr>
        <w:t>, and a d</w:t>
      </w:r>
      <w:r w:rsidRPr="002F7562">
        <w:rPr>
          <w:color w:val="000000" w:themeColor="text1"/>
          <w:u w:color="000000" w:themeColor="text1"/>
        </w:rPr>
        <w:t>aughter, Gabrielle Busbee</w:t>
      </w:r>
      <w:r>
        <w:rPr>
          <w:color w:val="000000" w:themeColor="text1"/>
          <w:u w:color="000000" w:themeColor="text1"/>
        </w:rPr>
        <w:t xml:space="preserve">, Chief Busbee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A524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 xml:space="preserve">Rosemary Plunkett Busbee; </w:t>
      </w:r>
      <w:r>
        <w:rPr>
          <w:color w:val="000000" w:themeColor="text1"/>
          <w:u w:color="000000" w:themeColor="text1"/>
        </w:rPr>
        <w:t xml:space="preserve">his </w:t>
      </w:r>
      <w:r w:rsidRPr="002F7562">
        <w:rPr>
          <w:color w:val="000000" w:themeColor="text1"/>
          <w:u w:color="000000" w:themeColor="text1"/>
        </w:rPr>
        <w:t xml:space="preserve">children, James C. Busbee, Jr. (Michelle), Steve C. Busbee (Debbie), Carrolanne Proto (Richard), James M. Williams (Joanna), </w:t>
      </w:r>
      <w:r>
        <w:rPr>
          <w:color w:val="000000" w:themeColor="text1"/>
          <w:u w:color="000000" w:themeColor="text1"/>
        </w:rPr>
        <w:t xml:space="preserve">and </w:t>
      </w:r>
      <w:r w:rsidRPr="002F7562">
        <w:rPr>
          <w:color w:val="000000" w:themeColor="text1"/>
          <w:u w:color="000000" w:themeColor="text1"/>
        </w:rPr>
        <w:t xml:space="preserve">Casey E. Busbee; </w:t>
      </w:r>
      <w:r>
        <w:rPr>
          <w:color w:val="000000" w:themeColor="text1"/>
          <w:u w:color="000000" w:themeColor="text1"/>
        </w:rPr>
        <w:t xml:space="preserve">his </w:t>
      </w:r>
      <w:r w:rsidRPr="002F7562">
        <w:rPr>
          <w:color w:val="000000" w:themeColor="text1"/>
          <w:u w:color="000000" w:themeColor="text1"/>
        </w:rPr>
        <w:t>grandchildren, Clint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Jennifer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Chad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Brandon, Leighanne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Rebecca, Hunter, Fischer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>ullivan</w:t>
      </w:r>
      <w:r>
        <w:rPr>
          <w:color w:val="000000" w:themeColor="text1"/>
          <w:u w:color="000000" w:themeColor="text1"/>
        </w:rPr>
        <w:t>, H</w:t>
      </w:r>
      <w:r w:rsidRPr="002F7562">
        <w:rPr>
          <w:color w:val="000000" w:themeColor="text1"/>
          <w:u w:color="000000" w:themeColor="text1"/>
        </w:rPr>
        <w:t>oldren, Colin, McCarten, Simpson</w:t>
      </w:r>
      <w:r>
        <w:rPr>
          <w:color w:val="000000" w:themeColor="text1"/>
          <w:u w:color="000000" w:themeColor="text1"/>
        </w:rPr>
        <w:t xml:space="preserve">, and </w:t>
      </w:r>
      <w:r w:rsidRPr="002F7562">
        <w:rPr>
          <w:color w:val="000000" w:themeColor="text1"/>
          <w:u w:color="000000" w:themeColor="text1"/>
        </w:rPr>
        <w:t>Ryall</w:t>
      </w:r>
      <w:r>
        <w:rPr>
          <w:color w:val="000000" w:themeColor="text1"/>
          <w:u w:color="000000" w:themeColor="text1"/>
        </w:rPr>
        <w:t xml:space="preserve">; and his </w:t>
      </w:r>
      <w:r w:rsidRPr="002F7562">
        <w:rPr>
          <w:color w:val="000000" w:themeColor="text1"/>
          <w:u w:color="000000" w:themeColor="text1"/>
        </w:rPr>
        <w:t>great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grandchildren, Noel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Haven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Brice, Summerlin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Joseph</w:t>
      </w:r>
      <w:r>
        <w:rPr>
          <w:color w:val="000000" w:themeColor="text1"/>
          <w:u w:color="000000" w:themeColor="text1"/>
        </w:rPr>
        <w:t>, A</w:t>
      </w:r>
      <w:r w:rsidRPr="002F7562">
        <w:rPr>
          <w:color w:val="000000" w:themeColor="text1"/>
          <w:u w:color="000000" w:themeColor="text1"/>
        </w:rPr>
        <w:t>iden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Sophie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Caroline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Layla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Gage</w:t>
      </w:r>
      <w:r>
        <w:rPr>
          <w:color w:val="000000" w:themeColor="text1"/>
          <w:u w:color="000000" w:themeColor="text1"/>
        </w:rPr>
        <w:t>, and F</w:t>
      </w:r>
      <w:r w:rsidRPr="002F7562">
        <w:rPr>
          <w:color w:val="000000" w:themeColor="text1"/>
          <w:u w:color="000000" w:themeColor="text1"/>
        </w:rPr>
        <w:t>aith</w:t>
      </w:r>
      <w:r>
        <w:rPr>
          <w:color w:val="000000" w:themeColor="text1"/>
          <w:u w:color="000000" w:themeColor="text1"/>
        </w:rPr>
        <w:t xml:space="preserve">; 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458" w:rsidRDefault="00F06458" w:rsidP="00F06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623" w:rsidRPr="00C669CA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 xml:space="preserve">express their profound sorrow upon the passing of </w:t>
      </w:r>
      <w:r w:rsidRPr="002F7562">
        <w:rPr>
          <w:color w:val="000000" w:themeColor="text1"/>
          <w:u w:color="000000" w:themeColor="text1"/>
        </w:rPr>
        <w:t>Chief J. Carrol Busbee, Sr.</w:t>
      </w:r>
      <w:r>
        <w:rPr>
          <w:color w:val="000000" w:themeColor="text1"/>
          <w:u w:color="000000" w:themeColor="text1"/>
        </w:rPr>
        <w:t xml:space="preserve">, former director of the Aiken Department of Public Safety, and </w:t>
      </w:r>
      <w:r>
        <w:t>extend the deepest sympathy to his family and many friends.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2F7562">
        <w:rPr>
          <w:color w:val="000000" w:themeColor="text1"/>
          <w:u w:color="000000" w:themeColor="text1"/>
        </w:rPr>
        <w:t>Rosemary Busbee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6D63DE" w:rsidRDefault="002616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2BB2" w:rsidRDefault="00682BB2" w:rsidP="00682BB2">
      <w:pPr>
        <w:suppressAutoHyphens/>
      </w:pPr>
    </w:p>
    <w:sectPr w:rsidR="00682BB2" w:rsidSect="00682B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4B4" w:rsidRDefault="006004B4" w:rsidP="009F0C77">
      <w:r>
        <w:separator/>
      </w:r>
    </w:p>
  </w:endnote>
  <w:endnote w:type="continuationSeparator" w:id="0">
    <w:p w:rsidR="006004B4" w:rsidRDefault="006004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6D67B6-FDC9-402A-A451-A6F3E2BC20F9}"/>
    <w:embedBold r:id="rId2" w:fontKey="{907CBD76-293A-4577-9CF2-748EE03845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B08D4B-A464-4B97-AF0B-1EF4A68582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A2C6E3-7291-42B0-B0BB-D8FD56A0B9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0FE" w:rsidRPr="00682BB2" w:rsidRDefault="00682BB2" w:rsidP="00682B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4B4" w:rsidRDefault="006004B4" w:rsidP="009F0C77">
      <w:r>
        <w:separator/>
      </w:r>
    </w:p>
  </w:footnote>
  <w:footnote w:type="continuationSeparator" w:id="0">
    <w:p w:rsidR="006004B4" w:rsidRDefault="006004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6WAB19"/>
    <w:docVar w:name="CoverBillType" w:val="c"/>
    <w:docVar w:name="DocPath" w:val="L:\Council\bills\RM\1126WAB19.DOCX"/>
    <w:docVar w:name="dvBillNumber" w:val="3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004B4"/>
    <w:rsid w:val="00000348"/>
    <w:rsid w:val="000263D9"/>
    <w:rsid w:val="00026C9A"/>
    <w:rsid w:val="000965A1"/>
    <w:rsid w:val="000A792E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1669"/>
    <w:rsid w:val="002759C5"/>
    <w:rsid w:val="00277DEE"/>
    <w:rsid w:val="00280D88"/>
    <w:rsid w:val="00294ABE"/>
    <w:rsid w:val="002A3EB4"/>
    <w:rsid w:val="00325348"/>
    <w:rsid w:val="00393688"/>
    <w:rsid w:val="003A2623"/>
    <w:rsid w:val="003D411E"/>
    <w:rsid w:val="003E3C1E"/>
    <w:rsid w:val="003E6148"/>
    <w:rsid w:val="003E7D04"/>
    <w:rsid w:val="003F2BC8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004B4"/>
    <w:rsid w:val="0061228A"/>
    <w:rsid w:val="006215AA"/>
    <w:rsid w:val="006340D9"/>
    <w:rsid w:val="00643B8E"/>
    <w:rsid w:val="00653ECC"/>
    <w:rsid w:val="00665EBC"/>
    <w:rsid w:val="00680479"/>
    <w:rsid w:val="00682BB2"/>
    <w:rsid w:val="0069470D"/>
    <w:rsid w:val="006A476C"/>
    <w:rsid w:val="006C6A93"/>
    <w:rsid w:val="006D63DE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10FE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16EF"/>
    <w:rsid w:val="00BB6347"/>
    <w:rsid w:val="00BD2134"/>
    <w:rsid w:val="00C038D8"/>
    <w:rsid w:val="00C045DD"/>
    <w:rsid w:val="00C3136F"/>
    <w:rsid w:val="00C3483A"/>
    <w:rsid w:val="00C6226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215E"/>
    <w:rsid w:val="00EB00A2"/>
    <w:rsid w:val="00EB1BF3"/>
    <w:rsid w:val="00EF3EEE"/>
    <w:rsid w:val="00F06458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3D79EF-542B-4C2C-8179-7A5AF3D2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4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75E53-446D-4473-BDB2-11D971A0D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581</Words>
  <Characters>3050</Characters>
  <Application>Microsoft Office Word</Application>
  <DocSecurity>0</DocSecurity>
  <Lines>83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 Text of Previous Version (Jan. 16, 2019) - South Carolina Legislature Online</dc:title>
  <dc:subject/>
  <dc:creator>Rosanne McDowell</dc:creator>
  <cp:keywords/>
  <dc:description/>
  <cp:lastModifiedBy>S Volk</cp:lastModifiedBy>
  <cp:revision>2</cp:revision>
  <dcterms:created xsi:type="dcterms:W3CDTF">2019-01-16T20:35:00Z</dcterms:created>
  <dcterms:modified xsi:type="dcterms:W3CDTF">2019-01-16T20:35:00Z</dcterms:modified>
</cp:coreProperties>
</file>