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301" w:rsidRDefault="00440301"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01DD8" w:rsidRDefault="00A01DD8"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D8" w:rsidRDefault="00A01DD8"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D8" w:rsidRDefault="00A01DD8"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D8" w:rsidRDefault="00A01DD8"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D8" w:rsidRDefault="00A01DD8"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DD8" w:rsidRDefault="00A01DD8" w:rsidP="00A01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0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F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MOURN FORMER MEMBER OF THE SOUTH CAROLINA HOUSE OF REPRESENTATIVES</w:t>
      </w:r>
      <w:r w:rsidR="00655304">
        <w:t>,</w:t>
      </w:r>
      <w:r>
        <w:t xml:space="preserve"> IRENE KRUGMAN RUDNICK</w:t>
      </w:r>
      <w:r w:rsidR="00655304">
        <w:t>,</w:t>
      </w:r>
      <w:r>
        <w:t xml:space="preserve"> AND TO OFFER THE SINCEREST CONDOLENCES TO HER </w:t>
      </w:r>
      <w:r w:rsidR="00655304">
        <w:t xml:space="preserve">LARGE, LOVING </w:t>
      </w:r>
      <w:r>
        <w:t>FAMILY AND</w:t>
      </w:r>
      <w:r w:rsidR="00655304">
        <w:t xml:space="preserve"> MANY</w:t>
      </w:r>
      <w:r>
        <w:t xml:space="preserve">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407C"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407C">
        <w:t>the members of the South Carolina House of Representatives were saddened to hear of the passing of former member Irene Krugman Rudnick on February 2, 2019, and wish to express their earnest sorrow at the loss of this trailblazer; and</w:t>
      </w:r>
    </w:p>
    <w:p w:rsidR="00E3407C" w:rsidRDefault="00E3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92" w:rsidRDefault="00E3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in 1929, Irene was the eldest child of Jean (Getter) and Jack Krugman. She quickly distin</w:t>
      </w:r>
      <w:r w:rsidR="00643B63">
        <w:t>guished herself, graduating as v</w:t>
      </w:r>
      <w:r>
        <w:t>aledictorian from Columbia High School. She continued her education at the University of South Carolina, where she graduated cum laude with her bachelor</w:t>
      </w:r>
      <w:r w:rsidR="00A91887" w:rsidRPr="00A91887">
        <w:t>’</w:t>
      </w:r>
      <w:r>
        <w:t>s degree</w:t>
      </w:r>
      <w:r w:rsidR="006D2FD9">
        <w:t>.</w:t>
      </w:r>
      <w:r>
        <w:t xml:space="preserve"> During her time in undergraduate school, she was very active. She participated in theatrical productions, was president of Alpha Kappa Gamma women</w:t>
      </w:r>
      <w:r w:rsidR="00A91887" w:rsidRPr="00A91887">
        <w:t>’</w:t>
      </w:r>
      <w:r>
        <w:t>s leadership society, Hypation L</w:t>
      </w:r>
      <w:r w:rsidR="00600D92">
        <w:t>iterary Society,</w:t>
      </w:r>
      <w:r w:rsidR="00655304">
        <w:t xml:space="preserve"> and</w:t>
      </w:r>
      <w:r w:rsidR="00600D92">
        <w:t xml:space="preserve"> Pi Kappa Delta, as well as</w:t>
      </w:r>
      <w:r w:rsidR="00655304">
        <w:t xml:space="preserve"> maintaining the positions of</w:t>
      </w:r>
      <w:r w:rsidR="00600D92">
        <w:t xml:space="preserve"> manager of the debate te</w:t>
      </w:r>
      <w:r w:rsidR="00655304">
        <w:t>am, member of Alpha Psi Ome</w:t>
      </w:r>
      <w:r w:rsidR="00600D92">
        <w:t>ga, and secretary of the International Relations Club to name a few; and</w:t>
      </w: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her bachelor</w:t>
      </w:r>
      <w:r w:rsidR="00A91887" w:rsidRPr="00A91887">
        <w:t>’</w:t>
      </w:r>
      <w:r>
        <w:t xml:space="preserve">s degree, she continued on to earn </w:t>
      </w:r>
      <w:r w:rsidR="00655304">
        <w:t xml:space="preserve">her </w:t>
      </w:r>
      <w:r>
        <w:t>juris doctorate at the South Carolina School of Law, where she was one of the few women attending. She continued to be very acti</w:t>
      </w:r>
      <w:r w:rsidR="00655304">
        <w:t>ve through this time as well. She was</w:t>
      </w:r>
      <w:r>
        <w:t xml:space="preserve"> a member of the </w:t>
      </w:r>
      <w:r w:rsidR="00655304">
        <w:t>Honor</w:t>
      </w:r>
      <w:r>
        <w:t xml:space="preserve"> </w:t>
      </w:r>
      <w:r w:rsidR="00655304">
        <w:t>Council</w:t>
      </w:r>
      <w:r>
        <w:t xml:space="preserve">, chairwoman of the program committee of the law </w:t>
      </w:r>
      <w:r w:rsidR="00655304">
        <w:t xml:space="preserve">federation, and a </w:t>
      </w:r>
      <w:r>
        <w:t xml:space="preserve">member of the editorial staff </w:t>
      </w:r>
      <w:r w:rsidR="00655304">
        <w:t>of</w:t>
      </w:r>
      <w:r>
        <w:t xml:space="preserve"> the South </w:t>
      </w:r>
      <w:r w:rsidR="00655304">
        <w:t>Carolina</w:t>
      </w:r>
      <w:r>
        <w:t xml:space="preserve"> Law Quarterly; and</w:t>
      </w: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upon graduation from law school, Irene opened her own practice, married the love of her life Harold Alan Rudnick, and moved to Aiken. Their marriage was blessed with two beloved children</w:t>
      </w:r>
      <w:r w:rsidR="000357BB">
        <w:t>, a son Morris and a daughter Helen. Her life was further blessed by her grandchildren Charles, Laura, Kathleen, Whitney, Jared, and Joshua; and her great</w:t>
      </w:r>
      <w:r w:rsidR="00A91887">
        <w:noBreakHyphen/>
      </w:r>
      <w:r w:rsidR="000357BB">
        <w:t>grandchildren Michael, Ashley, and Winthrop</w:t>
      </w:r>
      <w:r>
        <w:t>; and</w:t>
      </w: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667" w:rsidRDefault="004826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Irene</w:t>
      </w:r>
      <w:r w:rsidR="00A91887" w:rsidRPr="00A91887">
        <w:t>’</w:t>
      </w:r>
      <w:r>
        <w:t>s tenacity and dedication to her community led her to become involved in a campaign to offer more educational opportunities for area youth. She helped organize fundraising receptions, letter</w:t>
      </w:r>
      <w:r w:rsidR="00A91887">
        <w:noBreakHyphen/>
      </w:r>
      <w:r>
        <w:t>writing campaigns, along with other efforts to increase awareness of the creation of the University of South Carolina Aiken. After she helped this become a reality, she began teaching there in 1961 and after fifty years, was awarded an Honorary Doctorate of Education. Irene taught legal classes at USC Aiken for fifty</w:t>
      </w:r>
      <w:r w:rsidR="00A91887">
        <w:noBreakHyphen/>
      </w:r>
      <w:r>
        <w:t>seven years, finally bringing her tenure to an end in December 2018; and</w:t>
      </w:r>
    </w:p>
    <w:p w:rsidR="00482667" w:rsidRDefault="004826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Irene was known as a trailblazer for women who wished to enter into politics. She began her political career as Superintendent of Education for Aiken County, and in 1972, she was elected to the South Carolina House of Representatives from District 81. In this capacity, she served for fourteen years. Irene was renowned for working tirelessly on behalf of her constituents, making herself </w:t>
      </w:r>
      <w:r w:rsidR="002347C5">
        <w:t>available</w:t>
      </w:r>
      <w:r>
        <w:t xml:space="preserve">, </w:t>
      </w:r>
      <w:r w:rsidR="002347C5">
        <w:t>accountable</w:t>
      </w:r>
      <w:r>
        <w:t xml:space="preserve">, </w:t>
      </w:r>
      <w:r w:rsidR="002347C5">
        <w:t xml:space="preserve">and responsive to their needs. </w:t>
      </w:r>
      <w:r>
        <w:t>Her</w:t>
      </w:r>
      <w:r w:rsidR="002347C5">
        <w:t xml:space="preserve"> focus in public service was to be a true</w:t>
      </w:r>
      <w:r>
        <w:t xml:space="preserve"> servant of the people. Irene tirelessly fought for education and legal reform, lower utility rates, the environment, and highway safety</w:t>
      </w:r>
      <w:r w:rsidR="002347C5">
        <w:t>, in addition to numerous other issues</w:t>
      </w:r>
      <w:r>
        <w:t>; and</w:t>
      </w:r>
    </w:p>
    <w:p w:rsidR="00600D92"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BB" w:rsidRDefault="00600D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57BB">
        <w:t>due to her commitment to the community, Irene received numerous awards and accolades for her professi</w:t>
      </w:r>
      <w:r w:rsidR="002347C5">
        <w:t>onal and philanthropic efforts.</w:t>
      </w:r>
      <w:r w:rsidR="000357BB">
        <w:t xml:space="preserve"> Some of these include being named Citizen of the Year for Aiken County and the Aiken County Chamber of Commerce Woman of the Year, in addition to receiving the South Carolina Woman of Achievement Legislative award. Furthermore, she received awards for her legislation helping disabled veterans, the handicapped, and those with developmental disabilities; and</w:t>
      </w:r>
    </w:p>
    <w:p w:rsidR="000357BB" w:rsidRDefault="000357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7BB" w:rsidRDefault="000357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passionate about her religion, she served as president of Adas Yeshurun Synagogue for decades in addition to serving as president of the Hadassah Sisterhood. Her service to he</w:t>
      </w:r>
      <w:r w:rsidR="002347C5">
        <w:t xml:space="preserve">r religion did </w:t>
      </w:r>
      <w:r w:rsidR="002347C5">
        <w:lastRenderedPageBreak/>
        <w:t xml:space="preserve">not stop there. </w:t>
      </w:r>
      <w:r>
        <w:t>Never one for half</w:t>
      </w:r>
      <w:r w:rsidR="00A91887">
        <w:noBreakHyphen/>
      </w:r>
      <w:r>
        <w:t>measures, Irene also was known to swee</w:t>
      </w:r>
      <w:r w:rsidR="002347C5">
        <w:t>p the synagogue steps, polish its silver, cook and clean for events, and host</w:t>
      </w:r>
      <w:r>
        <w:t xml:space="preserve"> community and</w:t>
      </w:r>
      <w:r w:rsidR="002347C5">
        <w:t xml:space="preserve"> interfaith groups. She began</w:t>
      </w:r>
      <w:r>
        <w:t xml:space="preserve"> teaching Sunday School as a teenager and continued until late in her life; and</w:t>
      </w:r>
    </w:p>
    <w:p w:rsidR="000357BB" w:rsidRDefault="000357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C5" w:rsidRDefault="000357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Irene was able to touch the lives of many South Carolinians through her infinite capacity to love, share, support, and </w:t>
      </w:r>
      <w:r w:rsidR="002347C5">
        <w:t>exhibit</w:t>
      </w:r>
      <w:r>
        <w:t xml:space="preserve"> unlimited acceptance and compassion. Irene, without a second though</w:t>
      </w:r>
      <w:r w:rsidR="002347C5">
        <w:t>t</w:t>
      </w:r>
      <w:r>
        <w:t>, would place anyone else</w:t>
      </w:r>
      <w:r w:rsidR="00A91887" w:rsidRPr="00A91887">
        <w:t>’</w:t>
      </w:r>
      <w:r w:rsidR="002347C5">
        <w:t xml:space="preserve">s needs above her own </w:t>
      </w:r>
      <w:r>
        <w:t xml:space="preserve">and valued beyond all things her close relationships with family and </w:t>
      </w:r>
      <w:r w:rsidR="002347C5">
        <w:t>friends.</w:t>
      </w:r>
      <w:r>
        <w:t xml:space="preserve"> Her trademark enthusiasm brought smiles and humor to </w:t>
      </w:r>
      <w:r w:rsidR="00FB747C">
        <w:t>many</w:t>
      </w:r>
      <w:r w:rsidR="002347C5">
        <w:t xml:space="preserve"> event</w:t>
      </w:r>
      <w:r w:rsidR="00FB747C">
        <w:t>s</w:t>
      </w:r>
      <w:r w:rsidR="00A91887">
        <w:t xml:space="preserve"> and</w:t>
      </w:r>
      <w:r w:rsidR="002347C5">
        <w:t xml:space="preserve"> situation</w:t>
      </w:r>
      <w:r w:rsidR="00FB747C">
        <w:t>s</w:t>
      </w:r>
      <w:r w:rsidR="002347C5">
        <w:t>; and</w:t>
      </w:r>
    </w:p>
    <w:p w:rsidR="002347C5" w:rsidRDefault="00234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D9" w:rsidRDefault="00234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know that Irene</w:t>
      </w:r>
      <w:r w:rsidR="00A91887" w:rsidRPr="00A91887">
        <w:t>’</w:t>
      </w:r>
      <w:r>
        <w:t>s</w:t>
      </w:r>
      <w:r w:rsidR="001843D3">
        <w:t xml:space="preserve"> light will be missed</w:t>
      </w:r>
      <w:r w:rsidR="00042F77">
        <w:t xml:space="preserve"> by the</w:t>
      </w:r>
      <w:r>
        <w:t xml:space="preserve"> many</w:t>
      </w:r>
      <w:r w:rsidR="00042F77">
        <w:t xml:space="preserve"> whose hearts</w:t>
      </w:r>
      <w:r>
        <w:t xml:space="preserve"> she touched throughout her lifetime and hope that</w:t>
      </w:r>
      <w:r w:rsidR="001843D3">
        <w:t xml:space="preserve"> her memory</w:t>
      </w:r>
      <w:r>
        <w:t>, which</w:t>
      </w:r>
      <w:r w:rsidR="001843D3">
        <w:t xml:space="preserve"> will carry on for years to come</w:t>
      </w:r>
      <w:r>
        <w:t xml:space="preserve">, will offer a sense of comfort </w:t>
      </w:r>
      <w:r w:rsidR="00042F77">
        <w:t>to those who loved her</w:t>
      </w:r>
      <w:r w:rsidR="001843D3">
        <w:t>.</w:t>
      </w:r>
      <w:r w:rsidR="006D2FD9">
        <w:t xml:space="preserve">  Now, therefore,</w:t>
      </w:r>
    </w:p>
    <w:p w:rsidR="006D2FD9"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D9"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2FD9"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D9"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3407C">
        <w:t xml:space="preserve"> the members of the South Carolina House of Representatives, by this resolution, honor and mourn former member of the South Carolina House of Representatives Irene Krugman Rudnick and </w:t>
      </w:r>
      <w:r w:rsidR="00643B63">
        <w:t>to</w:t>
      </w:r>
      <w:r w:rsidR="00E3407C">
        <w:t xml:space="preserve"> offer the sincerest condolences to her </w:t>
      </w:r>
      <w:r w:rsidR="00655304">
        <w:t xml:space="preserve">large, loving </w:t>
      </w:r>
      <w:r w:rsidR="00E3407C">
        <w:t xml:space="preserve">family and </w:t>
      </w:r>
      <w:r w:rsidR="00655304">
        <w:t xml:space="preserve">many </w:t>
      </w:r>
      <w:r w:rsidR="00E3407C">
        <w:t>friends.</w:t>
      </w:r>
    </w:p>
    <w:p w:rsidR="006D2FD9"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FD9" w:rsidRDefault="006D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843D3">
        <w:t xml:space="preserve"> the family of Irene Krugman Rudnick.</w:t>
      </w:r>
    </w:p>
    <w:p w:rsidR="0079147F" w:rsidRDefault="00A918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0301" w:rsidRDefault="00440301" w:rsidP="00440301">
      <w:pPr>
        <w:suppressAutoHyphens/>
      </w:pPr>
    </w:p>
    <w:sectPr w:rsidR="00440301" w:rsidSect="004403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FD9" w:rsidRDefault="006D2FD9" w:rsidP="009F0C77">
      <w:r>
        <w:separator/>
      </w:r>
    </w:p>
  </w:endnote>
  <w:endnote w:type="continuationSeparator" w:id="0">
    <w:p w:rsidR="006D2FD9" w:rsidRDefault="006D2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8C95D9-AA83-42E9-8EE0-3027C4B915A4}"/>
    <w:embedBold r:id="rId2" w:fontKey="{78D1A8DE-75F4-45C1-BEB0-3920A16BCE69}"/>
  </w:font>
  <w:font w:name="Calibri">
    <w:panose1 w:val="020F0502020204030204"/>
    <w:charset w:val="00"/>
    <w:family w:val="swiss"/>
    <w:pitch w:val="variable"/>
    <w:sig w:usb0="E00002FF" w:usb1="4000ACFF" w:usb2="00000001" w:usb3="00000000" w:csb0="0000019F" w:csb1="00000000"/>
    <w:embedRegular r:id="rId3" w:fontKey="{6DEC3E23-50E7-4B50-9CCD-72821E29717F}"/>
  </w:font>
  <w:font w:name="Cambria">
    <w:panose1 w:val="02040503050406030204"/>
    <w:charset w:val="00"/>
    <w:family w:val="roman"/>
    <w:pitch w:val="variable"/>
    <w:sig w:usb0="E00002FF" w:usb1="400004FF" w:usb2="00000000" w:usb3="00000000" w:csb0="0000019F" w:csb1="00000000"/>
    <w:embedRegular r:id="rId4" w:fontKey="{E968B0B7-2AFC-40D7-9572-C4BC5AAB4FDB}"/>
  </w:font>
  <w:font w:name="Segoe UI">
    <w:panose1 w:val="020B0502040204020203"/>
    <w:charset w:val="00"/>
    <w:family w:val="swiss"/>
    <w:pitch w:val="variable"/>
    <w:sig w:usb0="E10022FF" w:usb1="C000E47F" w:usb2="00000029" w:usb3="00000000" w:csb0="000001DF" w:csb1="00000000"/>
    <w:embedRegular r:id="rId5" w:fontKey="{35BE4043-3669-45B0-95AF-2912059AD0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E59" w:rsidRPr="00440301" w:rsidRDefault="00440301" w:rsidP="00440301">
    <w:pPr>
      <w:pStyle w:val="Footer"/>
      <w:tabs>
        <w:tab w:val="clear" w:pos="4680"/>
        <w:tab w:val="clear" w:pos="9360"/>
        <w:tab w:val="center" w:pos="2995"/>
      </w:tabs>
      <w:spacing w:before="120"/>
    </w:pPr>
    <w:r>
      <w:t>[3841]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FD9" w:rsidRDefault="006D2FD9" w:rsidP="009F0C77">
      <w:r>
        <w:separator/>
      </w:r>
    </w:p>
  </w:footnote>
  <w:footnote w:type="continuationSeparator" w:id="0">
    <w:p w:rsidR="006D2FD9" w:rsidRDefault="006D2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64SA19"/>
    <w:docVar w:name="CoverBillType" w:val="r"/>
    <w:docVar w:name="DocPath" w:val="L:\Council\bills\RT\17564SA19.DOCX"/>
    <w:docVar w:name="dvBillNumber" w:val="3841"/>
    <w:docVar w:name="dvBillNumberPrefix" w:val="H. "/>
    <w:docVar w:name="dvOriginalBody" w:val="House"/>
    <w:docVar w:name="dvSteno" w:val="RT"/>
    <w:docVar w:name="NameofBody" w:val="h"/>
    <w:docVar w:name="vGroup2" w:val="Council"/>
  </w:docVars>
  <w:rsids>
    <w:rsidRoot w:val="006D2FD9"/>
    <w:rsid w:val="00011869"/>
    <w:rsid w:val="00015CD6"/>
    <w:rsid w:val="000357BB"/>
    <w:rsid w:val="00042F77"/>
    <w:rsid w:val="000E0100"/>
    <w:rsid w:val="000E1785"/>
    <w:rsid w:val="000F40FA"/>
    <w:rsid w:val="001035F1"/>
    <w:rsid w:val="0010776B"/>
    <w:rsid w:val="00133E66"/>
    <w:rsid w:val="001435A3"/>
    <w:rsid w:val="00146ED3"/>
    <w:rsid w:val="00151044"/>
    <w:rsid w:val="001843D3"/>
    <w:rsid w:val="001D08F2"/>
    <w:rsid w:val="001D3A58"/>
    <w:rsid w:val="001D525B"/>
    <w:rsid w:val="001D7F4F"/>
    <w:rsid w:val="00205238"/>
    <w:rsid w:val="002321B6"/>
    <w:rsid w:val="002347C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01"/>
    <w:rsid w:val="004403BD"/>
    <w:rsid w:val="00461441"/>
    <w:rsid w:val="004809EE"/>
    <w:rsid w:val="00482667"/>
    <w:rsid w:val="004E7D54"/>
    <w:rsid w:val="005273C6"/>
    <w:rsid w:val="00530A69"/>
    <w:rsid w:val="00545593"/>
    <w:rsid w:val="00556EBF"/>
    <w:rsid w:val="00577C6C"/>
    <w:rsid w:val="005A62FE"/>
    <w:rsid w:val="005C2FE2"/>
    <w:rsid w:val="005E2BC9"/>
    <w:rsid w:val="00600D92"/>
    <w:rsid w:val="00605102"/>
    <w:rsid w:val="006215AA"/>
    <w:rsid w:val="00643B63"/>
    <w:rsid w:val="00655304"/>
    <w:rsid w:val="006913C9"/>
    <w:rsid w:val="0069470D"/>
    <w:rsid w:val="006D2FD9"/>
    <w:rsid w:val="006D58AA"/>
    <w:rsid w:val="00734F00"/>
    <w:rsid w:val="0079147F"/>
    <w:rsid w:val="007A70AE"/>
    <w:rsid w:val="008362E8"/>
    <w:rsid w:val="0085786E"/>
    <w:rsid w:val="008A1768"/>
    <w:rsid w:val="008A489F"/>
    <w:rsid w:val="008F0F33"/>
    <w:rsid w:val="008F4429"/>
    <w:rsid w:val="0094021A"/>
    <w:rsid w:val="00940C04"/>
    <w:rsid w:val="009B44AF"/>
    <w:rsid w:val="009C6A0B"/>
    <w:rsid w:val="009F0C77"/>
    <w:rsid w:val="009F4DD1"/>
    <w:rsid w:val="00A01DD8"/>
    <w:rsid w:val="00A02543"/>
    <w:rsid w:val="00A41684"/>
    <w:rsid w:val="00A64E80"/>
    <w:rsid w:val="00A72BCD"/>
    <w:rsid w:val="00A741D9"/>
    <w:rsid w:val="00A833AB"/>
    <w:rsid w:val="00A87E59"/>
    <w:rsid w:val="00A91887"/>
    <w:rsid w:val="00A9741D"/>
    <w:rsid w:val="00AC34A2"/>
    <w:rsid w:val="00AD1C9A"/>
    <w:rsid w:val="00AD4B17"/>
    <w:rsid w:val="00B412D4"/>
    <w:rsid w:val="00B60875"/>
    <w:rsid w:val="00BE3C22"/>
    <w:rsid w:val="00C0345E"/>
    <w:rsid w:val="00C31C95"/>
    <w:rsid w:val="00C3483A"/>
    <w:rsid w:val="00C74E9D"/>
    <w:rsid w:val="00C826DD"/>
    <w:rsid w:val="00C82FD3"/>
    <w:rsid w:val="00C92819"/>
    <w:rsid w:val="00CC6B7B"/>
    <w:rsid w:val="00CD2089"/>
    <w:rsid w:val="00D73A67"/>
    <w:rsid w:val="00D970A9"/>
    <w:rsid w:val="00DF3845"/>
    <w:rsid w:val="00E3407C"/>
    <w:rsid w:val="00E41911"/>
    <w:rsid w:val="00E44B57"/>
    <w:rsid w:val="00E92EEF"/>
    <w:rsid w:val="00EF0D81"/>
    <w:rsid w:val="00EF2368"/>
    <w:rsid w:val="00F24442"/>
    <w:rsid w:val="00F50AE3"/>
    <w:rsid w:val="00F655B7"/>
    <w:rsid w:val="00F656BA"/>
    <w:rsid w:val="00F67CF1"/>
    <w:rsid w:val="00F728AA"/>
    <w:rsid w:val="00F840F0"/>
    <w:rsid w:val="00FB0D0D"/>
    <w:rsid w:val="00FB43B4"/>
    <w:rsid w:val="00FB6B0B"/>
    <w:rsid w:val="00FB747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DE4954-EC6E-4452-AF30-5116283DB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43B6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26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66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43B6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3515D-DF7E-4A97-948A-91326453B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3</Pages>
  <Words>853</Words>
  <Characters>4482</Characters>
  <Application>Microsoft Office Word</Application>
  <DocSecurity>0</DocSecurity>
  <Lines>115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3841 Text of Previous Version (Feb. 5, 2019) - South Carolina Legislature Online</dc:title>
  <dc:creator>Rebecca Turner</dc:creator>
  <cp:lastModifiedBy>S Volk</cp:lastModifiedBy>
  <cp:revision>2</cp:revision>
  <cp:lastPrinted>2019-02-04T19:56:00Z</cp:lastPrinted>
  <dcterms:created xsi:type="dcterms:W3CDTF">2019-02-05T22:10:00Z</dcterms:created>
  <dcterms:modified xsi:type="dcterms:W3CDTF">2019-02-05T22:10:00Z</dcterms:modified>
</cp:coreProperties>
</file>