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2D3" w:rsidRDefault="0083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F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CONGRATULATE CHIEF RUSSELL LEDFORD ON THE OCCASION OF HIS RETIREMENT FROM HIS POSITION AS FIRE CHIEF OF THE TIGERVILLE FIRE DEPARTMENT IN GREENVILLE COUNTY, SOUTH CAROLINA, AND TO WISH HIM MANY YEARS OF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524"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2524">
        <w:t>the members of the South Carolina House of Representatives wish to applaud Chief Russell Ledford on the occasion of his retirement after a committed career to the citizens of Greenville County; and</w:t>
      </w: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community leader and public servant, Chief Russell Ledford retired from the position of Fire Chief of the Tigerville Fire Department on December 13, 2018; and</w:t>
      </w: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w:t>
      </w:r>
      <w:r w:rsidR="009344C8">
        <w:t xml:space="preserve">Ledford is </w:t>
      </w:r>
      <w:r>
        <w:t>lauded for his outstanding public service to his community, State, and nation; and</w:t>
      </w: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twenty years of service as a dedicated firefighter, giving unselfishly of his time and skill in safeguarding and protecting others, Chief Ledford has stepped out of the public light to enjoy a hard</w:t>
      </w:r>
      <w:r w:rsidR="009344C8">
        <w:noBreakHyphen/>
      </w:r>
      <w:r>
        <w:t>earned and well</w:t>
      </w:r>
      <w:r w:rsidR="009344C8">
        <w:noBreakHyphen/>
      </w:r>
      <w:r>
        <w:t>deserved retirement; and</w:t>
      </w: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8"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offer their heartfelt appreciation of the hours he has dedicated to the community he has served and wish him good health, prosperity, and rest and relaxation during his retirement</w:t>
      </w:r>
      <w:r w:rsidR="002E4F88">
        <w:t>.  Now, therefore,</w:t>
      </w: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7F2524">
        <w:t xml:space="preserve"> the members of the South Carolina House of Representatives, by this resolution, honor and congratulate Chief Russell Ledford on the occasion of his retirement from the position of Fire Chief of the Tigerville Fire Department in Greenville County, South Carolina, and wish him many years of happiness.</w:t>
      </w: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F2524">
        <w:t xml:space="preserve"> Chief Russell Ledford.</w:t>
      </w:r>
    </w:p>
    <w:p w:rsidR="00A667B8" w:rsidRDefault="009344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2D3" w:rsidRDefault="008342D3" w:rsidP="008342D3">
      <w:pPr>
        <w:suppressAutoHyphens/>
      </w:pPr>
    </w:p>
    <w:sectPr w:rsidR="008342D3" w:rsidSect="008342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F88" w:rsidRDefault="002E4F88" w:rsidP="009F0C77">
      <w:r>
        <w:separator/>
      </w:r>
    </w:p>
  </w:endnote>
  <w:endnote w:type="continuationSeparator" w:id="0">
    <w:p w:rsidR="002E4F88" w:rsidRDefault="002E4F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14324D-7222-4503-BF22-E9BA26E7AC19}"/>
    <w:embedBold r:id="rId2" w:fontKey="{AC46D308-4C0C-4016-8CC3-B191BEE07449}"/>
  </w:font>
  <w:font w:name="Calibri">
    <w:panose1 w:val="020F0502020204030204"/>
    <w:charset w:val="00"/>
    <w:family w:val="swiss"/>
    <w:pitch w:val="variable"/>
    <w:sig w:usb0="E00002FF" w:usb1="4000ACFF" w:usb2="00000001" w:usb3="00000000" w:csb0="0000019F" w:csb1="00000000"/>
    <w:embedRegular r:id="rId3" w:fontKey="{3164250A-1550-482D-9DA8-182C25F08779}"/>
  </w:font>
  <w:font w:name="Cambria">
    <w:panose1 w:val="02040503050406030204"/>
    <w:charset w:val="00"/>
    <w:family w:val="roman"/>
    <w:pitch w:val="variable"/>
    <w:sig w:usb0="E00002FF" w:usb1="400004FF" w:usb2="00000000" w:usb3="00000000" w:csb0="0000019F" w:csb1="00000000"/>
    <w:embedRegular r:id="rId4" w:fontKey="{FABDC994-9253-48AA-911F-201AC92AC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508" w:rsidRPr="008342D3" w:rsidRDefault="008342D3" w:rsidP="008342D3">
    <w:pPr>
      <w:pStyle w:val="Footer"/>
      <w:tabs>
        <w:tab w:val="clear" w:pos="4680"/>
        <w:tab w:val="clear" w:pos="9360"/>
        <w:tab w:val="center" w:pos="2995"/>
      </w:tabs>
      <w:spacing w:before="120"/>
    </w:pPr>
    <w:r>
      <w:t>[3911]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F88" w:rsidRDefault="002E4F88" w:rsidP="009F0C77">
      <w:r>
        <w:separator/>
      </w:r>
    </w:p>
  </w:footnote>
  <w:footnote w:type="continuationSeparator" w:id="0">
    <w:p w:rsidR="002E4F88" w:rsidRDefault="002E4F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8SA19"/>
    <w:docVar w:name="CoverBillType" w:val="r"/>
    <w:docVar w:name="DocPath" w:val="L:\Council\bills\RT\17568SA19.DOCX"/>
    <w:docVar w:name="dvBillNumber" w:val="3911"/>
    <w:docVar w:name="dvBillNumberPrefix" w:val="H. "/>
    <w:docVar w:name="dvOriginalBody" w:val="House"/>
    <w:docVar w:name="dvSteno" w:val="RT"/>
    <w:docVar w:name="NameofBody" w:val="h"/>
    <w:docVar w:name="vGroup2" w:val="Council"/>
  </w:docVars>
  <w:rsids>
    <w:rsidRoot w:val="002E4F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F88"/>
    <w:rsid w:val="002E5912"/>
    <w:rsid w:val="002E68D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508"/>
    <w:rsid w:val="00545593"/>
    <w:rsid w:val="00556EBF"/>
    <w:rsid w:val="00577C6C"/>
    <w:rsid w:val="005A62FE"/>
    <w:rsid w:val="005C2FE2"/>
    <w:rsid w:val="005E2BC9"/>
    <w:rsid w:val="00605102"/>
    <w:rsid w:val="006215AA"/>
    <w:rsid w:val="006913C9"/>
    <w:rsid w:val="0069470D"/>
    <w:rsid w:val="006D58AA"/>
    <w:rsid w:val="00734F00"/>
    <w:rsid w:val="007A70AE"/>
    <w:rsid w:val="007F2524"/>
    <w:rsid w:val="008342D3"/>
    <w:rsid w:val="008362E8"/>
    <w:rsid w:val="0085786E"/>
    <w:rsid w:val="008A1768"/>
    <w:rsid w:val="008A489F"/>
    <w:rsid w:val="008F0F33"/>
    <w:rsid w:val="008F4429"/>
    <w:rsid w:val="009344C8"/>
    <w:rsid w:val="0094021A"/>
    <w:rsid w:val="009B44AF"/>
    <w:rsid w:val="009C6A0B"/>
    <w:rsid w:val="009F0C77"/>
    <w:rsid w:val="009F4DD1"/>
    <w:rsid w:val="00A02543"/>
    <w:rsid w:val="00A41684"/>
    <w:rsid w:val="00A64E80"/>
    <w:rsid w:val="00A667B8"/>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0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FC9B0-5ED5-4045-B9B0-5F63E61D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532F3-A668-4985-8372-7274F765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272</Words>
  <Characters>1446</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3911 Text of Previous Version (Feb. 6, 2019) - South Carolina Legislature Online</dc:title>
  <dc:creator>Rebecca Turner</dc:creator>
  <cp:lastModifiedBy>S Volk</cp:lastModifiedBy>
  <cp:revision>2</cp:revision>
  <dcterms:created xsi:type="dcterms:W3CDTF">2019-02-06T15:42:00Z</dcterms:created>
  <dcterms:modified xsi:type="dcterms:W3CDTF">2019-02-06T15:42:00Z</dcterms:modified>
</cp:coreProperties>
</file>