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355" w:rsidRDefault="00195355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5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F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72B94">
        <w:rPr>
          <w:color w:val="000000" w:themeColor="text1"/>
          <w:u w:color="000000" w:themeColor="text1"/>
        </w:rPr>
        <w:t>TO EXTEND THE</w:t>
      </w:r>
      <w:r>
        <w:rPr>
          <w:color w:val="000000" w:themeColor="text1"/>
          <w:u w:color="000000" w:themeColor="text1"/>
        </w:rPr>
        <w:t xml:space="preserve"> PRIVILEGE OF THE FLOOR</w:t>
      </w:r>
      <w:r w:rsidRPr="00872B94">
        <w:rPr>
          <w:color w:val="000000" w:themeColor="text1"/>
          <w:u w:color="000000" w:themeColor="text1"/>
        </w:rPr>
        <w:t xml:space="preserve"> OF THE SOUTH CAROLINA HOUSE OF REPRESENTATIVES TO THE </w:t>
      </w:r>
      <w:r w:rsidR="00B35785">
        <w:rPr>
          <w:color w:val="000000" w:themeColor="text1"/>
          <w:u w:color="000000" w:themeColor="text1"/>
        </w:rPr>
        <w:t xml:space="preserve">CHAPIN HIGH </w:t>
      </w:r>
      <w:r w:rsidRPr="00872B94">
        <w:rPr>
          <w:color w:val="000000" w:themeColor="text1"/>
          <w:u w:color="000000" w:themeColor="text1"/>
        </w:rPr>
        <w:t xml:space="preserve">SCHOOL VARSITY </w:t>
      </w:r>
      <w:r w:rsidR="00B35785">
        <w:rPr>
          <w:color w:val="000000" w:themeColor="text1"/>
          <w:u w:color="000000" w:themeColor="text1"/>
        </w:rPr>
        <w:t>BASEBALL</w:t>
      </w:r>
      <w:r w:rsidRPr="00872B94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RECOGNIZING AND COMMENDING THEM ON THEIR OUTSTANDING SEASON AND FOR CAPTURING THE 2018 SOUTH CAROLINA </w:t>
      </w:r>
      <w:r w:rsidR="00B35785">
        <w:rPr>
          <w:color w:val="000000" w:themeColor="text1"/>
          <w:u w:color="000000" w:themeColor="text1"/>
        </w:rPr>
        <w:t>CLASS AAA</w:t>
      </w:r>
      <w:r w:rsidRPr="00872B9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5366" w:rsidRDefault="00925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366" w:rsidRDefault="00925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F2D" w:rsidRDefault="00925366" w:rsidP="0050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503F2D" w:rsidRPr="00872B94">
        <w:rPr>
          <w:color w:val="000000" w:themeColor="text1"/>
          <w:u w:color="000000" w:themeColor="text1"/>
        </w:rPr>
        <w:t xml:space="preserve"> the privilege of the floor</w:t>
      </w:r>
      <w:r w:rsidR="00503F2D">
        <w:rPr>
          <w:color w:val="000000" w:themeColor="text1"/>
          <w:u w:color="000000" w:themeColor="text1"/>
        </w:rPr>
        <w:t xml:space="preserve"> </w:t>
      </w:r>
      <w:r w:rsidR="00503F2D" w:rsidRPr="00872B94">
        <w:rPr>
          <w:color w:val="000000" w:themeColor="text1"/>
          <w:u w:color="000000" w:themeColor="text1"/>
        </w:rPr>
        <w:t xml:space="preserve">of the South Carolina House of Representatives be extended to the </w:t>
      </w:r>
      <w:r w:rsidR="00B35785">
        <w:rPr>
          <w:color w:val="000000" w:themeColor="text1"/>
          <w:u w:color="000000" w:themeColor="text1"/>
        </w:rPr>
        <w:t>Chapin High</w:t>
      </w:r>
      <w:r w:rsidR="00503F2D" w:rsidRPr="00872B94">
        <w:rPr>
          <w:color w:val="000000" w:themeColor="text1"/>
          <w:u w:color="000000" w:themeColor="text1"/>
        </w:rPr>
        <w:t xml:space="preserve"> School varsity </w:t>
      </w:r>
      <w:r w:rsidR="00B35785">
        <w:rPr>
          <w:color w:val="000000" w:themeColor="text1"/>
          <w:u w:color="000000" w:themeColor="text1"/>
        </w:rPr>
        <w:t>baseball</w:t>
      </w:r>
      <w:r w:rsidR="00503F2D" w:rsidRPr="00872B94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recognizing and commending them on their outstanding season and for capturing the 2018 South Carolina</w:t>
      </w:r>
      <w:r w:rsidR="00B35785">
        <w:rPr>
          <w:color w:val="000000" w:themeColor="text1"/>
          <w:u w:color="000000" w:themeColor="text1"/>
        </w:rPr>
        <w:t xml:space="preserve"> Class AAA</w:t>
      </w:r>
      <w:r w:rsidR="00503F2D" w:rsidRPr="00872B94">
        <w:rPr>
          <w:color w:val="000000" w:themeColor="text1"/>
          <w:u w:color="000000" w:themeColor="text1"/>
        </w:rPr>
        <w:t>A State Championship title.</w:t>
      </w:r>
    </w:p>
    <w:p w:rsidR="00CC7C4B" w:rsidRDefault="00493666" w:rsidP="00733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355" w:rsidRDefault="00195355" w:rsidP="00195355">
      <w:pPr>
        <w:suppressAutoHyphens/>
      </w:pPr>
    </w:p>
    <w:sectPr w:rsidR="00195355" w:rsidSect="001953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366" w:rsidRDefault="00925366" w:rsidP="009F0C77">
      <w:r>
        <w:separator/>
      </w:r>
    </w:p>
  </w:endnote>
  <w:endnote w:type="continuationSeparator" w:id="0">
    <w:p w:rsidR="00925366" w:rsidRDefault="009253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50E6CC-C88C-4B7E-9D78-DF31A96559B7}"/>
    <w:embedBold r:id="rId2" w:fontKey="{53B1F57F-358F-48AC-B21B-5926E10B66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729763-EC5B-4892-96BE-AA4B552900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46D5DE-4F86-42A3-9A28-303942E2C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2CF" w:rsidRPr="00195355" w:rsidRDefault="00195355" w:rsidP="00195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366" w:rsidRDefault="00925366" w:rsidP="009F0C77">
      <w:r>
        <w:separator/>
      </w:r>
    </w:p>
  </w:footnote>
  <w:footnote w:type="continuationSeparator" w:id="0">
    <w:p w:rsidR="00925366" w:rsidRDefault="009253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13VR19"/>
    <w:docVar w:name="CoverBillType" w:val="r"/>
    <w:docVar w:name="DocPath" w:val="L:\Council\bills\CC\15513VR19.DOCX"/>
    <w:docVar w:name="dvBillNumber" w:val="39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253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3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666"/>
    <w:rsid w:val="004E7D54"/>
    <w:rsid w:val="00503F2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3119"/>
    <w:rsid w:val="00734F00"/>
    <w:rsid w:val="007A70AE"/>
    <w:rsid w:val="008362E8"/>
    <w:rsid w:val="0085786E"/>
    <w:rsid w:val="0088762A"/>
    <w:rsid w:val="008A1768"/>
    <w:rsid w:val="008A489F"/>
    <w:rsid w:val="008F0F33"/>
    <w:rsid w:val="008F4429"/>
    <w:rsid w:val="00911802"/>
    <w:rsid w:val="00925366"/>
    <w:rsid w:val="0094021A"/>
    <w:rsid w:val="009872CF"/>
    <w:rsid w:val="009B44AF"/>
    <w:rsid w:val="009C6A0B"/>
    <w:rsid w:val="009F0C77"/>
    <w:rsid w:val="009F4DD1"/>
    <w:rsid w:val="00A02543"/>
    <w:rsid w:val="00A41684"/>
    <w:rsid w:val="00A46503"/>
    <w:rsid w:val="00A64E80"/>
    <w:rsid w:val="00A72BCD"/>
    <w:rsid w:val="00A741D9"/>
    <w:rsid w:val="00A833AB"/>
    <w:rsid w:val="00A9741D"/>
    <w:rsid w:val="00AC34A2"/>
    <w:rsid w:val="00AD1C9A"/>
    <w:rsid w:val="00AD4B17"/>
    <w:rsid w:val="00B35785"/>
    <w:rsid w:val="00B412D4"/>
    <w:rsid w:val="00B82F03"/>
    <w:rsid w:val="00BB0D0A"/>
    <w:rsid w:val="00BE3C22"/>
    <w:rsid w:val="00C0345E"/>
    <w:rsid w:val="00C31C95"/>
    <w:rsid w:val="00C3483A"/>
    <w:rsid w:val="00C74E9D"/>
    <w:rsid w:val="00C826DD"/>
    <w:rsid w:val="00C82FD3"/>
    <w:rsid w:val="00C92819"/>
    <w:rsid w:val="00CC5F26"/>
    <w:rsid w:val="00CC6B7B"/>
    <w:rsid w:val="00CC7C4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42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D7B85-22CF-4E11-8B43-256C7B88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E1253-0C7E-4831-9B6B-696F4006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1</Pages>
  <Words>136</Words>
  <Characters>698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3939 Text of Previous Version (Feb. 12, 2019) - South Carolina Legislature Online</dc:title>
  <dc:creator>Chris Charlton</dc:creator>
  <cp:lastModifiedBy>S Volk</cp:lastModifiedBy>
  <cp:revision>2</cp:revision>
  <cp:lastPrinted>2019-02-08T17:14:00Z</cp:lastPrinted>
  <dcterms:created xsi:type="dcterms:W3CDTF">2019-02-12T17:38:00Z</dcterms:created>
  <dcterms:modified xsi:type="dcterms:W3CDTF">2019-02-12T17:38:00Z</dcterms:modified>
</cp:coreProperties>
</file>