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37729" w:rsidRDefault="00B3772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377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C674B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1168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6E2EB2">
        <w:rPr>
          <w:color w:val="000000" w:themeColor="text1"/>
          <w:u w:color="000000" w:themeColor="text1"/>
        </w:rPr>
        <w:t xml:space="preserve">TO RECOGNIZE AND COMMEND MRS. ELIZABETH ALSTON FOR </w:t>
      </w:r>
      <w:r>
        <w:rPr>
          <w:color w:val="000000" w:themeColor="text1"/>
          <w:u w:color="000000" w:themeColor="text1"/>
        </w:rPr>
        <w:t xml:space="preserve">HER </w:t>
      </w:r>
      <w:r w:rsidRPr="00171A00">
        <w:rPr>
          <w:color w:val="000000" w:themeColor="text1"/>
          <w:u w:color="000000" w:themeColor="text1"/>
        </w:rPr>
        <w:t xml:space="preserve">SUPPORT </w:t>
      </w:r>
      <w:r>
        <w:rPr>
          <w:color w:val="000000" w:themeColor="text1"/>
          <w:u w:color="000000" w:themeColor="text1"/>
        </w:rPr>
        <w:t>IN</w:t>
      </w:r>
      <w:r w:rsidRPr="00171A00">
        <w:rPr>
          <w:color w:val="000000" w:themeColor="text1"/>
          <w:u w:color="000000" w:themeColor="text1"/>
        </w:rPr>
        <w:t xml:space="preserve"> IDENTIF</w:t>
      </w:r>
      <w:r>
        <w:rPr>
          <w:color w:val="000000" w:themeColor="text1"/>
          <w:u w:color="000000" w:themeColor="text1"/>
        </w:rPr>
        <w:t>YING</w:t>
      </w:r>
      <w:r w:rsidRPr="00171A00">
        <w:rPr>
          <w:color w:val="000000" w:themeColor="text1"/>
          <w:u w:color="000000" w:themeColor="text1"/>
        </w:rPr>
        <w:t xml:space="preserve"> AND PRESERV</w:t>
      </w:r>
      <w:r>
        <w:rPr>
          <w:color w:val="000000" w:themeColor="text1"/>
          <w:u w:color="000000" w:themeColor="text1"/>
        </w:rPr>
        <w:t>ING</w:t>
      </w:r>
      <w:r w:rsidRPr="00171A00">
        <w:rPr>
          <w:color w:val="000000" w:themeColor="text1"/>
          <w:u w:color="000000" w:themeColor="text1"/>
        </w:rPr>
        <w:t xml:space="preserve"> THE CONTRIBUTIONS OF </w:t>
      </w:r>
      <w:r>
        <w:rPr>
          <w:color w:val="000000" w:themeColor="text1"/>
          <w:u w:color="000000" w:themeColor="text1"/>
        </w:rPr>
        <w:t>THE STATE</w:t>
      </w:r>
      <w:r w:rsidRPr="00575CC7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171A00">
        <w:rPr>
          <w:color w:val="000000" w:themeColor="text1"/>
          <w:u w:color="000000" w:themeColor="text1"/>
        </w:rPr>
        <w:t>AFRICAN AMERICAN</w:t>
      </w:r>
      <w:r>
        <w:rPr>
          <w:color w:val="000000" w:themeColor="text1"/>
          <w:u w:color="000000" w:themeColor="text1"/>
        </w:rPr>
        <w:t xml:space="preserve">S THROUGH HER SERVICE AS A CHARTER MEMBER OF THE </w:t>
      </w:r>
      <w:r w:rsidRPr="00171A00">
        <w:rPr>
          <w:color w:val="000000" w:themeColor="text1"/>
          <w:u w:color="000000" w:themeColor="text1"/>
        </w:rPr>
        <w:t>SOUTH CAROLINA AFRICAN AMERICAN HERITAGE COMMISSION.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11686" w:rsidRPr="00221D1E" w:rsidRDefault="00E11686" w:rsidP="00E116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</w:t>
      </w:r>
      <w:r w:rsidRPr="00221D1E">
        <w:t xml:space="preserve">s, </w:t>
      </w:r>
      <w:r w:rsidRPr="00221D1E">
        <w:rPr>
          <w:color w:val="000000" w:themeColor="text1"/>
          <w:u w:color="000000" w:themeColor="text1"/>
        </w:rPr>
        <w:t>those who give their lives to the betterment of their community deserve to be recognized publicly for their contributions in making the State as a whole a better place to live; and</w:t>
      </w:r>
    </w:p>
    <w:p w:rsidR="00E11686" w:rsidRPr="00221D1E" w:rsidRDefault="00E11686" w:rsidP="00E116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E11686" w:rsidRPr="00221D1E" w:rsidRDefault="00E11686" w:rsidP="00E116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21D1E">
        <w:t>Whereas</w:t>
      </w:r>
      <w:r w:rsidRPr="00221D1E">
        <w:rPr>
          <w:color w:val="000000" w:themeColor="text1"/>
          <w:u w:color="000000" w:themeColor="text1"/>
        </w:rPr>
        <w:t xml:space="preserve">, Mrs. Elizabeth Alston is such a person, devoting her life to uplifting and enlightening others about the contributions of African Americans </w:t>
      </w:r>
      <w:r>
        <w:rPr>
          <w:color w:val="000000" w:themeColor="text1"/>
          <w:u w:color="000000" w:themeColor="text1"/>
        </w:rPr>
        <w:t>to</w:t>
      </w:r>
      <w:r w:rsidRPr="00221D1E">
        <w:rPr>
          <w:color w:val="000000" w:themeColor="text1"/>
          <w:u w:color="000000" w:themeColor="text1"/>
        </w:rPr>
        <w:t xml:space="preserve"> the State of South Carolina; and</w:t>
      </w:r>
    </w:p>
    <w:p w:rsidR="00E11686" w:rsidRPr="00221D1E" w:rsidRDefault="00E11686" w:rsidP="00E116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E11686" w:rsidRPr="00221D1E" w:rsidRDefault="00E11686" w:rsidP="00E116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21D1E">
        <w:t>Whereas</w:t>
      </w:r>
      <w:r w:rsidRPr="00221D1E">
        <w:rPr>
          <w:color w:val="000000" w:themeColor="text1"/>
          <w:u w:color="000000" w:themeColor="text1"/>
        </w:rPr>
        <w:t>, a native of South Carolina, she has served the State as an educator, school board member, and historian for Mother Emanuel African Methodist Episcopal Church; and</w:t>
      </w:r>
    </w:p>
    <w:p w:rsidR="00E11686" w:rsidRPr="00221D1E" w:rsidRDefault="00E11686" w:rsidP="00E116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E11686" w:rsidRDefault="00E11686" w:rsidP="00B377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221D1E">
        <w:t>Whereas</w:t>
      </w:r>
      <w:r w:rsidRPr="00221D1E">
        <w:rPr>
          <w:color w:val="000000" w:themeColor="text1"/>
          <w:u w:color="000000" w:themeColor="text1"/>
        </w:rPr>
        <w:t>, seeing Mrs. Alston</w:t>
      </w:r>
      <w:r w:rsidRPr="00575CC7">
        <w:rPr>
          <w:color w:val="000000" w:themeColor="text1"/>
          <w:u w:color="000000" w:themeColor="text1"/>
        </w:rPr>
        <w:t>’</w:t>
      </w:r>
      <w:r w:rsidRPr="00221D1E">
        <w:rPr>
          <w:color w:val="000000" w:themeColor="text1"/>
          <w:u w:color="000000" w:themeColor="text1"/>
        </w:rPr>
        <w:t>s diligence, Governor Carroll Campbell appointed her to the South Carolina African American Heritage Commission, formerly the South Carolina African American Heritage</w:t>
      </w:r>
      <w:r w:rsidRPr="006E2EB2">
        <w:rPr>
          <w:color w:val="000000" w:themeColor="text1"/>
          <w:u w:color="000000" w:themeColor="text1"/>
        </w:rPr>
        <w:t xml:space="preserve"> Council</w:t>
      </w:r>
      <w:r>
        <w:rPr>
          <w:color w:val="000000" w:themeColor="text1"/>
          <w:u w:color="000000" w:themeColor="text1"/>
        </w:rPr>
        <w:t>,</w:t>
      </w:r>
      <w:r w:rsidRPr="006E2EB2">
        <w:rPr>
          <w:color w:val="000000" w:themeColor="text1"/>
          <w:u w:color="000000" w:themeColor="text1"/>
        </w:rPr>
        <w:t xml:space="preserve"> in March of 1993</w:t>
      </w:r>
      <w:r>
        <w:t>.  Now, therefore,</w:t>
      </w:r>
    </w:p>
    <w:p w:rsidR="005C674B" w:rsidRDefault="005C674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C674B" w:rsidRDefault="005C674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5C674B" w:rsidRDefault="005C674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11686" w:rsidRPr="006E2EB2" w:rsidRDefault="00E11686" w:rsidP="00E116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That </w:t>
      </w:r>
      <w:r w:rsidRPr="006E2EB2">
        <w:rPr>
          <w:color w:val="000000" w:themeColor="text1"/>
          <w:u w:color="000000" w:themeColor="text1"/>
        </w:rPr>
        <w:t>the members of the General Assembly of the State of South Carolina, by this resolution</w:t>
      </w:r>
      <w:r>
        <w:rPr>
          <w:color w:val="000000" w:themeColor="text1"/>
          <w:u w:color="000000" w:themeColor="text1"/>
        </w:rPr>
        <w:t>,</w:t>
      </w:r>
      <w:r w:rsidRPr="006E2EB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recognize and </w:t>
      </w:r>
      <w:r w:rsidRPr="006E2EB2">
        <w:rPr>
          <w:color w:val="000000" w:themeColor="text1"/>
          <w:u w:color="000000" w:themeColor="text1"/>
        </w:rPr>
        <w:t xml:space="preserve">commend Mrs. Elizabeth Alston for her </w:t>
      </w:r>
      <w:r w:rsidRPr="00171A00">
        <w:rPr>
          <w:color w:val="000000" w:themeColor="text1"/>
          <w:u w:color="000000" w:themeColor="text1"/>
        </w:rPr>
        <w:t xml:space="preserve">support </w:t>
      </w:r>
      <w:r>
        <w:rPr>
          <w:color w:val="000000" w:themeColor="text1"/>
          <w:u w:color="000000" w:themeColor="text1"/>
        </w:rPr>
        <w:t>in</w:t>
      </w:r>
      <w:r w:rsidRPr="00171A00">
        <w:rPr>
          <w:color w:val="000000" w:themeColor="text1"/>
          <w:u w:color="000000" w:themeColor="text1"/>
        </w:rPr>
        <w:t xml:space="preserve"> identif</w:t>
      </w:r>
      <w:r>
        <w:rPr>
          <w:color w:val="000000" w:themeColor="text1"/>
          <w:u w:color="000000" w:themeColor="text1"/>
        </w:rPr>
        <w:t>ying</w:t>
      </w:r>
      <w:r w:rsidRPr="00171A00">
        <w:rPr>
          <w:color w:val="000000" w:themeColor="text1"/>
          <w:u w:color="000000" w:themeColor="text1"/>
        </w:rPr>
        <w:t xml:space="preserve"> and preserv</w:t>
      </w:r>
      <w:r>
        <w:rPr>
          <w:color w:val="000000" w:themeColor="text1"/>
          <w:u w:color="000000" w:themeColor="text1"/>
        </w:rPr>
        <w:t>ing</w:t>
      </w:r>
      <w:r w:rsidRPr="00171A00">
        <w:rPr>
          <w:color w:val="000000" w:themeColor="text1"/>
          <w:u w:color="000000" w:themeColor="text1"/>
        </w:rPr>
        <w:t xml:space="preserve"> the contributions of </w:t>
      </w:r>
      <w:r>
        <w:rPr>
          <w:color w:val="000000" w:themeColor="text1"/>
          <w:u w:color="000000" w:themeColor="text1"/>
        </w:rPr>
        <w:t>the state</w:t>
      </w:r>
      <w:r w:rsidRPr="00575CC7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171A00">
        <w:rPr>
          <w:color w:val="000000" w:themeColor="text1"/>
          <w:u w:color="000000" w:themeColor="text1"/>
        </w:rPr>
        <w:t>African American</w:t>
      </w:r>
      <w:r>
        <w:rPr>
          <w:color w:val="000000" w:themeColor="text1"/>
          <w:u w:color="000000" w:themeColor="text1"/>
        </w:rPr>
        <w:t xml:space="preserve">s through her service </w:t>
      </w:r>
      <w:r>
        <w:rPr>
          <w:color w:val="000000" w:themeColor="text1"/>
          <w:u w:color="000000" w:themeColor="text1"/>
        </w:rPr>
        <w:lastRenderedPageBreak/>
        <w:t xml:space="preserve">as a charter member of the </w:t>
      </w:r>
      <w:r w:rsidRPr="00171A00">
        <w:rPr>
          <w:color w:val="000000" w:themeColor="text1"/>
          <w:u w:color="000000" w:themeColor="text1"/>
        </w:rPr>
        <w:t>South Carolina African American Heritage Commission</w:t>
      </w:r>
      <w:r w:rsidRPr="006E2EB2">
        <w:rPr>
          <w:color w:val="000000" w:themeColor="text1"/>
          <w:u w:color="000000" w:themeColor="text1"/>
        </w:rPr>
        <w:t>.</w:t>
      </w:r>
    </w:p>
    <w:p w:rsidR="00E11686" w:rsidRDefault="00E11686" w:rsidP="00E116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C674B" w:rsidRDefault="00E11686" w:rsidP="00E116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</w:t>
      </w:r>
      <w:r w:rsidRPr="006E2EB2">
        <w:rPr>
          <w:color w:val="000000" w:themeColor="text1"/>
          <w:u w:color="000000" w:themeColor="text1"/>
        </w:rPr>
        <w:t xml:space="preserve"> that a copy of this resolution be forwarded to Mr</w:t>
      </w:r>
      <w:r>
        <w:rPr>
          <w:color w:val="000000" w:themeColor="text1"/>
          <w:u w:color="000000" w:themeColor="text1"/>
        </w:rPr>
        <w:t>s</w:t>
      </w:r>
      <w:r w:rsidRPr="006E2EB2">
        <w:rPr>
          <w:color w:val="000000" w:themeColor="text1"/>
          <w:u w:color="000000" w:themeColor="text1"/>
        </w:rPr>
        <w:t>. Elizabeth Alston.</w:t>
      </w:r>
    </w:p>
    <w:p w:rsidR="004324D4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B37729" w:rsidRDefault="00B37729" w:rsidP="00B37729">
      <w:pPr>
        <w:suppressAutoHyphens/>
      </w:pPr>
    </w:p>
    <w:sectPr w:rsidR="00B37729" w:rsidSect="00B37729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C674B" w:rsidRDefault="005C674B" w:rsidP="009F0C77">
      <w:r>
        <w:separator/>
      </w:r>
    </w:p>
  </w:endnote>
  <w:endnote w:type="continuationSeparator" w:id="0">
    <w:p w:rsidR="005C674B" w:rsidRDefault="005C674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10EE2061-9A28-469F-87F2-FF3525316EB4}"/>
    <w:embedBold r:id="rId2" w:fontKey="{2F8AA157-1CF8-4006-BF21-B1BDA97E8DED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2473C1E7-B8FF-4A50-A3F1-AAF5F6CFF091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B31EF029-45F0-40FF-8EF1-746A2EA24B7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6E2A5E0-056E-4465-A7EB-2B9B4D83C0C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324D4" w:rsidRPr="00B37729" w:rsidRDefault="00B37729" w:rsidP="00B3772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[4094]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C674B" w:rsidRDefault="005C674B" w:rsidP="009F0C77">
      <w:r>
        <w:separator/>
      </w:r>
    </w:p>
  </w:footnote>
  <w:footnote w:type="continuationSeparator" w:id="0">
    <w:p w:rsidR="005C674B" w:rsidRDefault="005C674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099ZW19"/>
    <w:docVar w:name="CoverBillType" w:val="c"/>
    <w:docVar w:name="DocPath" w:val="L:\Council\bills\GM\24099ZW19.DOCX"/>
    <w:docVar w:name="dvBillNumber" w:val="4094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5C674B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66CF2"/>
    <w:rsid w:val="0037079A"/>
    <w:rsid w:val="003C4DAB"/>
    <w:rsid w:val="003D01E8"/>
    <w:rsid w:val="003E5288"/>
    <w:rsid w:val="003F6D79"/>
    <w:rsid w:val="0041760A"/>
    <w:rsid w:val="00417C01"/>
    <w:rsid w:val="004324D4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C674B"/>
    <w:rsid w:val="005E2BC9"/>
    <w:rsid w:val="00605102"/>
    <w:rsid w:val="006215AA"/>
    <w:rsid w:val="006913C9"/>
    <w:rsid w:val="0069470D"/>
    <w:rsid w:val="006D58AA"/>
    <w:rsid w:val="00734F00"/>
    <w:rsid w:val="007A70AE"/>
    <w:rsid w:val="008362E8"/>
    <w:rsid w:val="0085786E"/>
    <w:rsid w:val="008A1768"/>
    <w:rsid w:val="008A489F"/>
    <w:rsid w:val="008F0F33"/>
    <w:rsid w:val="008F4429"/>
    <w:rsid w:val="0094021A"/>
    <w:rsid w:val="009878A2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37729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11686"/>
    <w:rsid w:val="00E41911"/>
    <w:rsid w:val="00E44B57"/>
    <w:rsid w:val="00E92EEF"/>
    <w:rsid w:val="00E969BB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48C1948-B17F-4E49-AD98-EE25FD5507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969B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69BB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2D7F06-F857-4F71-8702-9E89DA0A53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1F66816C.dotm</Template>
  <TotalTime>0</TotalTime>
  <Pages>2</Pages>
  <Words>240</Words>
  <Characters>1323</Characters>
  <Application>Microsoft Office Word</Application>
  <DocSecurity>0</DocSecurity>
  <Lines>47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1553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4094 Text of Previous Version (Feb. 26, 2019) - South Carolina Legislature Online</dc:title>
  <dc:creator>Niki Downey</dc:creator>
  <cp:lastModifiedBy>S Volk</cp:lastModifiedBy>
  <cp:revision>2</cp:revision>
  <cp:lastPrinted>2019-02-22T15:20:00Z</cp:lastPrinted>
  <dcterms:created xsi:type="dcterms:W3CDTF">2019-02-26T18:50:00Z</dcterms:created>
  <dcterms:modified xsi:type="dcterms:W3CDTF">2019-02-26T18:50:00Z</dcterms:modified>
</cp:coreProperties>
</file>