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4AE" w:rsidRDefault="000574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4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0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="00DD30BC">
        <w:t>WILLIAM</w:t>
      </w:r>
      <w:r>
        <w:t xml:space="preserve"> FRANK “BILL” GIBSON AND MRS. LOTTIE BEAL GIBSON FOR THEIR </w:t>
      </w:r>
      <w:r w:rsidR="00D5531B">
        <w:t xml:space="preserve">ADVANCEMENT OF SOCIAL JUSTICE, THEIR </w:t>
      </w:r>
      <w:r>
        <w:t>ADVOCACY ON BEHALF OF THE POOR</w:t>
      </w:r>
      <w:r w:rsidR="00D5531B">
        <w:t>,</w:t>
      </w:r>
      <w:r>
        <w:t xml:space="preserve"> AND THEIR LEADERSHIP IN THE CIVIL RIGHTS MOVEMENT.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0416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60CB">
        <w:t xml:space="preserve">it is altogether fitting </w:t>
      </w:r>
      <w:r w:rsidR="005B02EF">
        <w:t xml:space="preserve">and proper </w:t>
      </w:r>
      <w:r w:rsidR="00C560CB">
        <w:t>that the members of the South Carolina House of Representatives should pause in their deliberations to express their profound appreciation for the life and work</w:t>
      </w:r>
      <w:r w:rsidR="00D5531B">
        <w:t xml:space="preserve"> of Dr. and Mrs. </w:t>
      </w:r>
      <w:r w:rsidR="00DD30BC">
        <w:t>William</w:t>
      </w:r>
      <w:r w:rsidR="00D5531B">
        <w:t xml:space="preserve"> Frank “Bill” Gibson; and</w:t>
      </w:r>
    </w:p>
    <w:p w:rsidR="00B90416" w:rsidRDefault="00B904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EA9" w:rsidRDefault="005B02EF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0416">
        <w:t xml:space="preserve">Dr. </w:t>
      </w:r>
      <w:r w:rsidR="00DD30BC">
        <w:t>William</w:t>
      </w:r>
      <w:r w:rsidR="00B90416">
        <w:t xml:space="preserve"> Frank “Bill” Gibson, </w:t>
      </w:r>
      <w:r w:rsidR="00A20EA9" w:rsidRPr="0075573D">
        <w:rPr>
          <w:color w:val="000000" w:themeColor="text1"/>
          <w:u w:color="000000" w:themeColor="text1"/>
        </w:rPr>
        <w:t>a dentist</w:t>
      </w:r>
      <w:r w:rsidR="00A20EA9">
        <w:rPr>
          <w:color w:val="000000" w:themeColor="text1"/>
          <w:u w:color="000000" w:themeColor="text1"/>
        </w:rPr>
        <w:t xml:space="preserve"> </w:t>
      </w:r>
      <w:r w:rsidR="00A20EA9" w:rsidRPr="0075573D">
        <w:rPr>
          <w:color w:val="000000" w:themeColor="text1"/>
          <w:u w:color="000000" w:themeColor="text1"/>
        </w:rPr>
        <w:t>in Greenville</w:t>
      </w:r>
      <w:r w:rsidR="00A20EA9">
        <w:rPr>
          <w:color w:val="000000" w:themeColor="text1"/>
          <w:u w:color="000000" w:themeColor="text1"/>
        </w:rPr>
        <w:t xml:space="preserve">, was </w:t>
      </w:r>
      <w:r w:rsidR="00A20EA9" w:rsidRPr="0075573D">
        <w:rPr>
          <w:color w:val="000000" w:themeColor="text1"/>
          <w:u w:color="000000" w:themeColor="text1"/>
        </w:rPr>
        <w:t xml:space="preserve">a </w:t>
      </w:r>
      <w:r w:rsidRPr="0075573D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 xml:space="preserve">ate </w:t>
      </w:r>
      <w:r w:rsidR="00A20EA9" w:rsidRPr="0075573D">
        <w:rPr>
          <w:color w:val="000000" w:themeColor="text1"/>
          <w:u w:color="000000" w:themeColor="text1"/>
        </w:rPr>
        <w:t>civil rights leader</w:t>
      </w:r>
      <w:r w:rsidR="00A20EA9">
        <w:rPr>
          <w:color w:val="000000" w:themeColor="text1"/>
          <w:u w:color="000000" w:themeColor="text1"/>
        </w:rPr>
        <w:t xml:space="preserve"> who became a drum major for justice in the Palmetto</w:t>
      </w:r>
      <w:r>
        <w:rPr>
          <w:color w:val="000000" w:themeColor="text1"/>
          <w:u w:color="000000" w:themeColor="text1"/>
        </w:rPr>
        <w:t xml:space="preserve"> State</w:t>
      </w:r>
      <w:r w:rsidR="00A20EA9">
        <w:rPr>
          <w:color w:val="000000" w:themeColor="text1"/>
          <w:u w:color="000000" w:themeColor="text1"/>
        </w:rPr>
        <w:t>; and</w:t>
      </w: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chaired the first voter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education project in Greenville, and his successful fight for single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member districts facilitated the election of blacks to local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state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elected offices; and</w:t>
      </w: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Gibson founded the Black Council for Progress in Greenville to negotiate fair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share agreements with local government and businesses; and</w:t>
      </w:r>
    </w:p>
    <w:p w:rsidR="00A20EA9" w:rsidRDefault="00A20EA9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862591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75573D">
        <w:rPr>
          <w:color w:val="000000" w:themeColor="text1"/>
          <w:u w:color="000000" w:themeColor="text1"/>
        </w:rPr>
        <w:t>headed</w:t>
      </w:r>
      <w:r>
        <w:rPr>
          <w:color w:val="000000" w:themeColor="text1"/>
          <w:u w:color="000000" w:themeColor="text1"/>
        </w:rPr>
        <w:t xml:space="preserve"> the </w:t>
      </w:r>
      <w:r w:rsidRPr="0075573D">
        <w:rPr>
          <w:color w:val="000000" w:themeColor="text1"/>
          <w:u w:color="000000" w:themeColor="text1"/>
        </w:rPr>
        <w:t xml:space="preserve">South Carolina NAACP chapter for </w:t>
      </w:r>
      <w:r>
        <w:rPr>
          <w:color w:val="000000" w:themeColor="text1"/>
          <w:u w:color="000000" w:themeColor="text1"/>
        </w:rPr>
        <w:t>eighteen</w:t>
      </w:r>
      <w:r w:rsidRPr="0075573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 his service at the local and state levels led to his service as chairman of the NAACP National Board of Directors from 1985 to 1996; and</w:t>
      </w:r>
    </w:p>
    <w:p w:rsidR="00862591" w:rsidRDefault="00862591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591" w:rsidRDefault="00862591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helm of the largest and most respected Civil Rights organization, Dr. Gibson was highly successful in leveraging economic opportunities nationwide; and</w:t>
      </w:r>
    </w:p>
    <w:p w:rsidR="0099795D" w:rsidRDefault="0099795D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95D" w:rsidRDefault="0099795D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beloved wife, Lottie Beal Gibson, </w:t>
      </w:r>
      <w:r w:rsidR="009303F0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champion of the poor for over fifty years</w:t>
      </w:r>
      <w:r w:rsidR="009303F0">
        <w:rPr>
          <w:color w:val="000000" w:themeColor="text1"/>
          <w:u w:color="000000" w:themeColor="text1"/>
        </w:rPr>
        <w:t xml:space="preserve"> through her leadership on the board of SHARE a</w:t>
      </w:r>
      <w:r w:rsidR="00C560CB">
        <w:rPr>
          <w:color w:val="000000" w:themeColor="text1"/>
          <w:u w:color="000000" w:themeColor="text1"/>
        </w:rPr>
        <w:t>nd numerous other organizations</w:t>
      </w:r>
      <w:r>
        <w:rPr>
          <w:color w:val="000000" w:themeColor="text1"/>
          <w:u w:color="000000" w:themeColor="text1"/>
        </w:rPr>
        <w:t>; and</w:t>
      </w:r>
    </w:p>
    <w:p w:rsidR="0099795D" w:rsidRDefault="0099795D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779DF">
        <w:rPr>
          <w:color w:val="000000" w:themeColor="text1"/>
          <w:u w:color="000000" w:themeColor="text1"/>
        </w:rPr>
        <w:t>orn in Seneca</w:t>
      </w:r>
      <w:r>
        <w:rPr>
          <w:color w:val="000000" w:themeColor="text1"/>
          <w:u w:color="000000" w:themeColor="text1"/>
        </w:rPr>
        <w:t>, she directed student</w:t>
      </w:r>
      <w:r w:rsidR="008C2E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support programs at Greenville Technical College for over thirty years and was elected to serve on the Greenville County Council in 1992; and</w:t>
      </w: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60CB">
        <w:rPr>
          <w:color w:val="000000" w:themeColor="text1"/>
          <w:u w:color="000000" w:themeColor="text1"/>
        </w:rPr>
        <w:t xml:space="preserve">an educator and Civil Rights activist, </w:t>
      </w:r>
      <w:r>
        <w:rPr>
          <w:color w:val="000000" w:themeColor="text1"/>
          <w:u w:color="000000" w:themeColor="text1"/>
        </w:rPr>
        <w:t>Mrs. Gibson persisted in her efforts to see</w:t>
      </w:r>
      <w:r w:rsidR="00994AF5">
        <w:rPr>
          <w:color w:val="000000" w:themeColor="text1"/>
          <w:u w:color="000000" w:themeColor="text1"/>
        </w:rPr>
        <w:t xml:space="preserve"> </w:t>
      </w:r>
      <w:r w:rsidR="00DD30BC">
        <w:rPr>
          <w:color w:val="000000" w:themeColor="text1"/>
          <w:u w:color="000000" w:themeColor="text1"/>
        </w:rPr>
        <w:t>the birthday of Dr. Martin Luther King</w:t>
      </w:r>
      <w:r w:rsidR="008F2D98">
        <w:rPr>
          <w:color w:val="000000" w:themeColor="text1"/>
          <w:u w:color="000000" w:themeColor="text1"/>
        </w:rPr>
        <w:t>,</w:t>
      </w:r>
      <w:r w:rsidR="00DD30BC">
        <w:rPr>
          <w:color w:val="000000" w:themeColor="text1"/>
          <w:u w:color="000000" w:themeColor="text1"/>
        </w:rPr>
        <w:t xml:space="preserve"> Jr.</w:t>
      </w:r>
      <w:r w:rsidR="008F2D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 become a holiday for Greenville county employees; and</w:t>
      </w:r>
    </w:p>
    <w:p w:rsidR="009303F0" w:rsidRDefault="009303F0" w:rsidP="00930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EA9" w:rsidRDefault="00C560CB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Dr. and Mrs. Gibson reared four fine children: </w:t>
      </w:r>
      <w:r w:rsidR="009303F0" w:rsidRPr="002779DF">
        <w:rPr>
          <w:color w:val="000000" w:themeColor="text1"/>
          <w:u w:color="000000" w:themeColor="text1"/>
        </w:rPr>
        <w:t>Bill, Jr.</w:t>
      </w:r>
      <w:r>
        <w:rPr>
          <w:color w:val="000000" w:themeColor="text1"/>
          <w:u w:color="000000" w:themeColor="text1"/>
        </w:rPr>
        <w:t>; Norman</w:t>
      </w:r>
      <w:r w:rsidR="00D5531B">
        <w:rPr>
          <w:color w:val="000000" w:themeColor="text1"/>
          <w:u w:color="000000" w:themeColor="text1"/>
        </w:rPr>
        <w:t xml:space="preserve"> “Tim”</w:t>
      </w:r>
      <w:r>
        <w:rPr>
          <w:color w:val="000000" w:themeColor="text1"/>
          <w:u w:color="000000" w:themeColor="text1"/>
        </w:rPr>
        <w:t>; Ken</w:t>
      </w:r>
      <w:r w:rsidR="009303F0" w:rsidRPr="002779D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  <w:r w:rsidR="009303F0" w:rsidRPr="002779DF">
        <w:rPr>
          <w:color w:val="000000" w:themeColor="text1"/>
          <w:u w:color="000000" w:themeColor="text1"/>
        </w:rPr>
        <w:t>Gaybriel</w:t>
      </w:r>
      <w:r>
        <w:rPr>
          <w:color w:val="000000" w:themeColor="text1"/>
          <w:u w:color="000000" w:themeColor="text1"/>
        </w:rPr>
        <w:t xml:space="preserve">.  They blessed their parents with </w:t>
      </w:r>
      <w:r w:rsidR="005B02EF">
        <w:rPr>
          <w:color w:val="000000" w:themeColor="text1"/>
          <w:u w:color="000000" w:themeColor="text1"/>
        </w:rPr>
        <w:t xml:space="preserve">the affection of </w:t>
      </w:r>
      <w:r w:rsidR="009303F0" w:rsidRPr="002779DF">
        <w:rPr>
          <w:color w:val="000000" w:themeColor="text1"/>
          <w:u w:color="000000" w:themeColor="text1"/>
        </w:rPr>
        <w:t xml:space="preserve">ten </w:t>
      </w:r>
      <w:r>
        <w:rPr>
          <w:color w:val="000000" w:themeColor="text1"/>
          <w:u w:color="000000" w:themeColor="text1"/>
        </w:rPr>
        <w:t xml:space="preserve">adoring </w:t>
      </w:r>
      <w:r w:rsidR="009303F0" w:rsidRPr="002779D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 Jasmine;</w:t>
      </w:r>
      <w:r w:rsidR="009303F0" w:rsidRPr="002779DF">
        <w:rPr>
          <w:color w:val="000000" w:themeColor="text1"/>
          <w:u w:color="000000" w:themeColor="text1"/>
        </w:rPr>
        <w:t xml:space="preserve"> Samantha</w:t>
      </w:r>
      <w:r>
        <w:rPr>
          <w:color w:val="000000" w:themeColor="text1"/>
          <w:u w:color="000000" w:themeColor="text1"/>
        </w:rPr>
        <w:t>;</w:t>
      </w:r>
      <w:r w:rsidR="009303F0" w:rsidRPr="002779DF">
        <w:rPr>
          <w:color w:val="000000" w:themeColor="text1"/>
          <w:u w:color="000000" w:themeColor="text1"/>
        </w:rPr>
        <w:t xml:space="preserve"> Brittany</w:t>
      </w:r>
      <w:r>
        <w:rPr>
          <w:color w:val="000000" w:themeColor="text1"/>
          <w:u w:color="000000" w:themeColor="text1"/>
        </w:rPr>
        <w:t>; Zachary; Savannah;</w:t>
      </w:r>
      <w:r w:rsidR="009303F0" w:rsidRPr="002779DF">
        <w:rPr>
          <w:color w:val="000000" w:themeColor="text1"/>
          <w:u w:color="000000" w:themeColor="text1"/>
        </w:rPr>
        <w:t xml:space="preserve"> Takee</w:t>
      </w:r>
      <w:r>
        <w:rPr>
          <w:color w:val="000000" w:themeColor="text1"/>
          <w:u w:color="000000" w:themeColor="text1"/>
        </w:rPr>
        <w:t>sha; Sara; Christian; Bill, III;</w:t>
      </w:r>
      <w:r w:rsidR="009303F0" w:rsidRPr="002779DF">
        <w:rPr>
          <w:color w:val="000000" w:themeColor="text1"/>
          <w:u w:color="000000" w:themeColor="text1"/>
        </w:rPr>
        <w:t xml:space="preserve"> and Doyle</w:t>
      </w:r>
      <w:r>
        <w:rPr>
          <w:color w:val="000000" w:themeColor="text1"/>
          <w:u w:color="000000" w:themeColor="text1"/>
        </w:rPr>
        <w:t>; and</w:t>
      </w:r>
    </w:p>
    <w:p w:rsidR="00C560CB" w:rsidRDefault="00C560CB" w:rsidP="00A20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24B2" w:rsidRDefault="008625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Dr. Gibson passed away in M</w:t>
      </w:r>
      <w:r>
        <w:tab/>
        <w:t>ay 2002</w:t>
      </w:r>
      <w:r w:rsidR="0099795D">
        <w:t xml:space="preserve"> at the age of sixty</w:t>
      </w:r>
      <w:r w:rsidR="008C2EE5">
        <w:noBreakHyphen/>
      </w:r>
      <w:r w:rsidR="0099795D">
        <w:t>nine</w:t>
      </w:r>
      <w:r w:rsidR="009303F0">
        <w:t xml:space="preserve"> and Mrs. Gibson in December 2016 at the age of eighty</w:t>
      </w:r>
      <w:r w:rsidR="008C2EE5">
        <w:noBreakHyphen/>
      </w:r>
      <w:r w:rsidR="009303F0">
        <w:t>six</w:t>
      </w:r>
      <w:r>
        <w:t xml:space="preserve">, </w:t>
      </w:r>
      <w:r w:rsidR="009303F0">
        <w:t>their</w:t>
      </w:r>
      <w:r>
        <w:t xml:space="preserve"> li</w:t>
      </w:r>
      <w:r w:rsidR="009303F0">
        <w:t>v</w:t>
      </w:r>
      <w:r>
        <w:t>e</w:t>
      </w:r>
      <w:r w:rsidR="009303F0">
        <w:t>s</w:t>
      </w:r>
      <w:r>
        <w:t xml:space="preserve"> and legac</w:t>
      </w:r>
      <w:r w:rsidR="009303F0">
        <w:t>ies</w:t>
      </w:r>
      <w:r>
        <w:t xml:space="preserve"> </w:t>
      </w:r>
      <w:r w:rsidR="005B02EF">
        <w:t xml:space="preserve">will </w:t>
      </w:r>
      <w:r>
        <w:t xml:space="preserve">continue to inspire </w:t>
      </w:r>
      <w:r w:rsidR="005B02EF">
        <w:t>generations</w:t>
      </w:r>
      <w:r>
        <w:t xml:space="preserve"> to </w:t>
      </w:r>
      <w:r w:rsidR="005B02EF">
        <w:t>come in</w:t>
      </w:r>
      <w:r>
        <w:t xml:space="preserve"> </w:t>
      </w:r>
      <w:r w:rsidR="009303F0">
        <w:t>their</w:t>
      </w:r>
      <w:r>
        <w:t xml:space="preserve"> </w:t>
      </w:r>
      <w:r w:rsidR="005B02EF">
        <w:rPr>
          <w:color w:val="000000" w:themeColor="text1"/>
          <w:u w:color="000000" w:themeColor="text1"/>
        </w:rPr>
        <w:t>passion to serve their fellow man</w:t>
      </w:r>
      <w:r w:rsidR="006F24B2">
        <w:t>.  Now, therefore,</w:t>
      </w: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60CB">
        <w:t xml:space="preserve"> the members of the South Carolina House of Representatives, by this resolution, recognize and honor Dr. </w:t>
      </w:r>
      <w:r w:rsidR="00DD30BC">
        <w:t>William</w:t>
      </w:r>
      <w:r w:rsidR="00C560CB">
        <w:t xml:space="preserve"> Frank “Bill” Gibson and Mrs. Lottie Beal Gibson for their </w:t>
      </w:r>
      <w:r w:rsidR="00D5531B">
        <w:t xml:space="preserve">advancement of social justice, their advocacy on behalf of the poor, and </w:t>
      </w:r>
      <w:r w:rsidR="00C560CB">
        <w:t>their leadership in the Civil Rights Movement.</w:t>
      </w: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4B2" w:rsidRDefault="006F2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560CB">
        <w:t xml:space="preserve"> the family of Dr. </w:t>
      </w:r>
      <w:r w:rsidR="00DD30BC">
        <w:t>William</w:t>
      </w:r>
      <w:r w:rsidR="00C560CB">
        <w:t xml:space="preserve"> Frank “Bill” Gibson and Mrs. Lottie Beal Gibson.</w:t>
      </w:r>
    </w:p>
    <w:p w:rsidR="00645095" w:rsidRDefault="008C2E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4AE" w:rsidRDefault="000574AE" w:rsidP="000574AE">
      <w:pPr>
        <w:suppressAutoHyphens/>
      </w:pPr>
    </w:p>
    <w:sectPr w:rsidR="000574AE" w:rsidSect="000574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4B2" w:rsidRDefault="006F24B2" w:rsidP="009F0C77">
      <w:r>
        <w:separator/>
      </w:r>
    </w:p>
  </w:endnote>
  <w:endnote w:type="continuationSeparator" w:id="0">
    <w:p w:rsidR="006F24B2" w:rsidRDefault="006F24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96736D-5101-456C-AC02-FFB93EED4F4C}"/>
    <w:embedBold r:id="rId2" w:fontKey="{84B2F21E-55DB-457D-885C-F4C1E5C687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913DDF-6805-4670-807A-332091DB1F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42C751-9412-4EED-8A39-F9756B72E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1767F3-17AE-4ADE-B380-E56703AB2B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5A8" w:rsidRPr="000574AE" w:rsidRDefault="000574AE" w:rsidP="000574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4B2" w:rsidRDefault="006F24B2" w:rsidP="009F0C77">
      <w:r>
        <w:separator/>
      </w:r>
    </w:p>
  </w:footnote>
  <w:footnote w:type="continuationSeparator" w:id="0">
    <w:p w:rsidR="006F24B2" w:rsidRDefault="006F24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8CM19"/>
    <w:docVar w:name="CoverBillType" w:val="r"/>
    <w:docVar w:name="DocPath" w:val="L:\Council\bills\GM\24118CM19.DOCX"/>
    <w:docVar w:name="dvBillNumber" w:val="40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24B2"/>
    <w:rsid w:val="00011869"/>
    <w:rsid w:val="00015CD6"/>
    <w:rsid w:val="000574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CA4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D27"/>
    <w:rsid w:val="00545593"/>
    <w:rsid w:val="00556EBF"/>
    <w:rsid w:val="00577C6C"/>
    <w:rsid w:val="005A62FE"/>
    <w:rsid w:val="005B02EF"/>
    <w:rsid w:val="005B05A8"/>
    <w:rsid w:val="005C2FE2"/>
    <w:rsid w:val="005E2BC9"/>
    <w:rsid w:val="00605102"/>
    <w:rsid w:val="006215AA"/>
    <w:rsid w:val="00645095"/>
    <w:rsid w:val="006868BB"/>
    <w:rsid w:val="006913C9"/>
    <w:rsid w:val="0069470D"/>
    <w:rsid w:val="006D58AA"/>
    <w:rsid w:val="006F24B2"/>
    <w:rsid w:val="00734F00"/>
    <w:rsid w:val="007A70AE"/>
    <w:rsid w:val="008362E8"/>
    <w:rsid w:val="0085786E"/>
    <w:rsid w:val="00862591"/>
    <w:rsid w:val="008A1768"/>
    <w:rsid w:val="008A489F"/>
    <w:rsid w:val="008C2EE5"/>
    <w:rsid w:val="008F0F33"/>
    <w:rsid w:val="008F2D98"/>
    <w:rsid w:val="008F4429"/>
    <w:rsid w:val="009303F0"/>
    <w:rsid w:val="0094021A"/>
    <w:rsid w:val="00994AF5"/>
    <w:rsid w:val="0099795D"/>
    <w:rsid w:val="009B44AF"/>
    <w:rsid w:val="009C6A0B"/>
    <w:rsid w:val="009F0C77"/>
    <w:rsid w:val="009F4DD1"/>
    <w:rsid w:val="00A02543"/>
    <w:rsid w:val="00A20EA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416"/>
    <w:rsid w:val="00BE3C22"/>
    <w:rsid w:val="00C0345E"/>
    <w:rsid w:val="00C31C95"/>
    <w:rsid w:val="00C3483A"/>
    <w:rsid w:val="00C560CB"/>
    <w:rsid w:val="00C74E9D"/>
    <w:rsid w:val="00C826DD"/>
    <w:rsid w:val="00C82FD3"/>
    <w:rsid w:val="00C92819"/>
    <w:rsid w:val="00CC6B7B"/>
    <w:rsid w:val="00CD2089"/>
    <w:rsid w:val="00D5531B"/>
    <w:rsid w:val="00D73A67"/>
    <w:rsid w:val="00D970A9"/>
    <w:rsid w:val="00DD30B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E6D20C-7707-4FFE-B10D-664461CD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3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A433A-CE69-43D8-A8CF-E43BBA8E0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478</Words>
  <Characters>2516</Characters>
  <Application>Microsoft Office Word</Application>
  <DocSecurity>0</DocSecurity>
  <Lines>78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4095 Text of Previous Version (Feb. 27, 2019) - South Carolina Legislature Online</dc:title>
  <dc:creator>Gail Moore</dc:creator>
  <cp:lastModifiedBy>S Volk</cp:lastModifiedBy>
  <cp:revision>2</cp:revision>
  <cp:lastPrinted>2019-02-26T21:45:00Z</cp:lastPrinted>
  <dcterms:created xsi:type="dcterms:W3CDTF">2019-02-27T18:13:00Z</dcterms:created>
  <dcterms:modified xsi:type="dcterms:W3CDTF">2019-02-27T18:13:00Z</dcterms:modified>
</cp:coreProperties>
</file>