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6D8" w:rsidRDefault="002F46D8"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8B" w:rsidRDefault="0069648B" w:rsidP="00696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4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EE" w:rsidRDefault="00E672EE" w:rsidP="00E6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t xml:space="preserve">EASTSIDE HIGH SCHOOL 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REMARKABLE</w:t>
      </w:r>
      <w:r w:rsidRPr="00E542AE">
        <w:rPr>
          <w:color w:val="000000" w:themeColor="text1"/>
          <w:u w:color="000000" w:themeColor="text1"/>
        </w:rPr>
        <w:t xml:space="preserve">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2019 SOUTH CAROLINA </w:t>
      </w:r>
      <w:r w:rsidRPr="00E542AE">
        <w:rPr>
          <w:color w:val="000000" w:themeColor="text1"/>
          <w:u w:color="000000" w:themeColor="text1"/>
        </w:rPr>
        <w:t>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B9F" w:rsidRDefault="004D2B9F"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Eastside High School wrestling team </w:t>
      </w:r>
      <w:r>
        <w:rPr>
          <w:color w:val="000000" w:themeColor="text1"/>
          <w:u w:color="000000" w:themeColor="text1"/>
        </w:rPr>
        <w:t xml:space="preserve">of Greenville County </w:t>
      </w:r>
      <w:r>
        <w:t xml:space="preserve">took top honors at the state competition held at </w:t>
      </w:r>
      <w:r>
        <w:rPr>
          <w:color w:val="000000" w:themeColor="text1"/>
          <w:u w:color="000000" w:themeColor="text1"/>
        </w:rPr>
        <w:t>Airport</w:t>
      </w:r>
      <w:r w:rsidRPr="00A521CF">
        <w:rPr>
          <w:color w:val="000000" w:themeColor="text1"/>
          <w:u w:color="000000" w:themeColor="text1"/>
        </w:rPr>
        <w:t xml:space="preserve"> </w:t>
      </w:r>
      <w:r>
        <w:rPr>
          <w:color w:val="000000" w:themeColor="text1"/>
          <w:u w:color="000000" w:themeColor="text1"/>
        </w:rPr>
        <w:t xml:space="preserve">High </w:t>
      </w:r>
      <w:r w:rsidRPr="00A521CF">
        <w:rPr>
          <w:color w:val="000000" w:themeColor="text1"/>
          <w:u w:color="000000" w:themeColor="text1"/>
        </w:rPr>
        <w:t>School</w:t>
      </w:r>
      <w:r>
        <w:rPr>
          <w:color w:val="000000" w:themeColor="text1"/>
          <w:u w:color="000000" w:themeColor="text1"/>
        </w:rPr>
        <w:t xml:space="preserve"> </w:t>
      </w:r>
      <w:r>
        <w:t xml:space="preserve">in West Columbia on </w:t>
      </w:r>
      <w:r>
        <w:rPr>
          <w:color w:val="000000" w:themeColor="text1"/>
          <w:u w:color="000000" w:themeColor="text1"/>
        </w:rPr>
        <w:t>Saturday, February 9</w:t>
      </w:r>
      <w:r w:rsidRPr="00A521CF">
        <w:rPr>
          <w:color w:val="000000" w:themeColor="text1"/>
          <w:u w:color="000000" w:themeColor="text1"/>
        </w:rPr>
        <w:t>, 2019</w:t>
      </w:r>
      <w:r>
        <w:t>; and</w:t>
      </w:r>
    </w:p>
    <w:p w:rsidR="00A05B91" w:rsidRDefault="00A05B91"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C0F" w:rsidRDefault="00A60C0F"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Eastside Eagles dominated North Myrtle Beach from the beginning to the end to win 66</w:t>
      </w:r>
      <w:r w:rsidR="001617FE">
        <w:noBreakHyphen/>
      </w:r>
      <w:r>
        <w:t>15 for its fourth consecutive Class AAAA state title and sixth in seven years</w:t>
      </w:r>
      <w:r w:rsidR="004668B9">
        <w:t>. Since 2000, the Eagles have won fourteen state titles and have become the dominant program in Class AAAA after winning multiple championships in AAA; and</w:t>
      </w:r>
    </w:p>
    <w:p w:rsidR="00A60C0F" w:rsidRDefault="00A60C0F"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C0F" w:rsidRDefault="00BF28F6"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winning the state championship, the Eastside wrestling team won the Region II</w:t>
      </w:r>
      <w:r w:rsidR="001617FE">
        <w:noBreakHyphen/>
      </w:r>
      <w:r>
        <w:t>AAAA Championship</w:t>
      </w:r>
      <w:r w:rsidR="003035C4">
        <w:t>,</w:t>
      </w:r>
      <w:r>
        <w:t xml:space="preserve"> the</w:t>
      </w:r>
      <w:r w:rsidR="001617FE">
        <w:t>ir</w:t>
      </w:r>
      <w:r>
        <w:t xml:space="preserve"> 27</w:t>
      </w:r>
      <w:r w:rsidRPr="00BF28F6">
        <w:rPr>
          <w:vertAlign w:val="superscript"/>
        </w:rPr>
        <w:t>th</w:t>
      </w:r>
      <w:r>
        <w:t xml:space="preserve"> consecutive </w:t>
      </w:r>
      <w:r w:rsidR="001617FE">
        <w:t>region championship</w:t>
      </w:r>
      <w:r>
        <w:t>. They hold the current state record for most consecutive Region Championships in any sport, in any classification; and</w:t>
      </w:r>
    </w:p>
    <w:p w:rsidR="00BF28F6" w:rsidRDefault="00BF28F6"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F6" w:rsidRDefault="00BF28F6" w:rsidP="004D2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Eagles </w:t>
      </w:r>
      <w:r w:rsidR="003035C4">
        <w:t xml:space="preserve">also </w:t>
      </w:r>
      <w:r>
        <w:t>won the South Carolina Individual State Wrestling Tournament, with eleven wrestlers placing</w:t>
      </w:r>
      <w:r w:rsidR="00AA4587">
        <w:t xml:space="preserve"> for</w:t>
      </w:r>
      <w:r>
        <w:t xml:space="preserve"> a program </w:t>
      </w:r>
      <w:r w:rsidR="003035C4">
        <w:t>record</w:t>
      </w:r>
      <w:r>
        <w:t>. Two</w:t>
      </w:r>
      <w:r w:rsidR="001617FE">
        <w:noBreakHyphen/>
      </w:r>
      <w:r>
        <w:t>hundred two points were scored in the tournament, which was also a state record; and</w:t>
      </w:r>
    </w:p>
    <w:p w:rsidR="004D2B9F" w:rsidRDefault="004D2B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Jack Kosmicki and his skilled coaching staff maximized their own experience and passion in a sport that demands </w:t>
      </w:r>
      <w:r>
        <w:lastRenderedPageBreak/>
        <w:t>mental stamina, strength, and individual excellence to forge a championship</w:t>
      </w:r>
      <w:r w:rsidR="001617FE">
        <w:noBreakHyphen/>
      </w:r>
      <w:r>
        <w:t>caliber team and teach these athletes lessons that will prove invaluable through life both on and off the mats; and</w:t>
      </w: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Eastside High School wrestling team and anticipate with interest learning of their continued praiseworthy achievements. Now, therefore,</w:t>
      </w: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637E"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7E" w:rsidRPr="0068542B" w:rsidRDefault="003B637E" w:rsidP="003B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 the members of the South Carolina House of Representatives, by this resolution, r</w:t>
      </w:r>
      <w:r>
        <w:rPr>
          <w:color w:val="000000" w:themeColor="text1"/>
          <w:u w:color="000000" w:themeColor="text1"/>
        </w:rPr>
        <w:t xml:space="preserve">ecognize and honor the </w:t>
      </w:r>
      <w:r>
        <w:t xml:space="preserve">Eastside High School 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remarkable</w:t>
      </w:r>
      <w:r w:rsidRPr="00E542AE">
        <w:rPr>
          <w:color w:val="000000" w:themeColor="text1"/>
          <w:u w:color="000000" w:themeColor="text1"/>
        </w:rPr>
        <w:t xml:space="preserve">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 xml:space="preserve">2019 South Carolina </w:t>
      </w:r>
      <w:r w:rsidRPr="00E542AE">
        <w:rPr>
          <w:color w:val="000000" w:themeColor="text1"/>
          <w:u w:color="000000" w:themeColor="text1"/>
        </w:rPr>
        <w:t>Class</w:t>
      </w:r>
      <w:r>
        <w:rPr>
          <w:color w:val="000000" w:themeColor="text1"/>
          <w:u w:color="000000" w:themeColor="text1"/>
        </w:rPr>
        <w:t xml:space="preserve"> AAAA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F32CAC" w:rsidRDefault="001617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6D8" w:rsidRDefault="002F46D8" w:rsidP="002F46D8">
      <w:pPr>
        <w:suppressAutoHyphens/>
      </w:pPr>
    </w:p>
    <w:sectPr w:rsidR="002F46D8" w:rsidSect="002F46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B9F" w:rsidRDefault="004D2B9F" w:rsidP="009F0C77">
      <w:r>
        <w:separator/>
      </w:r>
    </w:p>
  </w:endnote>
  <w:endnote w:type="continuationSeparator" w:id="0">
    <w:p w:rsidR="004D2B9F" w:rsidRDefault="004D2B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8CF72E-2437-4E90-B523-38C7B5B084A8}"/>
    <w:embedBold r:id="rId2" w:fontKey="{09E44B2C-84DB-4573-8A68-9B822040A854}"/>
  </w:font>
  <w:font w:name="Calibri">
    <w:panose1 w:val="020F0502020204030204"/>
    <w:charset w:val="00"/>
    <w:family w:val="swiss"/>
    <w:pitch w:val="variable"/>
    <w:sig w:usb0="E00002FF" w:usb1="4000ACFF" w:usb2="00000001" w:usb3="00000000" w:csb0="0000019F" w:csb1="00000000"/>
    <w:embedRegular r:id="rId3" w:fontKey="{6A3DDA2A-FB73-4991-BB0D-D5F277E3ECF2}"/>
  </w:font>
  <w:font w:name="Segoe UI">
    <w:panose1 w:val="020B0502040204020203"/>
    <w:charset w:val="00"/>
    <w:family w:val="swiss"/>
    <w:pitch w:val="variable"/>
    <w:sig w:usb0="E10022FF" w:usb1="C000E47F" w:usb2="00000029" w:usb3="00000000" w:csb0="000001DF" w:csb1="00000000"/>
    <w:embedRegular r:id="rId4" w:fontKey="{C4590D72-33E9-45FE-A114-783256535EB1}"/>
  </w:font>
  <w:font w:name="Cambria">
    <w:panose1 w:val="02040503050406030204"/>
    <w:charset w:val="00"/>
    <w:family w:val="roman"/>
    <w:pitch w:val="variable"/>
    <w:sig w:usb0="E00002FF" w:usb1="400004FF" w:usb2="00000000" w:usb3="00000000" w:csb0="0000019F" w:csb1="00000000"/>
    <w:embedRegular r:id="rId5" w:fontKey="{29AB743A-4007-4BD8-B9D6-FBB01FC8C4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AC" w:rsidRPr="002F46D8" w:rsidRDefault="002F46D8" w:rsidP="002F46D8">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B9F" w:rsidRDefault="004D2B9F" w:rsidP="009F0C77">
      <w:r>
        <w:separator/>
      </w:r>
    </w:p>
  </w:footnote>
  <w:footnote w:type="continuationSeparator" w:id="0">
    <w:p w:rsidR="004D2B9F" w:rsidRDefault="004D2B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CZ19"/>
    <w:docVar w:name="CoverBillType" w:val="r"/>
    <w:docVar w:name="DocPath" w:val="L:\Council\bills\JN\3057CZ19.DOCX"/>
    <w:docVar w:name="dvBillNumber" w:val="4268"/>
    <w:docVar w:name="dvBillNumberPrefix" w:val="H. "/>
    <w:docVar w:name="dvOriginalBody" w:val="House"/>
    <w:docVar w:name="dvSteno" w:val="JN"/>
    <w:docVar w:name="NameofBody" w:val="h"/>
    <w:docVar w:name="vGroup2" w:val="Council"/>
  </w:docVars>
  <w:rsids>
    <w:rsidRoot w:val="003F34D3"/>
    <w:rsid w:val="00011869"/>
    <w:rsid w:val="00015CD6"/>
    <w:rsid w:val="000C13DE"/>
    <w:rsid w:val="000E0100"/>
    <w:rsid w:val="000E1785"/>
    <w:rsid w:val="000F40FA"/>
    <w:rsid w:val="001035F1"/>
    <w:rsid w:val="0010776B"/>
    <w:rsid w:val="00133E66"/>
    <w:rsid w:val="001435A3"/>
    <w:rsid w:val="00146ED3"/>
    <w:rsid w:val="00151044"/>
    <w:rsid w:val="001617FE"/>
    <w:rsid w:val="001D08F2"/>
    <w:rsid w:val="001D3A58"/>
    <w:rsid w:val="001D525B"/>
    <w:rsid w:val="001D7F4F"/>
    <w:rsid w:val="00205238"/>
    <w:rsid w:val="002321B6"/>
    <w:rsid w:val="00250967"/>
    <w:rsid w:val="002543C8"/>
    <w:rsid w:val="0025541D"/>
    <w:rsid w:val="00284AAE"/>
    <w:rsid w:val="002E5912"/>
    <w:rsid w:val="002F46D8"/>
    <w:rsid w:val="00301B21"/>
    <w:rsid w:val="003035C4"/>
    <w:rsid w:val="00325348"/>
    <w:rsid w:val="0032732C"/>
    <w:rsid w:val="00336AD0"/>
    <w:rsid w:val="0037079A"/>
    <w:rsid w:val="003B637E"/>
    <w:rsid w:val="003C4DAB"/>
    <w:rsid w:val="003D01E8"/>
    <w:rsid w:val="003E5288"/>
    <w:rsid w:val="003F34D3"/>
    <w:rsid w:val="003F6D79"/>
    <w:rsid w:val="0041760A"/>
    <w:rsid w:val="00417C01"/>
    <w:rsid w:val="004403BD"/>
    <w:rsid w:val="00461441"/>
    <w:rsid w:val="004668B9"/>
    <w:rsid w:val="004809EE"/>
    <w:rsid w:val="004D2B9F"/>
    <w:rsid w:val="004E7D54"/>
    <w:rsid w:val="005273C6"/>
    <w:rsid w:val="00530A69"/>
    <w:rsid w:val="00545593"/>
    <w:rsid w:val="00556EBF"/>
    <w:rsid w:val="00577C6C"/>
    <w:rsid w:val="005A62FE"/>
    <w:rsid w:val="005C2FE2"/>
    <w:rsid w:val="005E2BC9"/>
    <w:rsid w:val="00605102"/>
    <w:rsid w:val="006215AA"/>
    <w:rsid w:val="0068542B"/>
    <w:rsid w:val="006913C9"/>
    <w:rsid w:val="0069470D"/>
    <w:rsid w:val="0069648B"/>
    <w:rsid w:val="006D58AA"/>
    <w:rsid w:val="00734F00"/>
    <w:rsid w:val="00761845"/>
    <w:rsid w:val="007A70AE"/>
    <w:rsid w:val="00825509"/>
    <w:rsid w:val="008362E8"/>
    <w:rsid w:val="0085786E"/>
    <w:rsid w:val="0087266A"/>
    <w:rsid w:val="008A1768"/>
    <w:rsid w:val="008A489F"/>
    <w:rsid w:val="008F0F33"/>
    <w:rsid w:val="008F4429"/>
    <w:rsid w:val="0094021A"/>
    <w:rsid w:val="009B44AF"/>
    <w:rsid w:val="009C6A0B"/>
    <w:rsid w:val="009F0C77"/>
    <w:rsid w:val="009F4DD1"/>
    <w:rsid w:val="00A02543"/>
    <w:rsid w:val="00A05B91"/>
    <w:rsid w:val="00A41684"/>
    <w:rsid w:val="00A60C0F"/>
    <w:rsid w:val="00A64E80"/>
    <w:rsid w:val="00A72BCD"/>
    <w:rsid w:val="00A741D9"/>
    <w:rsid w:val="00A833AB"/>
    <w:rsid w:val="00A9741D"/>
    <w:rsid w:val="00AA4587"/>
    <w:rsid w:val="00AC34A2"/>
    <w:rsid w:val="00AD1C9A"/>
    <w:rsid w:val="00AD4B17"/>
    <w:rsid w:val="00B412D4"/>
    <w:rsid w:val="00BE3C22"/>
    <w:rsid w:val="00BF28F6"/>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72EE"/>
    <w:rsid w:val="00E92EEF"/>
    <w:rsid w:val="00EF2368"/>
    <w:rsid w:val="00F24442"/>
    <w:rsid w:val="00F32CAC"/>
    <w:rsid w:val="00F50AE3"/>
    <w:rsid w:val="00F532D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5E019-74B3-4F2B-82C7-BA623BBEA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1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7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72BA7-672D-478A-ADDB-6BEE9239C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2</Pages>
  <Words>349</Words>
  <Characters>1927</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4268 Text of Previous Version (Mar. 20, 2019) - South Carolina Legislature Online</dc:title>
  <dc:creator>Julie Newboult</dc:creator>
  <cp:lastModifiedBy>S Volk</cp:lastModifiedBy>
  <cp:revision>2</cp:revision>
  <cp:lastPrinted>2019-03-19T17:15:00Z</cp:lastPrinted>
  <dcterms:created xsi:type="dcterms:W3CDTF">2019-03-20T17:21:00Z</dcterms:created>
  <dcterms:modified xsi:type="dcterms:W3CDTF">2019-03-20T17:21:00Z</dcterms:modified>
</cp:coreProperties>
</file>