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1C8" w:rsidRDefault="007261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6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2B9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1F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</w:t>
      </w:r>
      <w:r w:rsidR="00ED1B79">
        <w:rPr>
          <w:color w:val="000000" w:themeColor="text1"/>
          <w:u w:color="000000" w:themeColor="text1"/>
        </w:rPr>
        <w:t xml:space="preserve">CONGRATULATE </w:t>
      </w:r>
      <w:r w:rsidRPr="0046345A">
        <w:rPr>
          <w:color w:val="000000" w:themeColor="text1"/>
          <w:u w:color="000000" w:themeColor="text1"/>
        </w:rPr>
        <w:t>ST. ELIZABETH MISSIONARY BAPTIST CHURCH</w:t>
      </w:r>
      <w:r>
        <w:rPr>
          <w:color w:val="000000" w:themeColor="text1"/>
          <w:u w:color="000000" w:themeColor="text1"/>
        </w:rPr>
        <w:t xml:space="preserve"> OF HORRY COUNTY FO</w:t>
      </w:r>
      <w:r w:rsidR="00ED1B79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</w:t>
      </w:r>
      <w:r w:rsidR="00ED1B7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HUNDRED YEARS OF CONTINUAL</w:t>
      </w:r>
      <w:r w:rsidR="00ED1B7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D1B79">
        <w:rPr>
          <w:color w:val="000000" w:themeColor="text1"/>
          <w:u w:color="000000" w:themeColor="text1"/>
        </w:rPr>
        <w:t xml:space="preserve">CARING </w:t>
      </w:r>
      <w:r>
        <w:rPr>
          <w:color w:val="000000" w:themeColor="text1"/>
          <w:u w:color="000000" w:themeColor="text1"/>
        </w:rPr>
        <w:t>MINISTRY.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0958" w:rsidRDefault="00EE2B91" w:rsidP="00CB1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6033B">
        <w:t xml:space="preserve">on </w:t>
      </w:r>
      <w:r w:rsidR="0006033B" w:rsidRPr="0046345A">
        <w:rPr>
          <w:color w:val="000000" w:themeColor="text1"/>
          <w:u w:color="000000" w:themeColor="text1"/>
        </w:rPr>
        <w:t>June 2, 2019</w:t>
      </w:r>
      <w:r w:rsidR="0006033B">
        <w:rPr>
          <w:color w:val="000000" w:themeColor="text1"/>
          <w:u w:color="000000" w:themeColor="text1"/>
        </w:rPr>
        <w:t xml:space="preserve">, </w:t>
      </w:r>
      <w:r w:rsidR="00EA5187" w:rsidRPr="0046345A">
        <w:rPr>
          <w:color w:val="000000" w:themeColor="text1"/>
          <w:u w:color="000000" w:themeColor="text1"/>
        </w:rPr>
        <w:t>St. Elizabeth Missionary Baptist Church</w:t>
      </w:r>
      <w:r w:rsidR="00EA5187">
        <w:rPr>
          <w:color w:val="000000" w:themeColor="text1"/>
          <w:u w:color="000000" w:themeColor="text1"/>
        </w:rPr>
        <w:t xml:space="preserve"> </w:t>
      </w:r>
      <w:r w:rsidR="00EA5187">
        <w:t xml:space="preserve">will celebrate </w:t>
      </w:r>
      <w:r w:rsidR="0006033B">
        <w:t xml:space="preserve">its centennial </w:t>
      </w:r>
      <w:r w:rsidR="0006033B">
        <w:rPr>
          <w:color w:val="000000" w:themeColor="text1"/>
          <w:u w:color="000000" w:themeColor="text1"/>
        </w:rPr>
        <w:t>anniversary</w:t>
      </w:r>
      <w:r w:rsidR="00CB1007">
        <w:rPr>
          <w:color w:val="000000" w:themeColor="text1"/>
          <w:u w:color="000000" w:themeColor="text1"/>
        </w:rPr>
        <w:t xml:space="preserve">.  </w:t>
      </w:r>
      <w:r w:rsidR="00916CBC">
        <w:rPr>
          <w:color w:val="000000" w:themeColor="text1"/>
          <w:u w:color="000000" w:themeColor="text1"/>
        </w:rPr>
        <w:t>One</w:t>
      </w:r>
      <w:r w:rsidR="0006033B">
        <w:rPr>
          <w:color w:val="000000" w:themeColor="text1"/>
          <w:u w:color="000000" w:themeColor="text1"/>
        </w:rPr>
        <w:t xml:space="preserve"> </w:t>
      </w:r>
      <w:r w:rsidR="00846166">
        <w:rPr>
          <w:color w:val="000000" w:themeColor="text1"/>
          <w:u w:color="000000" w:themeColor="text1"/>
        </w:rPr>
        <w:t>hundred years earlier, s</w:t>
      </w:r>
      <w:r w:rsidR="00EA5187">
        <w:rPr>
          <w:color w:val="000000" w:themeColor="text1"/>
          <w:u w:color="000000" w:themeColor="text1"/>
        </w:rPr>
        <w:t>ix</w:t>
      </w:r>
      <w:r w:rsidR="00EA5187" w:rsidRPr="0046345A">
        <w:rPr>
          <w:color w:val="000000" w:themeColor="text1"/>
          <w:u w:color="000000" w:themeColor="text1"/>
        </w:rPr>
        <w:t xml:space="preserve"> people met</w:t>
      </w:r>
      <w:r w:rsidR="00CB1007">
        <w:rPr>
          <w:color w:val="000000" w:themeColor="text1"/>
          <w:u w:color="000000" w:themeColor="text1"/>
        </w:rPr>
        <w:t xml:space="preserve"> </w:t>
      </w:r>
      <w:r w:rsidR="00EA5187" w:rsidRPr="0046345A">
        <w:rPr>
          <w:color w:val="000000" w:themeColor="text1"/>
          <w:u w:color="000000" w:themeColor="text1"/>
        </w:rPr>
        <w:t xml:space="preserve">at </w:t>
      </w:r>
      <w:r w:rsidR="0006033B">
        <w:rPr>
          <w:color w:val="000000" w:themeColor="text1"/>
          <w:u w:color="000000" w:themeColor="text1"/>
        </w:rPr>
        <w:t xml:space="preserve">Aynor’s </w:t>
      </w:r>
      <w:r w:rsidR="00916CBC">
        <w:rPr>
          <w:color w:val="000000" w:themeColor="text1"/>
          <w:u w:color="000000" w:themeColor="text1"/>
        </w:rPr>
        <w:t>Coastline R</w:t>
      </w:r>
      <w:r w:rsidR="00EA5187" w:rsidRPr="0046345A">
        <w:rPr>
          <w:color w:val="000000" w:themeColor="text1"/>
          <w:u w:color="000000" w:themeColor="text1"/>
        </w:rPr>
        <w:t xml:space="preserve">ailroad </w:t>
      </w:r>
      <w:r w:rsidR="00916CBC">
        <w:rPr>
          <w:color w:val="000000" w:themeColor="text1"/>
          <w:u w:color="000000" w:themeColor="text1"/>
        </w:rPr>
        <w:t>D</w:t>
      </w:r>
      <w:r w:rsidR="00EA5187" w:rsidRPr="0046345A">
        <w:rPr>
          <w:color w:val="000000" w:themeColor="text1"/>
          <w:u w:color="000000" w:themeColor="text1"/>
        </w:rPr>
        <w:t xml:space="preserve">epot </w:t>
      </w:r>
      <w:r w:rsidR="00CB1007">
        <w:rPr>
          <w:color w:val="000000" w:themeColor="text1"/>
          <w:u w:color="000000" w:themeColor="text1"/>
        </w:rPr>
        <w:t>to form</w:t>
      </w:r>
      <w:r w:rsidR="00EA5187" w:rsidRPr="0046345A">
        <w:rPr>
          <w:color w:val="000000" w:themeColor="text1"/>
          <w:u w:color="000000" w:themeColor="text1"/>
        </w:rPr>
        <w:t xml:space="preserve"> a church</w:t>
      </w:r>
      <w:r w:rsidR="00CB1007">
        <w:rPr>
          <w:color w:val="000000" w:themeColor="text1"/>
          <w:u w:color="000000" w:themeColor="text1"/>
        </w:rPr>
        <w:t>; and</w:t>
      </w:r>
      <w:r w:rsidR="00EA5187">
        <w:rPr>
          <w:color w:val="000000" w:themeColor="text1"/>
          <w:u w:color="000000" w:themeColor="text1"/>
        </w:rPr>
        <w:t xml:space="preserve"> </w:t>
      </w:r>
    </w:p>
    <w:p w:rsidR="00CB1007" w:rsidRDefault="00CB1007" w:rsidP="00CB1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5187" w:rsidRDefault="00EA5187" w:rsidP="00770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46345A">
        <w:rPr>
          <w:color w:val="000000" w:themeColor="text1"/>
          <w:u w:color="000000" w:themeColor="text1"/>
        </w:rPr>
        <w:t xml:space="preserve">group </w:t>
      </w:r>
      <w:r w:rsidR="00CB1007">
        <w:rPr>
          <w:color w:val="000000" w:themeColor="text1"/>
          <w:u w:color="000000" w:themeColor="text1"/>
        </w:rPr>
        <w:t xml:space="preserve">chose </w:t>
      </w:r>
      <w:r w:rsidR="00846166">
        <w:rPr>
          <w:color w:val="000000" w:themeColor="text1"/>
          <w:u w:color="000000" w:themeColor="text1"/>
        </w:rPr>
        <w:t>the n</w:t>
      </w:r>
      <w:r w:rsidR="00CB1007">
        <w:rPr>
          <w:color w:val="000000" w:themeColor="text1"/>
          <w:u w:color="000000" w:themeColor="text1"/>
        </w:rPr>
        <w:t xml:space="preserve">ame </w:t>
      </w:r>
      <w:r w:rsidR="00CB1007" w:rsidRPr="0046345A">
        <w:rPr>
          <w:color w:val="000000" w:themeColor="text1"/>
          <w:u w:color="000000" w:themeColor="text1"/>
        </w:rPr>
        <w:t>S</w:t>
      </w:r>
      <w:r w:rsidR="00CB1007">
        <w:rPr>
          <w:color w:val="000000" w:themeColor="text1"/>
          <w:u w:color="000000" w:themeColor="text1"/>
        </w:rPr>
        <w:t xml:space="preserve">t. Elizabeth Missionary Baptist and </w:t>
      </w:r>
      <w:r>
        <w:rPr>
          <w:color w:val="000000" w:themeColor="text1"/>
          <w:u w:color="000000" w:themeColor="text1"/>
        </w:rPr>
        <w:t>planned</w:t>
      </w:r>
      <w:r w:rsidRPr="0046345A">
        <w:rPr>
          <w:color w:val="000000" w:themeColor="text1"/>
          <w:u w:color="000000" w:themeColor="text1"/>
        </w:rPr>
        <w:t xml:space="preserve"> to build a church</w:t>
      </w:r>
      <w:r>
        <w:rPr>
          <w:color w:val="000000" w:themeColor="text1"/>
          <w:u w:color="000000" w:themeColor="text1"/>
        </w:rPr>
        <w:t xml:space="preserve"> </w:t>
      </w:r>
      <w:r w:rsidR="00846166">
        <w:rPr>
          <w:color w:val="000000" w:themeColor="text1"/>
          <w:u w:color="000000" w:themeColor="text1"/>
        </w:rPr>
        <w:t xml:space="preserve">with </w:t>
      </w:r>
      <w:r w:rsidR="00770958" w:rsidRPr="0046345A">
        <w:rPr>
          <w:color w:val="000000" w:themeColor="text1"/>
          <w:u w:color="000000" w:themeColor="text1"/>
        </w:rPr>
        <w:t>Rever</w:t>
      </w:r>
      <w:r>
        <w:rPr>
          <w:color w:val="000000" w:themeColor="text1"/>
          <w:u w:color="000000" w:themeColor="text1"/>
        </w:rPr>
        <w:t>end Ben Bragdon</w:t>
      </w:r>
      <w:r w:rsidR="00846166">
        <w:rPr>
          <w:color w:val="000000" w:themeColor="text1"/>
          <w:u w:color="000000" w:themeColor="text1"/>
        </w:rPr>
        <w:t xml:space="preserve"> as pastor</w:t>
      </w:r>
      <w:r w:rsidR="00CB100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CB1007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hen the </w:t>
      </w:r>
      <w:r w:rsidRPr="0046345A">
        <w:rPr>
          <w:color w:val="000000" w:themeColor="text1"/>
          <w:u w:color="000000" w:themeColor="text1"/>
        </w:rPr>
        <w:t>second pastor</w:t>
      </w:r>
      <w:r>
        <w:rPr>
          <w:color w:val="000000" w:themeColor="text1"/>
          <w:u w:color="000000" w:themeColor="text1"/>
        </w:rPr>
        <w:t xml:space="preserve">, </w:t>
      </w:r>
      <w:r w:rsidR="00770958" w:rsidRPr="0046345A">
        <w:rPr>
          <w:color w:val="000000" w:themeColor="text1"/>
          <w:u w:color="000000" w:themeColor="text1"/>
        </w:rPr>
        <w:t>Reverend Joe Gore</w:t>
      </w:r>
      <w:r>
        <w:rPr>
          <w:color w:val="000000" w:themeColor="text1"/>
          <w:u w:color="000000" w:themeColor="text1"/>
        </w:rPr>
        <w:t>,</w:t>
      </w:r>
      <w:r w:rsidR="00770958" w:rsidRPr="0046345A">
        <w:rPr>
          <w:color w:val="000000" w:themeColor="text1"/>
          <w:u w:color="000000" w:themeColor="text1"/>
        </w:rPr>
        <w:t xml:space="preserve"> was called</w:t>
      </w:r>
      <w:r>
        <w:rPr>
          <w:color w:val="000000" w:themeColor="text1"/>
          <w:u w:color="000000" w:themeColor="text1"/>
        </w:rPr>
        <w:t>,</w:t>
      </w:r>
      <w:r w:rsidR="00770958" w:rsidRPr="0046345A">
        <w:rPr>
          <w:color w:val="000000" w:themeColor="text1"/>
          <w:u w:color="000000" w:themeColor="text1"/>
        </w:rPr>
        <w:t xml:space="preserve"> the Aynor community began building</w:t>
      </w:r>
      <w:r>
        <w:rPr>
          <w:color w:val="000000" w:themeColor="text1"/>
          <w:u w:color="000000" w:themeColor="text1"/>
        </w:rPr>
        <w:t xml:space="preserve"> the church</w:t>
      </w:r>
      <w:r w:rsidR="008839C6">
        <w:rPr>
          <w:color w:val="000000" w:themeColor="text1"/>
          <w:u w:color="000000" w:themeColor="text1"/>
        </w:rPr>
        <w:t xml:space="preserve">, </w:t>
      </w:r>
      <w:r w:rsidR="009322C2">
        <w:rPr>
          <w:color w:val="000000" w:themeColor="text1"/>
          <w:u w:color="000000" w:themeColor="text1"/>
        </w:rPr>
        <w:t>which was completed in June 1919</w:t>
      </w:r>
      <w:r w:rsidR="008839C6">
        <w:rPr>
          <w:color w:val="000000" w:themeColor="text1"/>
          <w:u w:color="000000" w:themeColor="text1"/>
        </w:rPr>
        <w:t>.  T</w:t>
      </w:r>
      <w:r w:rsidR="00770958" w:rsidRPr="0046345A">
        <w:rPr>
          <w:color w:val="000000" w:themeColor="text1"/>
          <w:u w:color="000000" w:themeColor="text1"/>
        </w:rPr>
        <w:t xml:space="preserve">he church was strengthened and membership increased </w:t>
      </w:r>
      <w:r>
        <w:rPr>
          <w:color w:val="000000" w:themeColor="text1"/>
          <w:u w:color="000000" w:themeColor="text1"/>
        </w:rPr>
        <w:t xml:space="preserve">for the next ten years </w:t>
      </w:r>
      <w:r w:rsidR="00770958" w:rsidRPr="0046345A">
        <w:rPr>
          <w:color w:val="000000" w:themeColor="text1"/>
          <w:u w:color="000000" w:themeColor="text1"/>
        </w:rPr>
        <w:t xml:space="preserve">until the </w:t>
      </w:r>
      <w:r>
        <w:rPr>
          <w:color w:val="000000" w:themeColor="text1"/>
          <w:u w:color="000000" w:themeColor="text1"/>
        </w:rPr>
        <w:t>facility</w:t>
      </w:r>
      <w:r w:rsidR="00770958" w:rsidRPr="0046345A">
        <w:rPr>
          <w:color w:val="000000" w:themeColor="text1"/>
          <w:u w:color="000000" w:themeColor="text1"/>
        </w:rPr>
        <w:t xml:space="preserve"> had to </w:t>
      </w:r>
      <w:r>
        <w:rPr>
          <w:color w:val="000000" w:themeColor="text1"/>
          <w:u w:color="000000" w:themeColor="text1"/>
        </w:rPr>
        <w:t xml:space="preserve">be </w:t>
      </w:r>
      <w:r w:rsidR="00770958" w:rsidRPr="0046345A">
        <w:rPr>
          <w:color w:val="000000" w:themeColor="text1"/>
          <w:u w:color="000000" w:themeColor="text1"/>
        </w:rPr>
        <w:t>enlarge</w:t>
      </w:r>
      <w:r>
        <w:rPr>
          <w:color w:val="000000" w:themeColor="text1"/>
          <w:u w:color="000000" w:themeColor="text1"/>
        </w:rPr>
        <w:t>d; and</w:t>
      </w:r>
      <w:r w:rsidR="00770958" w:rsidRPr="0046345A">
        <w:rPr>
          <w:color w:val="000000" w:themeColor="text1"/>
          <w:u w:color="000000" w:themeColor="text1"/>
        </w:rPr>
        <w:t xml:space="preserve">  </w:t>
      </w:r>
    </w:p>
    <w:p w:rsidR="00EA5187" w:rsidRDefault="00EA5187" w:rsidP="00770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187" w:rsidRDefault="00EE08DB" w:rsidP="00770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building program has been</w:t>
      </w:r>
      <w:r w:rsidR="00EA5187">
        <w:rPr>
          <w:color w:val="000000" w:themeColor="text1"/>
          <w:u w:color="000000" w:themeColor="text1"/>
        </w:rPr>
        <w:t xml:space="preserve"> impacted by s</w:t>
      </w:r>
      <w:r w:rsidR="00770958" w:rsidRPr="0046345A">
        <w:rPr>
          <w:color w:val="000000" w:themeColor="text1"/>
          <w:u w:color="000000" w:themeColor="text1"/>
        </w:rPr>
        <w:t>everal ministers</w:t>
      </w:r>
      <w:r>
        <w:rPr>
          <w:color w:val="000000" w:themeColor="text1"/>
          <w:u w:color="000000" w:themeColor="text1"/>
        </w:rPr>
        <w:t xml:space="preserve">. In 1964, under the guidance of Reverend Samuel A. Green, the present church was built, and in 1984, </w:t>
      </w:r>
      <w:r w:rsidR="00EA5187" w:rsidRPr="0046345A">
        <w:rPr>
          <w:color w:val="000000" w:themeColor="text1"/>
          <w:u w:color="000000" w:themeColor="text1"/>
        </w:rPr>
        <w:t>under the leadership of Reverend George P. Windley, Sr.</w:t>
      </w:r>
      <w:r w:rsidR="00EA5187">
        <w:rPr>
          <w:color w:val="000000" w:themeColor="text1"/>
          <w:u w:color="000000" w:themeColor="text1"/>
        </w:rPr>
        <w:t xml:space="preserve">, </w:t>
      </w:r>
      <w:r w:rsidR="00770958" w:rsidRPr="0046345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fellowship building was constructed;</w:t>
      </w:r>
      <w:r w:rsidR="00EA5187">
        <w:rPr>
          <w:color w:val="000000" w:themeColor="text1"/>
          <w:u w:color="000000" w:themeColor="text1"/>
        </w:rPr>
        <w:t xml:space="preserve"> and</w:t>
      </w:r>
    </w:p>
    <w:p w:rsidR="00EA5187" w:rsidRDefault="00EA5187" w:rsidP="00770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A46" w:rsidRDefault="009322C2" w:rsidP="00770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770958" w:rsidRPr="0046345A">
        <w:rPr>
          <w:color w:val="000000" w:themeColor="text1"/>
          <w:u w:color="000000" w:themeColor="text1"/>
        </w:rPr>
        <w:t xml:space="preserve">n 2012, the </w:t>
      </w:r>
      <w:r w:rsidR="00DC5A46">
        <w:rPr>
          <w:color w:val="000000" w:themeColor="text1"/>
          <w:u w:color="000000" w:themeColor="text1"/>
        </w:rPr>
        <w:t>congregation</w:t>
      </w:r>
      <w:r w:rsidR="00770958" w:rsidRPr="0046345A">
        <w:rPr>
          <w:color w:val="000000" w:themeColor="text1"/>
          <w:u w:color="000000" w:themeColor="text1"/>
        </w:rPr>
        <w:t xml:space="preserve"> </w:t>
      </w:r>
      <w:r w:rsidR="00E22FCA">
        <w:rPr>
          <w:color w:val="000000" w:themeColor="text1"/>
          <w:u w:color="000000" w:themeColor="text1"/>
        </w:rPr>
        <w:t>called</w:t>
      </w:r>
      <w:r w:rsidR="00770958" w:rsidRPr="0046345A">
        <w:rPr>
          <w:color w:val="000000" w:themeColor="text1"/>
          <w:u w:color="000000" w:themeColor="text1"/>
        </w:rPr>
        <w:t xml:space="preserve"> R</w:t>
      </w:r>
      <w:r w:rsidR="008839C6">
        <w:rPr>
          <w:color w:val="000000" w:themeColor="text1"/>
          <w:u w:color="000000" w:themeColor="text1"/>
        </w:rPr>
        <w:t>everend Dr</w:t>
      </w:r>
      <w:r w:rsidR="00846166">
        <w:rPr>
          <w:color w:val="000000" w:themeColor="text1"/>
          <w:u w:color="000000" w:themeColor="text1"/>
        </w:rPr>
        <w:t>.</w:t>
      </w:r>
      <w:r w:rsidR="008839C6">
        <w:rPr>
          <w:color w:val="000000" w:themeColor="text1"/>
          <w:u w:color="000000" w:themeColor="text1"/>
        </w:rPr>
        <w:t xml:space="preserve"> George E. Payton, </w:t>
      </w:r>
      <w:r w:rsidR="00846166">
        <w:rPr>
          <w:color w:val="000000" w:themeColor="text1"/>
          <w:u w:color="000000" w:themeColor="text1"/>
        </w:rPr>
        <w:t>who</w:t>
      </w:r>
      <w:r w:rsidR="008839C6">
        <w:rPr>
          <w:color w:val="000000" w:themeColor="text1"/>
          <w:u w:color="000000" w:themeColor="text1"/>
        </w:rPr>
        <w:t xml:space="preserve"> along with</w:t>
      </w:r>
      <w:r w:rsidR="00E22FCA">
        <w:rPr>
          <w:color w:val="000000" w:themeColor="text1"/>
          <w:u w:color="000000" w:themeColor="text1"/>
        </w:rPr>
        <w:t xml:space="preserve"> the</w:t>
      </w:r>
      <w:r w:rsidR="008839C6">
        <w:rPr>
          <w:color w:val="000000" w:themeColor="text1"/>
          <w:u w:color="000000" w:themeColor="text1"/>
        </w:rPr>
        <w:t xml:space="preserve"> dedicated deacons</w:t>
      </w:r>
      <w:r w:rsidR="00770958" w:rsidRPr="0046345A">
        <w:rPr>
          <w:color w:val="000000" w:themeColor="text1"/>
          <w:u w:color="000000" w:themeColor="text1"/>
        </w:rPr>
        <w:t xml:space="preserve">, </w:t>
      </w:r>
      <w:r w:rsidR="0006033B">
        <w:rPr>
          <w:color w:val="000000" w:themeColor="text1"/>
          <w:u w:color="000000" w:themeColor="text1"/>
        </w:rPr>
        <w:t xml:space="preserve">continues to </w:t>
      </w:r>
      <w:r w:rsidR="00846166">
        <w:rPr>
          <w:color w:val="000000" w:themeColor="text1"/>
          <w:u w:color="000000" w:themeColor="text1"/>
        </w:rPr>
        <w:t>encourage</w:t>
      </w:r>
      <w:r w:rsidR="008839C6">
        <w:rPr>
          <w:color w:val="000000" w:themeColor="text1"/>
          <w:u w:color="000000" w:themeColor="text1"/>
        </w:rPr>
        <w:t xml:space="preserve"> </w:t>
      </w:r>
      <w:r w:rsidR="00DC5A46">
        <w:rPr>
          <w:color w:val="000000" w:themeColor="text1"/>
          <w:u w:color="000000" w:themeColor="text1"/>
        </w:rPr>
        <w:t xml:space="preserve">the church </w:t>
      </w:r>
      <w:r w:rsidR="008839C6">
        <w:rPr>
          <w:color w:val="000000" w:themeColor="text1"/>
          <w:u w:color="000000" w:themeColor="text1"/>
        </w:rPr>
        <w:t xml:space="preserve">to </w:t>
      </w:r>
      <w:r w:rsidR="00846166">
        <w:rPr>
          <w:color w:val="000000" w:themeColor="text1"/>
          <w:u w:color="000000" w:themeColor="text1"/>
        </w:rPr>
        <w:t>retain</w:t>
      </w:r>
      <w:r w:rsidR="00770958" w:rsidRPr="0046345A">
        <w:rPr>
          <w:color w:val="000000" w:themeColor="text1"/>
          <w:u w:color="000000" w:themeColor="text1"/>
        </w:rPr>
        <w:t xml:space="preserve"> </w:t>
      </w:r>
      <w:r w:rsidR="00DC5A46">
        <w:rPr>
          <w:color w:val="000000" w:themeColor="text1"/>
          <w:u w:color="000000" w:themeColor="text1"/>
        </w:rPr>
        <w:t>its</w:t>
      </w:r>
      <w:r w:rsidR="00770958" w:rsidRPr="0046345A">
        <w:rPr>
          <w:color w:val="000000" w:themeColor="text1"/>
          <w:u w:color="000000" w:themeColor="text1"/>
        </w:rPr>
        <w:t xml:space="preserve"> humble </w:t>
      </w:r>
      <w:r w:rsidR="00E22FCA">
        <w:rPr>
          <w:color w:val="000000" w:themeColor="text1"/>
          <w:u w:color="000000" w:themeColor="text1"/>
        </w:rPr>
        <w:t>spirit</w:t>
      </w:r>
      <w:r w:rsidR="00DC5A46">
        <w:rPr>
          <w:color w:val="000000" w:themeColor="text1"/>
          <w:u w:color="000000" w:themeColor="text1"/>
        </w:rPr>
        <w:t>; and</w:t>
      </w:r>
    </w:p>
    <w:p w:rsidR="00DC5A46" w:rsidRDefault="00DC5A46" w:rsidP="00770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2B91" w:rsidRDefault="00ED1FCA" w:rsidP="00ED1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South Carolina House of Representatives</w:t>
      </w:r>
      <w:r w:rsidR="008839C6">
        <w:rPr>
          <w:color w:val="000000" w:themeColor="text1"/>
          <w:u w:color="000000" w:themeColor="text1"/>
        </w:rPr>
        <w:t xml:space="preserve"> honors </w:t>
      </w:r>
      <w:r w:rsidRPr="0046345A">
        <w:rPr>
          <w:color w:val="000000" w:themeColor="text1"/>
          <w:u w:color="000000" w:themeColor="text1"/>
        </w:rPr>
        <w:t>St. Elizabeth Church</w:t>
      </w:r>
      <w:r>
        <w:rPr>
          <w:color w:val="000000" w:themeColor="text1"/>
          <w:u w:color="000000" w:themeColor="text1"/>
        </w:rPr>
        <w:t xml:space="preserve"> </w:t>
      </w:r>
      <w:r w:rsidR="008839C6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reaching this momentous milestone</w:t>
      </w:r>
      <w:r w:rsidR="008839C6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ten decades</w:t>
      </w:r>
      <w:r w:rsidR="008839C6">
        <w:rPr>
          <w:color w:val="000000" w:themeColor="text1"/>
          <w:u w:color="000000" w:themeColor="text1"/>
        </w:rPr>
        <w:t xml:space="preserve"> </w:t>
      </w:r>
      <w:r w:rsidR="00CB1007">
        <w:rPr>
          <w:color w:val="000000" w:themeColor="text1"/>
          <w:u w:color="000000" w:themeColor="text1"/>
        </w:rPr>
        <w:t>with its</w:t>
      </w:r>
      <w:r w:rsidR="008839C6">
        <w:rPr>
          <w:color w:val="000000" w:themeColor="text1"/>
          <w:u w:color="000000" w:themeColor="text1"/>
        </w:rPr>
        <w:t xml:space="preserve"> motto</w:t>
      </w:r>
      <w:r>
        <w:rPr>
          <w:color w:val="000000" w:themeColor="text1"/>
          <w:u w:color="000000" w:themeColor="text1"/>
        </w:rPr>
        <w:t>:</w:t>
      </w:r>
      <w:r w:rsidR="00770958" w:rsidRPr="0046345A">
        <w:rPr>
          <w:color w:val="000000" w:themeColor="text1"/>
          <w:u w:color="000000" w:themeColor="text1"/>
        </w:rPr>
        <w:t xml:space="preserve"> </w:t>
      </w:r>
      <w:r w:rsidR="00770958" w:rsidRPr="00ED1FCA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A</w:t>
      </w:r>
      <w:r w:rsidR="00770958" w:rsidRPr="00ED1FCA">
        <w:rPr>
          <w:color w:val="000000" w:themeColor="text1"/>
          <w:u w:color="000000" w:themeColor="text1"/>
        </w:rPr>
        <w:t>ll for one, one for all; together we stand, together we fall.  It is because we are a family.”</w:t>
      </w:r>
      <w:r w:rsidR="00EE2B91">
        <w:t xml:space="preserve">  Now, therefore,</w:t>
      </w:r>
    </w:p>
    <w:p w:rsidR="00EE2B91" w:rsidRDefault="00EE2B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B91" w:rsidRDefault="00EE2B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2B91" w:rsidRDefault="00EE2B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B91" w:rsidRDefault="00EE2B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C5A46">
        <w:t xml:space="preserve"> the members of the South Carolina House of Representatives, by this resolution, recognize and </w:t>
      </w:r>
      <w:r w:rsidR="00ED1B79">
        <w:rPr>
          <w:color w:val="000000" w:themeColor="text1"/>
          <w:u w:color="000000" w:themeColor="text1"/>
        </w:rPr>
        <w:t xml:space="preserve">congratulate </w:t>
      </w:r>
      <w:r w:rsidR="00DC5A46" w:rsidRPr="0046345A">
        <w:rPr>
          <w:color w:val="000000" w:themeColor="text1"/>
          <w:u w:color="000000" w:themeColor="text1"/>
        </w:rPr>
        <w:t>St. Elizabeth Missionary Baptist Church</w:t>
      </w:r>
      <w:r w:rsidR="00ED1B79">
        <w:rPr>
          <w:color w:val="000000" w:themeColor="text1"/>
          <w:u w:color="000000" w:themeColor="text1"/>
        </w:rPr>
        <w:t xml:space="preserve"> of Horry County </w:t>
      </w:r>
      <w:r w:rsidR="00DC5A46">
        <w:rPr>
          <w:color w:val="000000" w:themeColor="text1"/>
          <w:u w:color="000000" w:themeColor="text1"/>
        </w:rPr>
        <w:t>for</w:t>
      </w:r>
      <w:r w:rsidR="00ED1B79">
        <w:rPr>
          <w:color w:val="000000" w:themeColor="text1"/>
          <w:u w:color="000000" w:themeColor="text1"/>
        </w:rPr>
        <w:t xml:space="preserve"> a</w:t>
      </w:r>
      <w:r w:rsidR="00DC5A46">
        <w:rPr>
          <w:color w:val="000000" w:themeColor="text1"/>
          <w:u w:color="000000" w:themeColor="text1"/>
        </w:rPr>
        <w:t xml:space="preserve"> hundred years of continual</w:t>
      </w:r>
      <w:r w:rsidR="00ED1B79">
        <w:rPr>
          <w:color w:val="000000" w:themeColor="text1"/>
          <w:u w:color="000000" w:themeColor="text1"/>
        </w:rPr>
        <w:t>,</w:t>
      </w:r>
      <w:r w:rsidR="00DC5A46">
        <w:rPr>
          <w:color w:val="000000" w:themeColor="text1"/>
          <w:u w:color="000000" w:themeColor="text1"/>
        </w:rPr>
        <w:t xml:space="preserve"> caring ministry.</w:t>
      </w:r>
    </w:p>
    <w:p w:rsidR="00EE2B91" w:rsidRDefault="00EE2B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B91" w:rsidRDefault="00EE2B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C5A46">
        <w:t xml:space="preserve"> </w:t>
      </w:r>
      <w:r w:rsidR="00DC5A46" w:rsidRPr="0046345A">
        <w:rPr>
          <w:color w:val="000000" w:themeColor="text1"/>
          <w:u w:color="000000" w:themeColor="text1"/>
        </w:rPr>
        <w:t>Reverend Doctor George E. Payton</w:t>
      </w:r>
      <w:r w:rsidR="00FA6E8C">
        <w:rPr>
          <w:color w:val="000000" w:themeColor="text1"/>
          <w:u w:color="000000" w:themeColor="text1"/>
        </w:rPr>
        <w:t xml:space="preserve"> and to deacons Brother Edison L. Best and Brother Hilbert A. Best.</w:t>
      </w:r>
    </w:p>
    <w:p w:rsidR="00B5153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261C8" w:rsidRDefault="007261C8" w:rsidP="007261C8">
      <w:pPr>
        <w:suppressAutoHyphens/>
      </w:pPr>
    </w:p>
    <w:sectPr w:rsidR="007261C8" w:rsidSect="007261C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2C2" w:rsidRDefault="009322C2" w:rsidP="009F0C77">
      <w:r>
        <w:separator/>
      </w:r>
    </w:p>
  </w:endnote>
  <w:endnote w:type="continuationSeparator" w:id="0">
    <w:p w:rsidR="009322C2" w:rsidRDefault="009322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E5E0EA-05D1-41AE-BD05-1907767C33A0}"/>
    <w:embedBold r:id="rId2" w:fontKey="{273F1316-591A-4ABC-8056-02F7717911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19E97D-EE99-4944-A27F-B251D9DFABB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878C04-1D23-4BC5-9CA1-ADEFDC9D2A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05C8B8-5C5C-429F-BFD6-8EBF460F9C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530" w:rsidRPr="007261C8" w:rsidRDefault="007261C8" w:rsidP="007261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2C2" w:rsidRDefault="009322C2" w:rsidP="009F0C77">
      <w:r>
        <w:separator/>
      </w:r>
    </w:p>
  </w:footnote>
  <w:footnote w:type="continuationSeparator" w:id="0">
    <w:p w:rsidR="009322C2" w:rsidRDefault="009322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09VR19"/>
    <w:docVar w:name="CoverBillType" w:val="r"/>
    <w:docVar w:name="DocPath" w:val="L:\Council\bills\GM\24109VR19.DOCX"/>
    <w:docVar w:name="dvBillNumber" w:val="44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E2B91"/>
    <w:rsid w:val="00011869"/>
    <w:rsid w:val="00015CD6"/>
    <w:rsid w:val="0006033B"/>
    <w:rsid w:val="000E0100"/>
    <w:rsid w:val="000E1785"/>
    <w:rsid w:val="000F40CE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61C8"/>
    <w:rsid w:val="00734F00"/>
    <w:rsid w:val="00770958"/>
    <w:rsid w:val="007A70AE"/>
    <w:rsid w:val="008362E8"/>
    <w:rsid w:val="00846166"/>
    <w:rsid w:val="0085786E"/>
    <w:rsid w:val="008839C6"/>
    <w:rsid w:val="008A1768"/>
    <w:rsid w:val="008A489F"/>
    <w:rsid w:val="008F0F33"/>
    <w:rsid w:val="008F4429"/>
    <w:rsid w:val="00916CBC"/>
    <w:rsid w:val="009322C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6276"/>
    <w:rsid w:val="00B412D4"/>
    <w:rsid w:val="00B51530"/>
    <w:rsid w:val="00BE3C22"/>
    <w:rsid w:val="00C0345E"/>
    <w:rsid w:val="00C31C95"/>
    <w:rsid w:val="00C3483A"/>
    <w:rsid w:val="00C74E9D"/>
    <w:rsid w:val="00C826DD"/>
    <w:rsid w:val="00C82FD3"/>
    <w:rsid w:val="00C92819"/>
    <w:rsid w:val="00CB1007"/>
    <w:rsid w:val="00CC6B7B"/>
    <w:rsid w:val="00CD2089"/>
    <w:rsid w:val="00D73A67"/>
    <w:rsid w:val="00D970A9"/>
    <w:rsid w:val="00DC5A46"/>
    <w:rsid w:val="00DF3845"/>
    <w:rsid w:val="00E22FCA"/>
    <w:rsid w:val="00E3261E"/>
    <w:rsid w:val="00E41911"/>
    <w:rsid w:val="00E44B57"/>
    <w:rsid w:val="00E92EEF"/>
    <w:rsid w:val="00EA5187"/>
    <w:rsid w:val="00ED1B79"/>
    <w:rsid w:val="00ED1FCA"/>
    <w:rsid w:val="00EE08DB"/>
    <w:rsid w:val="00EE2B91"/>
    <w:rsid w:val="00EF2368"/>
    <w:rsid w:val="00F24442"/>
    <w:rsid w:val="00F50AE3"/>
    <w:rsid w:val="00F655B7"/>
    <w:rsid w:val="00F656BA"/>
    <w:rsid w:val="00F67CF1"/>
    <w:rsid w:val="00F728AA"/>
    <w:rsid w:val="00F840F0"/>
    <w:rsid w:val="00FA6E8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54577E-421E-47D8-8AEC-7AA9981E9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03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3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F4854-B70D-44E1-B2BA-F2B51FF19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2</Pages>
  <Words>305</Words>
  <Characters>1610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4485 Text of Previous Version (Apr. 30, 2019) - South Carolina Legislature Online</dc:title>
  <dc:creator>Gail Moore</dc:creator>
  <cp:lastModifiedBy>S Volk</cp:lastModifiedBy>
  <cp:revision>2</cp:revision>
  <cp:lastPrinted>2019-04-24T21:15:00Z</cp:lastPrinted>
  <dcterms:created xsi:type="dcterms:W3CDTF">2019-04-30T16:32:00Z</dcterms:created>
  <dcterms:modified xsi:type="dcterms:W3CDTF">2019-04-30T16:32:00Z</dcterms:modified>
</cp:coreProperties>
</file>