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D7D" w:rsidRDefault="003A6D7D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5EC" w:rsidRDefault="00A775EC" w:rsidP="00A77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6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8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Pr="00522CE0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</w:t>
      </w:r>
      <w:r w:rsidR="00161E4A">
        <w:t xml:space="preserve">NGRATULATE </w:t>
      </w:r>
      <w:r>
        <w:t>THE GULLAH SOCIETY</w:t>
      </w:r>
      <w:r w:rsidR="0072634C" w:rsidRPr="0072634C">
        <w:t>’</w:t>
      </w:r>
      <w:r>
        <w:t xml:space="preserve">S </w:t>
      </w:r>
      <w:r w:rsidR="00161E4A">
        <w:t xml:space="preserve">RECENT HISTORIC ANCESTRAL REBURIAL CELEBRATION </w:t>
      </w:r>
      <w:r w:rsidR="009B42C5">
        <w:t xml:space="preserve">HELD IN </w:t>
      </w:r>
      <w:r w:rsidR="00161E4A">
        <w:t>CHARLESTON, SOUTH CAROLINA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pleased to </w:t>
      </w:r>
      <w:r w:rsidR="00161E4A">
        <w:t xml:space="preserve">learn that the </w:t>
      </w:r>
      <w:r>
        <w:t>Gullah Society</w:t>
      </w:r>
      <w:r w:rsidR="00161E4A">
        <w:t xml:space="preserve"> recently held a </w:t>
      </w:r>
      <w:r>
        <w:t>historic ancestral reburial celebration</w:t>
      </w:r>
      <w:r w:rsidR="00161E4A">
        <w:t xml:space="preserve"> through a series of events in April and May </w:t>
      </w:r>
      <w:r>
        <w:t>2019;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events focus</w:t>
      </w:r>
      <w:r w:rsidR="00662110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on </w:t>
      </w:r>
      <w:r w:rsidRPr="00AE201D">
        <w:rPr>
          <w:color w:val="000000" w:themeColor="text1"/>
          <w:u w:color="000000" w:themeColor="text1"/>
        </w:rPr>
        <w:t xml:space="preserve">the reburial of </w:t>
      </w:r>
      <w:r>
        <w:rPr>
          <w:color w:val="000000" w:themeColor="text1"/>
          <w:u w:color="000000" w:themeColor="text1"/>
        </w:rPr>
        <w:t>thirty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AE201D">
        <w:rPr>
          <w:color w:val="000000" w:themeColor="text1"/>
          <w:u w:color="000000" w:themeColor="text1"/>
        </w:rPr>
        <w:t xml:space="preserve"> people of African descent that were uncovered </w:t>
      </w:r>
      <w:r>
        <w:rPr>
          <w:color w:val="000000" w:themeColor="text1"/>
          <w:u w:color="000000" w:themeColor="text1"/>
        </w:rPr>
        <w:t xml:space="preserve">in 2013 </w:t>
      </w:r>
      <w:r>
        <w:t xml:space="preserve">at the Gaillard Center </w:t>
      </w:r>
      <w:r w:rsidRPr="00AE201D">
        <w:rPr>
          <w:color w:val="000000" w:themeColor="text1"/>
          <w:u w:color="000000" w:themeColor="text1"/>
        </w:rPr>
        <w:t>near Anson Street</w:t>
      </w:r>
      <w:r>
        <w:rPr>
          <w:color w:val="000000" w:themeColor="text1"/>
          <w:u w:color="000000" w:themeColor="text1"/>
        </w:rPr>
        <w:t>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historical, archaeological, and ongoing DNA research has revealed that these women, men, and children were buried between 1750 and 1800. Some were born in Africa, while others were born in South Carolina;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community celebration of these individuals</w:t>
      </w:r>
      <w:r>
        <w:t xml:space="preserve"> include</w:t>
      </w:r>
      <w:r w:rsidR="00161E4A">
        <w:t>d</w:t>
      </w:r>
      <w:r>
        <w:t xml:space="preserve"> a naming ceremony by the riverside, a DNA ancestry report, ancestors</w:t>
      </w:r>
      <w:r w:rsidR="0072634C" w:rsidRPr="0072634C">
        <w:t>’</w:t>
      </w:r>
      <w:r>
        <w:t xml:space="preserve"> reburial, and an ecumenical service;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</w:t>
      </w:r>
      <w:r w:rsidRPr="00AE201D">
        <w:rPr>
          <w:color w:val="000000" w:themeColor="text1"/>
          <w:u w:color="000000" w:themeColor="text1"/>
        </w:rPr>
        <w:t>ncestors</w:t>
      </w:r>
      <w:r w:rsidR="0072634C" w:rsidRPr="0072634C">
        <w:rPr>
          <w:color w:val="000000" w:themeColor="text1"/>
          <w:u w:color="000000" w:themeColor="text1"/>
        </w:rPr>
        <w:t>’</w:t>
      </w:r>
      <w:r w:rsidRPr="00AE2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AE201D">
        <w:rPr>
          <w:color w:val="000000" w:themeColor="text1"/>
          <w:u w:color="000000" w:themeColor="text1"/>
        </w:rPr>
        <w:t>eburial procession and ceremony</w:t>
      </w:r>
      <w:r w:rsidR="00161E4A">
        <w:rPr>
          <w:color w:val="000000" w:themeColor="text1"/>
          <w:u w:color="000000" w:themeColor="text1"/>
        </w:rPr>
        <w:t xml:space="preserve"> took </w:t>
      </w:r>
      <w:r w:rsidRPr="00AE201D">
        <w:rPr>
          <w:color w:val="000000" w:themeColor="text1"/>
          <w:u w:color="000000" w:themeColor="text1"/>
        </w:rPr>
        <w:t>place on Saturday, May 4, at the College of Charleston</w:t>
      </w:r>
      <w:r>
        <w:rPr>
          <w:color w:val="000000" w:themeColor="text1"/>
          <w:u w:color="000000" w:themeColor="text1"/>
        </w:rPr>
        <w:t xml:space="preserve">, and </w:t>
      </w:r>
      <w:r w:rsidRPr="00AE201D">
        <w:rPr>
          <w:color w:val="000000" w:themeColor="text1"/>
          <w:u w:color="000000" w:themeColor="text1"/>
        </w:rPr>
        <w:t xml:space="preserve">the procession </w:t>
      </w:r>
      <w:r>
        <w:rPr>
          <w:color w:val="000000" w:themeColor="text1"/>
          <w:u w:color="000000" w:themeColor="text1"/>
        </w:rPr>
        <w:t>move</w:t>
      </w:r>
      <w:r w:rsidR="00161E4A">
        <w:rPr>
          <w:color w:val="000000" w:themeColor="text1"/>
          <w:u w:color="000000" w:themeColor="text1"/>
        </w:rPr>
        <w:t>d</w:t>
      </w:r>
      <w:r w:rsidRPr="00AE201D">
        <w:rPr>
          <w:color w:val="000000" w:themeColor="text1"/>
          <w:u w:color="000000" w:themeColor="text1"/>
        </w:rPr>
        <w:t xml:space="preserve"> toward the reinterment site near the Gaillard</w:t>
      </w:r>
      <w:r w:rsidR="00973B31">
        <w:rPr>
          <w:color w:val="000000" w:themeColor="text1"/>
          <w:u w:color="000000" w:themeColor="text1"/>
        </w:rPr>
        <w:t xml:space="preserve"> Center</w:t>
      </w:r>
      <w:r w:rsidRPr="00AE201D">
        <w:rPr>
          <w:color w:val="000000" w:themeColor="text1"/>
          <w:u w:color="000000" w:themeColor="text1"/>
        </w:rPr>
        <w:t xml:space="preserve">. Community members </w:t>
      </w:r>
      <w:r w:rsidR="00161E4A">
        <w:rPr>
          <w:color w:val="000000" w:themeColor="text1"/>
          <w:u w:color="000000" w:themeColor="text1"/>
        </w:rPr>
        <w:t xml:space="preserve">had </w:t>
      </w:r>
      <w:r w:rsidRPr="00AE201D">
        <w:rPr>
          <w:color w:val="000000" w:themeColor="text1"/>
          <w:u w:color="000000" w:themeColor="text1"/>
        </w:rPr>
        <w:t xml:space="preserve">an opportunity to pay their last respects to the </w:t>
      </w:r>
      <w:r>
        <w:rPr>
          <w:color w:val="000000" w:themeColor="text1"/>
          <w:u w:color="000000" w:themeColor="text1"/>
        </w:rPr>
        <w:t>thirty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AE201D">
        <w:rPr>
          <w:color w:val="000000" w:themeColor="text1"/>
          <w:u w:color="000000" w:themeColor="text1"/>
        </w:rPr>
        <w:t xml:space="preserve"> individuals prior to the </w:t>
      </w:r>
      <w:r>
        <w:rPr>
          <w:color w:val="000000" w:themeColor="text1"/>
          <w:u w:color="000000" w:themeColor="text1"/>
        </w:rPr>
        <w:t>celebration of</w:t>
      </w:r>
      <w:r w:rsidRPr="00AE20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AE201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>se individuals and others whose graves have been lost, which include</w:t>
      </w:r>
      <w:r w:rsidR="00161E4A">
        <w:rPr>
          <w:color w:val="000000" w:themeColor="text1"/>
          <w:u w:color="000000" w:themeColor="text1"/>
        </w:rPr>
        <w:t>d</w:t>
      </w:r>
      <w:r w:rsidRPr="00AE201D">
        <w:rPr>
          <w:color w:val="000000" w:themeColor="text1"/>
          <w:u w:color="000000" w:themeColor="text1"/>
        </w:rPr>
        <w:t xml:space="preserve"> libations, talks, dances, masquerades</w:t>
      </w:r>
      <w:r>
        <w:rPr>
          <w:color w:val="000000" w:themeColor="text1"/>
          <w:u w:color="000000" w:themeColor="text1"/>
        </w:rPr>
        <w:t>,</w:t>
      </w:r>
      <w:r w:rsidRPr="00AE201D">
        <w:rPr>
          <w:color w:val="000000" w:themeColor="text1"/>
          <w:u w:color="000000" w:themeColor="text1"/>
        </w:rPr>
        <w:t xml:space="preserve"> and songs</w:t>
      </w:r>
      <w:r>
        <w:rPr>
          <w:color w:val="000000" w:themeColor="text1"/>
          <w:u w:color="000000" w:themeColor="text1"/>
        </w:rPr>
        <w:t>; and</w:t>
      </w: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AE201D">
        <w:rPr>
          <w:color w:val="000000" w:themeColor="text1"/>
          <w:u w:color="000000" w:themeColor="text1"/>
        </w:rPr>
        <w:t>n Sunday, May 5</w:t>
      </w:r>
      <w:r>
        <w:rPr>
          <w:color w:val="000000" w:themeColor="text1"/>
          <w:u w:color="000000" w:themeColor="text1"/>
        </w:rPr>
        <w:t>, the e</w:t>
      </w:r>
      <w:r w:rsidRPr="00AE201D">
        <w:rPr>
          <w:color w:val="000000" w:themeColor="text1"/>
          <w:u w:color="000000" w:themeColor="text1"/>
        </w:rPr>
        <w:t xml:space="preserve">cumenical 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 xml:space="preserve"> </w:t>
      </w:r>
      <w:r w:rsidRPr="00AE201D">
        <w:rPr>
          <w:color w:val="000000" w:themeColor="text1"/>
          <w:u w:color="000000" w:themeColor="text1"/>
        </w:rPr>
        <w:t>at St. John</w:t>
      </w:r>
      <w:r w:rsidR="0072634C" w:rsidRPr="0072634C">
        <w:rPr>
          <w:color w:val="000000" w:themeColor="text1"/>
          <w:u w:color="000000" w:themeColor="text1"/>
        </w:rPr>
        <w:t>’</w:t>
      </w:r>
      <w:r w:rsidRPr="00AE201D">
        <w:rPr>
          <w:color w:val="000000" w:themeColor="text1"/>
          <w:u w:color="000000" w:themeColor="text1"/>
        </w:rPr>
        <w:t>s Reformed Episcopal Church</w:t>
      </w:r>
      <w:r>
        <w:rPr>
          <w:color w:val="000000" w:themeColor="text1"/>
          <w:u w:color="000000" w:themeColor="text1"/>
        </w:rPr>
        <w:t xml:space="preserve"> </w:t>
      </w:r>
      <w:r w:rsidRPr="00AE201D">
        <w:rPr>
          <w:color w:val="000000" w:themeColor="text1"/>
          <w:u w:color="000000" w:themeColor="text1"/>
        </w:rPr>
        <w:t>remember</w:t>
      </w:r>
      <w:r w:rsidR="00161E4A">
        <w:rPr>
          <w:color w:val="000000" w:themeColor="text1"/>
          <w:u w:color="000000" w:themeColor="text1"/>
        </w:rPr>
        <w:t>ed</w:t>
      </w:r>
      <w:r w:rsidRPr="00AE201D">
        <w:rPr>
          <w:color w:val="000000" w:themeColor="text1"/>
          <w:u w:color="000000" w:themeColor="text1"/>
        </w:rPr>
        <w:t xml:space="preserve"> and honor</w:t>
      </w:r>
      <w:r w:rsidR="00161E4A">
        <w:rPr>
          <w:color w:val="000000" w:themeColor="text1"/>
          <w:u w:color="000000" w:themeColor="text1"/>
        </w:rPr>
        <w:t>ed</w:t>
      </w:r>
      <w:r w:rsidRPr="00AE201D">
        <w:rPr>
          <w:color w:val="000000" w:themeColor="text1"/>
          <w:u w:color="000000" w:themeColor="text1"/>
        </w:rPr>
        <w:t xml:space="preserve"> these </w:t>
      </w:r>
      <w:r w:rsidR="00161E4A">
        <w:rPr>
          <w:color w:val="000000" w:themeColor="text1"/>
          <w:u w:color="000000" w:themeColor="text1"/>
        </w:rPr>
        <w:lastRenderedPageBreak/>
        <w:t>ancestors and spoke t</w:t>
      </w:r>
      <w:r w:rsidRPr="00AE201D">
        <w:rPr>
          <w:color w:val="000000" w:themeColor="text1"/>
          <w:u w:color="000000" w:themeColor="text1"/>
        </w:rPr>
        <w:t>o a future of greater reconciliation a</w:t>
      </w:r>
      <w:r>
        <w:rPr>
          <w:color w:val="000000" w:themeColor="text1"/>
          <w:u w:color="000000" w:themeColor="text1"/>
        </w:rPr>
        <w:t>nd truth</w:t>
      </w:r>
      <w:r w:rsidR="007263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telling in Charleston; and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E201D">
        <w:rPr>
          <w:color w:val="000000" w:themeColor="text1"/>
          <w:u w:color="000000" w:themeColor="text1"/>
        </w:rPr>
        <w:t>he Gullah Socie</w:t>
      </w:r>
      <w:r>
        <w:rPr>
          <w:color w:val="000000" w:themeColor="text1"/>
          <w:u w:color="000000" w:themeColor="text1"/>
        </w:rPr>
        <w:t xml:space="preserve">ty is a nonprofit organization </w:t>
      </w:r>
      <w:r w:rsidRPr="00AE201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AE201D">
        <w:rPr>
          <w:color w:val="000000" w:themeColor="text1"/>
          <w:u w:color="000000" w:themeColor="text1"/>
        </w:rPr>
        <w:t xml:space="preserve"> preserve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promote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>, and perpetuate</w:t>
      </w:r>
      <w:r>
        <w:rPr>
          <w:color w:val="000000" w:themeColor="text1"/>
          <w:u w:color="000000" w:themeColor="text1"/>
        </w:rPr>
        <w:t>s</w:t>
      </w:r>
      <w:r w:rsidRPr="00AE201D">
        <w:rPr>
          <w:color w:val="000000" w:themeColor="text1"/>
          <w:u w:color="000000" w:themeColor="text1"/>
        </w:rPr>
        <w:t xml:space="preserve"> Gullah Geechee culture and traditions</w:t>
      </w:r>
      <w:r>
        <w:rPr>
          <w:color w:val="000000" w:themeColor="text1"/>
          <w:u w:color="000000" w:themeColor="text1"/>
        </w:rPr>
        <w:t xml:space="preserve"> and works to</w:t>
      </w:r>
      <w:r w:rsidRPr="00AE201D">
        <w:rPr>
          <w:color w:val="000000" w:themeColor="text1"/>
          <w:u w:color="000000" w:themeColor="text1"/>
        </w:rPr>
        <w:t xml:space="preserve"> develop methods that will provide Gullah Geechee people with skills in identifying and preserving sites, historical data, artifacts, and objects associated with Gullah Geechee people and culture, for the</w:t>
      </w:r>
      <w:r>
        <w:rPr>
          <w:color w:val="000000" w:themeColor="text1"/>
          <w:u w:color="000000" w:themeColor="text1"/>
        </w:rPr>
        <w:t xml:space="preserve"> benefit and education of all; and</w:t>
      </w:r>
    </w:p>
    <w:p w:rsidR="00DC190E" w:rsidRPr="00AE201D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proud to honor and remember these ancestral sons and daughters of South Carolina.  Now, therefore,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161E4A">
        <w:t>congratulate the Gullah Society</w:t>
      </w:r>
      <w:r w:rsidR="0072634C" w:rsidRPr="0072634C">
        <w:t>’</w:t>
      </w:r>
      <w:r w:rsidR="00161E4A">
        <w:t>s recent historic ancestral reburial celebration</w:t>
      </w:r>
      <w:r w:rsidR="009B42C5">
        <w:t xml:space="preserve"> held</w:t>
      </w:r>
      <w:r w:rsidR="00161E4A">
        <w:t xml:space="preserve"> in Charleston, South Carolina.</w:t>
      </w:r>
    </w:p>
    <w:p w:rsidR="00DC190E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190E" w:rsidRPr="00522CE0" w:rsidRDefault="00DC190E" w:rsidP="00DC1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Gullah Society.</w:t>
      </w:r>
    </w:p>
    <w:p w:rsidR="0013184E" w:rsidRDefault="007263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6D7D" w:rsidRDefault="003A6D7D" w:rsidP="003A6D7D">
      <w:pPr>
        <w:suppressAutoHyphens/>
      </w:pPr>
    </w:p>
    <w:sectPr w:rsidR="003A6D7D" w:rsidSect="003A6D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2847" w:rsidRDefault="00C12847" w:rsidP="009F0C77">
      <w:r>
        <w:separator/>
      </w:r>
    </w:p>
  </w:endnote>
  <w:endnote w:type="continuationSeparator" w:id="0">
    <w:p w:rsidR="00C12847" w:rsidRDefault="00C128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FEA5C5-36C8-4C65-9854-C702F4F10C58}"/>
    <w:embedBold r:id="rId2" w:fontKey="{CF761684-0B8D-40F9-9AF8-4D18C4472B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A4502B1-7DE5-4280-8B31-82DDEAC0E6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E1BB05-162C-449F-A4A7-9F04563D3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863E3E-2B41-43B1-BE1F-46A49848A8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84E" w:rsidRPr="003A6D7D" w:rsidRDefault="003A6D7D" w:rsidP="003A6D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2847" w:rsidRDefault="00C12847" w:rsidP="009F0C77">
      <w:r>
        <w:separator/>
      </w:r>
    </w:p>
  </w:footnote>
  <w:footnote w:type="continuationSeparator" w:id="0">
    <w:p w:rsidR="00C12847" w:rsidRDefault="00C128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1WAB19"/>
    <w:docVar w:name="CoverBillType" w:val="r"/>
    <w:docVar w:name="DocPath" w:val="L:\Council\bills\BH\7211WAB19.DOCX"/>
    <w:docVar w:name="dvBillNumber" w:val="4615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C12847"/>
    <w:rsid w:val="00011869"/>
    <w:rsid w:val="00015CD6"/>
    <w:rsid w:val="000E0100"/>
    <w:rsid w:val="000E1785"/>
    <w:rsid w:val="000F40FA"/>
    <w:rsid w:val="001035F1"/>
    <w:rsid w:val="0010776B"/>
    <w:rsid w:val="0013184E"/>
    <w:rsid w:val="00133E66"/>
    <w:rsid w:val="001435A3"/>
    <w:rsid w:val="00146ED3"/>
    <w:rsid w:val="00151044"/>
    <w:rsid w:val="00161E4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D7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110"/>
    <w:rsid w:val="006913C9"/>
    <w:rsid w:val="0069470D"/>
    <w:rsid w:val="006D58AA"/>
    <w:rsid w:val="0072634C"/>
    <w:rsid w:val="00734F00"/>
    <w:rsid w:val="007A2E59"/>
    <w:rsid w:val="007A70AE"/>
    <w:rsid w:val="007B275A"/>
    <w:rsid w:val="00815B9C"/>
    <w:rsid w:val="008362E8"/>
    <w:rsid w:val="0085786E"/>
    <w:rsid w:val="008A1768"/>
    <w:rsid w:val="008A489F"/>
    <w:rsid w:val="008F0F33"/>
    <w:rsid w:val="008F4429"/>
    <w:rsid w:val="0094021A"/>
    <w:rsid w:val="00973B31"/>
    <w:rsid w:val="009B42C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EC"/>
    <w:rsid w:val="00A833AB"/>
    <w:rsid w:val="00A9741D"/>
    <w:rsid w:val="00AC34A2"/>
    <w:rsid w:val="00AD1C9A"/>
    <w:rsid w:val="00AD4B17"/>
    <w:rsid w:val="00B412D4"/>
    <w:rsid w:val="00BE3C22"/>
    <w:rsid w:val="00C0345E"/>
    <w:rsid w:val="00C12847"/>
    <w:rsid w:val="00C31C95"/>
    <w:rsid w:val="00C3483A"/>
    <w:rsid w:val="00C74E9D"/>
    <w:rsid w:val="00C826DD"/>
    <w:rsid w:val="00C82FD3"/>
    <w:rsid w:val="00C92819"/>
    <w:rsid w:val="00CC6B7B"/>
    <w:rsid w:val="00CD2089"/>
    <w:rsid w:val="00D108B4"/>
    <w:rsid w:val="00D73A67"/>
    <w:rsid w:val="00D970A9"/>
    <w:rsid w:val="00DC190E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8D1006-11E2-4999-A718-67E4CB603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5B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B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FA1D8-61C4-4B4D-8F05-798E0D54A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1798C1CB.dotm</Template>
  <TotalTime>0</TotalTime>
  <Pages>2</Pages>
  <Words>374</Words>
  <Characters>2114</Characters>
  <Application>Microsoft Office Word</Application>
  <DocSecurity>0</DocSecurity>
  <Lines>65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4615 Text of Previous Version (May 20, 2019) - South Carolina Legislature Online</dc:title>
  <dc:creator>Bonnie Huth</dc:creator>
  <cp:lastModifiedBy>S Volk</cp:lastModifiedBy>
  <cp:revision>2</cp:revision>
  <cp:lastPrinted>2019-05-17T15:02:00Z</cp:lastPrinted>
  <dcterms:created xsi:type="dcterms:W3CDTF">2019-05-20T19:16:00Z</dcterms:created>
  <dcterms:modified xsi:type="dcterms:W3CDTF">2019-05-20T19:16:00Z</dcterms:modified>
</cp:coreProperties>
</file>