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547" w:rsidRDefault="007435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4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2844F2">
        <w:rPr>
          <w:b/>
          <w:sz w:val="30"/>
          <w:szCs w:val="30"/>
        </w:rPr>
        <w:t xml:space="preserve"> HOUSE RESOLUTION</w:t>
      </w:r>
      <w:bookmarkStart w:id="2" w:name="whattype"/>
      <w:bookmarkEnd w:id="2"/>
    </w:p>
    <w:p w:rsidR="002844F2" w:rsidRDefault="002844F2" w:rsidP="0074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0776B" w:rsidRDefault="00BC2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MAJOR GENERAL SCOTT J. ZOBRIST UPON THE OCCASION OF HIS RETIREMENT AFTER MORE THAN THREE DECADES OF EXEMPLARY SERVICE AND TO WISH HIM CONTINUED SUCCESS AND HAPPINESS IN ALL HIS FUTURE ENDEAVORS.</w:t>
      </w:r>
      <w:bookmarkStart w:id="4" w:name="titleend"/>
      <w:bookmarkEnd w:id="4"/>
    </w:p>
    <w:p w:rsidR="00BC2755" w:rsidRDefault="00BC2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994D2A">
        <w:rPr>
          <w:color w:val="000000" w:themeColor="text1"/>
          <w:u w:color="000000" w:themeColor="text1"/>
        </w:rPr>
        <w:t>with deep appreciation</w:t>
      </w:r>
      <w:r>
        <w:rPr>
          <w:color w:val="000000" w:themeColor="text1"/>
          <w:u w:color="000000" w:themeColor="text1"/>
        </w:rPr>
        <w:t>,</w:t>
      </w:r>
      <w:r w:rsidRPr="00994D2A">
        <w:rPr>
          <w:color w:val="000000" w:themeColor="text1"/>
          <w:u w:color="000000" w:themeColor="text1"/>
        </w:rPr>
        <w:t xml:space="preserve"> </w:t>
      </w:r>
      <w:r>
        <w:rPr>
          <w:color w:val="000000" w:themeColor="text1"/>
          <w:u w:color="000000" w:themeColor="text1"/>
        </w:rPr>
        <w:t>it is altogether fitting to salute</w:t>
      </w:r>
      <w:r w:rsidRPr="00994D2A">
        <w:rPr>
          <w:color w:val="000000" w:themeColor="text1"/>
          <w:u w:color="000000" w:themeColor="text1"/>
        </w:rPr>
        <w:t xml:space="preserve"> </w:t>
      </w:r>
      <w:r>
        <w:rPr>
          <w:color w:val="000000" w:themeColor="text1"/>
          <w:u w:color="000000" w:themeColor="text1"/>
        </w:rPr>
        <w:t>t</w:t>
      </w:r>
      <w:r w:rsidRPr="00994D2A">
        <w:rPr>
          <w:color w:val="000000" w:themeColor="text1"/>
          <w:u w:color="000000" w:themeColor="text1"/>
        </w:rPr>
        <w:t xml:space="preserve">he </w:t>
      </w:r>
      <w:r>
        <w:rPr>
          <w:color w:val="000000" w:themeColor="text1"/>
          <w:u w:color="000000" w:themeColor="text1"/>
        </w:rPr>
        <w:t>unparalleled</w:t>
      </w:r>
      <w:r w:rsidRPr="00994D2A">
        <w:rPr>
          <w:color w:val="000000" w:themeColor="text1"/>
          <w:u w:color="000000" w:themeColor="text1"/>
        </w:rPr>
        <w:t xml:space="preserve"> </w:t>
      </w:r>
      <w:r>
        <w:rPr>
          <w:color w:val="000000" w:themeColor="text1"/>
          <w:u w:color="000000" w:themeColor="text1"/>
        </w:rPr>
        <w:t>serv</w:t>
      </w:r>
      <w:r w:rsidRPr="00994D2A">
        <w:rPr>
          <w:color w:val="000000" w:themeColor="text1"/>
          <w:u w:color="000000" w:themeColor="text1"/>
        </w:rPr>
        <w:t xml:space="preserve">ice that </w:t>
      </w:r>
      <w:r>
        <w:rPr>
          <w:color w:val="000000" w:themeColor="text1"/>
          <w:u w:color="000000" w:themeColor="text1"/>
        </w:rPr>
        <w:t>members</w:t>
      </w:r>
      <w:r w:rsidRPr="00994D2A">
        <w:rPr>
          <w:color w:val="000000" w:themeColor="text1"/>
          <w:u w:color="000000" w:themeColor="text1"/>
        </w:rPr>
        <w:t xml:space="preserve"> of the United States </w:t>
      </w:r>
      <w:r>
        <w:rPr>
          <w:color w:val="000000" w:themeColor="text1"/>
          <w:u w:color="000000" w:themeColor="text1"/>
        </w:rPr>
        <w:t>a</w:t>
      </w:r>
      <w:r w:rsidRPr="00994D2A">
        <w:rPr>
          <w:color w:val="000000" w:themeColor="text1"/>
          <w:u w:color="000000" w:themeColor="text1"/>
        </w:rPr>
        <w:t xml:space="preserve">rmed </w:t>
      </w:r>
      <w:r>
        <w:rPr>
          <w:color w:val="000000" w:themeColor="text1"/>
          <w:u w:color="000000" w:themeColor="text1"/>
        </w:rPr>
        <w:t>f</w:t>
      </w:r>
      <w:r w:rsidRPr="00994D2A">
        <w:rPr>
          <w:color w:val="000000" w:themeColor="text1"/>
          <w:u w:color="000000" w:themeColor="text1"/>
        </w:rPr>
        <w:t xml:space="preserve">orces </w:t>
      </w:r>
      <w:r>
        <w:rPr>
          <w:color w:val="000000" w:themeColor="text1"/>
          <w:u w:color="000000" w:themeColor="text1"/>
        </w:rPr>
        <w:t>render</w:t>
      </w:r>
      <w:r w:rsidRPr="00994D2A">
        <w:rPr>
          <w:color w:val="000000" w:themeColor="text1"/>
          <w:u w:color="000000" w:themeColor="text1"/>
        </w:rPr>
        <w:t xml:space="preserve"> for th</w:t>
      </w:r>
      <w:r>
        <w:rPr>
          <w:color w:val="000000" w:themeColor="text1"/>
          <w:u w:color="000000" w:themeColor="text1"/>
        </w:rPr>
        <w:t xml:space="preserve">e ideals of liberty and justice </w:t>
      </w:r>
      <w:r w:rsidRPr="00994D2A">
        <w:rPr>
          <w:color w:val="000000" w:themeColor="text1"/>
          <w:u w:color="000000" w:themeColor="text1"/>
        </w:rPr>
        <w:t>so richly enjoyed in this nation</w:t>
      </w:r>
      <w:r>
        <w:rPr>
          <w:color w:val="000000" w:themeColor="text1"/>
          <w:u w:color="000000" w:themeColor="text1"/>
        </w:rPr>
        <w:t>; and</w:t>
      </w: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1986, Scott Zobrist graduated from the University of Southern California where he obtained his bachelor</w:t>
      </w:r>
      <w:r w:rsidR="002844F2" w:rsidRPr="002844F2">
        <w:rPr>
          <w:color w:val="000000" w:themeColor="text1"/>
          <w:u w:color="000000" w:themeColor="text1"/>
        </w:rPr>
        <w:t>’</w:t>
      </w:r>
      <w:r>
        <w:rPr>
          <w:color w:val="000000" w:themeColor="text1"/>
          <w:u w:color="000000" w:themeColor="text1"/>
        </w:rPr>
        <w:t>s degree in aerospace engineering and earned his commission as a distinguished graduate of the university</w:t>
      </w:r>
      <w:r w:rsidR="002844F2" w:rsidRPr="002844F2">
        <w:rPr>
          <w:color w:val="000000" w:themeColor="text1"/>
          <w:u w:color="000000" w:themeColor="text1"/>
        </w:rPr>
        <w:t>’</w:t>
      </w:r>
      <w:r>
        <w:rPr>
          <w:color w:val="000000" w:themeColor="text1"/>
          <w:u w:color="000000" w:themeColor="text1"/>
        </w:rPr>
        <w:t>s ROTC program. The following year, he graduated from Euro</w:t>
      </w:r>
      <w:r w:rsidR="002844F2">
        <w:rPr>
          <w:color w:val="000000" w:themeColor="text1"/>
          <w:u w:color="000000" w:themeColor="text1"/>
        </w:rPr>
        <w:noBreakHyphen/>
      </w:r>
      <w:r>
        <w:rPr>
          <w:color w:val="000000" w:themeColor="text1"/>
          <w:u w:color="000000" w:themeColor="text1"/>
        </w:rPr>
        <w:t>NATO Joint Jet Pilot Training at Sheppard Air Force Base in Texas and was assigned to fly the F</w:t>
      </w:r>
      <w:r w:rsidR="002844F2">
        <w:rPr>
          <w:color w:val="000000" w:themeColor="text1"/>
          <w:u w:color="000000" w:themeColor="text1"/>
        </w:rPr>
        <w:noBreakHyphen/>
      </w:r>
      <w:r>
        <w:rPr>
          <w:color w:val="000000" w:themeColor="text1"/>
          <w:u w:color="000000" w:themeColor="text1"/>
        </w:rPr>
        <w:t>16. Since that time, he has flown the F</w:t>
      </w:r>
      <w:r w:rsidR="002844F2">
        <w:rPr>
          <w:color w:val="000000" w:themeColor="text1"/>
          <w:u w:color="000000" w:themeColor="text1"/>
        </w:rPr>
        <w:noBreakHyphen/>
      </w:r>
      <w:r>
        <w:rPr>
          <w:color w:val="000000" w:themeColor="text1"/>
          <w:u w:color="000000" w:themeColor="text1"/>
        </w:rPr>
        <w:t xml:space="preserve">16 at five operational bases in the United States and in Europe; and </w:t>
      </w: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General Zobrist currently serves as Commander of the 9</w:t>
      </w:r>
      <w:r w:rsidRPr="001E3DAF">
        <w:rPr>
          <w:vertAlign w:val="superscript"/>
        </w:rPr>
        <w:t>th</w:t>
      </w:r>
      <w:r>
        <w:t xml:space="preserve"> Air Force at Shaw Air Force Base where he is in charge of ensuring the operational readiness of more than four hundred aircraft and twenty</w:t>
      </w:r>
      <w:r w:rsidR="002844F2">
        <w:noBreakHyphen/>
      </w:r>
      <w:r>
        <w:t>nine thousand active duty and civilian members. Since taking the reins in May 2016, the 9</w:t>
      </w:r>
      <w:r w:rsidRPr="001E3DAF">
        <w:rPr>
          <w:vertAlign w:val="superscript"/>
        </w:rPr>
        <w:t>th</w:t>
      </w:r>
      <w:r>
        <w:t xml:space="preserve"> Air Force has become a deployable, operational</w:t>
      </w:r>
      <w:r w:rsidR="002844F2">
        <w:noBreakHyphen/>
      </w:r>
      <w:r>
        <w:t>level Joint Task Force, providing the Department of Defense with an “air</w:t>
      </w:r>
      <w:r w:rsidR="002844F2">
        <w:noBreakHyphen/>
      </w:r>
      <w:r>
        <w:t xml:space="preserve">centric capability to task during crisis operations”; and </w:t>
      </w: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Major General Zobrist has held a number of staff positions at the Air Staff, Air Combat Command, U.S. Forces Japan, and Ninth Air Force. He has commanded two fighter wings and is a </w:t>
      </w:r>
      <w:r>
        <w:lastRenderedPageBreak/>
        <w:t>command pilot who has garnered more than twenty</w:t>
      </w:r>
      <w:r w:rsidR="002844F2">
        <w:noBreakHyphen/>
      </w:r>
      <w:r>
        <w:t xml:space="preserve">five hundred flying hours; and </w:t>
      </w: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755" w:rsidRPr="004B06F4"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first combat experience, Major General Zobrist served as mission commander of NATO</w:t>
      </w:r>
      <w:r w:rsidR="002844F2" w:rsidRPr="002844F2">
        <w:t>’</w:t>
      </w:r>
      <w:r>
        <w:t>s first mission in Operation Deliberate Force over Bosnia. He also deployed as the 421</w:t>
      </w:r>
      <w:r w:rsidRPr="00185E6F">
        <w:rPr>
          <w:vertAlign w:val="superscript"/>
        </w:rPr>
        <w:t>st</w:t>
      </w:r>
      <w:r>
        <w:t xml:space="preserve"> Expeditionary Fighter Squadron Commander during Operation Iraqi Freedom and in numerous leadership positions during Operation Enduring Freedom; and </w:t>
      </w: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military decorations include the Defense Superior Service Medal with oak leaf cluster, the Legion of Merit with two oak leaf clusters, the Bronze Star Medal, the Meritorious Service Medal with three oak leaf clusters, the Air Medal, the Aerial Achievement Medal, and the Air Force Commendation Medal with oak leaf cluster; and </w:t>
      </w: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years of dedication that Major General Zobrist has devoted to </w:t>
      </w:r>
      <w:r>
        <w:t xml:space="preserve">the Palmetto State and to his country deserves gratitude, and it is proper to recognize him and </w:t>
      </w:r>
      <w:r>
        <w:rPr>
          <w:color w:val="000000" w:themeColor="text1"/>
          <w:u w:color="000000" w:themeColor="text1"/>
        </w:rPr>
        <w:t>wish him many years of satisfaction in his well</w:t>
      </w:r>
      <w:r w:rsidR="002844F2">
        <w:rPr>
          <w:color w:val="000000" w:themeColor="text1"/>
          <w:u w:color="000000" w:themeColor="text1"/>
        </w:rPr>
        <w:noBreakHyphen/>
      </w:r>
      <w:r>
        <w:rPr>
          <w:color w:val="000000" w:themeColor="text1"/>
          <w:u w:color="000000" w:themeColor="text1"/>
        </w:rPr>
        <w:t>earned retirement</w:t>
      </w:r>
      <w:r>
        <w:t>. Now, therefore,</w:t>
      </w:r>
    </w:p>
    <w:p w:rsidR="00870A4B" w:rsidRDefault="00870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A4B" w:rsidRDefault="00870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0A4B" w:rsidRDefault="00870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FED" w:rsidRDefault="00346FED" w:rsidP="0034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Major General Scott J. Zobrist upon the occasion of his retirement after more than three decades of exemplary service and wish</w:t>
      </w:r>
      <w:r w:rsidR="00054FE5">
        <w:t xml:space="preserve"> him</w:t>
      </w:r>
      <w:r>
        <w:t xml:space="preserve"> continued success and happiness in all his future endeavors.</w:t>
      </w:r>
    </w:p>
    <w:p w:rsidR="00346FED" w:rsidRDefault="00346FED" w:rsidP="0034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FED" w:rsidRDefault="00346FED" w:rsidP="0034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Mayor General Scott J. Zobrist. </w:t>
      </w:r>
    </w:p>
    <w:p w:rsidR="00C40059" w:rsidRDefault="002844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547" w:rsidRDefault="00743547" w:rsidP="00743547">
      <w:pPr>
        <w:suppressAutoHyphens/>
      </w:pPr>
    </w:p>
    <w:sectPr w:rsidR="00743547" w:rsidSect="007435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FED" w:rsidRDefault="00346FED" w:rsidP="009F0C77">
      <w:r>
        <w:separator/>
      </w:r>
    </w:p>
  </w:endnote>
  <w:endnote w:type="continuationSeparator" w:id="0">
    <w:p w:rsidR="00346FED" w:rsidRDefault="00346F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082C24-25D0-417C-B000-2AF0E85A6651}"/>
    <w:embedBold r:id="rId2" w:fontKey="{DB3EE6D0-BD4C-48B6-8960-E54B0CD6B06B}"/>
  </w:font>
  <w:font w:name="Calibri">
    <w:panose1 w:val="020F0502020204030204"/>
    <w:charset w:val="00"/>
    <w:family w:val="swiss"/>
    <w:pitch w:val="variable"/>
    <w:sig w:usb0="E00002FF" w:usb1="4000ACFF" w:usb2="00000001" w:usb3="00000000" w:csb0="0000019F" w:csb1="00000000"/>
    <w:embedRegular r:id="rId3" w:fontKey="{FF4D4FE7-1E38-4F79-8D23-DB4D1E26380B}"/>
  </w:font>
  <w:font w:name="Segoe UI">
    <w:panose1 w:val="020B0502040204020203"/>
    <w:charset w:val="00"/>
    <w:family w:val="swiss"/>
    <w:pitch w:val="variable"/>
    <w:sig w:usb0="E10022FF" w:usb1="C000E47F" w:usb2="00000029" w:usb3="00000000" w:csb0="000001DF" w:csb1="00000000"/>
    <w:embedRegular r:id="rId4" w:fontKey="{0AD10CCE-1FC0-46A1-8D07-2CF0FB44CA49}"/>
  </w:font>
  <w:font w:name="Cambria">
    <w:panose1 w:val="02040503050406030204"/>
    <w:charset w:val="00"/>
    <w:family w:val="roman"/>
    <w:pitch w:val="variable"/>
    <w:sig w:usb0="E00002FF" w:usb1="400004FF" w:usb2="00000000" w:usb3="00000000" w:csb0="0000019F" w:csb1="00000000"/>
    <w:embedRegular r:id="rId5" w:fontKey="{84D5FE87-D91B-4051-BC88-987F7AEA8B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803" w:rsidRPr="00743547" w:rsidRDefault="00743547" w:rsidP="00743547">
    <w:pPr>
      <w:pStyle w:val="Footer"/>
      <w:tabs>
        <w:tab w:val="clear" w:pos="4680"/>
        <w:tab w:val="clear" w:pos="9360"/>
        <w:tab w:val="center" w:pos="2995"/>
      </w:tabs>
      <w:spacing w:before="120"/>
    </w:pPr>
    <w:r>
      <w:t>[4634]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FED" w:rsidRDefault="00346FED" w:rsidP="009F0C77">
      <w:r>
        <w:separator/>
      </w:r>
    </w:p>
  </w:footnote>
  <w:footnote w:type="continuationSeparator" w:id="0">
    <w:p w:rsidR="00346FED" w:rsidRDefault="00346F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8CZ19"/>
    <w:docVar w:name="CoverBillType" w:val="r"/>
    <w:docVar w:name="DocPath" w:val="L:\Council\bills\JN\3118CZ19.DOCX"/>
    <w:docVar w:name="dvBillNumber" w:val="4634"/>
    <w:docVar w:name="dvBillNumberPrefix" w:val="H. "/>
    <w:docVar w:name="dvOriginalBody" w:val="House"/>
    <w:docVar w:name="dvSteno" w:val="JN"/>
    <w:docVar w:name="NameofBody" w:val="h"/>
    <w:docVar w:name="vGroup2" w:val="Council"/>
  </w:docVars>
  <w:rsids>
    <w:rsidRoot w:val="00870A4B"/>
    <w:rsid w:val="00011869"/>
    <w:rsid w:val="00015CD6"/>
    <w:rsid w:val="00054FE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4F2"/>
    <w:rsid w:val="00284AAE"/>
    <w:rsid w:val="002E5912"/>
    <w:rsid w:val="00301B21"/>
    <w:rsid w:val="00310A3F"/>
    <w:rsid w:val="00325348"/>
    <w:rsid w:val="0032732C"/>
    <w:rsid w:val="00336AD0"/>
    <w:rsid w:val="00346FE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3547"/>
    <w:rsid w:val="007A70AE"/>
    <w:rsid w:val="008362E8"/>
    <w:rsid w:val="0085786E"/>
    <w:rsid w:val="00870A4B"/>
    <w:rsid w:val="008A1768"/>
    <w:rsid w:val="008A489F"/>
    <w:rsid w:val="008A680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2755"/>
    <w:rsid w:val="00BE3C22"/>
    <w:rsid w:val="00BF5803"/>
    <w:rsid w:val="00C0345E"/>
    <w:rsid w:val="00C31C95"/>
    <w:rsid w:val="00C3483A"/>
    <w:rsid w:val="00C40059"/>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63DBD-C70C-484C-BB76-CF0C5A600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44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4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2EC1A-44D5-486E-9C3B-F0E863CF5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F93362AA.dotm</Template>
  <TotalTime>0</TotalTime>
  <Pages>2</Pages>
  <Words>489</Words>
  <Characters>2582</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4634 Text of Previous Version (Jun. 25, 2019) - South Carolina Legislature Online</dc:title>
  <dc:creator>Julie Newboult</dc:creator>
  <cp:lastModifiedBy>S Volk</cp:lastModifiedBy>
  <cp:revision>2</cp:revision>
  <cp:lastPrinted>2019-06-11T18:58:00Z</cp:lastPrinted>
  <dcterms:created xsi:type="dcterms:W3CDTF">2019-06-25T16:11:00Z</dcterms:created>
  <dcterms:modified xsi:type="dcterms:W3CDTF">2019-06-25T16:11:00Z</dcterms:modified>
</cp:coreProperties>
</file>