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D2A" w:rsidRDefault="00266D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6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279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7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ARTICLE </w:t>
      </w:r>
      <w:r w:rsidR="00E27970">
        <w:t>9</w:t>
      </w:r>
      <w:r>
        <w:t xml:space="preserve"> TO CHAPTER 31, TITLE 23 SO AS TO PROVIDE ALL GUNS MANUFACTURED IN THIS STATE MUST BE EQUIPPED WITH AN ELECTRONIC</w:t>
      </w:r>
      <w:r w:rsidR="00592423">
        <w:t xml:space="preserve"> CHIP THAT IDENTIFIES ITS OWNER.</w:t>
      </w:r>
      <w: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2791" w:rsidRDefault="00E527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2791" w:rsidRDefault="00E527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791" w:rsidRDefault="00E527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B0EFD">
        <w:t>Chapter 31, Title 23 of the 1976 Code is amended by adding:</w:t>
      </w:r>
    </w:p>
    <w:p w:rsidR="00FB0EFD" w:rsidRDefault="00FB0E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EFD" w:rsidRDefault="00FB0EFD" w:rsidP="00FB0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“Article </w:t>
      </w:r>
      <w:r w:rsidR="00E27970">
        <w:t>9</w:t>
      </w:r>
    </w:p>
    <w:p w:rsidR="00FB0EFD" w:rsidRDefault="00FB0EFD" w:rsidP="00FB0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FB0EFD" w:rsidRDefault="00FB0EFD" w:rsidP="00FB0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Installation of Electronic Identification Chips on Guns</w:t>
      </w:r>
    </w:p>
    <w:p w:rsidR="00FB0EFD" w:rsidRDefault="00FB0EFD" w:rsidP="00FB0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592423" w:rsidRDefault="00FB0EFD" w:rsidP="00592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 w:rsidR="004F580E">
        <w:noBreakHyphen/>
      </w:r>
      <w:r>
        <w:t>31</w:t>
      </w:r>
      <w:r w:rsidR="004F580E">
        <w:noBreakHyphen/>
      </w:r>
      <w:r w:rsidR="00E27970">
        <w:t>9</w:t>
      </w:r>
      <w:r>
        <w:t>10.</w:t>
      </w:r>
      <w:r>
        <w:tab/>
      </w:r>
      <w:r>
        <w:tab/>
        <w:t>Notwithstanding another provision of law, all guns manufactured in this State must be equipped with an electronic chip that identifies its owner.</w:t>
      </w:r>
      <w:r w:rsidR="00592423">
        <w:t>”</w:t>
      </w:r>
    </w:p>
    <w:p w:rsidR="00E52791" w:rsidRDefault="00E527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791" w:rsidRDefault="00E527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B0EFD">
        <w:t>2</w:t>
      </w:r>
      <w:r>
        <w:t>.</w:t>
      </w:r>
      <w:r>
        <w:tab/>
        <w:t>This act takes effect upon approval by the Governor.</w:t>
      </w:r>
    </w:p>
    <w:p w:rsidR="00074545" w:rsidRDefault="004F58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6D2A" w:rsidRDefault="00266D2A" w:rsidP="00266D2A">
      <w:pPr>
        <w:suppressAutoHyphens/>
      </w:pPr>
    </w:p>
    <w:sectPr w:rsidR="00266D2A" w:rsidSect="00266D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791" w:rsidRDefault="00E52791" w:rsidP="009F0C77">
      <w:r>
        <w:separator/>
      </w:r>
    </w:p>
  </w:endnote>
  <w:endnote w:type="continuationSeparator" w:id="0">
    <w:p w:rsidR="00E52791" w:rsidRDefault="00E527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8FE8E0-6EC3-4605-9295-80B845600E5C}"/>
    <w:embedBold r:id="rId2" w:fontKey="{FC6C33E5-C7CE-472E-B56C-659EAA8AD29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FC072C9-CC69-4CDA-99D8-754948207B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99042C4-A101-4E06-BD75-7CF3B36E97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CE3686-9640-4267-A4B9-CF77A1FF96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545" w:rsidRPr="00266D2A" w:rsidRDefault="00266D2A" w:rsidP="00266D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791" w:rsidRDefault="00E52791" w:rsidP="009F0C77">
      <w:r>
        <w:separator/>
      </w:r>
    </w:p>
  </w:footnote>
  <w:footnote w:type="continuationSeparator" w:id="0">
    <w:p w:rsidR="00E52791" w:rsidRDefault="00E527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58CM20"/>
    <w:docVar w:name="CoverBillType" w:val="b"/>
    <w:docVar w:name="DocPath" w:val="L:\Council\bills\GT\5758CM20.DOCX"/>
    <w:docVar w:name="dvBillNumber" w:val="469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52791"/>
    <w:rsid w:val="00011869"/>
    <w:rsid w:val="00015CD6"/>
    <w:rsid w:val="0007454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790C"/>
    <w:rsid w:val="00205238"/>
    <w:rsid w:val="002321B6"/>
    <w:rsid w:val="00232912"/>
    <w:rsid w:val="00250967"/>
    <w:rsid w:val="002543C8"/>
    <w:rsid w:val="0025541D"/>
    <w:rsid w:val="00266D2A"/>
    <w:rsid w:val="002702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80E"/>
    <w:rsid w:val="005273C6"/>
    <w:rsid w:val="00530A69"/>
    <w:rsid w:val="00545593"/>
    <w:rsid w:val="00556EBF"/>
    <w:rsid w:val="00577C6C"/>
    <w:rsid w:val="00592423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81F7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7970"/>
    <w:rsid w:val="00E41911"/>
    <w:rsid w:val="00E44B57"/>
    <w:rsid w:val="00E5279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0EF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6A0B82-DE45-49EE-9A55-DE694AA74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02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2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362D7-6871-4221-A820-7D68E607A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1</Pages>
  <Words>115</Words>
  <Characters>558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4699 Text of Previous Version (Nov. 20, 2019) - South Carolina Legislature Online</dc:title>
  <dc:creator>Gwen Thurmond</dc:creator>
  <cp:lastModifiedBy>S Wilson</cp:lastModifiedBy>
  <cp:revision>2</cp:revision>
  <cp:lastPrinted>2019-11-15T20:01:00Z</cp:lastPrinted>
  <dcterms:created xsi:type="dcterms:W3CDTF">2019-11-20T21:13:00Z</dcterms:created>
  <dcterms:modified xsi:type="dcterms:W3CDTF">2019-11-20T21:13:00Z</dcterms:modified>
</cp:coreProperties>
</file>