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7ED" w:rsidRDefault="00DC47ED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D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1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D33" w:rsidRDefault="000E7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D33" w:rsidRDefault="000E7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 w:rsidR="00327911"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D33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0E7D33">
        <w:t>.</w:t>
      </w:r>
      <w:r w:rsidR="000E7D33">
        <w:tab/>
        <w:t>This act takes effect upon approval by the Governor.</w:t>
      </w:r>
    </w:p>
    <w:p w:rsidR="00882BE3" w:rsidRDefault="00154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47ED" w:rsidRDefault="00DC47ED" w:rsidP="00DC47ED">
      <w:pPr>
        <w:suppressAutoHyphens/>
      </w:pPr>
    </w:p>
    <w:sectPr w:rsidR="00DC47ED" w:rsidSect="00DC47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D33" w:rsidRDefault="000E7D33" w:rsidP="009F0C77">
      <w:r>
        <w:separator/>
      </w:r>
    </w:p>
  </w:endnote>
  <w:endnote w:type="continuationSeparator" w:id="0">
    <w:p w:rsidR="000E7D33" w:rsidRDefault="000E7D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4411FF-719B-4108-A004-789A76DBFD8F}"/>
    <w:embedBold r:id="rId2" w:fontKey="{3BF09F82-3019-496B-A892-8DB0015618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85C1CF-8D8A-4630-A5EF-A4A5DC62DC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7F7B21-72E5-428B-8E39-7014A2CD6B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5012B0-9110-4FEE-A0C8-F8384CAE0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BE3" w:rsidRPr="00DC47ED" w:rsidRDefault="00DC47ED" w:rsidP="00DC4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D33" w:rsidRDefault="000E7D33" w:rsidP="009F0C77">
      <w:r>
        <w:separator/>
      </w:r>
    </w:p>
  </w:footnote>
  <w:footnote w:type="continuationSeparator" w:id="0">
    <w:p w:rsidR="000E7D33" w:rsidRDefault="000E7D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1DG20"/>
    <w:docVar w:name="CoverBillType" w:val="b"/>
    <w:docVar w:name="DocPath" w:val="L:\Council\bills\NBD\11321DG20.DOCX"/>
    <w:docVar w:name="dvBillNumber" w:val="47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7D33"/>
    <w:rsid w:val="00011869"/>
    <w:rsid w:val="00015CD6"/>
    <w:rsid w:val="00065124"/>
    <w:rsid w:val="000A51BD"/>
    <w:rsid w:val="000E0100"/>
    <w:rsid w:val="000E1785"/>
    <w:rsid w:val="000E7D33"/>
    <w:rsid w:val="000F40FA"/>
    <w:rsid w:val="001035F1"/>
    <w:rsid w:val="0010776B"/>
    <w:rsid w:val="00133E66"/>
    <w:rsid w:val="001435A3"/>
    <w:rsid w:val="00146ED3"/>
    <w:rsid w:val="00151044"/>
    <w:rsid w:val="00154C5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6BB"/>
    <w:rsid w:val="00284AAE"/>
    <w:rsid w:val="002E5912"/>
    <w:rsid w:val="0030056C"/>
    <w:rsid w:val="00301B21"/>
    <w:rsid w:val="00325348"/>
    <w:rsid w:val="0032732C"/>
    <w:rsid w:val="00327911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E41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D30"/>
    <w:rsid w:val="007A70AE"/>
    <w:rsid w:val="008362E8"/>
    <w:rsid w:val="0085786E"/>
    <w:rsid w:val="00882BE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7E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93F7E-9DDA-46A7-9EE9-2FC3B319C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1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1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2C3FE-8B17-4433-B925-2ECE1916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142</Words>
  <Characters>706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4783 Text of Previous Version (Dec. 11, 2019) - South Carolina Legislature Online</dc:title>
  <dc:creator>Niki Downey</dc:creator>
  <cp:lastModifiedBy>S Wilson</cp:lastModifiedBy>
  <cp:revision>2</cp:revision>
  <cp:lastPrinted>2019-12-10T19:20:00Z</cp:lastPrinted>
  <dcterms:created xsi:type="dcterms:W3CDTF">2019-12-11T18:38:00Z</dcterms:created>
  <dcterms:modified xsi:type="dcterms:W3CDTF">2019-12-11T18:38:00Z</dcterms:modified>
</cp:coreProperties>
</file>