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860" w:rsidRDefault="000828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45B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25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INTERSEC</w:t>
      </w:r>
      <w:r w:rsidR="00137D36">
        <w:t xml:space="preserve">TION LOCATED AT THE JUNCTION OF UNITED STATES HIGHWAY 278 AND SOUTH CAROLINA HIGHWAY 68 </w:t>
      </w:r>
      <w:r>
        <w:t xml:space="preserve">IN HAMPTON COUNTY “RANDOLPH </w:t>
      </w:r>
      <w:r w:rsidR="00137D36" w:rsidRPr="00137D36">
        <w:t>‘</w:t>
      </w:r>
      <w:r>
        <w:t>BUSTER</w:t>
      </w:r>
      <w:r w:rsidR="00137D36" w:rsidRPr="00137D36">
        <w:t>’</w:t>
      </w:r>
      <w:r>
        <w:t xml:space="preserve"> MURDAUGH INTER</w:t>
      </w:r>
      <w:r w:rsidR="00E82D75">
        <w:t>CHANGE</w:t>
      </w:r>
      <w:r>
        <w:t>” AND ERECT APPROPRIATE SIGNS OR MARKERS AT THIS LOCATION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45BE" w:rsidRDefault="00A645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645BE" w:rsidRDefault="00A645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5BE" w:rsidRDefault="003A25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F67DF2">
        <w:t>South Carolina General Assembly</w:t>
      </w:r>
      <w:r>
        <w:t xml:space="preserve"> request the Department of Transportation name the intersection located at the junction of </w:t>
      </w:r>
      <w:r w:rsidR="00137D36">
        <w:t>Unites States Highway 278 and South Carolina Highway 68</w:t>
      </w:r>
      <w:r>
        <w:t xml:space="preserve"> in Hampton County “Randolph </w:t>
      </w:r>
      <w:r w:rsidR="00137D36" w:rsidRPr="00137D36">
        <w:t>‘</w:t>
      </w:r>
      <w:r>
        <w:t>Buster</w:t>
      </w:r>
      <w:r w:rsidR="00137D36" w:rsidRPr="00137D36">
        <w:t>’</w:t>
      </w:r>
      <w:r>
        <w:t xml:space="preserve"> Murdaugh Inter</w:t>
      </w:r>
      <w:r w:rsidR="00E82D75">
        <w:t>change</w:t>
      </w:r>
      <w:r>
        <w:t xml:space="preserve">” and erect appropriate signs or markers at this location containing these words. </w:t>
      </w:r>
    </w:p>
    <w:p w:rsidR="00A645BE" w:rsidRDefault="00A645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5BE" w:rsidRDefault="00A645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A25D8">
        <w:t>forward</w:t>
      </w:r>
      <w:r>
        <w:t>ed to</w:t>
      </w:r>
      <w:r w:rsidR="003A25D8">
        <w:t xml:space="preserve"> the Department of Transportation.</w:t>
      </w:r>
    </w:p>
    <w:p w:rsidR="005939F1" w:rsidRDefault="00137D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2860" w:rsidRDefault="00082860" w:rsidP="00082860">
      <w:pPr>
        <w:suppressAutoHyphens/>
      </w:pPr>
    </w:p>
    <w:sectPr w:rsidR="00082860" w:rsidSect="000828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BE9" w:rsidRDefault="005F4BE9" w:rsidP="009F0C77">
      <w:r>
        <w:separator/>
      </w:r>
    </w:p>
  </w:endnote>
  <w:endnote w:type="continuationSeparator" w:id="0">
    <w:p w:rsidR="005F4BE9" w:rsidRDefault="005F4B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6B491F-8CD7-43D9-B655-C21F94B7B578}"/>
    <w:embedBold r:id="rId2" w:fontKey="{AF52AD8D-3404-4DDF-98D9-4BB606A5DCA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7BAAD60-FE2B-4CCA-BFAF-C40E44C9DF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A1A0FF-E130-4901-AA5F-CD88A75BD6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9F1" w:rsidRPr="00082860" w:rsidRDefault="00082860" w:rsidP="000828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BE9" w:rsidRDefault="005F4BE9" w:rsidP="009F0C77">
      <w:r>
        <w:separator/>
      </w:r>
    </w:p>
  </w:footnote>
  <w:footnote w:type="continuationSeparator" w:id="0">
    <w:p w:rsidR="005F4BE9" w:rsidRDefault="005F4B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74CM20"/>
    <w:docVar w:name="CoverBillType" w:val="c"/>
    <w:docVar w:name="DocPath" w:val="L:\Council\bills\GT\5774CM20.DOCX"/>
    <w:docVar w:name="dvBillNumber" w:val="482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645BE"/>
    <w:rsid w:val="00011869"/>
    <w:rsid w:val="00015CD6"/>
    <w:rsid w:val="00082860"/>
    <w:rsid w:val="000E0100"/>
    <w:rsid w:val="000E1785"/>
    <w:rsid w:val="000F40FA"/>
    <w:rsid w:val="001035F1"/>
    <w:rsid w:val="0010776B"/>
    <w:rsid w:val="00133E66"/>
    <w:rsid w:val="00137D36"/>
    <w:rsid w:val="001435A3"/>
    <w:rsid w:val="00146ED3"/>
    <w:rsid w:val="00151044"/>
    <w:rsid w:val="001A0F6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25D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39F1"/>
    <w:rsid w:val="005A62FE"/>
    <w:rsid w:val="005C2FE2"/>
    <w:rsid w:val="005E2BC9"/>
    <w:rsid w:val="005F4BE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5B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2D75"/>
    <w:rsid w:val="00E92EEF"/>
    <w:rsid w:val="00EF2368"/>
    <w:rsid w:val="00F24442"/>
    <w:rsid w:val="00F50AE3"/>
    <w:rsid w:val="00F6023F"/>
    <w:rsid w:val="00F655B7"/>
    <w:rsid w:val="00F656BA"/>
    <w:rsid w:val="00F67CF1"/>
    <w:rsid w:val="00F67DF2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81051F-6906-4C10-9AAC-1B068902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2A559-F6A6-4A94-BB54-71873CB55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125</Words>
  <Characters>715</Characters>
  <Application>Microsoft Office Word</Application>
  <DocSecurity>0</DocSecurity>
  <Lines>31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4822 Text of Previous Version (Dec. 11, 2019) - South Carolina Legislature Online</dc:title>
  <dc:creator>Gwen Thurmond</dc:creator>
  <cp:lastModifiedBy>S Wilson</cp:lastModifiedBy>
  <cp:revision>2</cp:revision>
  <cp:lastPrinted>2019-12-11T15:53:00Z</cp:lastPrinted>
  <dcterms:created xsi:type="dcterms:W3CDTF">2019-12-11T19:02:00Z</dcterms:created>
  <dcterms:modified xsi:type="dcterms:W3CDTF">2019-12-11T19:02:00Z</dcterms:modified>
</cp:coreProperties>
</file>