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3A72" w:rsidRDefault="00E63A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34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5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CHAPMAN HIGH SCHOOL VARSITY FOOTBALL TEAM FOR AN OUTSTANDING SEASON AND CONGRATULATE THEM FOR WINNING THE 2019 SOUTH CAROLINA CLASS </w:t>
      </w:r>
      <w:r w:rsidR="001E49D4">
        <w:t>AA</w:t>
      </w:r>
      <w:r>
        <w:t>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E7E"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11E7E">
        <w:t xml:space="preserve"> the South Carolina House of Representatives is pleased to learn that the members of the Chapman High School football team of Spartanburg County achieved the highest honor at the University of South Carolina Williams</w:t>
      </w:r>
      <w:r w:rsidR="00963835">
        <w:noBreakHyphen/>
      </w:r>
      <w:r w:rsidR="00811E7E">
        <w:t xml:space="preserve">Brice Stadium in Columbia on Saturday, December 7, 2019; and </w:t>
      </w:r>
    </w:p>
    <w:p w:rsidR="00811E7E" w:rsidRDefault="00811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E7E" w:rsidRDefault="00811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their third meeting in four years for the state</w:t>
      </w:r>
      <w:r w:rsidR="004713F6">
        <w:t xml:space="preserve"> </w:t>
      </w:r>
      <w:r w:rsidR="001E49D4">
        <w:t>AA</w:t>
      </w:r>
      <w:r w:rsidR="004713F6">
        <w:t xml:space="preserve">A </w:t>
      </w:r>
      <w:r>
        <w:t>title championship, the Chapman High Panthers defeated Dillon High School 4</w:t>
      </w:r>
      <w:r w:rsidR="00795E6B">
        <w:t>4</w:t>
      </w:r>
      <w:r w:rsidR="00963835">
        <w:noBreakHyphen/>
      </w:r>
      <w:r>
        <w:t xml:space="preserve">14; and </w:t>
      </w:r>
    </w:p>
    <w:p w:rsidR="00811E7E" w:rsidRDefault="00811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E7E" w:rsidRDefault="00811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Panthers were led by quarterback Mikele Colasurdo</w:t>
      </w:r>
      <w:r w:rsidR="007F37B7">
        <w:t>, South Carolina</w:t>
      </w:r>
      <w:r w:rsidR="00963835" w:rsidRPr="00963835">
        <w:t>’</w:t>
      </w:r>
      <w:r w:rsidR="007F37B7">
        <w:t xml:space="preserve">s Gatorade Player of the Year and Georgia State commit, who </w:t>
      </w:r>
      <w:r>
        <w:t xml:space="preserve">threw for 219 yards, two touchdowns, and ran for </w:t>
      </w:r>
      <w:r w:rsidR="007F37B7">
        <w:t>forty</w:t>
      </w:r>
      <w:r w:rsidR="00963835">
        <w:noBreakHyphen/>
      </w:r>
      <w:r>
        <w:t>one yards</w:t>
      </w:r>
      <w:r w:rsidR="007F37B7">
        <w:t xml:space="preserve"> to secure a victory over the Dillon program in the championship game; and </w:t>
      </w:r>
    </w:p>
    <w:p w:rsidR="007F37B7" w:rsidRDefault="007F3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7B7" w:rsidRDefault="007F37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B57BA9">
        <w:t xml:space="preserve">he Panthers </w:t>
      </w:r>
      <w:r w:rsidR="009D7A99">
        <w:t xml:space="preserve">strong defense </w:t>
      </w:r>
      <w:r>
        <w:t>made a s</w:t>
      </w:r>
      <w:r w:rsidR="009D7A99">
        <w:t>tatement early in the game when</w:t>
      </w:r>
      <w:r>
        <w:t xml:space="preserve"> Eli Whittemore sacked the Dillon quarterback, forcing a fumble that </w:t>
      </w:r>
      <w:r w:rsidR="009D7A99">
        <w:t>Whittemore</w:t>
      </w:r>
      <w:r w:rsidR="00963835" w:rsidRPr="00963835">
        <w:t>’</w:t>
      </w:r>
      <w:r w:rsidR="009D7A99">
        <w:t xml:space="preserve">s defensive teammate </w:t>
      </w:r>
      <w:r>
        <w:t xml:space="preserve">Gabe Watson returned for a fifteen yard touchdown; and </w:t>
      </w:r>
    </w:p>
    <w:p w:rsidR="00B57BA9"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BA9"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57C28">
        <w:t>despite</w:t>
      </w:r>
      <w:r>
        <w:t xml:space="preserve"> Dillon</w:t>
      </w:r>
      <w:r w:rsidR="00963835" w:rsidRPr="00963835">
        <w:t>’</w:t>
      </w:r>
      <w:r>
        <w:t>s</w:t>
      </w:r>
      <w:r w:rsidR="00C57C28">
        <w:t xml:space="preserve"> defensive</w:t>
      </w:r>
      <w:r>
        <w:t xml:space="preserve"> efforts, Chapman</w:t>
      </w:r>
      <w:r w:rsidR="00963835" w:rsidRPr="00963835">
        <w:t>’</w:t>
      </w:r>
      <w:r>
        <w:t xml:space="preserve">s offense dominated the first half </w:t>
      </w:r>
      <w:r w:rsidR="00C57C28">
        <w:t xml:space="preserve">of the game, </w:t>
      </w:r>
      <w:r>
        <w:t>securing a thirty</w:t>
      </w:r>
      <w:r w:rsidR="00963835">
        <w:noBreakHyphen/>
      </w:r>
      <w:r>
        <w:t xml:space="preserve">eight yard touchdown right before halftime to </w:t>
      </w:r>
      <w:r w:rsidR="00C57C28">
        <w:t>make</w:t>
      </w:r>
      <w:r>
        <w:t xml:space="preserve"> their lead 27</w:t>
      </w:r>
      <w:r w:rsidR="00963835">
        <w:noBreakHyphen/>
      </w:r>
      <w:r>
        <w:t>7; and</w:t>
      </w:r>
    </w:p>
    <w:p w:rsidR="00B57BA9"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BA9"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continuing their dominance in the second half, Chapm</w:t>
      </w:r>
      <w:r w:rsidR="00C57C28">
        <w:t>an traveled sixty</w:t>
      </w:r>
      <w:r w:rsidR="00963835">
        <w:noBreakHyphen/>
      </w:r>
      <w:r w:rsidR="00C57C28">
        <w:t xml:space="preserve">five yards in the first </w:t>
      </w:r>
      <w:r>
        <w:t xml:space="preserve">one minute and nine seconds to boost their score by another touchdown; and </w:t>
      </w:r>
    </w:p>
    <w:p w:rsidR="00B57BA9"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E7E"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w:t>
      </w:r>
      <w:r w:rsidR="00C57C28">
        <w:t xml:space="preserve"> Chapman</w:t>
      </w:r>
      <w:r>
        <w:t xml:space="preserve"> Panthers defense limited the Dillon Wildcats to 193 yards of</w:t>
      </w:r>
      <w:r w:rsidR="00C57C28">
        <w:t xml:space="preserve"> total offense in the game, aided by j</w:t>
      </w:r>
      <w:r>
        <w:t xml:space="preserve">unior linebacker Camden Gray </w:t>
      </w:r>
      <w:r w:rsidR="00C57C28">
        <w:t xml:space="preserve">who </w:t>
      </w:r>
      <w:r w:rsidR="001E49D4">
        <w:t>recorded</w:t>
      </w:r>
      <w:r>
        <w:t xml:space="preserve"> six </w:t>
      </w:r>
      <w:r w:rsidR="00C57C28">
        <w:t>tackles and play</w:t>
      </w:r>
      <w:r w:rsidR="00795E6B">
        <w:t>ed</w:t>
      </w:r>
      <w:r w:rsidR="00C57C28">
        <w:t xml:space="preserve"> a key role in pressuring </w:t>
      </w:r>
      <w:r>
        <w:t xml:space="preserve">the Wildcats offense despite an injury on his right hand; and </w:t>
      </w:r>
    </w:p>
    <w:p w:rsidR="00C948FF" w:rsidRDefault="00C94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FF" w:rsidRDefault="00C94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game ended with a final score of 44</w:t>
      </w:r>
      <w:r w:rsidR="00963835">
        <w:noBreakHyphen/>
      </w:r>
      <w:r>
        <w:t xml:space="preserve">14, reflecting the strength and determination </w:t>
      </w:r>
      <w:r w:rsidR="001E49D4">
        <w:t>of</w:t>
      </w:r>
      <w:r>
        <w:t xml:space="preserve"> the entire Chapman team, not only in the state title game, but through their entire undefeated season; </w:t>
      </w:r>
      <w:r w:rsidR="00795E6B">
        <w:t>and</w:t>
      </w:r>
    </w:p>
    <w:p w:rsidR="009D7A99" w:rsidRDefault="009D7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99" w:rsidRDefault="009D7A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Chapman finished with one of the best scoring seasons in state history with a 15</w:t>
      </w:r>
      <w:r w:rsidR="00963835">
        <w:noBreakHyphen/>
      </w:r>
      <w:r>
        <w:t xml:space="preserve">0 record and 847 </w:t>
      </w:r>
      <w:r w:rsidR="00C57C28">
        <w:t xml:space="preserve">total </w:t>
      </w:r>
      <w:r>
        <w:t xml:space="preserve">points scored; and </w:t>
      </w:r>
    </w:p>
    <w:p w:rsidR="00B57BA9" w:rsidRDefault="00B57B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8FF" w:rsidRDefault="00C948FF" w:rsidP="00C9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8FF">
        <w:t>Whereas, in a sport that demands</w:t>
      </w:r>
      <w:r>
        <w:t xml:space="preserve"> </w:t>
      </w:r>
      <w:r w:rsidRPr="00C948FF">
        <w:t>expertise</w:t>
      </w:r>
      <w:r>
        <w:t>, precision, and motivation</w:t>
      </w:r>
      <w:r w:rsidRPr="00C948FF">
        <w:t xml:space="preserve">, Head Coach Mark Hodge and his skilled coaching staff </w:t>
      </w:r>
      <w:r>
        <w:t>utilize</w:t>
      </w:r>
      <w:r w:rsidR="00795E6B">
        <w:t>d</w:t>
      </w:r>
      <w:r w:rsidRPr="00C948FF">
        <w:t xml:space="preserve"> their own </w:t>
      </w:r>
      <w:r>
        <w:t>passion, training,</w:t>
      </w:r>
      <w:r w:rsidRPr="00C948FF">
        <w:t xml:space="preserve"> and </w:t>
      </w:r>
      <w:r>
        <w:t>athletic ability</w:t>
      </w:r>
      <w:r w:rsidRPr="00C948FF">
        <w:t xml:space="preserve"> to </w:t>
      </w:r>
      <w:r>
        <w:t>produce</w:t>
      </w:r>
      <w:r w:rsidRPr="00C948FF">
        <w:t xml:space="preserve"> a championship team and </w:t>
      </w:r>
      <w:r>
        <w:t>develop these</w:t>
      </w:r>
      <w:r w:rsidRPr="00C948FF">
        <w:t xml:space="preserve"> </w:t>
      </w:r>
      <w:r>
        <w:t xml:space="preserve">young </w:t>
      </w:r>
      <w:r w:rsidRPr="00C948FF">
        <w:t xml:space="preserve">athletes </w:t>
      </w:r>
      <w:r>
        <w:t xml:space="preserve">by teaching them </w:t>
      </w:r>
      <w:r w:rsidRPr="00C948FF">
        <w:t xml:space="preserve">lessons that will prove invaluable through life both on and off the </w:t>
      </w:r>
      <w:r>
        <w:t>football field</w:t>
      </w:r>
      <w:r w:rsidRPr="00C948FF">
        <w:t>; and</w:t>
      </w:r>
    </w:p>
    <w:p w:rsidR="00C948FF" w:rsidRPr="00C948FF" w:rsidRDefault="00C948FF" w:rsidP="00C9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3" w:rsidRDefault="00C94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8FF">
        <w:t xml:space="preserve">Whereas, the members of the South Carolina House of Representatives appreciate the pride </w:t>
      </w:r>
      <w:r w:rsidR="00C57C28">
        <w:t xml:space="preserve">and recognition </w:t>
      </w:r>
      <w:r w:rsidRPr="00C948FF">
        <w:t>the</w:t>
      </w:r>
      <w:bookmarkStart w:id="5" w:name="OCC1"/>
      <w:bookmarkEnd w:id="5"/>
      <w:r w:rsidR="00C57C28">
        <w:t xml:space="preserve"> </w:t>
      </w:r>
      <w:r w:rsidRPr="00C948FF">
        <w:t>Chapman football players have brought to their school and community</w:t>
      </w:r>
      <w:r>
        <w:t>,</w:t>
      </w:r>
      <w:r w:rsidRPr="00C948FF">
        <w:t xml:space="preserve"> and look </w:t>
      </w:r>
      <w:r>
        <w:t xml:space="preserve">forward to see </w:t>
      </w:r>
      <w:r w:rsidRPr="00C948FF">
        <w:t xml:space="preserve">their continued achievements in the </w:t>
      </w:r>
      <w:r w:rsidR="007B17A3">
        <w:t>years</w:t>
      </w:r>
      <w:r w:rsidRPr="00C948FF">
        <w:t xml:space="preserve"> ahead. Now, therefore,</w:t>
      </w:r>
    </w:p>
    <w:p w:rsidR="00D73473"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3"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73473"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3"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5005">
        <w:t xml:space="preserve"> the members of the South Carolina House of Representatives, by this resolution, r</w:t>
      </w:r>
      <w:r w:rsidR="008B5005">
        <w:rPr>
          <w:color w:val="000000" w:themeColor="text1"/>
          <w:u w:color="000000" w:themeColor="text1"/>
        </w:rPr>
        <w:t xml:space="preserve">ecognize and honor the Chapman High School varsity football team, coaches, and school officials for an outstanding season and congratulate them for winning the 2019 South Carolina Class AAA State Championship Title. </w:t>
      </w:r>
    </w:p>
    <w:p w:rsidR="00D73473"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473" w:rsidRDefault="00D734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B5005">
        <w:t xml:space="preserve"> Dr. Andrew McMillan,</w:t>
      </w:r>
      <w:r w:rsidR="0047283C">
        <w:t xml:space="preserve"> School</w:t>
      </w:r>
      <w:r w:rsidR="008B5005">
        <w:t xml:space="preserve"> Princip</w:t>
      </w:r>
      <w:r w:rsidR="00795E6B">
        <w:t>al</w:t>
      </w:r>
      <w:r w:rsidR="008B5005">
        <w:t xml:space="preserve">, and Coach Mark Hodge. </w:t>
      </w:r>
    </w:p>
    <w:p w:rsidR="00CB4B45" w:rsidRDefault="009638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A72" w:rsidRDefault="00E63A72" w:rsidP="00E63A72">
      <w:pPr>
        <w:suppressAutoHyphens/>
      </w:pPr>
    </w:p>
    <w:sectPr w:rsidR="00E63A72" w:rsidSect="00E63A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9D4" w:rsidRDefault="001E49D4" w:rsidP="009F0C77">
      <w:r>
        <w:separator/>
      </w:r>
    </w:p>
  </w:endnote>
  <w:endnote w:type="continuationSeparator" w:id="0">
    <w:p w:rsidR="001E49D4" w:rsidRDefault="001E49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E490579-BB3E-4900-8153-0153B6CD79FE}"/>
    <w:embedBold r:id="rId2" w:fontKey="{2FA02C39-10EE-4AA5-90F4-B8266CDC29C9}"/>
  </w:font>
  <w:font w:name="Calibri">
    <w:panose1 w:val="020F0502020204030204"/>
    <w:charset w:val="00"/>
    <w:family w:val="swiss"/>
    <w:pitch w:val="variable"/>
    <w:sig w:usb0="E0002EFF" w:usb1="C000247B" w:usb2="00000009" w:usb3="00000000" w:csb0="000001FF" w:csb1="00000000"/>
    <w:embedRegular r:id="rId3" w:fontKey="{4AF59C04-EEA7-45E2-AE96-D0CC68120FE7}"/>
  </w:font>
  <w:font w:name="Cambria">
    <w:panose1 w:val="02040503050406030204"/>
    <w:charset w:val="00"/>
    <w:family w:val="roman"/>
    <w:pitch w:val="variable"/>
    <w:sig w:usb0="E00006FF" w:usb1="420024FF" w:usb2="02000000" w:usb3="00000000" w:csb0="0000019F" w:csb1="00000000"/>
    <w:embedRegular r:id="rId4" w:fontKey="{6C06AB9C-32A7-4779-A733-038D89F83D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B45" w:rsidRPr="00E63A72" w:rsidRDefault="00E63A72" w:rsidP="00E63A72">
    <w:pPr>
      <w:pStyle w:val="Footer"/>
      <w:tabs>
        <w:tab w:val="clear" w:pos="4680"/>
        <w:tab w:val="clear" w:pos="9360"/>
        <w:tab w:val="center" w:pos="2995"/>
      </w:tabs>
      <w:spacing w:before="120"/>
    </w:pPr>
    <w:r>
      <w:t>[4881]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9D4" w:rsidRDefault="001E49D4" w:rsidP="009F0C77">
      <w:r>
        <w:separator/>
      </w:r>
    </w:p>
  </w:footnote>
  <w:footnote w:type="continuationSeparator" w:id="0">
    <w:p w:rsidR="001E49D4" w:rsidRDefault="001E49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49SD20"/>
    <w:docVar w:name="CoverBillType" w:val="r"/>
    <w:docVar w:name="DocPath" w:val="L:\Council\bills\SM\20049SD20.DOCX"/>
    <w:docVar w:name="dvBillNumber" w:val="4881"/>
    <w:docVar w:name="dvBillNumberPrefix" w:val="H. "/>
    <w:docVar w:name="dvOriginalBody" w:val="House"/>
    <w:docVar w:name="dvSteno" w:val="SM"/>
    <w:docVar w:name="NameofBody" w:val="h"/>
    <w:docVar w:name="vGroup2" w:val="Council"/>
  </w:docVars>
  <w:rsids>
    <w:rsidRoot w:val="00D73473"/>
    <w:rsid w:val="00011869"/>
    <w:rsid w:val="00015CD6"/>
    <w:rsid w:val="000E0100"/>
    <w:rsid w:val="000E1785"/>
    <w:rsid w:val="000F40FA"/>
    <w:rsid w:val="001035F1"/>
    <w:rsid w:val="0010776B"/>
    <w:rsid w:val="00133E66"/>
    <w:rsid w:val="001435A3"/>
    <w:rsid w:val="00146ED3"/>
    <w:rsid w:val="00151044"/>
    <w:rsid w:val="001A735B"/>
    <w:rsid w:val="001D08F2"/>
    <w:rsid w:val="001D3A58"/>
    <w:rsid w:val="001D525B"/>
    <w:rsid w:val="001D7F4F"/>
    <w:rsid w:val="001E49D4"/>
    <w:rsid w:val="00205238"/>
    <w:rsid w:val="002321B6"/>
    <w:rsid w:val="00232912"/>
    <w:rsid w:val="00250967"/>
    <w:rsid w:val="002543C8"/>
    <w:rsid w:val="0025541D"/>
    <w:rsid w:val="00284AAE"/>
    <w:rsid w:val="002E5912"/>
    <w:rsid w:val="00301B21"/>
    <w:rsid w:val="00325348"/>
    <w:rsid w:val="00326015"/>
    <w:rsid w:val="0032732C"/>
    <w:rsid w:val="00336AD0"/>
    <w:rsid w:val="0037079A"/>
    <w:rsid w:val="003C4DAB"/>
    <w:rsid w:val="003D01E8"/>
    <w:rsid w:val="003E5288"/>
    <w:rsid w:val="003F6D79"/>
    <w:rsid w:val="0041760A"/>
    <w:rsid w:val="00417C01"/>
    <w:rsid w:val="004403BD"/>
    <w:rsid w:val="00461441"/>
    <w:rsid w:val="004713F6"/>
    <w:rsid w:val="0047283C"/>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95E6B"/>
    <w:rsid w:val="007A70AE"/>
    <w:rsid w:val="007B17A3"/>
    <w:rsid w:val="007F37B7"/>
    <w:rsid w:val="00811E7E"/>
    <w:rsid w:val="008362E8"/>
    <w:rsid w:val="0085786E"/>
    <w:rsid w:val="008A1768"/>
    <w:rsid w:val="008A489F"/>
    <w:rsid w:val="008B5005"/>
    <w:rsid w:val="008F0F33"/>
    <w:rsid w:val="008F4429"/>
    <w:rsid w:val="0094021A"/>
    <w:rsid w:val="00963835"/>
    <w:rsid w:val="009B44AF"/>
    <w:rsid w:val="009C6A0B"/>
    <w:rsid w:val="009D7A99"/>
    <w:rsid w:val="009F0C77"/>
    <w:rsid w:val="009F4DD1"/>
    <w:rsid w:val="00A02543"/>
    <w:rsid w:val="00A41684"/>
    <w:rsid w:val="00A64E80"/>
    <w:rsid w:val="00A72BCD"/>
    <w:rsid w:val="00A741D9"/>
    <w:rsid w:val="00A833AB"/>
    <w:rsid w:val="00A9741D"/>
    <w:rsid w:val="00AC34A2"/>
    <w:rsid w:val="00AD1C9A"/>
    <w:rsid w:val="00AD4B17"/>
    <w:rsid w:val="00B412D4"/>
    <w:rsid w:val="00B57BA9"/>
    <w:rsid w:val="00B64FFF"/>
    <w:rsid w:val="00B7009F"/>
    <w:rsid w:val="00BE3C22"/>
    <w:rsid w:val="00C0345E"/>
    <w:rsid w:val="00C21ABE"/>
    <w:rsid w:val="00C31C95"/>
    <w:rsid w:val="00C3483A"/>
    <w:rsid w:val="00C57C28"/>
    <w:rsid w:val="00C74E9D"/>
    <w:rsid w:val="00C826DD"/>
    <w:rsid w:val="00C82FD3"/>
    <w:rsid w:val="00C92819"/>
    <w:rsid w:val="00C948FF"/>
    <w:rsid w:val="00CB4B45"/>
    <w:rsid w:val="00CC6B7B"/>
    <w:rsid w:val="00CD2089"/>
    <w:rsid w:val="00D73473"/>
    <w:rsid w:val="00D73A67"/>
    <w:rsid w:val="00D970A9"/>
    <w:rsid w:val="00DF3845"/>
    <w:rsid w:val="00E41911"/>
    <w:rsid w:val="00E44B57"/>
    <w:rsid w:val="00E63A7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20F96D-0DE9-4C53-8934-2A65D9D74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82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D7839-D7BF-48CA-B6D4-F5F7092A0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511</Words>
  <Characters>2731</Characters>
  <Application>Microsoft Office Word</Application>
  <DocSecurity>0</DocSecurity>
  <Lines>82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4881 Text of Previous Version (Jan. 15, 2020) - South Carolina Legislature Online</dc:title>
  <dc:creator>Stacey Morris</dc:creator>
  <cp:lastModifiedBy>S Wilson</cp:lastModifiedBy>
  <cp:revision>2</cp:revision>
  <dcterms:created xsi:type="dcterms:W3CDTF">2020-01-15T20:07:00Z</dcterms:created>
  <dcterms:modified xsi:type="dcterms:W3CDTF">2020-01-15T20:07:00Z</dcterms:modified>
</cp:coreProperties>
</file>