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CDA" w:rsidRDefault="00155C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22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HONOR </w:t>
      </w:r>
      <w:r w:rsidR="00111F12">
        <w:t xml:space="preserve">THE HISTORICAL SIGNIFICANCE OF </w:t>
      </w:r>
      <w:r>
        <w:t>HOLLY SPRINGS SCHOOL</w:t>
      </w:r>
      <w:r w:rsidR="00111F12">
        <w:t xml:space="preserve"> IN BELTON, SOUTH CAROLINA, AND TO CELEBRATE THIS </w:t>
      </w:r>
      <w:r>
        <w:t>SECOND OLDEST SURVIVING AFRICAN AMERICAN SCHOOL BUILDING.</w:t>
      </w:r>
      <w:bookmarkStart w:id="3" w:name="titleend"/>
      <w:bookmarkEnd w:id="3"/>
    </w:p>
    <w:p w:rsidR="00BF0FD5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D5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Holly Springs was built in 1890 and deeded to trustees in 1891. </w:t>
      </w:r>
      <w:r w:rsidR="00D13ED6">
        <w:t>L</w:t>
      </w:r>
      <w:r>
        <w:t>ocated in Belton,</w:t>
      </w:r>
      <w:r w:rsidR="0075685C">
        <w:t xml:space="preserve"> </w:t>
      </w:r>
      <w:r w:rsidR="00EE5278">
        <w:t>on Holly Springs Road</w:t>
      </w:r>
      <w:r w:rsidR="00D13ED6">
        <w:t xml:space="preserve">, the school </w:t>
      </w:r>
      <w:r w:rsidR="00EE5278">
        <w:t>has been warded at the state level to preserve the incredible</w:t>
      </w:r>
      <w:r w:rsidR="00D13ED6">
        <w:t xml:space="preserve"> historic significance; and</w:t>
      </w:r>
    </w:p>
    <w:p w:rsidR="00BF0FD5" w:rsidRDefault="00BF0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56E" w:rsidRDefault="007E5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serving as an institution of learning for the Greenville</w:t>
      </w:r>
      <w:r w:rsidR="00502E0E">
        <w:t xml:space="preserve"> </w:t>
      </w:r>
      <w:r w:rsidR="00A10AC7">
        <w:t>C</w:t>
      </w:r>
      <w:r w:rsidR="00502E0E">
        <w:t>ounty community until 1951</w:t>
      </w:r>
      <w:r>
        <w:t xml:space="preserve">, Holly Springs </w:t>
      </w:r>
      <w:r w:rsidR="00D13ED6">
        <w:t>represents</w:t>
      </w:r>
      <w:r>
        <w:t xml:space="preserve"> the determination of </w:t>
      </w:r>
      <w:r w:rsidR="00A10AC7">
        <w:t>u</w:t>
      </w:r>
      <w:r>
        <w:t>pstate African Americans to provide education for their youth</w:t>
      </w:r>
      <w:r w:rsidR="00755DD7">
        <w:t>, an embodi</w:t>
      </w:r>
      <w:r w:rsidR="00A10AC7">
        <w:t>ment</w:t>
      </w:r>
      <w:r w:rsidR="0018781B">
        <w:t xml:space="preserve"> </w:t>
      </w:r>
      <w:r w:rsidR="00A10AC7">
        <w:t xml:space="preserve">of </w:t>
      </w:r>
      <w:r w:rsidR="00755DD7">
        <w:t xml:space="preserve">the value of </w:t>
      </w:r>
      <w:r w:rsidR="00A10AC7">
        <w:t xml:space="preserve">literacy, as </w:t>
      </w:r>
      <w:r w:rsidR="00755DD7">
        <w:t>being</w:t>
      </w:r>
      <w:r>
        <w:t xml:space="preserve"> the path to freedom; and</w:t>
      </w:r>
    </w:p>
    <w:p w:rsidR="00073A98" w:rsidRDefault="00073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3A98" w:rsidRDefault="00073A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preservation and restoration of Holly Springs allows the school to continue to stand as a symbol of the educational struggle</w:t>
      </w:r>
      <w:r w:rsidR="00A10AC7">
        <w:t xml:space="preserve"> of freed men and women in the nineteenth c</w:t>
      </w:r>
      <w:r>
        <w:t>entury as they worked to overcome the lingering effects of anti</w:t>
      </w:r>
      <w:r w:rsidR="006C6268">
        <w:t>-</w:t>
      </w:r>
      <w:r>
        <w:t>literacy</w:t>
      </w:r>
      <w:r w:rsidR="00D32C47">
        <w:t xml:space="preserve"> laws during the slavery era; and</w:t>
      </w:r>
    </w:p>
    <w:p w:rsidR="00EE5278" w:rsidRDefault="00EE5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0FD5" w:rsidRDefault="007E5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Holly Springs was restored in 2019, led by Pastor </w:t>
      </w:r>
      <w:r w:rsidR="00A10AC7">
        <w:t xml:space="preserve">James E. </w:t>
      </w:r>
      <w:r>
        <w:t xml:space="preserve">and Mrs. Massey, </w:t>
      </w:r>
      <w:r w:rsidR="00A10AC7">
        <w:t xml:space="preserve">the </w:t>
      </w:r>
      <w:r>
        <w:t>Holly Spring</w:t>
      </w:r>
      <w:r w:rsidR="00204169">
        <w:t>s</w:t>
      </w:r>
      <w:r>
        <w:t xml:space="preserve"> Baptist Church family, Fork Shoals Historical Society, Greenville County Historic Pre</w:t>
      </w:r>
      <w:r w:rsidR="00A10AC7">
        <w:t>servation Commission,</w:t>
      </w:r>
      <w:r>
        <w:t xml:space="preserve"> Preservation South,</w:t>
      </w:r>
      <w:r w:rsidR="00A10AC7">
        <w:t xml:space="preserve"> </w:t>
      </w:r>
      <w:r w:rsidR="0075685C">
        <w:t xml:space="preserve">and </w:t>
      </w:r>
      <w:r>
        <w:t>Dr. Ann</w:t>
      </w:r>
      <w:r w:rsidR="00D778CD">
        <w:t>e</w:t>
      </w:r>
      <w:r>
        <w:t xml:space="preserve"> </w:t>
      </w:r>
      <w:proofErr w:type="spellStart"/>
      <w:r>
        <w:t>Peden</w:t>
      </w:r>
      <w:proofErr w:type="spellEnd"/>
      <w:r w:rsidR="00A10AC7">
        <w:t xml:space="preserve"> to name a few</w:t>
      </w:r>
      <w:r w:rsidR="00D778CD">
        <w:t>;</w:t>
      </w:r>
      <w:r w:rsidR="00A10AC7">
        <w:t xml:space="preserve"> and</w:t>
      </w:r>
      <w:r>
        <w:t xml:space="preserve"> </w:t>
      </w:r>
    </w:p>
    <w:p w:rsidR="007E556E" w:rsidRDefault="007E55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A0878">
        <w:t xml:space="preserve"> the restoration w</w:t>
      </w:r>
      <w:r w:rsidR="00111F12">
        <w:t>as</w:t>
      </w:r>
      <w:r w:rsidR="006A0878">
        <w:t xml:space="preserve"> dedicated on October 20, 2019</w:t>
      </w:r>
      <w:r w:rsidR="00C71EC7">
        <w:t>,</w:t>
      </w:r>
      <w:r w:rsidR="006A0878">
        <w:t xml:space="preserve"> at Holly Springs Baptist Church to hon</w:t>
      </w:r>
      <w:r w:rsidR="00E87F1C">
        <w:t>or the great history and ideals</w:t>
      </w:r>
      <w:r w:rsidR="00C62870">
        <w:t xml:space="preserve"> for which </w:t>
      </w:r>
      <w:r w:rsidR="006A0878">
        <w:t>the school stands</w:t>
      </w:r>
      <w:bookmarkStart w:id="4" w:name="_GoBack"/>
      <w:bookmarkEnd w:id="4"/>
      <w:r>
        <w:t>. Now, therefore,</w:t>
      </w: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2D6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0FD5">
        <w:t xml:space="preserve"> the members of the South Carolina House of Representatives</w:t>
      </w:r>
      <w:r w:rsidR="00C71EC7">
        <w:t>,</w:t>
      </w:r>
      <w:r w:rsidR="00BF0FD5">
        <w:t xml:space="preserve"> by this resolution,</w:t>
      </w:r>
      <w:r w:rsidR="00111F12">
        <w:t xml:space="preserve"> honor the historical significance of Holly Springs School in Belton, South Carolina, and celebrate this second oldest surviving African American </w:t>
      </w:r>
      <w:r w:rsidR="00C71EC7">
        <w:t>s</w:t>
      </w:r>
      <w:r w:rsidR="00111F12">
        <w:t xml:space="preserve">chool </w:t>
      </w:r>
      <w:r w:rsidR="00C71EC7">
        <w:t>b</w:t>
      </w:r>
      <w:r w:rsidR="00111F12">
        <w:t>uilding.</w:t>
      </w:r>
      <w:r w:rsidR="00BF0FD5">
        <w:t xml:space="preserve"> </w:t>
      </w:r>
    </w:p>
    <w:p w:rsidR="00111F12" w:rsidRDefault="00111F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F12" w:rsidRDefault="000722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11F12">
        <w:t xml:space="preserve"> </w:t>
      </w:r>
      <w:r w:rsidR="00A10AC7">
        <w:t>Pastor James E. Massey and Mrs. Massey.</w:t>
      </w:r>
    </w:p>
    <w:p w:rsidR="00163D24" w:rsidRDefault="00502E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5B4B" w:rsidRDefault="007A5B4B" w:rsidP="007A5B4B">
      <w:pPr>
        <w:suppressAutoHyphens/>
      </w:pPr>
    </w:p>
    <w:sectPr w:rsidR="007A5B4B" w:rsidSect="00155C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AC7" w:rsidRDefault="00A10AC7" w:rsidP="009F0C77">
      <w:r>
        <w:separator/>
      </w:r>
    </w:p>
  </w:endnote>
  <w:endnote w:type="continuationSeparator" w:id="0">
    <w:p w:rsidR="00A10AC7" w:rsidRDefault="00A10A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5AC309-5A70-4F46-8048-E3E6BD663F9D}"/>
    <w:embedBold r:id="rId2" w:fontKey="{AE0511A1-8197-4FDA-9BAA-86BF30FFC9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18530E8-4768-4BDF-B0D1-2596389F26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88F3FA9-A3A0-4169-9B22-80C3E9B155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BAFB591-15F7-4396-AC00-9D52FA6C95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D24" w:rsidRPr="00155CDA" w:rsidRDefault="00155CDA" w:rsidP="00155C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7F1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AC7" w:rsidRDefault="00A10AC7" w:rsidP="009F0C77">
      <w:r>
        <w:separator/>
      </w:r>
    </w:p>
  </w:footnote>
  <w:footnote w:type="continuationSeparator" w:id="0">
    <w:p w:rsidR="00A10AC7" w:rsidRDefault="00A10A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08CZ20"/>
    <w:docVar w:name="CoverBillType" w:val="r"/>
    <w:docVar w:name="DocPath" w:val="L:\Council\bills\SM\20008CZ20.DOCX"/>
    <w:docVar w:name="dvBillNumber" w:val="4889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0722D6"/>
    <w:rsid w:val="00011869"/>
    <w:rsid w:val="00015CD6"/>
    <w:rsid w:val="000722D6"/>
    <w:rsid w:val="00073A98"/>
    <w:rsid w:val="000E0100"/>
    <w:rsid w:val="000E1785"/>
    <w:rsid w:val="000F40FA"/>
    <w:rsid w:val="001035F1"/>
    <w:rsid w:val="0010776B"/>
    <w:rsid w:val="00111F12"/>
    <w:rsid w:val="00133E66"/>
    <w:rsid w:val="001435A3"/>
    <w:rsid w:val="00146ED3"/>
    <w:rsid w:val="00151044"/>
    <w:rsid w:val="00155CDA"/>
    <w:rsid w:val="00163D24"/>
    <w:rsid w:val="0018781B"/>
    <w:rsid w:val="001D08F2"/>
    <w:rsid w:val="001D3A58"/>
    <w:rsid w:val="001D525B"/>
    <w:rsid w:val="001D7F4F"/>
    <w:rsid w:val="00204169"/>
    <w:rsid w:val="00205238"/>
    <w:rsid w:val="002321B6"/>
    <w:rsid w:val="00232912"/>
    <w:rsid w:val="00250967"/>
    <w:rsid w:val="002543C8"/>
    <w:rsid w:val="0025541D"/>
    <w:rsid w:val="00264F91"/>
    <w:rsid w:val="00284AAE"/>
    <w:rsid w:val="002E5912"/>
    <w:rsid w:val="00301B21"/>
    <w:rsid w:val="00325348"/>
    <w:rsid w:val="0032732C"/>
    <w:rsid w:val="00336AD0"/>
    <w:rsid w:val="0037079A"/>
    <w:rsid w:val="003708EA"/>
    <w:rsid w:val="003C4DAB"/>
    <w:rsid w:val="003D01E8"/>
    <w:rsid w:val="003E5288"/>
    <w:rsid w:val="003F6D79"/>
    <w:rsid w:val="0041760A"/>
    <w:rsid w:val="00417C01"/>
    <w:rsid w:val="004403BD"/>
    <w:rsid w:val="00453803"/>
    <w:rsid w:val="00461441"/>
    <w:rsid w:val="004809EE"/>
    <w:rsid w:val="004E7D54"/>
    <w:rsid w:val="00502E0E"/>
    <w:rsid w:val="005273C6"/>
    <w:rsid w:val="00530A69"/>
    <w:rsid w:val="00545593"/>
    <w:rsid w:val="00556EBF"/>
    <w:rsid w:val="00577C6C"/>
    <w:rsid w:val="005A62FE"/>
    <w:rsid w:val="005C2FE2"/>
    <w:rsid w:val="005D2660"/>
    <w:rsid w:val="005E2BC9"/>
    <w:rsid w:val="00605102"/>
    <w:rsid w:val="006215AA"/>
    <w:rsid w:val="006913C9"/>
    <w:rsid w:val="0069470D"/>
    <w:rsid w:val="006A0878"/>
    <w:rsid w:val="006C0B22"/>
    <w:rsid w:val="006C6268"/>
    <w:rsid w:val="006D58AA"/>
    <w:rsid w:val="00734F00"/>
    <w:rsid w:val="00755DD7"/>
    <w:rsid w:val="0075685C"/>
    <w:rsid w:val="007A5B4B"/>
    <w:rsid w:val="007A70AE"/>
    <w:rsid w:val="007E556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AC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AC8"/>
    <w:rsid w:val="00B412D4"/>
    <w:rsid w:val="00BE3C22"/>
    <w:rsid w:val="00BF0FD5"/>
    <w:rsid w:val="00C0345E"/>
    <w:rsid w:val="00C31C95"/>
    <w:rsid w:val="00C3483A"/>
    <w:rsid w:val="00C62870"/>
    <w:rsid w:val="00C71EC7"/>
    <w:rsid w:val="00C74E9D"/>
    <w:rsid w:val="00C826DD"/>
    <w:rsid w:val="00C82FD3"/>
    <w:rsid w:val="00C92819"/>
    <w:rsid w:val="00CC6B7B"/>
    <w:rsid w:val="00CD2089"/>
    <w:rsid w:val="00D13ED6"/>
    <w:rsid w:val="00D32C47"/>
    <w:rsid w:val="00D73A67"/>
    <w:rsid w:val="00D778CD"/>
    <w:rsid w:val="00D970A9"/>
    <w:rsid w:val="00DF3845"/>
    <w:rsid w:val="00E41911"/>
    <w:rsid w:val="00E44B57"/>
    <w:rsid w:val="00E87F1C"/>
    <w:rsid w:val="00E92EEF"/>
    <w:rsid w:val="00EE5278"/>
    <w:rsid w:val="00EF2368"/>
    <w:rsid w:val="00F24442"/>
    <w:rsid w:val="00F50AE3"/>
    <w:rsid w:val="00F655B7"/>
    <w:rsid w:val="00F656BA"/>
    <w:rsid w:val="00F67CF1"/>
    <w:rsid w:val="00F728AA"/>
    <w:rsid w:val="00F81894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5965C"/>
  <w15:docId w15:val="{BB0A6D91-35B6-4459-BAA3-26662579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5D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5DD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D761-1FE8-48B2-8479-26C646156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B8A8EFE7.dotm</Template>
  <TotalTime>0</TotalTime>
  <Pages>2</Pages>
  <Words>275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4889 Text of Previous Version (Feb. 11, 2020) - South Carolina Legislature Online</dc:title>
  <dc:creator>Stacey Morris</dc:creator>
  <cp:lastModifiedBy>Derrick Williamson</cp:lastModifiedBy>
  <cp:revision>4</cp:revision>
  <cp:lastPrinted>2019-10-14T15:23:00Z</cp:lastPrinted>
  <dcterms:created xsi:type="dcterms:W3CDTF">2020-02-11T17:56:00Z</dcterms:created>
  <dcterms:modified xsi:type="dcterms:W3CDTF">2020-02-11T18:29:00Z</dcterms:modified>
</cp:coreProperties>
</file>