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845" w:rsidRDefault="007A68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4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E0B55" w:rsidRDefault="005E0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7D2A19" w:rsidRPr="00411853">
        <w:rPr>
          <w:color w:val="000000" w:themeColor="text1"/>
          <w:u w:color="000000" w:themeColor="text1"/>
        </w:rPr>
        <w:t>THOMAS VERNON “BUDDY” OWENS</w:t>
      </w:r>
      <w:r w:rsidR="007D2A19">
        <w:rPr>
          <w:color w:val="000000" w:themeColor="text1"/>
          <w:u w:color="000000" w:themeColor="text1"/>
        </w:rPr>
        <w:t xml:space="preserve"> </w:t>
      </w:r>
      <w:r w:rsidR="007D2A19">
        <w:t xml:space="preserve">OF 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B55" w:rsidRDefault="00C124F1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B55">
        <w:t>the South Carolina House of Representatives was</w:t>
      </w:r>
      <w:r w:rsidR="007D2A19">
        <w:t xml:space="preserve"> </w:t>
      </w:r>
      <w:r w:rsidR="005E0B55">
        <w:t xml:space="preserve">saddened to learn of the death of </w:t>
      </w:r>
      <w:r w:rsidR="005E0B55" w:rsidRPr="00411853">
        <w:rPr>
          <w:color w:val="000000" w:themeColor="text1"/>
          <w:u w:color="000000" w:themeColor="text1"/>
        </w:rPr>
        <w:t>Thomas Vernon “Buddy” Owens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at the age of seventy</w:t>
      </w:r>
      <w:r w:rsidR="007D2A19">
        <w:noBreakHyphen/>
      </w:r>
      <w:r w:rsidR="005E0B55">
        <w:t xml:space="preserve">seven on </w:t>
      </w:r>
      <w:r w:rsidR="005E0B55" w:rsidRPr="00411853">
        <w:rPr>
          <w:color w:val="000000" w:themeColor="text1"/>
          <w:u w:color="000000" w:themeColor="text1"/>
        </w:rPr>
        <w:t>Friday, December 6, 2019</w:t>
      </w:r>
      <w:r w:rsidR="005E0B55">
        <w:t>; and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Conway, he was a </w:t>
      </w:r>
      <w:r w:rsidRPr="00411853">
        <w:rPr>
          <w:color w:val="000000" w:themeColor="text1"/>
          <w:u w:color="000000" w:themeColor="text1"/>
        </w:rPr>
        <w:t>son of the la</w:t>
      </w:r>
      <w:r>
        <w:rPr>
          <w:color w:val="000000" w:themeColor="text1"/>
          <w:u w:color="000000" w:themeColor="text1"/>
        </w:rPr>
        <w:t>te Will and Eulee Cannon Owens; and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Pr="00411853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1853">
        <w:rPr>
          <w:color w:val="000000" w:themeColor="text1"/>
          <w:u w:color="000000" w:themeColor="text1"/>
        </w:rPr>
        <w:t xml:space="preserve">Mr. Owens was a member </w:t>
      </w:r>
      <w:r w:rsidR="00FD37AC">
        <w:rPr>
          <w:color w:val="000000" w:themeColor="text1"/>
          <w:u w:color="000000" w:themeColor="text1"/>
        </w:rPr>
        <w:t xml:space="preserve">of the </w:t>
      </w:r>
      <w:r w:rsidRPr="00411853">
        <w:rPr>
          <w:color w:val="000000" w:themeColor="text1"/>
          <w:u w:color="000000" w:themeColor="text1"/>
        </w:rPr>
        <w:t>Horry Masonic Lodge #38</w:t>
      </w:r>
      <w:r>
        <w:rPr>
          <w:color w:val="000000" w:themeColor="text1"/>
          <w:u w:color="000000" w:themeColor="text1"/>
        </w:rPr>
        <w:t>1, and h</w:t>
      </w:r>
      <w:r w:rsidRPr="00411853">
        <w:rPr>
          <w:color w:val="000000" w:themeColor="text1"/>
          <w:u w:color="000000" w:themeColor="text1"/>
        </w:rPr>
        <w:t>e retired from the</w:t>
      </w:r>
      <w:r>
        <w:rPr>
          <w:color w:val="000000" w:themeColor="text1"/>
          <w:u w:color="000000" w:themeColor="text1"/>
        </w:rPr>
        <w:t xml:space="preserve"> South Carolina National Guard; and</w:t>
      </w: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411853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beloved</w:t>
      </w:r>
      <w:r w:rsidRPr="004118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wife, Linda Lee Owens of Conway, he reared two fine children, Tony Owens</w:t>
      </w:r>
      <w:r w:rsidRPr="00411853">
        <w:rPr>
          <w:color w:val="000000" w:themeColor="text1"/>
          <w:u w:color="000000" w:themeColor="text1"/>
        </w:rPr>
        <w:t xml:space="preserve"> of Conway</w:t>
      </w:r>
      <w:r>
        <w:rPr>
          <w:color w:val="000000" w:themeColor="text1"/>
          <w:u w:color="000000" w:themeColor="text1"/>
        </w:rPr>
        <w:t xml:space="preserve"> and</w:t>
      </w:r>
      <w:r w:rsidRPr="00411853">
        <w:rPr>
          <w:color w:val="000000" w:themeColor="text1"/>
          <w:u w:color="000000" w:themeColor="text1"/>
        </w:rPr>
        <w:t xml:space="preserve"> Amy Hewitt of Loris;</w:t>
      </w:r>
      <w:r>
        <w:rPr>
          <w:color w:val="000000" w:themeColor="text1"/>
          <w:u w:color="000000" w:themeColor="text1"/>
        </w:rPr>
        <w:t xml:space="preserve"> and</w:t>
      </w: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Default="007D2A19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</w:t>
      </w:r>
      <w:r w:rsidR="005E0B55">
        <w:rPr>
          <w:color w:val="000000" w:themeColor="text1"/>
          <w:u w:color="000000" w:themeColor="text1"/>
        </w:rPr>
        <w:t>s</w:t>
      </w:r>
      <w:r w:rsidRPr="007D2A19">
        <w:rPr>
          <w:color w:val="000000" w:themeColor="text1"/>
          <w:u w:color="000000" w:themeColor="text1"/>
        </w:rPr>
        <w:t>’</w:t>
      </w:r>
      <w:r w:rsidR="005E0B55">
        <w:rPr>
          <w:color w:val="000000" w:themeColor="text1"/>
          <w:u w:color="000000" w:themeColor="text1"/>
        </w:rPr>
        <w:t xml:space="preserve"> children blessed him with the affection of five</w:t>
      </w:r>
      <w:r w:rsidR="005E0B55" w:rsidRPr="00411853">
        <w:rPr>
          <w:color w:val="000000" w:themeColor="text1"/>
          <w:u w:color="000000" w:themeColor="text1"/>
        </w:rPr>
        <w:t xml:space="preserve"> grandchildren</w:t>
      </w:r>
      <w:r w:rsidR="005E0B55">
        <w:rPr>
          <w:color w:val="000000" w:themeColor="text1"/>
          <w:u w:color="000000" w:themeColor="text1"/>
        </w:rPr>
        <w:t>:</w:t>
      </w:r>
      <w:r w:rsidR="005E0B55" w:rsidRPr="00411853">
        <w:rPr>
          <w:color w:val="000000" w:themeColor="text1"/>
          <w:u w:color="000000" w:themeColor="text1"/>
        </w:rPr>
        <w:t xml:space="preserve"> Caroline Owens, Drake Owens, Brandon Hewitt, </w:t>
      </w:r>
      <w:r w:rsidR="005E0B55">
        <w:rPr>
          <w:color w:val="000000" w:themeColor="text1"/>
          <w:u w:color="000000" w:themeColor="text1"/>
        </w:rPr>
        <w:t>Douston Hewitt, and Ryan Hewitt.  He also enjoyed se</w:t>
      </w:r>
      <w:r w:rsidR="005E0B55" w:rsidRPr="00411853">
        <w:rPr>
          <w:color w:val="000000" w:themeColor="text1"/>
          <w:u w:color="000000" w:themeColor="text1"/>
        </w:rPr>
        <w:t>veral great</w:t>
      </w:r>
      <w:r>
        <w:rPr>
          <w:color w:val="000000" w:themeColor="text1"/>
          <w:u w:color="000000" w:themeColor="text1"/>
        </w:rPr>
        <w:noBreakHyphen/>
      </w:r>
      <w:r w:rsidR="005E0B55" w:rsidRPr="00411853">
        <w:rPr>
          <w:color w:val="000000" w:themeColor="text1"/>
          <w:u w:color="000000" w:themeColor="text1"/>
        </w:rPr>
        <w:t>grandchildren; a</w:t>
      </w:r>
      <w:r w:rsidR="005E0B55">
        <w:rPr>
          <w:color w:val="000000" w:themeColor="text1"/>
          <w:u w:color="000000" w:themeColor="text1"/>
        </w:rPr>
        <w:t>nd</w:t>
      </w:r>
    </w:p>
    <w:p w:rsidR="005E0B55" w:rsidRPr="00411853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4F1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Buddy Owens and for the example he set for </w:t>
      </w:r>
      <w:r w:rsidR="007D2A19">
        <w:t>those</w:t>
      </w:r>
      <w:r>
        <w:t xml:space="preserve"> who knew him</w:t>
      </w:r>
      <w:r w:rsidR="00C124F1">
        <w:t>.  Now, therefore,</w:t>
      </w: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B55" w:rsidRDefault="00C124F1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5E0B55">
        <w:t xml:space="preserve"> t</w:t>
      </w:r>
      <w:r w:rsidR="005E0B55" w:rsidRPr="00C90AA3">
        <w:t xml:space="preserve">he members of the South Carolina House of Representatives, by this resolution, </w:t>
      </w:r>
      <w:r w:rsidR="005E0B55">
        <w:t xml:space="preserve">express their profound sorrow upon the passing of </w:t>
      </w:r>
      <w:r w:rsidR="005E0B55" w:rsidRPr="00411853">
        <w:rPr>
          <w:color w:val="000000" w:themeColor="text1"/>
          <w:u w:color="000000" w:themeColor="text1"/>
        </w:rPr>
        <w:t>Thomas Vernon “Buddy” Owens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of Horry County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and extend their deepest sympathy to his large and loving family and his many friends.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24F1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11853">
        <w:rPr>
          <w:color w:val="000000" w:themeColor="text1"/>
          <w:u w:color="000000" w:themeColor="text1"/>
        </w:rPr>
        <w:t>Thomas Vernon “Buddy” Owens</w:t>
      </w:r>
      <w:r>
        <w:t>.</w:t>
      </w:r>
    </w:p>
    <w:p w:rsidR="00B73C01" w:rsidRDefault="007D2A19" w:rsidP="00E53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845" w:rsidRDefault="007A6845" w:rsidP="007A6845">
      <w:pPr>
        <w:suppressAutoHyphens/>
      </w:pPr>
    </w:p>
    <w:sectPr w:rsidR="007A6845" w:rsidSect="007A68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4F1" w:rsidRDefault="00C124F1" w:rsidP="009F0C77">
      <w:r>
        <w:separator/>
      </w:r>
    </w:p>
  </w:endnote>
  <w:endnote w:type="continuationSeparator" w:id="0">
    <w:p w:rsidR="00C124F1" w:rsidRDefault="00C124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EF97B-110E-44CB-BC41-6BA71ADD4D11}"/>
    <w:embedBold r:id="rId2" w:fontKey="{52B2E372-083C-44B6-8880-4FE59351BF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996939-47C2-4A50-8B07-9891589492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FF1910-E386-4831-9EDE-905AEF6A7B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71DCA1-A136-43D1-84A2-86B050E752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D4F" w:rsidRPr="007A6845" w:rsidRDefault="007A6845" w:rsidP="007A6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4F1" w:rsidRDefault="00C124F1" w:rsidP="009F0C77">
      <w:r>
        <w:separator/>
      </w:r>
    </w:p>
  </w:footnote>
  <w:footnote w:type="continuationSeparator" w:id="0">
    <w:p w:rsidR="00C124F1" w:rsidRDefault="00C124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2ZW20"/>
    <w:docVar w:name="CoverBillType" w:val="r"/>
    <w:docVar w:name="DocPath" w:val="L:\Council\bills\GM\24282ZW20.DOCX"/>
    <w:docVar w:name="dvBillNumber" w:val="49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4F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B55"/>
    <w:rsid w:val="005E2BC9"/>
    <w:rsid w:val="00605102"/>
    <w:rsid w:val="00605884"/>
    <w:rsid w:val="006215AA"/>
    <w:rsid w:val="006913C9"/>
    <w:rsid w:val="0069470D"/>
    <w:rsid w:val="006C70CA"/>
    <w:rsid w:val="006D58AA"/>
    <w:rsid w:val="00734F00"/>
    <w:rsid w:val="00736959"/>
    <w:rsid w:val="007A6845"/>
    <w:rsid w:val="007A70AE"/>
    <w:rsid w:val="007D2A19"/>
    <w:rsid w:val="008362E8"/>
    <w:rsid w:val="0085786E"/>
    <w:rsid w:val="008A1768"/>
    <w:rsid w:val="008A489F"/>
    <w:rsid w:val="008F0F33"/>
    <w:rsid w:val="008F4429"/>
    <w:rsid w:val="008F5D4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C01"/>
    <w:rsid w:val="00BE3C22"/>
    <w:rsid w:val="00C0345E"/>
    <w:rsid w:val="00C124F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A24"/>
    <w:rsid w:val="00E92EEF"/>
    <w:rsid w:val="00EC0BF6"/>
    <w:rsid w:val="00EF2368"/>
    <w:rsid w:val="00F24442"/>
    <w:rsid w:val="00F378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0A17F-BDF7-49B0-AD97-BEDF4C6E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A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18A58-29CD-4B49-AFB2-CE6A1A2B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275</Words>
  <Characters>1361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4970 Text of Previous Version (Jan. 21, 2020) - South Carolina Legislature Online</dc:title>
  <dc:creator>Gail Moore</dc:creator>
  <cp:lastModifiedBy>S Wilson</cp:lastModifiedBy>
  <cp:revision>2</cp:revision>
  <cp:lastPrinted>2020-01-16T15:13:00Z</cp:lastPrinted>
  <dcterms:created xsi:type="dcterms:W3CDTF">2020-01-21T17:22:00Z</dcterms:created>
  <dcterms:modified xsi:type="dcterms:W3CDTF">2020-01-21T17:22:00Z</dcterms:modified>
</cp:coreProperties>
</file>