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39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11, 2020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10F" w:rsidRPr="00EB510F" w:rsidRDefault="00EB510F" w:rsidP="00EB510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5062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10F" w:rsidRDefault="00EB510F" w:rsidP="00F61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 and Forrest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2/11/20--H.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2020.</w:t>
      </w:r>
    </w:p>
    <w:p w:rsidR="00EB510F" w:rsidRPr="00EB510F" w:rsidRDefault="00EB510F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10F" w:rsidRDefault="00EB510F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B510F" w:rsidSect="00C1713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455B" w:rsidRDefault="002A455B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02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1399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 xml:space="preserve">40, CODE OF LAWS OF SOUTH CAROLINA, 1976, RELATING TO HUNTING AND FISHING LICENSES, SO AS TO AUTHORIZE THE </w:t>
      </w:r>
      <w:r w:rsidRPr="007C0B4B">
        <w:rPr>
          <w:color w:val="000000" w:themeColor="text1"/>
          <w:u w:color="000000" w:themeColor="text1"/>
        </w:rPr>
        <w:t>DEPARTMENT OF NATURAL RESOURCES</w:t>
      </w:r>
      <w:r w:rsidRPr="00381399">
        <w:rPr>
          <w:color w:val="000000" w:themeColor="text1"/>
          <w:u w:color="000000" w:themeColor="text1"/>
        </w:rPr>
        <w:t xml:space="preserve"> TO OFFER A LICENSE, PERMIT, OR TAG MADE OF A DURABLE MATERIAL AND TO ESTABLISH A FEE.</w:t>
      </w:r>
      <w:bookmarkEnd w:id="1"/>
    </w:p>
    <w:p w:rsidR="0010776B" w:rsidRDefault="00EB51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B510F" w:rsidRDefault="00EB51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215" w:rsidRDefault="00F5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C2E" w:rsidRDefault="00187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10F" w:rsidRDefault="00EB510F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25A5A">
        <w:t>SECTION</w:t>
      </w:r>
      <w:r w:rsidRPr="00A25A5A">
        <w:tab/>
        <w:t>1.</w:t>
      </w:r>
      <w:r w:rsidRPr="00A25A5A">
        <w:tab/>
        <w:t>Section 50</w:t>
      </w:r>
      <w:r w:rsidRPr="00A25A5A">
        <w:noBreakHyphen/>
        <w:t>9</w:t>
      </w:r>
      <w:r w:rsidRPr="00A25A5A">
        <w:noBreakHyphen/>
        <w:t xml:space="preserve">40 of the 1976 Code is amended by adding an appropriately lettered subsection to read: </w:t>
      </w:r>
    </w:p>
    <w:p w:rsidR="00EB510F" w:rsidRPr="00A25A5A" w:rsidRDefault="00EB510F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10A1" w:rsidRDefault="00EB510F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5A5A">
        <w:tab/>
        <w:t>“(</w:t>
      </w:r>
      <w:bookmarkStart w:id="5" w:name="temp"/>
      <w:bookmarkEnd w:id="5"/>
      <w:r w:rsidRPr="00A25A5A">
        <w:t xml:space="preserve">   )</w:t>
      </w:r>
      <w:r w:rsidRPr="00A25A5A">
        <w:tab/>
        <w:t xml:space="preserve">The department may offer to fulfill any privilege for applicants on a card made of durable materials such as plastic or a similar product. The fee is six dollars of which the issuing </w:t>
      </w:r>
      <w:r>
        <w:t>vendor may retain one dollar.”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215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</w:t>
      </w:r>
      <w:r w:rsidR="005D3860">
        <w:t>on July</w:t>
      </w:r>
      <w:r w:rsidR="00310D8C">
        <w:t xml:space="preserve"> 1</w:t>
      </w:r>
      <w:r w:rsidR="005D3860">
        <w:t>, 2021.</w:t>
      </w:r>
    </w:p>
    <w:p w:rsidR="001C5F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39C6" w:rsidRDefault="00EC39C6" w:rsidP="00EC39C6">
      <w:pPr>
        <w:suppressAutoHyphens/>
      </w:pPr>
    </w:p>
    <w:sectPr w:rsidR="00EC39C6" w:rsidSect="00C1713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215" w:rsidRDefault="00F50215" w:rsidP="009F0C77">
      <w:r>
        <w:separator/>
      </w:r>
    </w:p>
  </w:endnote>
  <w:endnote w:type="continuationSeparator" w:id="0">
    <w:p w:rsidR="00F50215" w:rsidRDefault="00F5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B6DAA-A369-4E58-9625-F1B60A1322AA}"/>
    <w:embedBold r:id="rId2" w:fontKey="{DD1A895F-3564-4259-A5BD-356A90391D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67CCB13-3778-4A8C-A298-DB12DCF113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2D971D-8252-4874-BD2D-CB013DFA0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E2E6C9-028C-48D8-ACDB-D76754DE2F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5F" w:rsidRPr="002A455B" w:rsidRDefault="002A455B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</w:t>
    </w:r>
    <w:r w:rsidR="00C17139">
      <w:t>-</w:t>
    </w:r>
    <w:r w:rsidR="00C17139">
      <w:fldChar w:fldCharType="begin"/>
    </w:r>
    <w:r w:rsidR="00C17139">
      <w:instrText xml:space="preserve"> PAGE  \* MERGEFORMAT </w:instrText>
    </w:r>
    <w:r w:rsidR="00C17139">
      <w:fldChar w:fldCharType="separate"/>
    </w:r>
    <w:r w:rsidR="00604C19">
      <w:rPr>
        <w:noProof/>
      </w:rPr>
      <w:t>1</w:t>
    </w:r>
    <w:r w:rsidR="00C17139">
      <w:fldChar w:fldCharType="end"/>
    </w:r>
    <w:r w:rsidR="00C1713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39" w:rsidRPr="002A455B" w:rsidRDefault="00C17139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39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215" w:rsidRDefault="00F50215" w:rsidP="009F0C77">
      <w:r>
        <w:separator/>
      </w:r>
    </w:p>
  </w:footnote>
  <w:footnote w:type="continuationSeparator" w:id="0">
    <w:p w:rsidR="00F50215" w:rsidRDefault="00F5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0CZ20"/>
    <w:docVar w:name="CoverBillType" w:val="b"/>
    <w:docVar w:name="DocPath" w:val="L:\Council\bills\DF\13010CZ20.DOCX"/>
    <w:docVar w:name="dvBillNumber" w:val="50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0215"/>
    <w:rsid w:val="00011869"/>
    <w:rsid w:val="00015CD6"/>
    <w:rsid w:val="000247B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1B9"/>
    <w:rsid w:val="00187C2E"/>
    <w:rsid w:val="001C5F5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55B"/>
    <w:rsid w:val="002E5912"/>
    <w:rsid w:val="00301B21"/>
    <w:rsid w:val="00310D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860"/>
    <w:rsid w:val="005E2BC9"/>
    <w:rsid w:val="00604C19"/>
    <w:rsid w:val="00605102"/>
    <w:rsid w:val="0060645C"/>
    <w:rsid w:val="006215AA"/>
    <w:rsid w:val="006913C9"/>
    <w:rsid w:val="0069470D"/>
    <w:rsid w:val="006D58AA"/>
    <w:rsid w:val="007228DA"/>
    <w:rsid w:val="00734F00"/>
    <w:rsid w:val="00736959"/>
    <w:rsid w:val="007A70AE"/>
    <w:rsid w:val="008210A1"/>
    <w:rsid w:val="008362E8"/>
    <w:rsid w:val="0085786E"/>
    <w:rsid w:val="00874BF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13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10F"/>
    <w:rsid w:val="00EC39C6"/>
    <w:rsid w:val="00EF2368"/>
    <w:rsid w:val="00F24442"/>
    <w:rsid w:val="00F50215"/>
    <w:rsid w:val="00F50AE3"/>
    <w:rsid w:val="00F6175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611434-E220-428E-B88F-D2E8D4D6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7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1A8C9-7303-4A97-AEC3-923685B0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A434405C.dotm</Template>
  <TotalTime>0</TotalTime>
  <Pages>2</Pages>
  <Words>155</Words>
  <Characters>716</Characters>
  <Application>Microsoft Office Word</Application>
  <DocSecurity>0</DocSecurity>
  <Lines>43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5062 Text of Previous Version (Feb. 11, 2020) - South Carolina Legislature Online</dc:title>
  <dc:creator>Del Flint</dc:creator>
  <cp:lastModifiedBy>Miriam Cook</cp:lastModifiedBy>
  <cp:revision>2</cp:revision>
  <cp:lastPrinted>2020-02-11T20:16:00Z</cp:lastPrinted>
  <dcterms:created xsi:type="dcterms:W3CDTF">2020-02-11T23:59:00Z</dcterms:created>
  <dcterms:modified xsi:type="dcterms:W3CDTF">2020-02-11T23:59:00Z</dcterms:modified>
</cp:coreProperties>
</file>