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20B" w:rsidRDefault="00264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68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6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DRAYTON WADE BLACK,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633A" w:rsidRDefault="006D6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Drayton Wade Black on Monday, January 27, 2020, at the age of seventeen; and</w:t>
      </w:r>
    </w:p>
    <w:p w:rsidR="006D633A" w:rsidRDefault="006D6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33A" w:rsidRDefault="006D6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March 20, 2002</w:t>
      </w:r>
      <w:r w:rsidR="00984FDD">
        <w:t>, Drayton was the son of Stacey Darrell and Brandi Lee Wade Black. A native of Saluda, he was a senior at Saluda High School</w:t>
      </w:r>
      <w:r w:rsidR="009635D4">
        <w:t>,</w:t>
      </w:r>
      <w:r w:rsidR="00984FDD">
        <w:t xml:space="preserve"> where he played baseball and was an avid outdoorsman; and</w:t>
      </w:r>
    </w:p>
    <w:p w:rsidR="00984FDD" w:rsidRDefault="0098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DD" w:rsidRDefault="0098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hard worker, Drayton was employed at Matthews Christmas Tree Farm, as well as having various jobs throughout the community. The quality of his work and his performance while undertaking a job were a testament to his strong character. When he decided to involve himself with work or an activity, he chose to dedicate himse</w:t>
      </w:r>
      <w:r w:rsidR="009635D4">
        <w:t>lf fully and wholeheartedly. He was a charismatic, open, and joyful person, who was beloved by all who had the opportunity to know him; and</w:t>
      </w:r>
    </w:p>
    <w:p w:rsidR="009635D4" w:rsidRDefault="00963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8C" w:rsidRDefault="00963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and carry on his legacy his parents, Stacey Darrell and Brandi Lee Wade Black, his brother, Jacob Black (Casey), his two sisters, Kaylee and Macie Paige Black, his niece, Layla Claire Black, his paternal grandparents, Bobby Black (Barbara Elaine), his maternal grandfather, Willie Clyde Wade, and a host of family and friends who will miss him greatly.</w:t>
      </w:r>
      <w:r w:rsidR="00DB688C">
        <w:t xml:space="preserve"> Now, therefore,</w:t>
      </w: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633A">
        <w:t xml:space="preserve"> the members of the South Carolina House of Representatives, by this resolution, express profound sorrow upon the passing of Drayton Wade Black, celebrate his life, and extend the deepest sympathy to his family and many friends.</w:t>
      </w: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633A">
        <w:t xml:space="preserve"> the family of Drayton Wade Black.</w:t>
      </w:r>
    </w:p>
    <w:p w:rsidR="00D67ED3" w:rsidRDefault="009635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20B" w:rsidRDefault="0026420B" w:rsidP="0026420B">
      <w:pPr>
        <w:suppressAutoHyphens/>
      </w:pPr>
    </w:p>
    <w:sectPr w:rsidR="0026420B" w:rsidSect="002642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FDD" w:rsidRDefault="00984FDD" w:rsidP="009F0C77">
      <w:r>
        <w:separator/>
      </w:r>
    </w:p>
  </w:endnote>
  <w:endnote w:type="continuationSeparator" w:id="0">
    <w:p w:rsidR="00984FDD" w:rsidRDefault="00984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9BB78A-0B86-48E1-A861-C8F3335D37F7}"/>
    <w:embedBold r:id="rId2" w:fontKey="{89D2E366-046E-45C7-947F-6E17562358DD}"/>
  </w:font>
  <w:font w:name="Calibri">
    <w:panose1 w:val="020F0502020204030204"/>
    <w:charset w:val="00"/>
    <w:family w:val="swiss"/>
    <w:pitch w:val="variable"/>
    <w:sig w:usb0="E0002EFF" w:usb1="C000247B" w:usb2="00000009" w:usb3="00000000" w:csb0="000001FF" w:csb1="00000000"/>
    <w:embedRegular r:id="rId3" w:fontKey="{097F6A34-45BD-4678-9561-C3B9AF0D8D4F}"/>
  </w:font>
  <w:font w:name="Segoe UI">
    <w:panose1 w:val="020B0502040204020203"/>
    <w:charset w:val="00"/>
    <w:family w:val="swiss"/>
    <w:pitch w:val="variable"/>
    <w:sig w:usb0="E4002EFF" w:usb1="C000E47F" w:usb2="00000009" w:usb3="00000000" w:csb0="000001FF" w:csb1="00000000"/>
    <w:embedRegular r:id="rId4" w:fontKey="{6EE325A2-4881-4B20-91E1-24EA1152500D}"/>
  </w:font>
  <w:font w:name="Cambria">
    <w:panose1 w:val="02040503050406030204"/>
    <w:charset w:val="00"/>
    <w:family w:val="roman"/>
    <w:pitch w:val="variable"/>
    <w:sig w:usb0="E00006FF" w:usb1="420024FF" w:usb2="02000000" w:usb3="00000000" w:csb0="0000019F" w:csb1="00000000"/>
    <w:embedRegular r:id="rId5" w:fontKey="{F31B4CE5-33F8-42AD-9EE5-8E93A9EE11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ED3" w:rsidRPr="0026420B" w:rsidRDefault="0026420B" w:rsidP="0026420B">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FDD" w:rsidRDefault="00984FDD" w:rsidP="009F0C77">
      <w:r>
        <w:separator/>
      </w:r>
    </w:p>
  </w:footnote>
  <w:footnote w:type="continuationSeparator" w:id="0">
    <w:p w:rsidR="00984FDD" w:rsidRDefault="00984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5CM20"/>
    <w:docVar w:name="CoverBillType" w:val="r"/>
    <w:docVar w:name="DocPath" w:val="L:\Council\bills\LK\9085CM20.DOCX"/>
    <w:docVar w:name="dvBillNumber" w:val="5126"/>
    <w:docVar w:name="dvBillNumberPrefix" w:val="H. "/>
    <w:docVar w:name="dvOriginalBody" w:val="House"/>
    <w:docVar w:name="dvSteno" w:val="LK"/>
    <w:docVar w:name="NameofBody" w:val="h"/>
    <w:docVar w:name="vGroup2" w:val="Council"/>
  </w:docVars>
  <w:rsids>
    <w:rsidRoot w:val="00DB688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420B"/>
    <w:rsid w:val="00284AAE"/>
    <w:rsid w:val="002E3669"/>
    <w:rsid w:val="002E5912"/>
    <w:rsid w:val="00301B21"/>
    <w:rsid w:val="00325348"/>
    <w:rsid w:val="0032732C"/>
    <w:rsid w:val="00336AD0"/>
    <w:rsid w:val="0037079A"/>
    <w:rsid w:val="003C4DAB"/>
    <w:rsid w:val="003D01E8"/>
    <w:rsid w:val="003E5288"/>
    <w:rsid w:val="003F6D79"/>
    <w:rsid w:val="004156D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33A"/>
    <w:rsid w:val="00734F00"/>
    <w:rsid w:val="00736959"/>
    <w:rsid w:val="007A70AE"/>
    <w:rsid w:val="008362E8"/>
    <w:rsid w:val="0085786E"/>
    <w:rsid w:val="008A1768"/>
    <w:rsid w:val="008A489F"/>
    <w:rsid w:val="008F0F33"/>
    <w:rsid w:val="008F4429"/>
    <w:rsid w:val="0094021A"/>
    <w:rsid w:val="009635D4"/>
    <w:rsid w:val="00984F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7ED3"/>
    <w:rsid w:val="00D73A67"/>
    <w:rsid w:val="00D970A9"/>
    <w:rsid w:val="00DB688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AE8145-8C03-4F11-AD5E-49FDC608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6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6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0E756-0FD6-4902-8288-C7C805BED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2</Pages>
  <Words>314</Words>
  <Characters>1546</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5126 Text of Previous Version (Feb. 11, 2020) - South Carolina Legislature Online</dc:title>
  <dc:creator>Lindsey Knipp</dc:creator>
  <cp:lastModifiedBy>S Wilson</cp:lastModifiedBy>
  <cp:revision>2</cp:revision>
  <cp:lastPrinted>2020-02-10T15:19:00Z</cp:lastPrinted>
  <dcterms:created xsi:type="dcterms:W3CDTF">2020-02-11T17:16:00Z</dcterms:created>
  <dcterms:modified xsi:type="dcterms:W3CDTF">2020-02-11T17:16:00Z</dcterms:modified>
</cp:coreProperties>
</file>