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559" w:rsidRDefault="00740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E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ROGERS MACK</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Rogers Mack</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E72D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E72DC">
        <w:rPr>
          <w:color w:val="000000" w:themeColor="text1"/>
          <w:u w:color="000000" w:themeColor="text1"/>
        </w:rPr>
        <w:noBreakHyphen/>
      </w:r>
      <w:r w:rsidRPr="00551626">
        <w:rPr>
          <w:color w:val="000000" w:themeColor="text1"/>
          <w:u w:color="000000" w:themeColor="text1"/>
        </w:rPr>
        <w:t>Powell</w:t>
      </w:r>
      <w:r w:rsidR="00BE72DC" w:rsidRPr="00BE72DC">
        <w:rPr>
          <w:color w:val="000000" w:themeColor="text1"/>
          <w:u w:color="000000" w:themeColor="text1"/>
        </w:rPr>
        <w:t>’</w:t>
      </w:r>
      <w:r w:rsidRPr="00551626">
        <w:rPr>
          <w:color w:val="000000" w:themeColor="text1"/>
          <w:u w:color="000000" w:themeColor="text1"/>
        </w:rPr>
        <w:t>s “Aids to Scouting,” written to train soldiers. In 1910, at the age of fifty</w:t>
      </w:r>
      <w:r w:rsidR="00BE72DC">
        <w:rPr>
          <w:color w:val="000000" w:themeColor="text1"/>
          <w:u w:color="000000" w:themeColor="text1"/>
        </w:rPr>
        <w:noBreakHyphen/>
      </w:r>
      <w:r w:rsidRPr="00551626">
        <w:rPr>
          <w:color w:val="000000" w:themeColor="text1"/>
          <w:u w:color="000000" w:themeColor="text1"/>
        </w:rPr>
        <w:t>three, Lord Baden</w:t>
      </w:r>
      <w:r w:rsidR="00BE72D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BE72D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E7B"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Rogers Mack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Rogers Mack</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E7B"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Rogers Mack</w:t>
      </w:r>
      <w:r w:rsidRPr="00551626">
        <w:rPr>
          <w:color w:val="000000" w:themeColor="text1"/>
          <w:u w:color="000000" w:themeColor="text1"/>
        </w:rPr>
        <w:t>.</w:t>
      </w:r>
    </w:p>
    <w:p w:rsidR="00C11259" w:rsidRDefault="00BE7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559" w:rsidRDefault="00740559" w:rsidP="00740559">
      <w:pPr>
        <w:suppressAutoHyphens/>
      </w:pPr>
    </w:p>
    <w:sectPr w:rsidR="00740559" w:rsidSect="007405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E7B" w:rsidRDefault="00A56E7B" w:rsidP="009F0C77">
      <w:r>
        <w:separator/>
      </w:r>
    </w:p>
  </w:endnote>
  <w:endnote w:type="continuationSeparator" w:id="0">
    <w:p w:rsidR="00A56E7B" w:rsidRDefault="00A56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DEA691-D2A6-4F84-B8B8-A0847239F145}"/>
    <w:embedBold r:id="rId2" w:fontKey="{49E7B9C2-E233-4F37-9354-9B2FAD0E565B}"/>
  </w:font>
  <w:font w:name="Calibri">
    <w:panose1 w:val="020F0502020204030204"/>
    <w:charset w:val="00"/>
    <w:family w:val="swiss"/>
    <w:pitch w:val="variable"/>
    <w:sig w:usb0="E0002EFF" w:usb1="C000247B" w:usb2="00000009" w:usb3="00000000" w:csb0="000001FF" w:csb1="00000000"/>
    <w:embedRegular r:id="rId3" w:fontKey="{89E47256-0A9A-4487-BFF0-79AA1AEA719E}"/>
  </w:font>
  <w:font w:name="Cambria">
    <w:panose1 w:val="02040503050406030204"/>
    <w:charset w:val="00"/>
    <w:family w:val="roman"/>
    <w:pitch w:val="variable"/>
    <w:sig w:usb0="E00006FF" w:usb1="420024FF" w:usb2="02000000" w:usb3="00000000" w:csb0="0000019F" w:csb1="00000000"/>
    <w:embedRegular r:id="rId4" w:fontKey="{F4719C8C-652E-4108-8292-517FE960E6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259" w:rsidRPr="00740559" w:rsidRDefault="00740559" w:rsidP="00740559">
    <w:pPr>
      <w:pStyle w:val="Footer"/>
      <w:tabs>
        <w:tab w:val="clear" w:pos="4680"/>
        <w:tab w:val="clear" w:pos="9360"/>
        <w:tab w:val="center" w:pos="2995"/>
      </w:tabs>
      <w:spacing w:before="120"/>
    </w:pPr>
    <w:r>
      <w:t>[5179]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E7B" w:rsidRDefault="00A56E7B" w:rsidP="009F0C77">
      <w:r>
        <w:separator/>
      </w:r>
    </w:p>
  </w:footnote>
  <w:footnote w:type="continuationSeparator" w:id="0">
    <w:p w:rsidR="00A56E7B" w:rsidRDefault="00A56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3DG20"/>
    <w:docVar w:name="CoverBillType" w:val="r"/>
    <w:docVar w:name="DocPath" w:val="L:\Council\bills\LK\9053DG20.DOCX"/>
    <w:docVar w:name="dvBillNumber" w:val="5179"/>
    <w:docVar w:name="dvBillNumberPrefix" w:val="H. "/>
    <w:docVar w:name="dvOriginalBody" w:val="House"/>
    <w:docVar w:name="dvSteno" w:val="LK"/>
    <w:docVar w:name="NameofBody" w:val="h"/>
    <w:docVar w:name="vGroup2" w:val="Council"/>
  </w:docVars>
  <w:rsids>
    <w:rsidRoot w:val="00A56E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9D1"/>
    <w:rsid w:val="00205238"/>
    <w:rsid w:val="002321B6"/>
    <w:rsid w:val="00232912"/>
    <w:rsid w:val="00250967"/>
    <w:rsid w:val="002543C8"/>
    <w:rsid w:val="0025541D"/>
    <w:rsid w:val="0026706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C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5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E7B"/>
    <w:rsid w:val="00A64E80"/>
    <w:rsid w:val="00A72BCD"/>
    <w:rsid w:val="00A741D9"/>
    <w:rsid w:val="00A833AB"/>
    <w:rsid w:val="00A9741D"/>
    <w:rsid w:val="00AC34A2"/>
    <w:rsid w:val="00AD1C9A"/>
    <w:rsid w:val="00AD4B17"/>
    <w:rsid w:val="00B412D4"/>
    <w:rsid w:val="00B64FFF"/>
    <w:rsid w:val="00BE3C22"/>
    <w:rsid w:val="00BE72DC"/>
    <w:rsid w:val="00C0345E"/>
    <w:rsid w:val="00C11259"/>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299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9B7C3-EF24-41E0-935F-FC38C098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FC97E-C1ED-4861-A6A8-FF9D0D5C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2135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5179 Text of Previous Version (Feb. 13, 2020) - South Carolina Legislature Online</dc:title>
  <dc:creator>Lindsey Knipp</dc:creator>
  <cp:lastModifiedBy>S Wilson</cp:lastModifiedBy>
  <cp:revision>2</cp:revision>
  <dcterms:created xsi:type="dcterms:W3CDTF">2020-02-13T16:19:00Z</dcterms:created>
  <dcterms:modified xsi:type="dcterms:W3CDTF">2020-02-13T16:19:00Z</dcterms:modified>
</cp:coreProperties>
</file>