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315" w:rsidRDefault="002E53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06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MATTHEW COCKFIELD</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6512" w:rsidRPr="00051B8D" w:rsidRDefault="007C06F8"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B6512" w:rsidRPr="00051B8D">
        <w:rPr>
          <w:color w:val="000000" w:themeColor="text1"/>
          <w:u w:color="000000" w:themeColor="text1"/>
        </w:rPr>
        <w:t xml:space="preserve">the members of the South Carolina House of Representatives are pleased to learn that </w:t>
      </w:r>
      <w:r w:rsidR="00CB6512">
        <w:rPr>
          <w:color w:val="000000" w:themeColor="text1"/>
          <w:u w:color="000000" w:themeColor="text1"/>
        </w:rPr>
        <w:t>Matthew Cockfield</w:t>
      </w:r>
      <w:r w:rsidR="00CB6512" w:rsidRPr="00051B8D">
        <w:rPr>
          <w:color w:val="000000" w:themeColor="text1"/>
          <w:u w:color="000000" w:themeColor="text1"/>
        </w:rPr>
        <w:t xml:space="preserve"> of Troop </w:t>
      </w:r>
      <w:r w:rsidR="00CB6512">
        <w:rPr>
          <w:color w:val="000000" w:themeColor="text1"/>
          <w:u w:color="000000" w:themeColor="text1"/>
        </w:rPr>
        <w:t>801</w:t>
      </w:r>
      <w:r w:rsidR="00CB6512" w:rsidRPr="00051B8D">
        <w:rPr>
          <w:color w:val="000000" w:themeColor="text1"/>
          <w:u w:color="000000" w:themeColor="text1"/>
        </w:rPr>
        <w:t xml:space="preserve"> of the Pee Dee Area Council has successfully completed the requirements for the rank of Eagle Scout; and </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CB6512">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w:t>
      </w:r>
      <w:r w:rsidRPr="00051B8D">
        <w:rPr>
          <w:color w:val="000000" w:themeColor="text1"/>
          <w:u w:color="000000" w:themeColor="text1"/>
        </w:rPr>
        <w:t xml:space="preserve"> who selflessly give of their time, talents, and energy to enrich their local communities and our State. Now, therefore,</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Matthew Cockfield</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Matthew Cockfield.</w:t>
      </w:r>
    </w:p>
    <w:p w:rsidR="00E92651" w:rsidRDefault="00CB65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315" w:rsidRDefault="002E5315" w:rsidP="002E5315">
      <w:pPr>
        <w:suppressAutoHyphens/>
      </w:pPr>
    </w:p>
    <w:sectPr w:rsidR="002E5315" w:rsidSect="002E53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6F8" w:rsidRDefault="007C06F8" w:rsidP="009F0C77">
      <w:r>
        <w:separator/>
      </w:r>
    </w:p>
  </w:endnote>
  <w:endnote w:type="continuationSeparator" w:id="0">
    <w:p w:rsidR="007C06F8" w:rsidRDefault="007C06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62F1C5-8C87-4A36-942C-A6C18C02721E}"/>
    <w:embedBold r:id="rId2" w:fontKey="{688C6152-2618-48B3-804C-C80FE254B401}"/>
  </w:font>
  <w:font w:name="Calibri">
    <w:panose1 w:val="020F0502020204030204"/>
    <w:charset w:val="00"/>
    <w:family w:val="swiss"/>
    <w:pitch w:val="variable"/>
    <w:sig w:usb0="E0002EFF" w:usb1="C000247B" w:usb2="00000009" w:usb3="00000000" w:csb0="000001FF" w:csb1="00000000"/>
    <w:embedRegular r:id="rId3" w:fontKey="{E487635B-86ED-4E8D-9A81-F5FD94B7666F}"/>
  </w:font>
  <w:font w:name="Cambria">
    <w:panose1 w:val="02040503050406030204"/>
    <w:charset w:val="00"/>
    <w:family w:val="roman"/>
    <w:pitch w:val="variable"/>
    <w:sig w:usb0="E00006FF" w:usb1="420024FF" w:usb2="02000000" w:usb3="00000000" w:csb0="0000019F" w:csb1="00000000"/>
    <w:embedRegular r:id="rId4" w:fontKey="{6CF4B0E3-3322-4EB9-9B23-D71F83B190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651" w:rsidRPr="002E5315" w:rsidRDefault="002E5315" w:rsidP="002E5315">
    <w:pPr>
      <w:pStyle w:val="Footer"/>
      <w:tabs>
        <w:tab w:val="clear" w:pos="4680"/>
        <w:tab w:val="clear" w:pos="9360"/>
        <w:tab w:val="center" w:pos="2995"/>
      </w:tabs>
      <w:spacing w:before="120"/>
    </w:pPr>
    <w:r>
      <w:t>[5200]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6F8" w:rsidRDefault="007C06F8" w:rsidP="009F0C77">
      <w:r>
        <w:separator/>
      </w:r>
    </w:p>
  </w:footnote>
  <w:footnote w:type="continuationSeparator" w:id="0">
    <w:p w:rsidR="007C06F8" w:rsidRDefault="007C06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1PH20"/>
    <w:docVar w:name="CoverBillType" w:val="r"/>
    <w:docVar w:name="DocPath" w:val="L:\Council\bills\RT\17701PH20.DOCX"/>
    <w:docVar w:name="dvBillNumber" w:val="5200"/>
    <w:docVar w:name="dvBillNumberPrefix" w:val="H. "/>
    <w:docVar w:name="dvOriginalBody" w:val="House"/>
    <w:docVar w:name="dvSteno" w:val="RT"/>
    <w:docVar w:name="NameofBody" w:val="h"/>
    <w:docVar w:name="vGroup2" w:val="Council"/>
  </w:docVars>
  <w:rsids>
    <w:rsidRoot w:val="007C06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31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06F8"/>
    <w:rsid w:val="008362E8"/>
    <w:rsid w:val="0085786E"/>
    <w:rsid w:val="0088083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6512"/>
    <w:rsid w:val="00CC6B7B"/>
    <w:rsid w:val="00CD2089"/>
    <w:rsid w:val="00D73A67"/>
    <w:rsid w:val="00D970A9"/>
    <w:rsid w:val="00DF3845"/>
    <w:rsid w:val="00E41911"/>
    <w:rsid w:val="00E44B57"/>
    <w:rsid w:val="00E92651"/>
    <w:rsid w:val="00E92EEF"/>
    <w:rsid w:val="00ED73C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28D51F-52A6-484C-A584-8FFCDCE0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0217D-FB6C-4A43-BC2F-CABCCA9AC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427</Words>
  <Characters>2162</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5200 Text of Previous Version (Feb. 13, 2020) - South Carolina Legislature Online</dc:title>
  <dc:creator>Rebecca Turner</dc:creator>
  <cp:lastModifiedBy>S Wilson</cp:lastModifiedBy>
  <cp:revision>2</cp:revision>
  <dcterms:created xsi:type="dcterms:W3CDTF">2020-02-13T16:27:00Z</dcterms:created>
  <dcterms:modified xsi:type="dcterms:W3CDTF">2020-02-13T16:27:00Z</dcterms:modified>
</cp:coreProperties>
</file>