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489" w:rsidRDefault="00C004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C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1306AB">
        <w:rPr>
          <w:color w:val="000000" w:themeColor="text1"/>
          <w:u w:color="000000" w:themeColor="text1"/>
        </w:rPr>
        <w:t>O AUTHORIZE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sidR="00ED2364">
        <w:rPr>
          <w:color w:val="000000" w:themeColor="text1"/>
          <w:u w:color="000000" w:themeColor="text1"/>
        </w:rPr>
        <w:noBreakHyphen/>
      </w:r>
      <w:r>
        <w:rPr>
          <w:color w:val="000000" w:themeColor="text1"/>
          <w:u w:color="000000" w:themeColor="text1"/>
        </w:rPr>
        <w:t>two</w:t>
      </w:r>
      <w:r w:rsidRPr="001306AB">
        <w:rPr>
          <w:color w:val="000000" w:themeColor="text1"/>
          <w:u w:color="000000" w:themeColor="text1"/>
        </w:rPr>
        <w:t xml:space="preserve"> states have successful Yo</w:t>
      </w:r>
      <w:r>
        <w:rPr>
          <w:color w:val="000000" w:themeColor="text1"/>
          <w:u w:color="000000" w:themeColor="text1"/>
        </w:rPr>
        <w:t>uth in Government programs;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sidR="00ED2364">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students taking part in the program will run for statewide office, enact legislation, and org</w:t>
      </w:r>
      <w:r>
        <w:rPr>
          <w:color w:val="000000" w:themeColor="text1"/>
          <w:u w:color="000000" w:themeColor="text1"/>
        </w:rPr>
        <w:t>anize their own government;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00ED2364" w:rsidRPr="00ED2364">
        <w:rPr>
          <w:color w:val="000000" w:themeColor="text1"/>
          <w:u w:color="000000" w:themeColor="text1"/>
        </w:rPr>
        <w:t>’</w:t>
      </w:r>
      <w:r w:rsidRPr="001306AB">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2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1C20" w:rsidRDefault="0087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Monday, November 16 and Thursday, November 19 and Friday, November 20, 2020</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00ED2364" w:rsidRPr="00ED2364">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DE0" w:rsidRPr="001306AB"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346DE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1C20" w:rsidRDefault="00346DE0" w:rsidP="00346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BE53F4" w:rsidRDefault="00ED2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489" w:rsidRDefault="00C00489" w:rsidP="00C00489">
      <w:pPr>
        <w:suppressAutoHyphens/>
      </w:pPr>
    </w:p>
    <w:sectPr w:rsidR="00C00489" w:rsidSect="00C004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C20" w:rsidRDefault="00871C20" w:rsidP="009F0C77">
      <w:r>
        <w:separator/>
      </w:r>
    </w:p>
  </w:endnote>
  <w:endnote w:type="continuationSeparator" w:id="0">
    <w:p w:rsidR="00871C20" w:rsidRDefault="00871C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C43D31-B84A-401F-AFC9-4F90E7CAE6FD}"/>
    <w:embedBold r:id="rId2" w:fontKey="{7273EB85-6991-4D83-AD19-7D529E41F38F}"/>
  </w:font>
  <w:font w:name="Calibri">
    <w:panose1 w:val="020F0502020204030204"/>
    <w:charset w:val="00"/>
    <w:family w:val="swiss"/>
    <w:pitch w:val="variable"/>
    <w:sig w:usb0="E0002EFF" w:usb1="C000247B" w:usb2="00000009" w:usb3="00000000" w:csb0="000001FF" w:csb1="00000000"/>
    <w:embedRegular r:id="rId3" w:fontKey="{3313E93A-41D2-42F8-8651-C9612B06101F}"/>
  </w:font>
  <w:font w:name="Segoe UI">
    <w:panose1 w:val="020B0502040204020203"/>
    <w:charset w:val="00"/>
    <w:family w:val="swiss"/>
    <w:pitch w:val="variable"/>
    <w:sig w:usb0="E4002EFF" w:usb1="C000E47F" w:usb2="00000009" w:usb3="00000000" w:csb0="000001FF" w:csb1="00000000"/>
    <w:embedRegular r:id="rId4" w:fontKey="{6259336A-A50D-4CA2-87B0-C6BA9F72C8AB}"/>
  </w:font>
  <w:font w:name="Cambria">
    <w:panose1 w:val="02040503050406030204"/>
    <w:charset w:val="00"/>
    <w:family w:val="roman"/>
    <w:pitch w:val="variable"/>
    <w:sig w:usb0="E00006FF" w:usb1="420024FF" w:usb2="02000000" w:usb3="00000000" w:csb0="0000019F" w:csb1="00000000"/>
    <w:embedRegular r:id="rId5" w:fontKey="{2BC0C3CC-F05B-4964-A1A1-FD3AF950C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3F4" w:rsidRPr="00C00489" w:rsidRDefault="00C00489" w:rsidP="00C00489">
    <w:pPr>
      <w:pStyle w:val="Footer"/>
      <w:tabs>
        <w:tab w:val="clear" w:pos="4680"/>
        <w:tab w:val="clear" w:pos="9360"/>
        <w:tab w:val="center" w:pos="2995"/>
      </w:tabs>
      <w:spacing w:before="120"/>
    </w:pPr>
    <w:r>
      <w:t>[5316]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C20" w:rsidRDefault="00871C20" w:rsidP="009F0C77">
      <w:r>
        <w:separator/>
      </w:r>
    </w:p>
  </w:footnote>
  <w:footnote w:type="continuationSeparator" w:id="0">
    <w:p w:rsidR="00871C20" w:rsidRDefault="00871C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6WAB20"/>
    <w:docVar w:name="CoverBillType" w:val="r"/>
    <w:docVar w:name="DocPath" w:val="L:\Council\bills\LK\9106WAB20.DOCX"/>
    <w:docVar w:name="dvBillNumber" w:val="5316"/>
    <w:docVar w:name="dvBillNumberPrefix" w:val="H. "/>
    <w:docVar w:name="dvOriginalBody" w:val="House"/>
    <w:docVar w:name="dvSteno" w:val="LK"/>
    <w:docVar w:name="NameofBody" w:val="h"/>
    <w:docVar w:name="vGroup2" w:val="Council"/>
  </w:docVars>
  <w:rsids>
    <w:rsidRoot w:val="00871C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DE0"/>
    <w:rsid w:val="0037079A"/>
    <w:rsid w:val="003C4DAB"/>
    <w:rsid w:val="003D01E8"/>
    <w:rsid w:val="003E5288"/>
    <w:rsid w:val="003F6D79"/>
    <w:rsid w:val="0041760A"/>
    <w:rsid w:val="00417C01"/>
    <w:rsid w:val="004403BD"/>
    <w:rsid w:val="00443961"/>
    <w:rsid w:val="00461441"/>
    <w:rsid w:val="004809EE"/>
    <w:rsid w:val="004E7D54"/>
    <w:rsid w:val="004F0E5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4CF2"/>
    <w:rsid w:val="008362E8"/>
    <w:rsid w:val="0085786E"/>
    <w:rsid w:val="00871C20"/>
    <w:rsid w:val="008A1768"/>
    <w:rsid w:val="008A489F"/>
    <w:rsid w:val="008E46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3F4"/>
    <w:rsid w:val="00C00489"/>
    <w:rsid w:val="00C0345E"/>
    <w:rsid w:val="00C21ABE"/>
    <w:rsid w:val="00C31C95"/>
    <w:rsid w:val="00C3483A"/>
    <w:rsid w:val="00C74E9D"/>
    <w:rsid w:val="00C826DD"/>
    <w:rsid w:val="00C82FD3"/>
    <w:rsid w:val="00C915F3"/>
    <w:rsid w:val="00C92819"/>
    <w:rsid w:val="00CC6B7B"/>
    <w:rsid w:val="00CD2089"/>
    <w:rsid w:val="00D73A67"/>
    <w:rsid w:val="00D970A9"/>
    <w:rsid w:val="00DF3845"/>
    <w:rsid w:val="00E41911"/>
    <w:rsid w:val="00E44B57"/>
    <w:rsid w:val="00E92EEF"/>
    <w:rsid w:val="00ED23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49FAC-4793-4B8B-AA2D-034ECF49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9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9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45E92-3D9B-4082-9C6D-B77B8742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392</Words>
  <Characters>2087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5316 Text of Previous Version (Feb. 27, 2020) - South Carolina Legislature Online</dc:title>
  <dc:creator>Lindsey Knipp</dc:creator>
  <cp:lastModifiedBy>S Wilson</cp:lastModifiedBy>
  <cp:revision>2</cp:revision>
  <cp:lastPrinted>2020-02-26T21:14:00Z</cp:lastPrinted>
  <dcterms:created xsi:type="dcterms:W3CDTF">2020-02-27T16:16:00Z</dcterms:created>
  <dcterms:modified xsi:type="dcterms:W3CDTF">2020-02-27T16:16:00Z</dcterms:modified>
</cp:coreProperties>
</file>