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EC6" w:rsidRDefault="00335E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21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DD" w:rsidRDefault="00F3246E" w:rsidP="0063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30BDD">
        <w:t>EXPRESS THE PROFOUND SORROW OF THE MEMBERS OF THE SOUTH CAROLINA HOUSE OF REPRESENTATIVES UPON THE P</w:t>
      </w:r>
      <w:r w:rsidR="0054725E">
        <w:t xml:space="preserve">ASSING OF </w:t>
      </w:r>
      <w:r w:rsidR="0054725E" w:rsidRPr="00FB4060">
        <w:rPr>
          <w:color w:val="000000" w:themeColor="text1"/>
          <w:u w:color="000000" w:themeColor="text1"/>
        </w:rPr>
        <w:t>DAVID LEROY PADGETT, SR</w:t>
      </w:r>
      <w:r w:rsidR="00C957CF">
        <w:rPr>
          <w:color w:val="000000" w:themeColor="text1"/>
          <w:u w:color="000000" w:themeColor="text1"/>
        </w:rPr>
        <w:t>.</w:t>
      </w:r>
      <w:r w:rsidR="0054725E" w:rsidRPr="00FB4060">
        <w:rPr>
          <w:color w:val="000000" w:themeColor="text1"/>
          <w:u w:color="000000" w:themeColor="text1"/>
        </w:rPr>
        <w:t xml:space="preserve">, </w:t>
      </w:r>
      <w:r w:rsidR="0054725E">
        <w:rPr>
          <w:color w:val="000000" w:themeColor="text1"/>
          <w:u w:color="000000" w:themeColor="text1"/>
        </w:rPr>
        <w:t>OF SALUDA</w:t>
      </w:r>
      <w:r w:rsidR="0054725E">
        <w:t xml:space="preserve"> </w:t>
      </w:r>
      <w:r w:rsidR="0054725E">
        <w:rPr>
          <w:color w:val="000000" w:themeColor="text1"/>
          <w:u w:color="000000" w:themeColor="text1"/>
        </w:rPr>
        <w:t>A</w:t>
      </w:r>
      <w:r w:rsidR="00630BDD">
        <w:rPr>
          <w:color w:val="000000" w:themeColor="text1"/>
          <w:u w:color="000000" w:themeColor="text1"/>
        </w:rPr>
        <w:t xml:space="preserve">ND </w:t>
      </w:r>
      <w:r w:rsidR="00630BDD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29A" w:rsidRDefault="001B21D4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029A">
        <w:t xml:space="preserve">the members of the South Carolina House of Representatives were deeply saddened to learn of the passing of </w:t>
      </w:r>
      <w:r w:rsidR="004531F6" w:rsidRPr="00FB4060">
        <w:rPr>
          <w:color w:val="000000" w:themeColor="text1"/>
          <w:u w:color="000000" w:themeColor="text1"/>
        </w:rPr>
        <w:t xml:space="preserve">David Leroy Padgett, </w:t>
      </w:r>
      <w:r w:rsidR="006002FF" w:rsidRPr="00FB4060">
        <w:rPr>
          <w:color w:val="000000" w:themeColor="text1"/>
          <w:u w:color="000000" w:themeColor="text1"/>
        </w:rPr>
        <w:t>Sr</w:t>
      </w:r>
      <w:r w:rsidR="006002FF">
        <w:rPr>
          <w:color w:val="000000" w:themeColor="text1"/>
          <w:u w:color="000000" w:themeColor="text1"/>
        </w:rPr>
        <w:t>.</w:t>
      </w:r>
      <w:r w:rsidR="004531F6" w:rsidRPr="00FB4060">
        <w:rPr>
          <w:color w:val="000000" w:themeColor="text1"/>
          <w:u w:color="000000" w:themeColor="text1"/>
        </w:rPr>
        <w:t xml:space="preserve">, </w:t>
      </w:r>
      <w:r w:rsidR="004531F6">
        <w:rPr>
          <w:color w:val="000000" w:themeColor="text1"/>
          <w:u w:color="000000" w:themeColor="text1"/>
        </w:rPr>
        <w:t>o</w:t>
      </w:r>
      <w:r w:rsidR="002A029A">
        <w:t xml:space="preserve">f </w:t>
      </w:r>
      <w:r w:rsidR="004531F6">
        <w:t>Saluda</w:t>
      </w:r>
      <w:r w:rsidR="002A029A">
        <w:rPr>
          <w:color w:val="000000" w:themeColor="text1"/>
          <w:u w:color="000000" w:themeColor="text1"/>
        </w:rPr>
        <w:t xml:space="preserve"> on February 2</w:t>
      </w:r>
      <w:r w:rsidR="004531F6">
        <w:rPr>
          <w:color w:val="000000" w:themeColor="text1"/>
          <w:u w:color="000000" w:themeColor="text1"/>
        </w:rPr>
        <w:t>6</w:t>
      </w:r>
      <w:r w:rsidR="002A029A" w:rsidRPr="00046107">
        <w:rPr>
          <w:color w:val="000000" w:themeColor="text1"/>
          <w:u w:color="000000" w:themeColor="text1"/>
        </w:rPr>
        <w:t>, 2020</w:t>
      </w:r>
      <w:r w:rsidR="002A029A">
        <w:rPr>
          <w:color w:val="000000" w:themeColor="text1"/>
          <w:u w:color="000000" w:themeColor="text1"/>
        </w:rPr>
        <w:t xml:space="preserve">, at the venerable age of </w:t>
      </w:r>
      <w:r w:rsidR="004531F6">
        <w:rPr>
          <w:color w:val="000000" w:themeColor="text1"/>
          <w:u w:color="000000" w:themeColor="text1"/>
        </w:rPr>
        <w:t>seventy</w:t>
      </w:r>
      <w:r w:rsidR="00FE158C">
        <w:rPr>
          <w:color w:val="000000" w:themeColor="text1"/>
          <w:u w:color="000000" w:themeColor="text1"/>
        </w:rPr>
        <w:noBreakHyphen/>
      </w:r>
      <w:r w:rsidR="004531F6">
        <w:rPr>
          <w:color w:val="000000" w:themeColor="text1"/>
          <w:u w:color="000000" w:themeColor="text1"/>
        </w:rPr>
        <w:t>six</w:t>
      </w:r>
      <w:r w:rsidR="002A029A">
        <w:t>; and</w:t>
      </w:r>
    </w:p>
    <w:p w:rsidR="00D8239C" w:rsidRDefault="00D8239C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Saluda, </w:t>
      </w:r>
      <w:r w:rsidRPr="00FB4060">
        <w:rPr>
          <w:color w:val="000000" w:themeColor="text1"/>
          <w:u w:color="000000" w:themeColor="text1"/>
        </w:rPr>
        <w:t>David Leroy Padgett, Sr</w:t>
      </w:r>
      <w:r>
        <w:rPr>
          <w:color w:val="000000" w:themeColor="text1"/>
          <w:u w:color="000000" w:themeColor="text1"/>
        </w:rPr>
        <w:t>.</w:t>
      </w:r>
      <w:r w:rsidRPr="00FB406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was the son of M</w:t>
      </w:r>
      <w:r w:rsidRPr="00FB4060">
        <w:rPr>
          <w:color w:val="000000" w:themeColor="text1"/>
          <w:u w:color="000000" w:themeColor="text1"/>
        </w:rPr>
        <w:t>ichael Herlong Padgett, Sr</w:t>
      </w:r>
      <w:r>
        <w:rPr>
          <w:color w:val="000000" w:themeColor="text1"/>
          <w:u w:color="000000" w:themeColor="text1"/>
        </w:rPr>
        <w:t>., and Kathryn Welch Padgett; and</w:t>
      </w: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David earned his diploma from </w:t>
      </w:r>
      <w:r w:rsidRPr="00FB4060">
        <w:rPr>
          <w:color w:val="000000" w:themeColor="text1"/>
          <w:u w:color="000000" w:themeColor="text1"/>
        </w:rPr>
        <w:t>Saluda High School</w:t>
      </w:r>
      <w:r>
        <w:rPr>
          <w:color w:val="000000" w:themeColor="text1"/>
          <w:u w:color="000000" w:themeColor="text1"/>
        </w:rPr>
        <w:t>, followed by studies at C</w:t>
      </w:r>
      <w:r w:rsidRPr="00FB4060">
        <w:rPr>
          <w:color w:val="000000" w:themeColor="text1"/>
          <w:u w:color="000000" w:themeColor="text1"/>
        </w:rPr>
        <w:t>harlotte Business College</w:t>
      </w:r>
      <w:r>
        <w:rPr>
          <w:color w:val="000000" w:themeColor="text1"/>
          <w:u w:color="000000" w:themeColor="text1"/>
        </w:rPr>
        <w:t xml:space="preserve">, from which he graduated. He served for </w:t>
      </w:r>
      <w:r w:rsidRPr="00FB4060">
        <w:rPr>
          <w:color w:val="000000" w:themeColor="text1"/>
          <w:u w:color="000000" w:themeColor="text1"/>
        </w:rPr>
        <w:t xml:space="preserve">three years in the </w:t>
      </w:r>
      <w:r>
        <w:rPr>
          <w:color w:val="000000" w:themeColor="text1"/>
          <w:u w:color="000000" w:themeColor="text1"/>
        </w:rPr>
        <w:t xml:space="preserve">U.S. </w:t>
      </w:r>
      <w:r w:rsidRPr="00FB4060">
        <w:rPr>
          <w:color w:val="000000" w:themeColor="text1"/>
          <w:u w:color="000000" w:themeColor="text1"/>
        </w:rPr>
        <w:t>Navy and worked at Clarkson, Harden and Gantt before becoming the owner of Lopa Farms</w:t>
      </w:r>
      <w:r>
        <w:rPr>
          <w:color w:val="000000" w:themeColor="text1"/>
          <w:u w:color="000000" w:themeColor="text1"/>
        </w:rPr>
        <w:t>; and</w:t>
      </w: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FE158C" w:rsidRPr="00FE158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time, he met and married the lovely Linda Lee Long Padgett, and the couple was blessed with a fine family of three children: David, Jr., Lori, and Kimberly; and</w:t>
      </w: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David Leroy Padgett, Sr.,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his convictions led him to serve that community in several capacities. In March 1994, he was appointed c</w:t>
      </w:r>
      <w:r w:rsidRPr="00FB4060">
        <w:rPr>
          <w:color w:val="000000" w:themeColor="text1"/>
          <w:u w:color="000000" w:themeColor="text1"/>
        </w:rPr>
        <w:t xml:space="preserve">ommissioner </w:t>
      </w:r>
      <w:r>
        <w:rPr>
          <w:color w:val="000000" w:themeColor="text1"/>
          <w:u w:color="000000" w:themeColor="text1"/>
        </w:rPr>
        <w:t xml:space="preserve">of the </w:t>
      </w:r>
      <w:r w:rsidRPr="00FB4060">
        <w:rPr>
          <w:color w:val="000000" w:themeColor="text1"/>
          <w:u w:color="000000" w:themeColor="text1"/>
        </w:rPr>
        <w:t>Saluda Soil and Water District</w:t>
      </w:r>
      <w:r>
        <w:rPr>
          <w:color w:val="000000" w:themeColor="text1"/>
          <w:u w:color="000000" w:themeColor="text1"/>
        </w:rPr>
        <w:t>, for which</w:t>
      </w:r>
      <w:r w:rsidRPr="00FB4060">
        <w:rPr>
          <w:color w:val="000000" w:themeColor="text1"/>
          <w:u w:color="000000" w:themeColor="text1"/>
        </w:rPr>
        <w:t xml:space="preserve"> he served as chairman and treasurer. Mr. Padgett also was a board member </w:t>
      </w:r>
      <w:r>
        <w:rPr>
          <w:color w:val="000000" w:themeColor="text1"/>
          <w:u w:color="000000" w:themeColor="text1"/>
        </w:rPr>
        <w:t xml:space="preserve">and vice president </w:t>
      </w:r>
      <w:r w:rsidRPr="00FB4060">
        <w:rPr>
          <w:color w:val="000000" w:themeColor="text1"/>
          <w:u w:color="000000" w:themeColor="text1"/>
        </w:rPr>
        <w:t>of Farmers Mutual Insurance</w:t>
      </w:r>
      <w:r>
        <w:rPr>
          <w:color w:val="000000" w:themeColor="text1"/>
          <w:u w:color="000000" w:themeColor="text1"/>
        </w:rPr>
        <w:t xml:space="preserve">. </w:t>
      </w:r>
      <w:r w:rsidR="00B658F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recognition of his spirit of excellence and dedicated service, he was named the 1</w:t>
      </w:r>
      <w:r w:rsidRPr="00FB4060">
        <w:rPr>
          <w:color w:val="000000" w:themeColor="text1"/>
          <w:u w:color="000000" w:themeColor="text1"/>
        </w:rPr>
        <w:t>985 C</w:t>
      </w:r>
      <w:r>
        <w:rPr>
          <w:color w:val="000000" w:themeColor="text1"/>
          <w:u w:color="000000" w:themeColor="text1"/>
        </w:rPr>
        <w:t>onservation Farmer of the Year; and</w:t>
      </w: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D85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this man of faith </w:t>
      </w:r>
      <w:r w:rsidRPr="00FB4060">
        <w:rPr>
          <w:color w:val="000000" w:themeColor="text1"/>
          <w:u w:color="000000" w:themeColor="text1"/>
        </w:rPr>
        <w:t xml:space="preserve">served as chairman of </w:t>
      </w:r>
      <w:r>
        <w:rPr>
          <w:color w:val="000000" w:themeColor="text1"/>
          <w:u w:color="000000" w:themeColor="text1"/>
        </w:rPr>
        <w:t xml:space="preserve">the </w:t>
      </w:r>
      <w:r w:rsidRPr="00FB4060">
        <w:rPr>
          <w:color w:val="000000" w:themeColor="text1"/>
          <w:u w:color="000000" w:themeColor="text1"/>
        </w:rPr>
        <w:t>deacons at Pine Pleasant Baptist Church</w:t>
      </w:r>
      <w:r w:rsidR="00D024B8">
        <w:rPr>
          <w:color w:val="000000" w:themeColor="text1"/>
          <w:u w:color="000000" w:themeColor="text1"/>
        </w:rPr>
        <w:t>, his spiritual home</w:t>
      </w:r>
      <w:r>
        <w:rPr>
          <w:color w:val="000000" w:themeColor="text1"/>
          <w:u w:color="000000" w:themeColor="text1"/>
        </w:rPr>
        <w:t>; and</w:t>
      </w:r>
    </w:p>
    <w:p w:rsidR="00524D85" w:rsidRPr="00FB4060" w:rsidRDefault="00524D85" w:rsidP="00524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A029A" w:rsidRPr="00386D92" w:rsidRDefault="00DA510E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Padgett leaves to cherish his memory </w:t>
      </w:r>
      <w:r w:rsidR="00E06A6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beloved</w:t>
      </w:r>
      <w:r w:rsidRPr="00FB4060">
        <w:rPr>
          <w:color w:val="000000" w:themeColor="text1"/>
          <w:u w:color="000000" w:themeColor="text1"/>
        </w:rPr>
        <w:t xml:space="preserve"> wife, Linda Lee Long Padgett</w:t>
      </w:r>
      <w:r>
        <w:rPr>
          <w:color w:val="000000" w:themeColor="text1"/>
          <w:u w:color="000000" w:themeColor="text1"/>
        </w:rPr>
        <w:t>; his</w:t>
      </w:r>
      <w:r w:rsidRPr="00FB4060">
        <w:rPr>
          <w:color w:val="000000" w:themeColor="text1"/>
          <w:u w:color="000000" w:themeColor="text1"/>
        </w:rPr>
        <w:t xml:space="preserve"> son, David L. Padgett, Jr.</w:t>
      </w:r>
      <w:r w:rsidR="00EA4B2B">
        <w:rPr>
          <w:color w:val="000000" w:themeColor="text1"/>
          <w:u w:color="000000" w:themeColor="text1"/>
        </w:rPr>
        <w:t>,</w:t>
      </w:r>
      <w:r w:rsidRPr="00FB4060">
        <w:rPr>
          <w:color w:val="000000" w:themeColor="text1"/>
          <w:u w:color="000000" w:themeColor="text1"/>
        </w:rPr>
        <w:t xml:space="preserve"> (Amanda)</w:t>
      </w:r>
      <w:r w:rsidR="00F560F3">
        <w:rPr>
          <w:color w:val="000000" w:themeColor="text1"/>
          <w:u w:color="000000" w:themeColor="text1"/>
        </w:rPr>
        <w:t>,</w:t>
      </w:r>
      <w:r w:rsidRPr="00FB4060">
        <w:rPr>
          <w:color w:val="000000" w:themeColor="text1"/>
          <w:u w:color="000000" w:themeColor="text1"/>
        </w:rPr>
        <w:t xml:space="preserve"> of Saluda</w:t>
      </w:r>
      <w:r>
        <w:rPr>
          <w:color w:val="000000" w:themeColor="text1"/>
          <w:u w:color="000000" w:themeColor="text1"/>
        </w:rPr>
        <w:t>;</w:t>
      </w:r>
      <w:r w:rsidRPr="00FB40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FB4060">
        <w:rPr>
          <w:color w:val="000000" w:themeColor="text1"/>
          <w:u w:color="000000" w:themeColor="text1"/>
        </w:rPr>
        <w:t xml:space="preserve"> daughters, Lori P. Atkins (Roger) and Kimberly P. Hall (Nick)</w:t>
      </w:r>
      <w:r>
        <w:rPr>
          <w:color w:val="000000" w:themeColor="text1"/>
          <w:u w:color="000000" w:themeColor="text1"/>
        </w:rPr>
        <w:t>,</w:t>
      </w:r>
      <w:r w:rsidRPr="00FB4060">
        <w:rPr>
          <w:color w:val="000000" w:themeColor="text1"/>
          <w:u w:color="000000" w:themeColor="text1"/>
        </w:rPr>
        <w:t xml:space="preserve"> both of Saluda</w:t>
      </w:r>
      <w:r>
        <w:rPr>
          <w:color w:val="000000" w:themeColor="text1"/>
          <w:u w:color="000000" w:themeColor="text1"/>
        </w:rPr>
        <w:t>;</w:t>
      </w:r>
      <w:r w:rsidRPr="00FB4060">
        <w:rPr>
          <w:color w:val="000000" w:themeColor="text1"/>
          <w:u w:color="000000" w:themeColor="text1"/>
        </w:rPr>
        <w:t xml:space="preserve"> eight grandchildren, David L. Padgett III, John Daniel Padgett, Georgia Padgett, Nathan Padgett, Aiyanna Meetze, Peyton Atkins, Peter Corley</w:t>
      </w:r>
      <w:r>
        <w:rPr>
          <w:color w:val="000000" w:themeColor="text1"/>
          <w:u w:color="000000" w:themeColor="text1"/>
        </w:rPr>
        <w:t>,</w:t>
      </w:r>
      <w:r w:rsidRPr="00FB4060">
        <w:rPr>
          <w:color w:val="000000" w:themeColor="text1"/>
          <w:u w:color="000000" w:themeColor="text1"/>
        </w:rPr>
        <w:t xml:space="preserve"> and Delanie Capps</w:t>
      </w:r>
      <w:r>
        <w:rPr>
          <w:color w:val="000000" w:themeColor="text1"/>
          <w:u w:color="000000" w:themeColor="text1"/>
        </w:rPr>
        <w:t xml:space="preserve">; </w:t>
      </w:r>
      <w:r w:rsidR="002A029A">
        <w:rPr>
          <w:color w:val="000000" w:themeColor="text1"/>
          <w:u w:color="000000" w:themeColor="text1"/>
        </w:rPr>
        <w:t>and a host of other family members and friends. He will be greatly missed by all who had the privilege of knowing him. Now, therefore,</w:t>
      </w:r>
    </w:p>
    <w:p w:rsidR="002A029A" w:rsidRPr="00F36143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29A" w:rsidRPr="00F36143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2A029A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29A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090760" w:rsidRPr="00FB4060">
        <w:rPr>
          <w:color w:val="000000" w:themeColor="text1"/>
          <w:u w:color="000000" w:themeColor="text1"/>
        </w:rPr>
        <w:t>David Leroy Padgett, Sr</w:t>
      </w:r>
      <w:r w:rsidR="00F06E2A">
        <w:rPr>
          <w:color w:val="000000" w:themeColor="text1"/>
          <w:u w:color="000000" w:themeColor="text1"/>
        </w:rPr>
        <w:t>.</w:t>
      </w:r>
      <w:r w:rsidR="00090760" w:rsidRPr="00FB4060">
        <w:rPr>
          <w:color w:val="000000" w:themeColor="text1"/>
          <w:u w:color="000000" w:themeColor="text1"/>
        </w:rPr>
        <w:t xml:space="preserve">, </w:t>
      </w:r>
      <w:r w:rsidR="00090760">
        <w:rPr>
          <w:color w:val="000000" w:themeColor="text1"/>
          <w:u w:color="000000" w:themeColor="text1"/>
        </w:rPr>
        <w:t xml:space="preserve">of Saluda </w:t>
      </w:r>
      <w:r>
        <w:t>and extend the deepest sympathy to his family and many friends.</w:t>
      </w:r>
    </w:p>
    <w:p w:rsidR="002A029A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29A" w:rsidRDefault="002A029A" w:rsidP="002A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76225">
        <w:t>Mrs. Linda Lee Long Padgett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831CE0" w:rsidRDefault="00FE15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EC6" w:rsidRDefault="00335EC6" w:rsidP="00335EC6">
      <w:pPr>
        <w:suppressAutoHyphens/>
      </w:pPr>
    </w:p>
    <w:sectPr w:rsidR="00335EC6" w:rsidSect="00335E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0F3" w:rsidRDefault="00F560F3" w:rsidP="009F0C77">
      <w:r>
        <w:separator/>
      </w:r>
    </w:p>
  </w:endnote>
  <w:endnote w:type="continuationSeparator" w:id="0">
    <w:p w:rsidR="00F560F3" w:rsidRDefault="00F560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CD3550-E90D-4DB7-8DFA-68AFD17F7869}"/>
    <w:embedBold r:id="rId2" w:fontKey="{7C8AB61C-CF48-49B1-96D0-C0D167A6E7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A05A1D6-4575-45EA-B12F-224AD5091A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737A1A-67D9-4664-AF95-9B80EDBBF1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59BC60-E80B-4B85-9195-57C7C1837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CE0" w:rsidRPr="00335EC6" w:rsidRDefault="00335EC6" w:rsidP="0033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0F3" w:rsidRDefault="00F560F3" w:rsidP="009F0C77">
      <w:r>
        <w:separator/>
      </w:r>
    </w:p>
  </w:footnote>
  <w:footnote w:type="continuationSeparator" w:id="0">
    <w:p w:rsidR="00F560F3" w:rsidRDefault="00F560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5WAB20"/>
    <w:docVar w:name="CoverBillType" w:val="r"/>
    <w:docVar w:name="DocPath" w:val="L:\Council\bills\RM\1495WAB20.DOCX"/>
    <w:docVar w:name="dvBillNumber" w:val="53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21D4"/>
    <w:rsid w:val="00011869"/>
    <w:rsid w:val="00015CD6"/>
    <w:rsid w:val="0009076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AE9"/>
    <w:rsid w:val="001B21D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7E7"/>
    <w:rsid w:val="00284AAE"/>
    <w:rsid w:val="002A029A"/>
    <w:rsid w:val="002E5912"/>
    <w:rsid w:val="00301B21"/>
    <w:rsid w:val="00325348"/>
    <w:rsid w:val="0032732C"/>
    <w:rsid w:val="00335EC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4B2"/>
    <w:rsid w:val="004531F6"/>
    <w:rsid w:val="00461441"/>
    <w:rsid w:val="004809EE"/>
    <w:rsid w:val="004E7D54"/>
    <w:rsid w:val="00524D85"/>
    <w:rsid w:val="005273C6"/>
    <w:rsid w:val="00530A69"/>
    <w:rsid w:val="00545593"/>
    <w:rsid w:val="0054725E"/>
    <w:rsid w:val="00556EBF"/>
    <w:rsid w:val="00576225"/>
    <w:rsid w:val="00577C6C"/>
    <w:rsid w:val="005A62FE"/>
    <w:rsid w:val="005C2FE2"/>
    <w:rsid w:val="005E2BC9"/>
    <w:rsid w:val="006002FF"/>
    <w:rsid w:val="00605102"/>
    <w:rsid w:val="006215AA"/>
    <w:rsid w:val="00630BDD"/>
    <w:rsid w:val="006913C9"/>
    <w:rsid w:val="0069470D"/>
    <w:rsid w:val="006B5B02"/>
    <w:rsid w:val="006D58AA"/>
    <w:rsid w:val="00734F00"/>
    <w:rsid w:val="00736959"/>
    <w:rsid w:val="007A70AE"/>
    <w:rsid w:val="00831CE0"/>
    <w:rsid w:val="008362E8"/>
    <w:rsid w:val="0085786E"/>
    <w:rsid w:val="008A1768"/>
    <w:rsid w:val="008A489F"/>
    <w:rsid w:val="008F0F33"/>
    <w:rsid w:val="008F4429"/>
    <w:rsid w:val="0094021A"/>
    <w:rsid w:val="009A69B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29F"/>
    <w:rsid w:val="00B412D4"/>
    <w:rsid w:val="00B64FFF"/>
    <w:rsid w:val="00B658F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57CF"/>
    <w:rsid w:val="00CC6B7B"/>
    <w:rsid w:val="00CD2089"/>
    <w:rsid w:val="00D024B8"/>
    <w:rsid w:val="00D20F06"/>
    <w:rsid w:val="00D73A67"/>
    <w:rsid w:val="00D8239C"/>
    <w:rsid w:val="00D970A9"/>
    <w:rsid w:val="00DA510E"/>
    <w:rsid w:val="00DF3845"/>
    <w:rsid w:val="00E06A6E"/>
    <w:rsid w:val="00E25D55"/>
    <w:rsid w:val="00E41911"/>
    <w:rsid w:val="00E44B57"/>
    <w:rsid w:val="00E92EEF"/>
    <w:rsid w:val="00EA4B2B"/>
    <w:rsid w:val="00EF2368"/>
    <w:rsid w:val="00F06E2A"/>
    <w:rsid w:val="00F24442"/>
    <w:rsid w:val="00F3246E"/>
    <w:rsid w:val="00F50AE3"/>
    <w:rsid w:val="00F560F3"/>
    <w:rsid w:val="00F655B7"/>
    <w:rsid w:val="00F656BA"/>
    <w:rsid w:val="00F67CF1"/>
    <w:rsid w:val="00F728AA"/>
    <w:rsid w:val="00F840F0"/>
    <w:rsid w:val="00FB0D0D"/>
    <w:rsid w:val="00FB43B4"/>
    <w:rsid w:val="00FB6B0B"/>
    <w:rsid w:val="00FE158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E8FBA3-738B-4729-B311-063D9B43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7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7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371AA-18BF-4723-A0C2-7D187489B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4E01E462</Template>
  <TotalTime>0</TotalTime>
  <Pages>2</Pages>
  <Words>432</Words>
  <Characters>2170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5368 Text of Previous Version (Mar. 10, 2020) - South Carolina Legislature Online</dc:title>
  <dc:creator>Rosanne McDowell</dc:creator>
  <cp:lastModifiedBy>S Wilson</cp:lastModifiedBy>
  <cp:revision>2</cp:revision>
  <cp:lastPrinted>2020-03-09T14:16:00Z</cp:lastPrinted>
  <dcterms:created xsi:type="dcterms:W3CDTF">2020-03-10T14:05:00Z</dcterms:created>
  <dcterms:modified xsi:type="dcterms:W3CDTF">2020-03-10T14:05:00Z</dcterms:modified>
</cp:coreProperties>
</file>