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11F" w:rsidRDefault="00F0311F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6D" w:rsidRDefault="0077726D" w:rsidP="00777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7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621" w:rsidRPr="00CB1C4F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>UTHORIZE THE</w:t>
      </w:r>
      <w:r>
        <w:rPr>
          <w:color w:val="000000" w:themeColor="text1"/>
          <w:u w:color="000000" w:themeColor="text1"/>
        </w:rPr>
        <w:t xml:space="preserve"> SOUTH CAROLINA STUDENT LEGISLATURE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STATE HOUSE MEETING</w:t>
      </w:r>
      <w:r w:rsidR="00751A24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72B" w:rsidRDefault="00800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0621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0621" w:rsidRDefault="00E70621" w:rsidP="00E70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Student Legislature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State House meeting</w:t>
      </w:r>
      <w:r w:rsidR="00751A24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6F4F1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311F" w:rsidRDefault="00F0311F" w:rsidP="00F0311F">
      <w:pPr>
        <w:suppressAutoHyphens/>
      </w:pPr>
    </w:p>
    <w:sectPr w:rsidR="00F0311F" w:rsidSect="00F031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72B" w:rsidRDefault="0080072B" w:rsidP="009F0C77">
      <w:r>
        <w:separator/>
      </w:r>
    </w:p>
  </w:endnote>
  <w:endnote w:type="continuationSeparator" w:id="0">
    <w:p w:rsidR="0080072B" w:rsidRDefault="008007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EE5297-BA09-4CF3-9D66-9E87B329C2F6}"/>
    <w:embedBold r:id="rId2" w:fontKey="{9343B408-E279-4107-8525-4222E12386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3AAB68-BEAB-48EA-AADA-B99865B756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412BF1-AE56-42E0-B1F7-65F8B7CE7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31D86C-982F-4556-8447-791E09617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F12" w:rsidRPr="00F0311F" w:rsidRDefault="00F0311F" w:rsidP="00F031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72B" w:rsidRDefault="0080072B" w:rsidP="009F0C77">
      <w:r>
        <w:separator/>
      </w:r>
    </w:p>
  </w:footnote>
  <w:footnote w:type="continuationSeparator" w:id="0">
    <w:p w:rsidR="0080072B" w:rsidRDefault="008007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4AHB20"/>
    <w:docVar w:name="CoverBillType" w:val="r"/>
    <w:docVar w:name="DocPath" w:val="L:\Council\bills\BH\7264AHB20.DOCX"/>
    <w:docVar w:name="dvBillNumber" w:val="540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0072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67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7B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F12"/>
    <w:rsid w:val="00734F00"/>
    <w:rsid w:val="00736959"/>
    <w:rsid w:val="00751A24"/>
    <w:rsid w:val="0077726D"/>
    <w:rsid w:val="007A70AE"/>
    <w:rsid w:val="0080072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10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621"/>
    <w:rsid w:val="00E92EEF"/>
    <w:rsid w:val="00EF2368"/>
    <w:rsid w:val="00F031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00507-19B1-463F-90D8-12DFA802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1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1D6E5-5D69-4642-8F3B-39AC4A63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115</Words>
  <Characters>557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5404 Text of Previous Version (Mar. 19, 2020) - South Carolina Legislature Online</dc:title>
  <dc:creator>Bonnie Huth</dc:creator>
  <cp:lastModifiedBy>S Wilson</cp:lastModifiedBy>
  <cp:revision>2</cp:revision>
  <cp:lastPrinted>2020-03-19T14:15:00Z</cp:lastPrinted>
  <dcterms:created xsi:type="dcterms:W3CDTF">2020-03-19T17:52:00Z</dcterms:created>
  <dcterms:modified xsi:type="dcterms:W3CDTF">2020-03-19T17:52:00Z</dcterms:modified>
</cp:coreProperties>
</file>