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73A0" w:rsidRDefault="00D373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7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0B67">
        <w:rPr>
          <w:b/>
          <w:sz w:val="30"/>
          <w:szCs w:val="30"/>
        </w:rPr>
        <w:t>HOUSE RESOLUTION</w:t>
      </w:r>
    </w:p>
    <w:p w:rsidR="0010776B" w:rsidRDefault="0010776B"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2220"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4B49F0">
        <w:rPr>
          <w:color w:val="000000" w:themeColor="text1"/>
          <w:u w:color="000000" w:themeColor="text1"/>
        </w:rPr>
        <w:t>TO COMMEND THE HONORABLE ROBERT L. RIDGEWAY</w:t>
      </w:r>
      <w:r w:rsidR="00CD402E">
        <w:rPr>
          <w:color w:val="000000" w:themeColor="text1"/>
          <w:u w:color="000000" w:themeColor="text1"/>
        </w:rPr>
        <w:t xml:space="preserve"> </w:t>
      </w:r>
      <w:r w:rsidRPr="004B49F0">
        <w:rPr>
          <w:color w:val="000000" w:themeColor="text1"/>
          <w:u w:color="000000" w:themeColor="text1"/>
        </w:rPr>
        <w:t>III FOR HIS COMMITTED SERVICE TO THE SOUTH CAROLINA HOUSE OF REPRESENTATIVES AND THE CITIZENS OF DISTRICT 64 IN CLARENDON AND SUMTER COUNTIES AND TO WISH HIM SUCCESS AND FULFILLMENT IN ALL HIS FUTURE ENDEAVORS.</w:t>
      </w:r>
    </w:p>
    <w:p w:rsidR="0010776B" w:rsidRDefault="0010776B"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2220" w:rsidRDefault="00ED2220"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9F0">
        <w:rPr>
          <w:color w:val="000000" w:themeColor="text1"/>
          <w:u w:color="000000" w:themeColor="text1"/>
        </w:rPr>
        <w:t>Whereas, for eight years, the Honorable Robert L. “Bobby” Ridgeway III represented the citizens of House District 64 in Clarendon and Sumter counties with faithfulness in the House of Representatives of this great State; and</w:t>
      </w:r>
    </w:p>
    <w:p w:rsidR="00ED2220" w:rsidRPr="004B49F0" w:rsidRDefault="00ED2220"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220" w:rsidRDefault="00ED2220"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9F0">
        <w:rPr>
          <w:color w:val="000000" w:themeColor="text1"/>
          <w:u w:color="000000" w:themeColor="text1"/>
        </w:rPr>
        <w:t>Whereas, a graduate of Francis Marion College and the University of South Carolina School of Medicine, this Clarendon County native and current resident serves as a physician on the staff of McLeod Health Clarendon, formerly Clarendon Memorial Hospital. He was the hospital</w:t>
      </w:r>
      <w:r w:rsidR="00AE261C" w:rsidRPr="00AE261C">
        <w:rPr>
          <w:color w:val="000000" w:themeColor="text1"/>
          <w:u w:color="000000" w:themeColor="text1"/>
        </w:rPr>
        <w:t>’</w:t>
      </w:r>
      <w:r w:rsidRPr="004B49F0">
        <w:rPr>
          <w:color w:val="000000" w:themeColor="text1"/>
          <w:u w:color="000000" w:themeColor="text1"/>
        </w:rPr>
        <w:t>s chief of obstetrics and gynecology from 1992 to 2004 and chief of staff from 1998 to 2002. In addition to his work at the hospital, he presently serves as medical director and active fireman for the Clarendon County Fire Department; and</w:t>
      </w:r>
    </w:p>
    <w:p w:rsidR="00ED2220" w:rsidRPr="004B49F0" w:rsidRDefault="00ED2220"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220" w:rsidRDefault="00ED2220"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9F0">
        <w:rPr>
          <w:color w:val="000000" w:themeColor="text1"/>
          <w:u w:color="000000" w:themeColor="text1"/>
        </w:rPr>
        <w:t>Whereas, during his years in the House of Representatives, Bobby Ridgeway used his experience for the benefit of his constituents and other citizens of our State. In his final session, he served as a member of the Legislative Oversight Committee and the Medical, Military, Public and Municipal Affairs Committee, the latter of which he served as secretary; and</w:t>
      </w:r>
    </w:p>
    <w:p w:rsidR="00ED2220" w:rsidRPr="004B49F0" w:rsidRDefault="00ED2220"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220" w:rsidRDefault="00ED2220"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9F0">
        <w:rPr>
          <w:color w:val="000000" w:themeColor="text1"/>
          <w:u w:color="000000" w:themeColor="text1"/>
        </w:rPr>
        <w:t>Whereas, as a patriotic American, Dr. Ridgeway served with the United States Army Reserve in the 3270th Army Hospital; and</w:t>
      </w:r>
    </w:p>
    <w:p w:rsidR="00ED2220" w:rsidRPr="004B49F0" w:rsidRDefault="00ED2220"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220" w:rsidRDefault="00ED2220"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9F0">
        <w:rPr>
          <w:color w:val="000000" w:themeColor="text1"/>
          <w:u w:color="000000" w:themeColor="text1"/>
        </w:rPr>
        <w:lastRenderedPageBreak/>
        <w:t>Whereas, further, he has been a staff member of the South Carolina State Firefighters</w:t>
      </w:r>
      <w:r w:rsidR="00AE261C" w:rsidRPr="00AE261C">
        <w:rPr>
          <w:color w:val="000000" w:themeColor="text1"/>
          <w:u w:color="000000" w:themeColor="text1"/>
        </w:rPr>
        <w:t>’</w:t>
      </w:r>
      <w:r w:rsidR="00CD402E">
        <w:rPr>
          <w:color w:val="000000" w:themeColor="text1"/>
          <w:u w:color="000000" w:themeColor="text1"/>
        </w:rPr>
        <w:t xml:space="preserve"> </w:t>
      </w:r>
      <w:r w:rsidRPr="004B49F0">
        <w:rPr>
          <w:color w:val="000000" w:themeColor="text1"/>
          <w:u w:color="000000" w:themeColor="text1"/>
        </w:rPr>
        <w:t>Association since 1976 and a member of the Pee Dee Firefighters</w:t>
      </w:r>
      <w:r w:rsidR="00AE261C" w:rsidRPr="00AE261C">
        <w:rPr>
          <w:color w:val="000000" w:themeColor="text1"/>
          <w:u w:color="000000" w:themeColor="text1"/>
        </w:rPr>
        <w:t>’</w:t>
      </w:r>
      <w:r w:rsidR="004F5F93">
        <w:rPr>
          <w:color w:val="000000" w:themeColor="text1"/>
          <w:u w:color="000000" w:themeColor="text1"/>
        </w:rPr>
        <w:t xml:space="preserve"> Association since 1979.</w:t>
      </w:r>
      <w:r w:rsidRPr="004B49F0">
        <w:rPr>
          <w:color w:val="000000" w:themeColor="text1"/>
          <w:u w:color="000000" w:themeColor="text1"/>
        </w:rPr>
        <w:t xml:space="preserve"> He is highly esteemed by his fellow firefighters who affectionately call him “OB1”; and</w:t>
      </w:r>
    </w:p>
    <w:p w:rsidR="00ED2220" w:rsidRPr="004B49F0" w:rsidRDefault="00ED2220"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220" w:rsidRDefault="00ED2220"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9F0">
        <w:rPr>
          <w:color w:val="000000" w:themeColor="text1"/>
          <w:u w:color="000000" w:themeColor="text1"/>
        </w:rPr>
        <w:t>Whereas, he finds strength for his labors in the strong support of his beautiful wife, the former Deborah Collins. Wed for more than forty years, the Ridgeways are the proud parents of four children, Margaret Victoria Ann, Richard Pollared, Robert Lee IV, and Caroline Bowman Ridgeway; and</w:t>
      </w:r>
    </w:p>
    <w:p w:rsidR="00ED2220" w:rsidRPr="004B49F0" w:rsidRDefault="00ED2220"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220" w:rsidRDefault="00ED2220"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9F0">
        <w:rPr>
          <w:color w:val="000000" w:themeColor="text1"/>
          <w:u w:color="000000" w:themeColor="text1"/>
        </w:rPr>
        <w:t>Whereas, on the occasion of his departure from the House of Representatives, his House colleagues, grateful for Dr. Ridgeway</w:t>
      </w:r>
      <w:r w:rsidR="00AE261C" w:rsidRPr="00AE261C">
        <w:rPr>
          <w:color w:val="000000" w:themeColor="text1"/>
          <w:u w:color="000000" w:themeColor="text1"/>
        </w:rPr>
        <w:t>’</w:t>
      </w:r>
      <w:r w:rsidRPr="004B49F0">
        <w:rPr>
          <w:color w:val="000000" w:themeColor="text1"/>
          <w:u w:color="000000" w:themeColor="text1"/>
        </w:rPr>
        <w:t>s committed service to this body and the people of District 64, extend warmest best wishes for much contentment and blessing in this new phase of his life. Now, therefore,</w:t>
      </w:r>
    </w:p>
    <w:p w:rsidR="00ED2220" w:rsidRPr="004B49F0" w:rsidRDefault="00ED2220"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220" w:rsidRDefault="00ED2220"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9F0">
        <w:rPr>
          <w:color w:val="000000" w:themeColor="text1"/>
          <w:u w:color="000000" w:themeColor="text1"/>
        </w:rPr>
        <w:t>Be it resolved by the House of Representatives:</w:t>
      </w:r>
    </w:p>
    <w:p w:rsidR="00ED2220" w:rsidRPr="004B49F0" w:rsidRDefault="00ED2220"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220" w:rsidRDefault="00ED2220"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9F0">
        <w:rPr>
          <w:color w:val="000000" w:themeColor="text1"/>
          <w:u w:color="000000" w:themeColor="text1"/>
        </w:rPr>
        <w:t>That the members of the South Carolina House of Representatives, by this resolution, commend the Honorable Robert L. Ridgeway III for his committed service to the South Carolina House of Representatives and the citizens of District 64 in Clarendon and Sumter counties and wish him success and fulfillment in all his future endeavors.</w:t>
      </w:r>
    </w:p>
    <w:p w:rsidR="00ED2220" w:rsidRPr="004B49F0" w:rsidRDefault="00ED2220"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220" w:rsidRPr="004B49F0" w:rsidRDefault="00ED2220"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9F0">
        <w:rPr>
          <w:color w:val="000000" w:themeColor="text1"/>
          <w:u w:color="000000" w:themeColor="text1"/>
        </w:rPr>
        <w:t>Be it further resolved that a copy of this resolution be presented to our distinguished colleague, the Honorable Robert L. Ridgeway III.</w:t>
      </w:r>
    </w:p>
    <w:p w:rsidR="004120F0" w:rsidRDefault="00AE26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73A0" w:rsidRDefault="00D373A0" w:rsidP="00D373A0">
      <w:pPr>
        <w:suppressAutoHyphens/>
      </w:pPr>
    </w:p>
    <w:sectPr w:rsidR="00D373A0" w:rsidSect="00D373A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0B67" w:rsidRDefault="00C00B67" w:rsidP="009F0C77">
      <w:r>
        <w:separator/>
      </w:r>
    </w:p>
  </w:endnote>
  <w:endnote w:type="continuationSeparator" w:id="0">
    <w:p w:rsidR="00C00B67" w:rsidRDefault="00C00B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6F05EAD-9893-4449-BE17-D97011247A32}"/>
    <w:embedBold r:id="rId2" w:fontKey="{318ADABE-3BB5-4D1C-9D7E-C7189F04A938}"/>
  </w:font>
  <w:font w:name="Calibri">
    <w:panose1 w:val="020F0502020204030204"/>
    <w:charset w:val="00"/>
    <w:family w:val="swiss"/>
    <w:pitch w:val="variable"/>
    <w:sig w:usb0="E0002EFF" w:usb1="C000247B" w:usb2="00000009" w:usb3="00000000" w:csb0="000001FF" w:csb1="00000000"/>
    <w:embedRegular r:id="rId3" w:fontKey="{F814BFC8-4D37-4D61-BC8F-7F308A47223D}"/>
  </w:font>
  <w:font w:name="Segoe UI">
    <w:panose1 w:val="020B0502040204020203"/>
    <w:charset w:val="00"/>
    <w:family w:val="swiss"/>
    <w:pitch w:val="variable"/>
    <w:sig w:usb0="E4002EFF" w:usb1="C000E47F" w:usb2="00000009" w:usb3="00000000" w:csb0="000001FF" w:csb1="00000000"/>
    <w:embedRegular r:id="rId4" w:fontKey="{FD5D0225-AEB3-4353-AC04-F9990A60FEC2}"/>
  </w:font>
  <w:font w:name="Cambria">
    <w:panose1 w:val="02040503050406030204"/>
    <w:charset w:val="00"/>
    <w:family w:val="roman"/>
    <w:pitch w:val="variable"/>
    <w:sig w:usb0="E00006FF" w:usb1="420024FF" w:usb2="02000000" w:usb3="00000000" w:csb0="0000019F" w:csb1="00000000"/>
    <w:embedRegular r:id="rId5" w:fontKey="{156F4DF4-2013-4D1A-9365-7CA2EB497C6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1F64" w:rsidRPr="00D373A0" w:rsidRDefault="00D373A0" w:rsidP="00D373A0">
    <w:pPr>
      <w:pStyle w:val="Footer"/>
      <w:tabs>
        <w:tab w:val="clear" w:pos="4680"/>
        <w:tab w:val="clear" w:pos="9360"/>
        <w:tab w:val="center" w:pos="2995"/>
      </w:tabs>
      <w:spacing w:before="120"/>
    </w:pPr>
    <w:r>
      <w:t>[5447]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0B67" w:rsidRDefault="00C00B67" w:rsidP="009F0C77">
      <w:r>
        <w:separator/>
      </w:r>
    </w:p>
  </w:footnote>
  <w:footnote w:type="continuationSeparator" w:id="0">
    <w:p w:rsidR="00C00B67" w:rsidRDefault="00C00B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6DG20"/>
    <w:docVar w:name="CoverBillType" w:val="r"/>
    <w:docVar w:name="DocPath" w:val="L:\Council\bills\RM\1526DG20.DOCX"/>
    <w:docVar w:name="dvBillNumber" w:val="5447"/>
    <w:docVar w:name="dvBillNumberPrefix" w:val="H. "/>
    <w:docVar w:name="dvOriginalBody" w:val="House"/>
    <w:docVar w:name="dvSteno" w:val="RM"/>
    <w:docVar w:name="NameofBody" w:val="h"/>
    <w:docVar w:name="vGroup2" w:val="Council"/>
  </w:docVars>
  <w:rsids>
    <w:rsidRoot w:val="00C00B67"/>
    <w:rsid w:val="000042C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20F0"/>
    <w:rsid w:val="0041760A"/>
    <w:rsid w:val="00417C01"/>
    <w:rsid w:val="004403BD"/>
    <w:rsid w:val="00461441"/>
    <w:rsid w:val="004809EE"/>
    <w:rsid w:val="004E7D54"/>
    <w:rsid w:val="004F5F93"/>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14C91"/>
    <w:rsid w:val="008362E8"/>
    <w:rsid w:val="0085786E"/>
    <w:rsid w:val="008A1768"/>
    <w:rsid w:val="008A489F"/>
    <w:rsid w:val="008F0F33"/>
    <w:rsid w:val="008F4429"/>
    <w:rsid w:val="0094021A"/>
    <w:rsid w:val="00944CE4"/>
    <w:rsid w:val="009B44AF"/>
    <w:rsid w:val="009C6A0B"/>
    <w:rsid w:val="009F0C77"/>
    <w:rsid w:val="009F1F64"/>
    <w:rsid w:val="009F4DD1"/>
    <w:rsid w:val="00A02543"/>
    <w:rsid w:val="00A41684"/>
    <w:rsid w:val="00A64E80"/>
    <w:rsid w:val="00A72BCD"/>
    <w:rsid w:val="00A741D9"/>
    <w:rsid w:val="00A833AB"/>
    <w:rsid w:val="00A9741D"/>
    <w:rsid w:val="00AC34A2"/>
    <w:rsid w:val="00AD1C9A"/>
    <w:rsid w:val="00AD4B17"/>
    <w:rsid w:val="00AE261C"/>
    <w:rsid w:val="00B412D4"/>
    <w:rsid w:val="00B64FFF"/>
    <w:rsid w:val="00BE3C22"/>
    <w:rsid w:val="00C00B67"/>
    <w:rsid w:val="00C0345E"/>
    <w:rsid w:val="00C21ABE"/>
    <w:rsid w:val="00C31C95"/>
    <w:rsid w:val="00C3483A"/>
    <w:rsid w:val="00C74E9D"/>
    <w:rsid w:val="00C826DD"/>
    <w:rsid w:val="00C82FD3"/>
    <w:rsid w:val="00C92819"/>
    <w:rsid w:val="00CC6B7B"/>
    <w:rsid w:val="00CD2089"/>
    <w:rsid w:val="00CD402E"/>
    <w:rsid w:val="00D373A0"/>
    <w:rsid w:val="00D73A67"/>
    <w:rsid w:val="00D86755"/>
    <w:rsid w:val="00D970A9"/>
    <w:rsid w:val="00DF3845"/>
    <w:rsid w:val="00E41911"/>
    <w:rsid w:val="00E44B57"/>
    <w:rsid w:val="00E92EEF"/>
    <w:rsid w:val="00ED222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23D4F8-DD33-44D8-8CB1-FDD5A2E7A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67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75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C42BBB-B2F4-46E1-AEA8-E970D0685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2FC9D97C</Template>
  <TotalTime>0</TotalTime>
  <Pages>2</Pages>
  <Words>463</Words>
  <Characters>2415</Characters>
  <Application>Microsoft Office Word</Application>
  <DocSecurity>0</DocSecurity>
  <Lines>70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5447 Text of Previous Version (Apr. 8, 2020) - South Carolina Legislature Online</dc:title>
  <dc:creator>Del Flint</dc:creator>
  <cp:lastModifiedBy>S Wilson</cp:lastModifiedBy>
  <cp:revision>2</cp:revision>
  <cp:lastPrinted>2020-04-07T17:04:00Z</cp:lastPrinted>
  <dcterms:created xsi:type="dcterms:W3CDTF">2020-04-08T18:47:00Z</dcterms:created>
  <dcterms:modified xsi:type="dcterms:W3CDTF">2020-04-08T18:47:00Z</dcterms:modified>
</cp:coreProperties>
</file>