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F87" w:rsidRDefault="00D22F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D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ROMAN</w:t>
      </w:r>
      <w:r w:rsidRPr="00F24770">
        <w:rPr>
          <w:color w:val="000000" w:themeColor="text1"/>
          <w:u w:color="000000" w:themeColor="text1"/>
        </w:rPr>
        <w:t xml:space="preserve"> CATHOLIC DIOCESE OF CHARLESTON</w:t>
      </w:r>
      <w:r>
        <w:rPr>
          <w:color w:val="000000" w:themeColor="text1"/>
          <w:u w:color="000000" w:themeColor="text1"/>
        </w:rPr>
        <w:t xml:space="preserve"> ON THE CELEBRATION OF ITS BICENTENNIAL ANNIVERSARY AND TO </w:t>
      </w:r>
      <w:r w:rsidRPr="00F24770">
        <w:rPr>
          <w:color w:val="000000" w:themeColor="text1"/>
          <w:u w:color="000000" w:themeColor="text1"/>
        </w:rPr>
        <w:t>PROCLAIM JULY 11, 2020, AS</w:t>
      </w:r>
      <w:r>
        <w:rPr>
          <w:color w:val="000000" w:themeColor="text1"/>
          <w:u w:color="000000" w:themeColor="text1"/>
        </w:rPr>
        <w:t xml:space="preserve"> “THE </w:t>
      </w:r>
      <w:r w:rsidRPr="00F24770">
        <w:rPr>
          <w:color w:val="000000" w:themeColor="text1"/>
          <w:u w:color="000000" w:themeColor="text1"/>
        </w:rPr>
        <w:t>ROMAN CATHOLIC DIOCESE OF CHARLESTON DAY</w:t>
      </w:r>
      <w:r>
        <w:rPr>
          <w:color w:val="000000" w:themeColor="text1"/>
          <w:u w:color="000000" w:themeColor="text1"/>
        </w:rPr>
        <w:t>”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BC7" w:rsidRDefault="00DB0DE1"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B0BC7">
        <w:t xml:space="preserve">the members of the South Carolina House of Representatives are pleased to learn that </w:t>
      </w:r>
      <w:r w:rsidR="003B0BC7" w:rsidRPr="00F24770">
        <w:rPr>
          <w:color w:val="000000" w:themeColor="text1"/>
          <w:u w:color="000000" w:themeColor="text1"/>
        </w:rPr>
        <w:t xml:space="preserve">on July 11, 2020, </w:t>
      </w:r>
      <w:r w:rsidR="003B0BC7">
        <w:t>t</w:t>
      </w:r>
      <w:r w:rsidR="003B0BC7" w:rsidRPr="00F24770">
        <w:rPr>
          <w:color w:val="000000" w:themeColor="text1"/>
          <w:u w:color="000000" w:themeColor="text1"/>
        </w:rPr>
        <w:t>he</w:t>
      </w:r>
      <w:r w:rsidR="003B0BC7">
        <w:rPr>
          <w:color w:val="000000" w:themeColor="text1"/>
          <w:u w:color="000000" w:themeColor="text1"/>
        </w:rPr>
        <w:t xml:space="preserve"> Roman Catholic</w:t>
      </w:r>
      <w:r w:rsidR="003B0BC7" w:rsidRPr="00F24770">
        <w:rPr>
          <w:color w:val="000000" w:themeColor="text1"/>
          <w:u w:color="000000" w:themeColor="text1"/>
        </w:rPr>
        <w:t xml:space="preserve"> Diocese of Charleston will celebrate the </w:t>
      </w:r>
      <w:r w:rsidR="003B0BC7">
        <w:rPr>
          <w:color w:val="000000" w:themeColor="text1"/>
          <w:u w:color="000000" w:themeColor="text1"/>
        </w:rPr>
        <w:t>two hundredth</w:t>
      </w:r>
      <w:r w:rsidR="003B0BC7" w:rsidRPr="00F24770">
        <w:rPr>
          <w:color w:val="000000" w:themeColor="text1"/>
          <w:u w:color="000000" w:themeColor="text1"/>
        </w:rPr>
        <w:t xml:space="preserve"> anniversary of its establishment by His Holiness Pope Pius VII on July 11, 1820</w:t>
      </w:r>
      <w:r w:rsidR="003B0BC7">
        <w:rPr>
          <w:color w:val="000000" w:themeColor="text1"/>
          <w:u w:color="000000" w:themeColor="text1"/>
        </w:rPr>
        <w:t>; and</w:t>
      </w:r>
    </w:p>
    <w:p w:rsidR="003B0BC7"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24770">
        <w:rPr>
          <w:color w:val="000000" w:themeColor="text1"/>
          <w:u w:color="000000" w:themeColor="text1"/>
        </w:rPr>
        <w:t>the seventh oldest Roman Catholic district in the United States</w:t>
      </w:r>
      <w:r>
        <w:rPr>
          <w:color w:val="000000" w:themeColor="text1"/>
          <w:u w:color="000000" w:themeColor="text1"/>
        </w:rPr>
        <w:t xml:space="preserve">, </w:t>
      </w:r>
      <w:r w:rsidRPr="00F24770">
        <w:rPr>
          <w:color w:val="000000" w:themeColor="text1"/>
          <w:u w:color="000000" w:themeColor="text1"/>
        </w:rPr>
        <w:t xml:space="preserve">the Diocese of Charleston encompasses </w:t>
      </w:r>
      <w:r>
        <w:rPr>
          <w:color w:val="000000" w:themeColor="text1"/>
          <w:u w:color="000000" w:themeColor="text1"/>
        </w:rPr>
        <w:t>the entire State of</w:t>
      </w:r>
      <w:r w:rsidRPr="00F24770">
        <w:rPr>
          <w:color w:val="000000" w:themeColor="text1"/>
          <w:u w:color="000000" w:themeColor="text1"/>
        </w:rPr>
        <w:t xml:space="preserve"> South Carolina. </w:t>
      </w:r>
      <w:r>
        <w:rPr>
          <w:color w:val="000000" w:themeColor="text1"/>
          <w:u w:color="000000" w:themeColor="text1"/>
        </w:rPr>
        <w:t xml:space="preserve"> </w:t>
      </w:r>
      <w:r w:rsidRPr="00F24770">
        <w:rPr>
          <w:color w:val="000000" w:themeColor="text1"/>
          <w:u w:color="000000" w:themeColor="text1"/>
        </w:rPr>
        <w:t xml:space="preserve">In 1820, it </w:t>
      </w:r>
      <w:r>
        <w:rPr>
          <w:color w:val="000000" w:themeColor="text1"/>
          <w:u w:color="000000" w:themeColor="text1"/>
        </w:rPr>
        <w:t>includ</w:t>
      </w:r>
      <w:r w:rsidRPr="00F24770">
        <w:rPr>
          <w:color w:val="000000" w:themeColor="text1"/>
          <w:u w:color="000000" w:themeColor="text1"/>
        </w:rPr>
        <w:t>ed all of S</w:t>
      </w:r>
      <w:r w:rsidR="000B5291">
        <w:rPr>
          <w:color w:val="000000" w:themeColor="text1"/>
          <w:u w:color="000000" w:themeColor="text1"/>
        </w:rPr>
        <w:t>outh Carolina, North Carolina,</w:t>
      </w:r>
      <w:r w:rsidRPr="00F24770">
        <w:rPr>
          <w:color w:val="000000" w:themeColor="text1"/>
          <w:u w:color="000000" w:themeColor="text1"/>
        </w:rPr>
        <w:t xml:space="preserve"> Georgia</w:t>
      </w:r>
      <w:r w:rsidR="000B5291">
        <w:rPr>
          <w:color w:val="000000" w:themeColor="text1"/>
          <w:u w:color="000000" w:themeColor="text1"/>
        </w:rPr>
        <w:t>, and Bermuda</w:t>
      </w:r>
      <w:r w:rsidRPr="00F24770">
        <w:rPr>
          <w:color w:val="000000" w:themeColor="text1"/>
          <w:u w:color="000000" w:themeColor="text1"/>
        </w:rPr>
        <w:t>.</w:t>
      </w:r>
      <w:r>
        <w:rPr>
          <w:color w:val="000000" w:themeColor="text1"/>
          <w:u w:color="000000" w:themeColor="text1"/>
        </w:rPr>
        <w:t xml:space="preserve">  Today it is part of the </w:t>
      </w:r>
      <w:r w:rsidR="000B5291">
        <w:rPr>
          <w:color w:val="000000" w:themeColor="text1"/>
          <w:u w:color="000000" w:themeColor="text1"/>
        </w:rPr>
        <w:t>Archdiocese</w:t>
      </w:r>
      <w:r>
        <w:rPr>
          <w:color w:val="000000" w:themeColor="text1"/>
          <w:u w:color="000000" w:themeColor="text1"/>
        </w:rPr>
        <w:t xml:space="preserve"> of Atlanta</w:t>
      </w:r>
      <w:r w:rsidR="000B5291">
        <w:rPr>
          <w:color w:val="000000" w:themeColor="text1"/>
          <w:u w:color="000000" w:themeColor="text1"/>
        </w:rPr>
        <w:t xml:space="preserve"> comprised of</w:t>
      </w:r>
      <w:r w:rsidRPr="00F24770">
        <w:rPr>
          <w:color w:val="000000" w:themeColor="text1"/>
          <w:u w:color="000000" w:themeColor="text1"/>
        </w:rPr>
        <w:t xml:space="preserve"> five diocese</w:t>
      </w:r>
      <w:r>
        <w:rPr>
          <w:color w:val="000000" w:themeColor="text1"/>
          <w:u w:color="000000" w:themeColor="text1"/>
        </w:rPr>
        <w:t xml:space="preserve">s within </w:t>
      </w:r>
      <w:r w:rsidR="000B5291">
        <w:rPr>
          <w:color w:val="000000" w:themeColor="text1"/>
          <w:u w:color="000000" w:themeColor="text1"/>
        </w:rPr>
        <w:t xml:space="preserve">only </w:t>
      </w:r>
      <w:r>
        <w:rPr>
          <w:color w:val="000000" w:themeColor="text1"/>
          <w:u w:color="000000" w:themeColor="text1"/>
        </w:rPr>
        <w:t>the three</w:t>
      </w:r>
      <w:r w:rsidR="000B5291">
        <w:rPr>
          <w:color w:val="000000" w:themeColor="text1"/>
          <w:u w:color="000000" w:themeColor="text1"/>
        </w:rPr>
        <w:t xml:space="preserve"> </w:t>
      </w:r>
      <w:r>
        <w:rPr>
          <w:color w:val="000000" w:themeColor="text1"/>
          <w:u w:color="000000" w:themeColor="text1"/>
        </w:rPr>
        <w:t>state</w:t>
      </w:r>
      <w:r w:rsidR="000B5291">
        <w:rPr>
          <w:color w:val="000000" w:themeColor="text1"/>
          <w:u w:color="000000" w:themeColor="text1"/>
        </w:rPr>
        <w:t>s</w:t>
      </w:r>
      <w:r>
        <w:rPr>
          <w:color w:val="000000" w:themeColor="text1"/>
          <w:u w:color="000000" w:themeColor="text1"/>
        </w:rPr>
        <w:t>; and</w:t>
      </w: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24770">
        <w:rPr>
          <w:color w:val="000000" w:themeColor="text1"/>
          <w:u w:color="000000" w:themeColor="text1"/>
        </w:rPr>
        <w:t xml:space="preserve">the total population of South Carolina exceeds </w:t>
      </w:r>
      <w:r>
        <w:rPr>
          <w:color w:val="000000" w:themeColor="text1"/>
          <w:u w:color="000000" w:themeColor="text1"/>
        </w:rPr>
        <w:t xml:space="preserve">five </w:t>
      </w:r>
      <w:r w:rsidRPr="00F24770">
        <w:rPr>
          <w:color w:val="000000" w:themeColor="text1"/>
          <w:u w:color="000000" w:themeColor="text1"/>
        </w:rPr>
        <w:t>m</w:t>
      </w:r>
      <w:r>
        <w:rPr>
          <w:color w:val="000000" w:themeColor="text1"/>
          <w:u w:color="000000" w:themeColor="text1"/>
        </w:rPr>
        <w:t>illion, an estimated ten</w:t>
      </w:r>
      <w:r w:rsidRPr="00F24770">
        <w:rPr>
          <w:color w:val="000000" w:themeColor="text1"/>
          <w:u w:color="000000" w:themeColor="text1"/>
        </w:rPr>
        <w:t xml:space="preserve"> percent </w:t>
      </w:r>
      <w:r>
        <w:rPr>
          <w:color w:val="000000" w:themeColor="text1"/>
          <w:u w:color="000000" w:themeColor="text1"/>
        </w:rPr>
        <w:t xml:space="preserve">of which is Roman Catholic, </w:t>
      </w:r>
      <w:r w:rsidRPr="00F24770">
        <w:rPr>
          <w:color w:val="000000" w:themeColor="text1"/>
          <w:u w:color="000000" w:themeColor="text1"/>
        </w:rPr>
        <w:t>represent</w:t>
      </w:r>
      <w:r>
        <w:rPr>
          <w:color w:val="000000" w:themeColor="text1"/>
          <w:u w:color="000000" w:themeColor="text1"/>
        </w:rPr>
        <w:t>ing</w:t>
      </w:r>
      <w:r w:rsidRPr="00F24770">
        <w:rPr>
          <w:color w:val="000000" w:themeColor="text1"/>
          <w:u w:color="000000" w:themeColor="text1"/>
        </w:rPr>
        <w:t xml:space="preserve"> a diversity of cultures and ethnic groups of all age</w:t>
      </w:r>
      <w:r>
        <w:rPr>
          <w:color w:val="000000" w:themeColor="text1"/>
          <w:u w:color="000000" w:themeColor="text1"/>
        </w:rPr>
        <w:t>s, education</w:t>
      </w:r>
      <w:r w:rsidR="00C779FE">
        <w:rPr>
          <w:color w:val="000000" w:themeColor="text1"/>
          <w:u w:color="000000" w:themeColor="text1"/>
        </w:rPr>
        <w:t>,</w:t>
      </w:r>
      <w:r>
        <w:rPr>
          <w:color w:val="000000" w:themeColor="text1"/>
          <w:u w:color="000000" w:themeColor="text1"/>
        </w:rPr>
        <w:t xml:space="preserve"> and income levels</w:t>
      </w:r>
      <w:r w:rsidR="000B5291">
        <w:rPr>
          <w:color w:val="000000" w:themeColor="text1"/>
          <w:u w:color="000000" w:themeColor="text1"/>
        </w:rPr>
        <w:t>, as well as</w:t>
      </w:r>
      <w:r>
        <w:rPr>
          <w:color w:val="000000" w:themeColor="text1"/>
          <w:u w:color="000000" w:themeColor="text1"/>
        </w:rPr>
        <w:t xml:space="preserve"> </w:t>
      </w:r>
      <w:r w:rsidRPr="00F24770">
        <w:rPr>
          <w:color w:val="000000" w:themeColor="text1"/>
          <w:u w:color="000000" w:themeColor="text1"/>
        </w:rPr>
        <w:t>work</w:t>
      </w:r>
      <w:r>
        <w:rPr>
          <w:color w:val="000000" w:themeColor="text1"/>
          <w:u w:color="000000" w:themeColor="text1"/>
        </w:rPr>
        <w:t>ing</w:t>
      </w:r>
      <w:r w:rsidRPr="00F24770">
        <w:rPr>
          <w:color w:val="000000" w:themeColor="text1"/>
          <w:u w:color="000000" w:themeColor="text1"/>
        </w:rPr>
        <w:t xml:space="preserve"> together for a fuller participation in the life of </w:t>
      </w:r>
      <w:r>
        <w:rPr>
          <w:color w:val="000000" w:themeColor="text1"/>
          <w:u w:color="000000" w:themeColor="text1"/>
        </w:rPr>
        <w:t>the Church; and</w:t>
      </w: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24770">
        <w:rPr>
          <w:color w:val="000000" w:themeColor="text1"/>
          <w:u w:color="000000" w:themeColor="text1"/>
        </w:rPr>
        <w:t xml:space="preserve">from having only </w:t>
      </w:r>
      <w:r w:rsidR="00C779FE">
        <w:rPr>
          <w:color w:val="000000" w:themeColor="text1"/>
          <w:u w:color="000000" w:themeColor="text1"/>
        </w:rPr>
        <w:t xml:space="preserve">the </w:t>
      </w:r>
      <w:r w:rsidRPr="00F24770">
        <w:rPr>
          <w:color w:val="000000" w:themeColor="text1"/>
          <w:u w:color="000000" w:themeColor="text1"/>
        </w:rPr>
        <w:t xml:space="preserve">one </w:t>
      </w:r>
      <w:r w:rsidR="00C779FE">
        <w:rPr>
          <w:color w:val="000000" w:themeColor="text1"/>
          <w:u w:color="000000" w:themeColor="text1"/>
        </w:rPr>
        <w:t xml:space="preserve">nascent </w:t>
      </w:r>
      <w:r w:rsidRPr="00F24770">
        <w:rPr>
          <w:color w:val="000000" w:themeColor="text1"/>
          <w:u w:color="000000" w:themeColor="text1"/>
        </w:rPr>
        <w:t>church</w:t>
      </w:r>
      <w:r w:rsidR="00610BA4">
        <w:rPr>
          <w:color w:val="000000" w:themeColor="text1"/>
          <w:u w:color="000000" w:themeColor="text1"/>
        </w:rPr>
        <w:t xml:space="preserve">, </w:t>
      </w:r>
      <w:r w:rsidR="00610BA4" w:rsidRPr="00F24770">
        <w:rPr>
          <w:color w:val="000000" w:themeColor="text1"/>
          <w:u w:color="000000" w:themeColor="text1"/>
        </w:rPr>
        <w:t>the Diocese of Charleston</w:t>
      </w:r>
      <w:r w:rsidRPr="00F24770">
        <w:rPr>
          <w:color w:val="000000" w:themeColor="text1"/>
          <w:u w:color="000000" w:themeColor="text1"/>
        </w:rPr>
        <w:t xml:space="preserve"> </w:t>
      </w:r>
      <w:r w:rsidR="00610BA4" w:rsidRPr="00F24770">
        <w:rPr>
          <w:color w:val="000000" w:themeColor="text1"/>
          <w:u w:color="000000" w:themeColor="text1"/>
        </w:rPr>
        <w:t xml:space="preserve">has expanded </w:t>
      </w:r>
      <w:r w:rsidR="00C779FE">
        <w:rPr>
          <w:color w:val="000000" w:themeColor="text1"/>
          <w:u w:color="000000" w:themeColor="text1"/>
        </w:rPr>
        <w:t>to include ninety</w:t>
      </w:r>
      <w:r w:rsidR="000B5291">
        <w:rPr>
          <w:color w:val="000000" w:themeColor="text1"/>
          <w:u w:color="000000" w:themeColor="text1"/>
        </w:rPr>
        <w:noBreakHyphen/>
      </w:r>
      <w:r w:rsidR="00C779FE">
        <w:rPr>
          <w:color w:val="000000" w:themeColor="text1"/>
          <w:u w:color="000000" w:themeColor="text1"/>
        </w:rPr>
        <w:t>three parishes;</w:t>
      </w:r>
      <w:r w:rsidRPr="00F24770">
        <w:rPr>
          <w:color w:val="000000" w:themeColor="text1"/>
          <w:u w:color="000000" w:themeColor="text1"/>
        </w:rPr>
        <w:t xml:space="preserve"> one quasi</w:t>
      </w:r>
      <w:r w:rsidR="000B5291">
        <w:rPr>
          <w:color w:val="000000" w:themeColor="text1"/>
          <w:u w:color="000000" w:themeColor="text1"/>
        </w:rPr>
        <w:noBreakHyphen/>
      </w:r>
      <w:r w:rsidR="00C779FE">
        <w:rPr>
          <w:color w:val="000000" w:themeColor="text1"/>
          <w:u w:color="000000" w:themeColor="text1"/>
        </w:rPr>
        <w:t>parish; twenty missions; thirty</w:t>
      </w:r>
      <w:r w:rsidR="000B5291">
        <w:rPr>
          <w:color w:val="000000" w:themeColor="text1"/>
          <w:u w:color="000000" w:themeColor="text1"/>
        </w:rPr>
        <w:noBreakHyphen/>
      </w:r>
      <w:r w:rsidR="00C779FE">
        <w:rPr>
          <w:color w:val="000000" w:themeColor="text1"/>
          <w:u w:color="000000" w:themeColor="text1"/>
        </w:rPr>
        <w:t>three</w:t>
      </w:r>
      <w:r w:rsidRPr="00F24770">
        <w:rPr>
          <w:color w:val="000000" w:themeColor="text1"/>
          <w:u w:color="000000" w:themeColor="text1"/>
        </w:rPr>
        <w:t xml:space="preserve"> diocesan schools</w:t>
      </w:r>
      <w:r w:rsidR="00C779FE">
        <w:rPr>
          <w:color w:val="000000" w:themeColor="text1"/>
          <w:u w:color="000000" w:themeColor="text1"/>
        </w:rPr>
        <w:t>,</w:t>
      </w:r>
      <w:r w:rsidRPr="00F24770">
        <w:rPr>
          <w:color w:val="000000" w:themeColor="text1"/>
          <w:u w:color="000000" w:themeColor="text1"/>
        </w:rPr>
        <w:t xml:space="preserve"> </w:t>
      </w:r>
      <w:r w:rsidR="00C779FE">
        <w:rPr>
          <w:color w:val="000000" w:themeColor="text1"/>
          <w:u w:color="000000" w:themeColor="text1"/>
        </w:rPr>
        <w:t>twenty</w:t>
      </w:r>
      <w:r w:rsidR="000B5291">
        <w:rPr>
          <w:color w:val="000000" w:themeColor="text1"/>
          <w:u w:color="000000" w:themeColor="text1"/>
        </w:rPr>
        <w:noBreakHyphen/>
      </w:r>
      <w:r w:rsidR="00C779FE">
        <w:rPr>
          <w:color w:val="000000" w:themeColor="text1"/>
          <w:u w:color="000000" w:themeColor="text1"/>
        </w:rPr>
        <w:t>eight</w:t>
      </w:r>
      <w:r w:rsidRPr="00F24770">
        <w:rPr>
          <w:color w:val="000000" w:themeColor="text1"/>
          <w:u w:color="000000" w:themeColor="text1"/>
        </w:rPr>
        <w:t xml:space="preserve"> </w:t>
      </w:r>
      <w:r w:rsidR="00610BA4">
        <w:rPr>
          <w:color w:val="000000" w:themeColor="text1"/>
          <w:u w:color="000000" w:themeColor="text1"/>
        </w:rPr>
        <w:t xml:space="preserve">of which are </w:t>
      </w:r>
      <w:r w:rsidRPr="00F24770">
        <w:rPr>
          <w:color w:val="000000" w:themeColor="text1"/>
          <w:u w:color="000000" w:themeColor="text1"/>
        </w:rPr>
        <w:t>elementary and five high schools</w:t>
      </w:r>
      <w:r w:rsidR="00C779FE">
        <w:rPr>
          <w:color w:val="000000" w:themeColor="text1"/>
          <w:u w:color="000000" w:themeColor="text1"/>
        </w:rPr>
        <w:t>;</w:t>
      </w:r>
      <w:r w:rsidR="00610BA4">
        <w:rPr>
          <w:color w:val="000000" w:themeColor="text1"/>
          <w:u w:color="000000" w:themeColor="text1"/>
        </w:rPr>
        <w:t xml:space="preserve"> and one independent school; and</w:t>
      </w: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F24770">
        <w:rPr>
          <w:color w:val="000000" w:themeColor="text1"/>
          <w:u w:color="000000" w:themeColor="text1"/>
        </w:rPr>
        <w:t xml:space="preserve">the Diocese of Charleston has endeavored through its social teachings to contribute to the spiritual and social welfare of </w:t>
      </w:r>
      <w:r w:rsidR="00610BA4">
        <w:rPr>
          <w:color w:val="000000" w:themeColor="text1"/>
          <w:u w:color="000000" w:themeColor="text1"/>
        </w:rPr>
        <w:t>all people, regardless of creed; and</w:t>
      </w: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DE1" w:rsidRPr="00610BA4" w:rsidRDefault="003B0BC7" w:rsidP="0061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24770">
        <w:rPr>
          <w:color w:val="000000" w:themeColor="text1"/>
          <w:u w:color="000000" w:themeColor="text1"/>
        </w:rPr>
        <w:t>the Catholic Church in South Carolina ministers to all people through its charitable outreaches for the poor and vulnerable, educational opportunities in all communities and for all abilities, healing of the sick through its hospitals, the betterment of society by championing for the life and dignity of the human person, the unity of the family</w:t>
      </w:r>
      <w:r w:rsidR="00610BA4">
        <w:rPr>
          <w:color w:val="000000" w:themeColor="text1"/>
          <w:u w:color="000000" w:themeColor="text1"/>
        </w:rPr>
        <w:t>,</w:t>
      </w:r>
      <w:r w:rsidRPr="00F24770">
        <w:rPr>
          <w:color w:val="000000" w:themeColor="text1"/>
          <w:u w:color="000000" w:themeColor="text1"/>
        </w:rPr>
        <w:t xml:space="preserve"> and th</w:t>
      </w:r>
      <w:r w:rsidR="00610BA4">
        <w:rPr>
          <w:color w:val="000000" w:themeColor="text1"/>
          <w:u w:color="000000" w:themeColor="text1"/>
        </w:rPr>
        <w:t>e solidarity of all communities.</w:t>
      </w:r>
      <w:r w:rsidR="00DB0DE1">
        <w:t xml:space="preserve">  Now, therefore,</w:t>
      </w:r>
    </w:p>
    <w:p w:rsidR="00DB0DE1" w:rsidRDefault="00DB0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E1" w:rsidRDefault="00DB0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0DE1" w:rsidRDefault="00DB0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E1" w:rsidRDefault="00DB0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0BA4">
        <w:t xml:space="preserve"> the members of the South Carolina House of Representatives, by this resolution, congratulate the Roman</w:t>
      </w:r>
      <w:r w:rsidR="00610BA4" w:rsidRPr="00F24770">
        <w:rPr>
          <w:color w:val="000000" w:themeColor="text1"/>
          <w:u w:color="000000" w:themeColor="text1"/>
        </w:rPr>
        <w:t xml:space="preserve"> Catholic Diocese of Charleston</w:t>
      </w:r>
      <w:r w:rsidR="00610BA4">
        <w:rPr>
          <w:color w:val="000000" w:themeColor="text1"/>
          <w:u w:color="000000" w:themeColor="text1"/>
        </w:rPr>
        <w:t xml:space="preserve"> on the celebration of its bicentennial anniversary and </w:t>
      </w:r>
      <w:r w:rsidR="00610BA4" w:rsidRPr="00F24770">
        <w:rPr>
          <w:color w:val="000000" w:themeColor="text1"/>
          <w:u w:color="000000" w:themeColor="text1"/>
        </w:rPr>
        <w:t>proclaim July 11, 2020, as</w:t>
      </w:r>
      <w:r w:rsidR="00610BA4">
        <w:rPr>
          <w:color w:val="000000" w:themeColor="text1"/>
          <w:u w:color="000000" w:themeColor="text1"/>
        </w:rPr>
        <w:t xml:space="preserve"> “the </w:t>
      </w:r>
      <w:r w:rsidR="00610BA4" w:rsidRPr="00F24770">
        <w:rPr>
          <w:color w:val="000000" w:themeColor="text1"/>
          <w:u w:color="000000" w:themeColor="text1"/>
        </w:rPr>
        <w:t>Roman Catholic Diocese of Charleston Day</w:t>
      </w:r>
      <w:r w:rsidR="00610BA4">
        <w:rPr>
          <w:color w:val="000000" w:themeColor="text1"/>
          <w:u w:color="000000" w:themeColor="text1"/>
        </w:rPr>
        <w:t>” in South Carolina.</w:t>
      </w:r>
    </w:p>
    <w:p w:rsidR="00222BC8" w:rsidRDefault="000B52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F87" w:rsidRDefault="00D22F87" w:rsidP="00D22F87">
      <w:pPr>
        <w:suppressAutoHyphens/>
      </w:pPr>
    </w:p>
    <w:sectPr w:rsidR="00D22F87" w:rsidSect="00D22F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DE1" w:rsidRDefault="00DB0DE1" w:rsidP="009F0C77">
      <w:r>
        <w:separator/>
      </w:r>
    </w:p>
  </w:endnote>
  <w:endnote w:type="continuationSeparator" w:id="0">
    <w:p w:rsidR="00DB0DE1" w:rsidRDefault="00DB0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7CAB02-89D2-46E2-B311-FADAEA1E4B4A}"/>
    <w:embedBold r:id="rId2" w:fontKey="{4E5127DC-CFFB-4A42-96F4-F48F6AD6DB42}"/>
  </w:font>
  <w:font w:name="Calibri">
    <w:panose1 w:val="020F0502020204030204"/>
    <w:charset w:val="00"/>
    <w:family w:val="swiss"/>
    <w:pitch w:val="variable"/>
    <w:sig w:usb0="E0002EFF" w:usb1="C000247B" w:usb2="00000009" w:usb3="00000000" w:csb0="000001FF" w:csb1="00000000"/>
    <w:embedRegular r:id="rId3" w:fontKey="{404BDC81-3E9F-4DAF-9DA6-DA37463724C5}"/>
  </w:font>
  <w:font w:name="Segoe UI">
    <w:panose1 w:val="020B0502040204020203"/>
    <w:charset w:val="00"/>
    <w:family w:val="swiss"/>
    <w:pitch w:val="variable"/>
    <w:sig w:usb0="E4002EFF" w:usb1="C000E47F" w:usb2="00000009" w:usb3="00000000" w:csb0="000001FF" w:csb1="00000000"/>
    <w:embedRegular r:id="rId4" w:fontKey="{E76F4986-B6AA-464F-B9CC-EF54A3E17D40}"/>
  </w:font>
  <w:font w:name="Cambria">
    <w:panose1 w:val="02040503050406030204"/>
    <w:charset w:val="00"/>
    <w:family w:val="roman"/>
    <w:pitch w:val="variable"/>
    <w:sig w:usb0="E00006FF" w:usb1="420024FF" w:usb2="02000000" w:usb3="00000000" w:csb0="0000019F" w:csb1="00000000"/>
    <w:embedRegular r:id="rId5" w:fontKey="{1633F2C7-9918-49D8-8779-4614852715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BC8" w:rsidRPr="00D22F87" w:rsidRDefault="00D22F87" w:rsidP="00D22F87">
    <w:pPr>
      <w:pStyle w:val="Footer"/>
      <w:tabs>
        <w:tab w:val="clear" w:pos="4680"/>
        <w:tab w:val="clear" w:pos="9360"/>
        <w:tab w:val="center" w:pos="2995"/>
      </w:tabs>
      <w:spacing w:before="120"/>
    </w:pPr>
    <w:r>
      <w:t>[5494]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DE1" w:rsidRDefault="00DB0DE1" w:rsidP="009F0C77">
      <w:r>
        <w:separator/>
      </w:r>
    </w:p>
  </w:footnote>
  <w:footnote w:type="continuationSeparator" w:id="0">
    <w:p w:rsidR="00DB0DE1" w:rsidRDefault="00DB0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7WAB20"/>
    <w:docVar w:name="CoverBillType" w:val="r"/>
    <w:docVar w:name="DocPath" w:val="L:\Council\bills\GM\24417WAB20.DOCX"/>
    <w:docVar w:name="dvBillNumber" w:val="5494"/>
    <w:docVar w:name="dvBillNumberPrefix" w:val="H. "/>
    <w:docVar w:name="dvOriginalBody" w:val="House"/>
    <w:docVar w:name="dvSteno" w:val="GM"/>
    <w:docVar w:name="NameofBody" w:val="h"/>
    <w:docVar w:name="vGroup2" w:val="Council"/>
  </w:docVars>
  <w:rsids>
    <w:rsidRoot w:val="00DB0DE1"/>
    <w:rsid w:val="00011869"/>
    <w:rsid w:val="00015CD6"/>
    <w:rsid w:val="000B529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BC8"/>
    <w:rsid w:val="002321B6"/>
    <w:rsid w:val="00232912"/>
    <w:rsid w:val="00250967"/>
    <w:rsid w:val="002543C8"/>
    <w:rsid w:val="0025541D"/>
    <w:rsid w:val="00284AAE"/>
    <w:rsid w:val="002E5912"/>
    <w:rsid w:val="00301B21"/>
    <w:rsid w:val="00325348"/>
    <w:rsid w:val="0032732C"/>
    <w:rsid w:val="00336AD0"/>
    <w:rsid w:val="0037079A"/>
    <w:rsid w:val="003B0BC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BA4"/>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25C9"/>
    <w:rsid w:val="00BE3C22"/>
    <w:rsid w:val="00C0345E"/>
    <w:rsid w:val="00C21ABE"/>
    <w:rsid w:val="00C31C95"/>
    <w:rsid w:val="00C3483A"/>
    <w:rsid w:val="00C57B45"/>
    <w:rsid w:val="00C74E9D"/>
    <w:rsid w:val="00C779FE"/>
    <w:rsid w:val="00C826DD"/>
    <w:rsid w:val="00C82FD3"/>
    <w:rsid w:val="00C92819"/>
    <w:rsid w:val="00CC6B7B"/>
    <w:rsid w:val="00CD2089"/>
    <w:rsid w:val="00D22F87"/>
    <w:rsid w:val="00D73A67"/>
    <w:rsid w:val="00D970A9"/>
    <w:rsid w:val="00DB0DE1"/>
    <w:rsid w:val="00DF3845"/>
    <w:rsid w:val="00E41911"/>
    <w:rsid w:val="00E44B57"/>
    <w:rsid w:val="00E92EEF"/>
    <w:rsid w:val="00EF2368"/>
    <w:rsid w:val="00F24442"/>
    <w:rsid w:val="00F50AE3"/>
    <w:rsid w:val="00F53FD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D8297-9A6B-4AD0-8E3A-0416CB05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B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BC2DC-035C-476B-A551-CD869559F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C4546546</Template>
  <TotalTime>0</TotalTime>
  <Pages>2</Pages>
  <Words>366</Words>
  <Characters>1986</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5494 Text of Previous Version (May 12, 2020) - South Carolina Legislature Online</dc:title>
  <dc:creator>Gail Moore</dc:creator>
  <cp:lastModifiedBy>S Wilson</cp:lastModifiedBy>
  <cp:revision>2</cp:revision>
  <cp:lastPrinted>2020-05-12T21:59:00Z</cp:lastPrinted>
  <dcterms:created xsi:type="dcterms:W3CDTF">2020-05-12T23:15:00Z</dcterms:created>
  <dcterms:modified xsi:type="dcterms:W3CDTF">2020-05-12T23:15:00Z</dcterms:modified>
</cp:coreProperties>
</file>