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E4B" w:rsidRDefault="00820E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6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A6" w:rsidRDefault="00FA6D21" w:rsidP="00353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537A6">
        <w:t xml:space="preserve">EXPRESS THE PROFOUND SORROW OF THE MEMBERS OF THE SOUTH CAROLINA HOUSE OF REPRESENTATIVES UPON THE PASSING OF PASTOR HARRIE THOMAS BARKER </w:t>
      </w:r>
      <w:r w:rsidR="003537A6">
        <w:rPr>
          <w:color w:val="000000" w:themeColor="text1"/>
          <w:u w:color="000000" w:themeColor="text1"/>
        </w:rPr>
        <w:t xml:space="preserve">OF BARNWELL AND </w:t>
      </w:r>
      <w:r w:rsidR="003537A6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58E9" w:rsidRDefault="006036D7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58E9">
        <w:t xml:space="preserve">the members of the South Carolina House of Representatives were deeply saddened to learn of the passing of </w:t>
      </w:r>
      <w:r w:rsidR="0042190A">
        <w:t>Pastor Harrie T</w:t>
      </w:r>
      <w:r w:rsidR="005E4B2E">
        <w:t xml:space="preserve">homas </w:t>
      </w:r>
      <w:r w:rsidR="0042190A">
        <w:t>Barker of Barnwell</w:t>
      </w:r>
      <w:r w:rsidR="00B458E9">
        <w:t xml:space="preserve"> </w:t>
      </w:r>
      <w:r w:rsidR="0042190A">
        <w:rPr>
          <w:color w:val="000000" w:themeColor="text1"/>
          <w:u w:color="000000" w:themeColor="text1"/>
        </w:rPr>
        <w:t>on June 24, 2020</w:t>
      </w:r>
      <w:r w:rsidR="00B33584">
        <w:rPr>
          <w:color w:val="000000" w:themeColor="text1"/>
          <w:u w:color="000000" w:themeColor="text1"/>
        </w:rPr>
        <w:t>, at the age of sixty</w:t>
      </w:r>
      <w:r w:rsidR="00781A33">
        <w:rPr>
          <w:color w:val="000000" w:themeColor="text1"/>
          <w:u w:color="000000" w:themeColor="text1"/>
        </w:rPr>
        <w:noBreakHyphen/>
      </w:r>
      <w:r w:rsidR="00B33584">
        <w:rPr>
          <w:color w:val="000000" w:themeColor="text1"/>
          <w:u w:color="000000" w:themeColor="text1"/>
        </w:rPr>
        <w:t>four</w:t>
      </w:r>
      <w:r w:rsidR="00B458E9">
        <w:t>; and</w:t>
      </w:r>
    </w:p>
    <w:p w:rsidR="0042190A" w:rsidRDefault="0042190A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5DAD">
        <w:rPr>
          <w:color w:val="000000" w:themeColor="text1"/>
          <w:u w:color="000000" w:themeColor="text1"/>
        </w:rPr>
        <w:t xml:space="preserve">the son of the late James and Gladys Patterson Barker, </w:t>
      </w:r>
      <w:r>
        <w:rPr>
          <w:color w:val="000000" w:themeColor="text1"/>
          <w:u w:color="000000" w:themeColor="text1"/>
        </w:rPr>
        <w:t xml:space="preserve">Harrie Thomas Barker, also affectionately known as </w:t>
      </w:r>
      <w:r w:rsidR="005E4B2E">
        <w:rPr>
          <w:color w:val="000000" w:themeColor="text1"/>
          <w:u w:color="000000" w:themeColor="text1"/>
        </w:rPr>
        <w:t>“</w:t>
      </w:r>
      <w:r w:rsidRPr="00F85DAD">
        <w:rPr>
          <w:color w:val="000000" w:themeColor="text1"/>
          <w:u w:color="000000" w:themeColor="text1"/>
        </w:rPr>
        <w:t>Harris,</w:t>
      </w:r>
      <w:r w:rsidR="005E4B2E">
        <w:rPr>
          <w:color w:val="000000" w:themeColor="text1"/>
          <w:u w:color="000000" w:themeColor="text1"/>
        </w:rPr>
        <w:t>”</w:t>
      </w:r>
      <w:r w:rsidRPr="00F85DAD">
        <w:rPr>
          <w:color w:val="000000" w:themeColor="text1"/>
          <w:u w:color="000000" w:themeColor="text1"/>
        </w:rPr>
        <w:t xml:space="preserve"> was born on December 1, 1955, in Barnwell County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1975, he</w:t>
      </w:r>
      <w:r w:rsidRPr="00F85DAD">
        <w:rPr>
          <w:color w:val="000000" w:themeColor="text1"/>
          <w:u w:color="000000" w:themeColor="text1"/>
        </w:rPr>
        <w:t xml:space="preserve"> graduated from Barnwell High School</w:t>
      </w:r>
      <w:r>
        <w:rPr>
          <w:color w:val="000000" w:themeColor="text1"/>
          <w:u w:color="000000" w:themeColor="text1"/>
        </w:rPr>
        <w:t>, l</w:t>
      </w:r>
      <w:r w:rsidRPr="00F85DAD">
        <w:rPr>
          <w:color w:val="000000" w:themeColor="text1"/>
          <w:u w:color="000000" w:themeColor="text1"/>
        </w:rPr>
        <w:t>ater further</w:t>
      </w:r>
      <w:r>
        <w:rPr>
          <w:color w:val="000000" w:themeColor="text1"/>
          <w:u w:color="000000" w:themeColor="text1"/>
        </w:rPr>
        <w:t xml:space="preserve">ing his education at </w:t>
      </w:r>
      <w:r w:rsidRPr="00F85DAD">
        <w:rPr>
          <w:color w:val="000000" w:themeColor="text1"/>
          <w:u w:color="000000" w:themeColor="text1"/>
        </w:rPr>
        <w:t xml:space="preserve">Denmark Technical College, where he received an </w:t>
      </w:r>
      <w:r>
        <w:rPr>
          <w:color w:val="000000" w:themeColor="text1"/>
          <w:u w:color="000000" w:themeColor="text1"/>
        </w:rPr>
        <w:t>associate</w:t>
      </w:r>
      <w:r w:rsidRPr="00F85D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F85DA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</w:t>
      </w:r>
      <w:r w:rsidRPr="00F85DAD">
        <w:rPr>
          <w:color w:val="000000" w:themeColor="text1"/>
          <w:u w:color="000000" w:themeColor="text1"/>
        </w:rPr>
        <w:t xml:space="preserve">pplied </w:t>
      </w:r>
      <w:r>
        <w:rPr>
          <w:color w:val="000000" w:themeColor="text1"/>
          <w:u w:color="000000" w:themeColor="text1"/>
        </w:rPr>
        <w:t>s</w:t>
      </w:r>
      <w:r w:rsidRPr="00F85DAD">
        <w:rPr>
          <w:color w:val="000000" w:themeColor="text1"/>
          <w:u w:color="000000" w:themeColor="text1"/>
        </w:rPr>
        <w:t xml:space="preserve">cience. He worked at the Milliken </w:t>
      </w:r>
      <w:r w:rsidR="009875A0">
        <w:rPr>
          <w:color w:val="000000" w:themeColor="text1"/>
          <w:u w:color="000000" w:themeColor="text1"/>
        </w:rPr>
        <w:t>t</w:t>
      </w:r>
      <w:r w:rsidRPr="00F85DAD">
        <w:rPr>
          <w:color w:val="000000" w:themeColor="text1"/>
          <w:u w:color="000000" w:themeColor="text1"/>
        </w:rPr>
        <w:t xml:space="preserve">extile </w:t>
      </w:r>
      <w:r w:rsidR="009875A0">
        <w:rPr>
          <w:color w:val="000000" w:themeColor="text1"/>
          <w:u w:color="000000" w:themeColor="text1"/>
        </w:rPr>
        <w:t>p</w:t>
      </w:r>
      <w:r w:rsidRPr="00F85DAD">
        <w:rPr>
          <w:color w:val="000000" w:themeColor="text1"/>
          <w:u w:color="000000" w:themeColor="text1"/>
        </w:rPr>
        <w:t xml:space="preserve">lant in Barnwell for over </w:t>
      </w:r>
      <w:r>
        <w:rPr>
          <w:color w:val="000000" w:themeColor="text1"/>
          <w:u w:color="000000" w:themeColor="text1"/>
        </w:rPr>
        <w:t>twenty years</w:t>
      </w:r>
      <w:r w:rsidRPr="00F85DAD">
        <w:rPr>
          <w:color w:val="000000" w:themeColor="text1"/>
          <w:u w:color="000000" w:themeColor="text1"/>
        </w:rPr>
        <w:t xml:space="preserve"> and Jones Insurance Agency in Orangeburg for many years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781A33" w:rsidRPr="00781A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good time, H</w:t>
      </w:r>
      <w:r w:rsidRPr="00F85DAD">
        <w:rPr>
          <w:color w:val="000000" w:themeColor="text1"/>
          <w:u w:color="000000" w:themeColor="text1"/>
        </w:rPr>
        <w:t xml:space="preserve">arrie </w:t>
      </w:r>
      <w:r>
        <w:rPr>
          <w:color w:val="000000" w:themeColor="text1"/>
          <w:u w:color="000000" w:themeColor="text1"/>
        </w:rPr>
        <w:t xml:space="preserve">wed the lovely </w:t>
      </w:r>
      <w:r w:rsidRPr="00F85DAD">
        <w:rPr>
          <w:color w:val="000000" w:themeColor="text1"/>
          <w:u w:color="000000" w:themeColor="text1"/>
        </w:rPr>
        <w:t>Cathy J. Barker</w:t>
      </w:r>
      <w:r>
        <w:rPr>
          <w:color w:val="000000" w:themeColor="text1"/>
          <w:u w:color="000000" w:themeColor="text1"/>
        </w:rPr>
        <w:t>, and the two enjoyed a marriage that lasted more than forty</w:t>
      </w:r>
      <w:r w:rsidR="00781A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85DA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until his passing. The Lord blessed their </w:t>
      </w:r>
      <w:r w:rsidRPr="00F85DAD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 wi</w:t>
      </w:r>
      <w:r w:rsidRPr="00F85DAD">
        <w:rPr>
          <w:color w:val="000000" w:themeColor="text1"/>
          <w:u w:color="000000" w:themeColor="text1"/>
        </w:rPr>
        <w:t>th one beautiful daughter</w:t>
      </w:r>
      <w:r>
        <w:rPr>
          <w:color w:val="000000" w:themeColor="text1"/>
          <w:u w:color="000000" w:themeColor="text1"/>
        </w:rPr>
        <w:t>,</w:t>
      </w:r>
      <w:r w:rsidRPr="00F85D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LaShonda</w:t>
      </w:r>
      <w:r w:rsidR="00BB4E17">
        <w:rPr>
          <w:color w:val="000000" w:themeColor="text1"/>
          <w:u w:color="000000" w:themeColor="text1"/>
        </w:rPr>
        <w:t xml:space="preserve"> Barker</w:t>
      </w:r>
      <w:r>
        <w:rPr>
          <w:color w:val="000000" w:themeColor="text1"/>
          <w:u w:color="000000" w:themeColor="text1"/>
        </w:rPr>
        <w:t xml:space="preserve">, </w:t>
      </w:r>
      <w:r w:rsidRPr="00F85DAD">
        <w:rPr>
          <w:color w:val="000000" w:themeColor="text1"/>
          <w:u w:color="000000" w:themeColor="text1"/>
        </w:rPr>
        <w:t>who was the apple of his eye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85DAD">
        <w:rPr>
          <w:color w:val="000000" w:themeColor="text1"/>
          <w:u w:color="000000" w:themeColor="text1"/>
        </w:rPr>
        <w:t>eeking God</w:t>
      </w:r>
      <w:r w:rsidR="00781A33" w:rsidRPr="00781A33">
        <w:rPr>
          <w:color w:val="000000" w:themeColor="text1"/>
          <w:u w:color="000000" w:themeColor="text1"/>
        </w:rPr>
        <w:t>’</w:t>
      </w:r>
      <w:r w:rsidRPr="00F85DAD">
        <w:rPr>
          <w:color w:val="000000" w:themeColor="text1"/>
          <w:u w:color="000000" w:themeColor="text1"/>
        </w:rPr>
        <w:t>s direction and guidance, at an early age he</w:t>
      </w:r>
      <w:r>
        <w:rPr>
          <w:color w:val="000000" w:themeColor="text1"/>
          <w:u w:color="000000" w:themeColor="text1"/>
        </w:rPr>
        <w:t xml:space="preserve"> joined </w:t>
      </w:r>
      <w:r w:rsidRPr="00F85DAD">
        <w:rPr>
          <w:color w:val="000000" w:themeColor="text1"/>
          <w:u w:color="000000" w:themeColor="text1"/>
        </w:rPr>
        <w:t xml:space="preserve">St. Paul Baptist Church in Snelling and was a faithful member. Answering the call of God, he became pastor of New Home Baptist Church in Barnwell and </w:t>
      </w:r>
      <w:r>
        <w:rPr>
          <w:color w:val="000000" w:themeColor="text1"/>
          <w:u w:color="000000" w:themeColor="text1"/>
        </w:rPr>
        <w:t>served</w:t>
      </w:r>
      <w:r w:rsidRPr="00F85DAD">
        <w:rPr>
          <w:color w:val="000000" w:themeColor="text1"/>
          <w:u w:color="000000" w:themeColor="text1"/>
        </w:rPr>
        <w:t xml:space="preserve"> until the Lord called him home after </w:t>
      </w:r>
      <w:r>
        <w:rPr>
          <w:color w:val="000000" w:themeColor="text1"/>
          <w:u w:color="000000" w:themeColor="text1"/>
        </w:rPr>
        <w:t>seventeen</w:t>
      </w:r>
      <w:r w:rsidRPr="00F85DA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5DAD">
        <w:rPr>
          <w:color w:val="000000" w:themeColor="text1"/>
          <w:u w:color="000000" w:themeColor="text1"/>
        </w:rPr>
        <w:t>Harrie was highly active in the community and had a deep concern for the welfare of the people. He was a leader</w:t>
      </w:r>
      <w:r>
        <w:rPr>
          <w:color w:val="000000" w:themeColor="text1"/>
          <w:u w:color="000000" w:themeColor="text1"/>
        </w:rPr>
        <w:t>,</w:t>
      </w:r>
      <w:r w:rsidRPr="00F85DAD">
        <w:rPr>
          <w:color w:val="000000" w:themeColor="text1"/>
          <w:u w:color="000000" w:themeColor="text1"/>
        </w:rPr>
        <w:t xml:space="preserve"> and it showed in his various affiliations. He served </w:t>
      </w:r>
      <w:r>
        <w:rPr>
          <w:color w:val="000000" w:themeColor="text1"/>
          <w:u w:color="000000" w:themeColor="text1"/>
        </w:rPr>
        <w:t>i</w:t>
      </w:r>
      <w:r w:rsidRPr="00F85DAD">
        <w:rPr>
          <w:color w:val="000000" w:themeColor="text1"/>
          <w:u w:color="000000" w:themeColor="text1"/>
        </w:rPr>
        <w:t>n the following organizations in various capacities</w:t>
      </w:r>
      <w:r>
        <w:rPr>
          <w:color w:val="000000" w:themeColor="text1"/>
          <w:u w:color="000000" w:themeColor="text1"/>
        </w:rPr>
        <w:t>:</w:t>
      </w:r>
      <w:r w:rsidRPr="00F85DAD">
        <w:rPr>
          <w:color w:val="000000" w:themeColor="text1"/>
          <w:u w:color="000000" w:themeColor="text1"/>
        </w:rPr>
        <w:t xml:space="preserve"> Barnwell City Council </w:t>
      </w:r>
      <w:r>
        <w:rPr>
          <w:color w:val="000000" w:themeColor="text1"/>
          <w:u w:color="000000" w:themeColor="text1"/>
        </w:rPr>
        <w:t>(</w:t>
      </w:r>
      <w:r w:rsidRPr="00F85DAD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to the present)</w:t>
      </w:r>
      <w:r w:rsidRPr="00F85DAD">
        <w:rPr>
          <w:color w:val="000000" w:themeColor="text1"/>
          <w:u w:color="000000" w:themeColor="text1"/>
        </w:rPr>
        <w:t>, Barnwell Masonic Lodge #180 as past worshipful master, past district deputy of District 10, worthy patron of the Pride of Barnwell No. 77 OES, associate deputy KOP District 10, PHA #282 Consistory past commander in chief, past moderator of Macedonia Association, vice moderator of Macedonia Association, president of Barnwell Blackville NAACP #5576, Lonnie Hosey Council KOP, chaplain of Macedonia Missionary Auxiliary, and many other organizations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Pr="00F85DAD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Harrie Thomas Barker</w:t>
      </w:r>
      <w:r w:rsidRPr="00F85D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leaves to cherish his </w:t>
      </w:r>
      <w:r w:rsidRPr="00F85DAD">
        <w:rPr>
          <w:color w:val="000000" w:themeColor="text1"/>
          <w:u w:color="000000" w:themeColor="text1"/>
        </w:rPr>
        <w:t>memory</w:t>
      </w:r>
      <w:r w:rsidR="00BB4E17">
        <w:rPr>
          <w:color w:val="000000" w:themeColor="text1"/>
          <w:u w:color="000000" w:themeColor="text1"/>
        </w:rPr>
        <w:t xml:space="preserve"> his loving and devoted wife and daughter, as well as </w:t>
      </w:r>
      <w:r w:rsidRPr="00F85DAD">
        <w:rPr>
          <w:color w:val="000000" w:themeColor="text1"/>
          <w:u w:color="000000" w:themeColor="text1"/>
        </w:rPr>
        <w:t xml:space="preserve">two sisters, Delores (Tony) Womble and Gloria Barker; </w:t>
      </w:r>
      <w:r>
        <w:rPr>
          <w:color w:val="000000" w:themeColor="text1"/>
          <w:u w:color="000000" w:themeColor="text1"/>
        </w:rPr>
        <w:t>a</w:t>
      </w:r>
      <w:r w:rsidRPr="00F85DAD">
        <w:rPr>
          <w:color w:val="000000" w:themeColor="text1"/>
          <w:u w:color="000000" w:themeColor="text1"/>
        </w:rPr>
        <w:t xml:space="preserve"> sister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>in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>law, Lena Barker; three brothers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>in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 xml:space="preserve">law, </w:t>
      </w:r>
      <w:r>
        <w:rPr>
          <w:color w:val="000000" w:themeColor="text1"/>
          <w:u w:color="000000" w:themeColor="text1"/>
        </w:rPr>
        <w:t>the Reverend</w:t>
      </w:r>
      <w:r w:rsidRPr="00F85DAD">
        <w:rPr>
          <w:color w:val="000000" w:themeColor="text1"/>
          <w:u w:color="000000" w:themeColor="text1"/>
        </w:rPr>
        <w:t xml:space="preserve"> Larry (Lareisa) James, Scottie Hagood</w:t>
      </w:r>
      <w:r>
        <w:rPr>
          <w:color w:val="000000" w:themeColor="text1"/>
          <w:u w:color="000000" w:themeColor="text1"/>
        </w:rPr>
        <w:t xml:space="preserve">, </w:t>
      </w:r>
      <w:r w:rsidRPr="00F85DAD">
        <w:rPr>
          <w:color w:val="000000" w:themeColor="text1"/>
          <w:u w:color="000000" w:themeColor="text1"/>
        </w:rPr>
        <w:t>and Jimmy Hallingquest</w:t>
      </w:r>
      <w:r>
        <w:rPr>
          <w:color w:val="000000" w:themeColor="text1"/>
          <w:u w:color="000000" w:themeColor="text1"/>
        </w:rPr>
        <w:t xml:space="preserve">; </w:t>
      </w:r>
      <w:r w:rsidRPr="00F85DAD">
        <w:rPr>
          <w:color w:val="000000" w:themeColor="text1"/>
          <w:u w:color="000000" w:themeColor="text1"/>
        </w:rPr>
        <w:t xml:space="preserve">six aunts, Juliette Glover, Barbara Patterson, Gloria Myers, </w:t>
      </w:r>
      <w:r>
        <w:rPr>
          <w:color w:val="000000" w:themeColor="text1"/>
          <w:u w:color="000000" w:themeColor="text1"/>
        </w:rPr>
        <w:t xml:space="preserve">Cherry Green, </w:t>
      </w:r>
      <w:r w:rsidRPr="00F85DAD">
        <w:rPr>
          <w:color w:val="000000" w:themeColor="text1"/>
          <w:u w:color="000000" w:themeColor="text1"/>
        </w:rPr>
        <w:t>Patricia Lyons</w:t>
      </w:r>
      <w:r>
        <w:rPr>
          <w:color w:val="000000" w:themeColor="text1"/>
          <w:u w:color="000000" w:themeColor="text1"/>
        </w:rPr>
        <w:t xml:space="preserve">, and </w:t>
      </w:r>
      <w:r w:rsidRPr="00F85DAD">
        <w:rPr>
          <w:color w:val="000000" w:themeColor="text1"/>
          <w:u w:color="000000" w:themeColor="text1"/>
        </w:rPr>
        <w:t>Mildr</w:t>
      </w:r>
      <w:r>
        <w:rPr>
          <w:color w:val="000000" w:themeColor="text1"/>
          <w:u w:color="000000" w:themeColor="text1"/>
        </w:rPr>
        <w:t>ed Barker</w:t>
      </w:r>
      <w:r w:rsidRPr="00F85DAD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</w:t>
      </w:r>
      <w:r w:rsidRPr="00F85DAD">
        <w:rPr>
          <w:color w:val="000000" w:themeColor="text1"/>
          <w:u w:color="000000" w:themeColor="text1"/>
        </w:rPr>
        <w:t xml:space="preserve"> uncle, James E. Patterson</w:t>
      </w:r>
      <w:r>
        <w:rPr>
          <w:color w:val="000000" w:themeColor="text1"/>
          <w:u w:color="000000" w:themeColor="text1"/>
        </w:rPr>
        <w:t>; and</w:t>
      </w:r>
      <w:r w:rsidRPr="00F85DAD">
        <w:rPr>
          <w:color w:val="000000" w:themeColor="text1"/>
          <w:u w:color="000000" w:themeColor="text1"/>
        </w:rPr>
        <w:t xml:space="preserve"> a host of </w:t>
      </w:r>
      <w:r>
        <w:rPr>
          <w:color w:val="000000" w:themeColor="text1"/>
          <w:u w:color="000000" w:themeColor="text1"/>
        </w:rPr>
        <w:t xml:space="preserve">other family members and </w:t>
      </w:r>
      <w:r w:rsidRPr="00F85DAD">
        <w:rPr>
          <w:color w:val="000000" w:themeColor="text1"/>
          <w:u w:color="000000" w:themeColor="text1"/>
        </w:rPr>
        <w:t>friends.</w:t>
      </w:r>
      <w:r>
        <w:rPr>
          <w:color w:val="000000" w:themeColor="text1"/>
          <w:u w:color="000000" w:themeColor="text1"/>
        </w:rPr>
        <w:t xml:space="preserve"> </w:t>
      </w:r>
      <w:r w:rsidR="00E83EB1">
        <w:rPr>
          <w:color w:val="000000" w:themeColor="text1"/>
          <w:u w:color="000000" w:themeColor="text1"/>
        </w:rPr>
        <w:t>Pastor Barker</w:t>
      </w:r>
      <w:r w:rsidR="006F68CC">
        <w:rPr>
          <w:color w:val="000000" w:themeColor="text1"/>
          <w:u w:color="000000" w:themeColor="text1"/>
        </w:rPr>
        <w:t>, who</w:t>
      </w:r>
      <w:r>
        <w:rPr>
          <w:color w:val="000000" w:themeColor="text1"/>
          <w:u w:color="000000" w:themeColor="text1"/>
        </w:rPr>
        <w:t xml:space="preserve"> </w:t>
      </w:r>
      <w:r w:rsidRPr="00F85DAD">
        <w:rPr>
          <w:color w:val="000000" w:themeColor="text1"/>
          <w:u w:color="000000" w:themeColor="text1"/>
        </w:rPr>
        <w:t>will be remembered for the love he had for his family and friends</w:t>
      </w:r>
      <w:r w:rsidR="006F68CC">
        <w:rPr>
          <w:color w:val="000000" w:themeColor="text1"/>
          <w:u w:color="000000" w:themeColor="text1"/>
        </w:rPr>
        <w:t xml:space="preserve">, </w:t>
      </w:r>
      <w:r w:rsidRPr="00F85DAD">
        <w:rPr>
          <w:color w:val="000000" w:themeColor="text1"/>
          <w:u w:color="000000" w:themeColor="text1"/>
        </w:rPr>
        <w:t xml:space="preserve">will be </w:t>
      </w:r>
      <w:r>
        <w:rPr>
          <w:color w:val="000000" w:themeColor="text1"/>
          <w:u w:color="000000" w:themeColor="text1"/>
        </w:rPr>
        <w:t xml:space="preserve">greatly </w:t>
      </w:r>
      <w:r w:rsidRPr="00F85DAD">
        <w:rPr>
          <w:color w:val="000000" w:themeColor="text1"/>
          <w:u w:color="000000" w:themeColor="text1"/>
        </w:rPr>
        <w:t>missed.</w:t>
      </w:r>
      <w:r w:rsidR="000353F7">
        <w:rPr>
          <w:color w:val="000000" w:themeColor="text1"/>
          <w:u w:color="000000" w:themeColor="text1"/>
        </w:rPr>
        <w:t xml:space="preserve"> Now, therefore,</w:t>
      </w:r>
    </w:p>
    <w:p w:rsidR="0042190A" w:rsidRDefault="0042190A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C842C2">
        <w:t>Pastor Harrie T</w:t>
      </w:r>
      <w:r w:rsidR="00FB31FE">
        <w:t xml:space="preserve">homas </w:t>
      </w:r>
      <w:r w:rsidR="00C842C2">
        <w:t xml:space="preserve">Barker of Barnwell </w:t>
      </w:r>
      <w:r>
        <w:t>and extend the deepest sympathy to his family and many friends.</w:t>
      </w: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F6F16">
        <w:t>Mrs. Cathy J. Barker</w:t>
      </w:r>
      <w:r>
        <w:t xml:space="preserve"> </w:t>
      </w:r>
      <w:r>
        <w:rPr>
          <w:color w:val="000000" w:themeColor="text1"/>
          <w:u w:color="000000" w:themeColor="text1"/>
        </w:rPr>
        <w:t>for the family.</w:t>
      </w:r>
    </w:p>
    <w:p w:rsidR="00147C72" w:rsidRDefault="00781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E4B" w:rsidRDefault="00820E4B" w:rsidP="00820E4B">
      <w:pPr>
        <w:suppressAutoHyphens/>
      </w:pPr>
    </w:p>
    <w:sectPr w:rsidR="00820E4B" w:rsidSect="00820E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6D7" w:rsidRDefault="006036D7" w:rsidP="009F0C77">
      <w:r>
        <w:separator/>
      </w:r>
    </w:p>
  </w:endnote>
  <w:endnote w:type="continuationSeparator" w:id="0">
    <w:p w:rsidR="006036D7" w:rsidRDefault="006036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F3BD21-6A9C-48EA-9ECB-5313378B6537}"/>
    <w:embedBold r:id="rId2" w:fontKey="{D3E57A22-D778-4DAF-B9B4-F88CA21495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4F8F07-E2DC-4AC1-969B-8888D7F971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BAA933-8F4A-4A0F-95F8-0B2C23BF3E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E5316A-4B44-4394-9831-62812C4FE3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C72" w:rsidRPr="00820E4B" w:rsidRDefault="00820E4B" w:rsidP="00820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6D7" w:rsidRDefault="006036D7" w:rsidP="009F0C77">
      <w:r>
        <w:separator/>
      </w:r>
    </w:p>
  </w:footnote>
  <w:footnote w:type="continuationSeparator" w:id="0">
    <w:p w:rsidR="006036D7" w:rsidRDefault="006036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5VR20"/>
    <w:docVar w:name="CoverBillType" w:val="r"/>
    <w:docVar w:name="DocPath" w:val="L:\Council\bills\RM\1605VR20.DOCX"/>
    <w:docVar w:name="dvBillNumber" w:val="56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36D7"/>
    <w:rsid w:val="00011869"/>
    <w:rsid w:val="00015CD6"/>
    <w:rsid w:val="000353F7"/>
    <w:rsid w:val="000E0100"/>
    <w:rsid w:val="000E1785"/>
    <w:rsid w:val="000F40FA"/>
    <w:rsid w:val="001035F1"/>
    <w:rsid w:val="0010776B"/>
    <w:rsid w:val="00133E66"/>
    <w:rsid w:val="001435A3"/>
    <w:rsid w:val="00146ED3"/>
    <w:rsid w:val="00147C72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82E"/>
    <w:rsid w:val="00284AAE"/>
    <w:rsid w:val="002E5912"/>
    <w:rsid w:val="00301B21"/>
    <w:rsid w:val="00325348"/>
    <w:rsid w:val="0032732C"/>
    <w:rsid w:val="00336AD0"/>
    <w:rsid w:val="00345D6B"/>
    <w:rsid w:val="003537A6"/>
    <w:rsid w:val="0037079A"/>
    <w:rsid w:val="003C4DAB"/>
    <w:rsid w:val="003D01E8"/>
    <w:rsid w:val="003E5288"/>
    <w:rsid w:val="003F6D79"/>
    <w:rsid w:val="0041760A"/>
    <w:rsid w:val="00417C01"/>
    <w:rsid w:val="0042190A"/>
    <w:rsid w:val="004403BD"/>
    <w:rsid w:val="00451B99"/>
    <w:rsid w:val="00461441"/>
    <w:rsid w:val="004809EE"/>
    <w:rsid w:val="004E7D54"/>
    <w:rsid w:val="005008E2"/>
    <w:rsid w:val="005273C6"/>
    <w:rsid w:val="00530A69"/>
    <w:rsid w:val="005424B2"/>
    <w:rsid w:val="00545593"/>
    <w:rsid w:val="00556EBF"/>
    <w:rsid w:val="00577C6C"/>
    <w:rsid w:val="005A62FE"/>
    <w:rsid w:val="005C2FE2"/>
    <w:rsid w:val="005E2BC9"/>
    <w:rsid w:val="005E4B2E"/>
    <w:rsid w:val="006036D7"/>
    <w:rsid w:val="00605102"/>
    <w:rsid w:val="006215AA"/>
    <w:rsid w:val="006913C9"/>
    <w:rsid w:val="0069470D"/>
    <w:rsid w:val="006D58AA"/>
    <w:rsid w:val="006F68CC"/>
    <w:rsid w:val="00706BE6"/>
    <w:rsid w:val="00734F00"/>
    <w:rsid w:val="00736959"/>
    <w:rsid w:val="007515AD"/>
    <w:rsid w:val="00781A33"/>
    <w:rsid w:val="007912FD"/>
    <w:rsid w:val="007A70AE"/>
    <w:rsid w:val="00820E4B"/>
    <w:rsid w:val="008362E8"/>
    <w:rsid w:val="0085786E"/>
    <w:rsid w:val="008A1768"/>
    <w:rsid w:val="008A489F"/>
    <w:rsid w:val="008F0F33"/>
    <w:rsid w:val="008F4429"/>
    <w:rsid w:val="0094021A"/>
    <w:rsid w:val="009875A0"/>
    <w:rsid w:val="009B44AF"/>
    <w:rsid w:val="009C6A0B"/>
    <w:rsid w:val="009F0C77"/>
    <w:rsid w:val="009F4DD1"/>
    <w:rsid w:val="009F6F16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A18"/>
    <w:rsid w:val="00B33584"/>
    <w:rsid w:val="00B412D4"/>
    <w:rsid w:val="00B458E9"/>
    <w:rsid w:val="00B64FFF"/>
    <w:rsid w:val="00BB4E17"/>
    <w:rsid w:val="00BE3C22"/>
    <w:rsid w:val="00C0345E"/>
    <w:rsid w:val="00C21ABE"/>
    <w:rsid w:val="00C31C95"/>
    <w:rsid w:val="00C3483A"/>
    <w:rsid w:val="00C74E9D"/>
    <w:rsid w:val="00C826DD"/>
    <w:rsid w:val="00C82FD3"/>
    <w:rsid w:val="00C842C2"/>
    <w:rsid w:val="00C92819"/>
    <w:rsid w:val="00CC6B7B"/>
    <w:rsid w:val="00CD2089"/>
    <w:rsid w:val="00CE107C"/>
    <w:rsid w:val="00D73A67"/>
    <w:rsid w:val="00D970A9"/>
    <w:rsid w:val="00DF3845"/>
    <w:rsid w:val="00E41911"/>
    <w:rsid w:val="00E44B57"/>
    <w:rsid w:val="00E83EB1"/>
    <w:rsid w:val="00E92EEF"/>
    <w:rsid w:val="00EF2368"/>
    <w:rsid w:val="00F24442"/>
    <w:rsid w:val="00F25138"/>
    <w:rsid w:val="00F50AE3"/>
    <w:rsid w:val="00F655B7"/>
    <w:rsid w:val="00F656BA"/>
    <w:rsid w:val="00F67CF1"/>
    <w:rsid w:val="00F728AA"/>
    <w:rsid w:val="00F840F0"/>
    <w:rsid w:val="00FA6D21"/>
    <w:rsid w:val="00FB0D0D"/>
    <w:rsid w:val="00FB31F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1B1B2-C5C7-45CA-AEB1-0B87EDE2C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1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5F25F-0F42-430C-9FD0-E659F2A7B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2709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5601 Text of Previous Version (Sep. 22, 2020) - South Carolina Legislature Online</dc:title>
  <dc:creator>Rosanne McDowell</dc:creator>
  <cp:lastModifiedBy>S Wilson</cp:lastModifiedBy>
  <cp:revision>2</cp:revision>
  <cp:lastPrinted>2020-09-17T15:10:00Z</cp:lastPrinted>
  <dcterms:created xsi:type="dcterms:W3CDTF">2020-09-22T19:01:00Z</dcterms:created>
  <dcterms:modified xsi:type="dcterms:W3CDTF">2020-09-22T19:01:00Z</dcterms:modified>
</cp:coreProperties>
</file>