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527" w:rsidRDefault="00893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893527" w:rsidRDefault="00893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893527" w:rsidRDefault="00893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28, 2019</w:t>
      </w:r>
    </w:p>
    <w:p w:rsidR="00893527" w:rsidRDefault="00893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3527" w:rsidRPr="00893527" w:rsidRDefault="00893527" w:rsidP="008935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578</w:t>
      </w:r>
    </w:p>
    <w:p w:rsidR="00893527" w:rsidRDefault="00893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3527" w:rsidRDefault="00893527" w:rsidP="00893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A3419">
        <w:t>Senators Shealy, Setzler and Peeler</w:t>
      </w:r>
    </w:p>
    <w:p w:rsidR="00893527" w:rsidRDefault="00893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3527" w:rsidRDefault="00893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2/28/19--S.</w:t>
      </w:r>
    </w:p>
    <w:p w:rsidR="00893527" w:rsidRDefault="00893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27, 2019.</w:t>
      </w:r>
    </w:p>
    <w:p w:rsidR="00893527" w:rsidRPr="00893527" w:rsidRDefault="00893527" w:rsidP="00893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93527" w:rsidRDefault="00893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3527" w:rsidRPr="00893527" w:rsidRDefault="00893527" w:rsidP="00893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OPERATIONS AND MANAGEMENT</w:t>
      </w:r>
    </w:p>
    <w:p w:rsidR="00893527" w:rsidRDefault="00893527" w:rsidP="00893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578) </w:t>
      </w:r>
    </w:p>
    <w:p w:rsidR="00893527" w:rsidRDefault="00893527" w:rsidP="00893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authorize Palmetto Girls State to use the chambers of the South Carolina Senate and Ho</w:t>
      </w:r>
      <w:r w:rsidR="00B14B83">
        <w:rPr>
          <w:rFonts w:eastAsia="Times New Roman"/>
        </w:rPr>
        <w:t>use of Representatives on</w:t>
      </w:r>
      <w:r>
        <w:rPr>
          <w:rFonts w:eastAsia="Times New Roman"/>
        </w:rPr>
        <w:t>, etc., respectfully</w:t>
      </w:r>
    </w:p>
    <w:p w:rsidR="00893527" w:rsidRPr="00893527" w:rsidRDefault="00893527" w:rsidP="00893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893527" w:rsidRDefault="00893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893527" w:rsidRDefault="00893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3527" w:rsidRDefault="008935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93527" w:rsidSect="0089352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F11F1" w:rsidRPr="00522CE0" w:rsidRDefault="003F11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F1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A75FD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22A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TO AUTHORIZE PALMETTO GIRLS STATE TO USE THE CHAMBERS OF THE 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>SENATE AND HOUSE OF REPRESENTATIVES ON FRIDAY, JUNE 14, 2019.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A75FD" w:rsidRDefault="009A75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9A75FD" w:rsidRDefault="009A75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2A3E" w:rsidRPr="00CF0600" w:rsidRDefault="00422A3E" w:rsidP="00422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  <w:r w:rsidRPr="00CF0600">
        <w:rPr>
          <w:rFonts w:eastAsia="Calibri"/>
          <w:color w:val="000000" w:themeColor="text1"/>
          <w:u w:color="000000" w:themeColor="text1"/>
        </w:rPr>
        <w:t xml:space="preserve">That 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Palmetto Girls State is authorized to use the chambers of the 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>Senate and House of Representatives on Friday, June 14, 2019, from 1:30 p.m. until 3:30 p.m.</w:t>
      </w:r>
      <w:r>
        <w:rPr>
          <w:rFonts w:eastAsia="Calibri"/>
          <w:color w:val="000000" w:themeColor="text1"/>
          <w:szCs w:val="17"/>
          <w:u w:color="000000" w:themeColor="text1"/>
        </w:rPr>
        <w:t>,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 for its annual legislative activity. If either </w:t>
      </w:r>
      <w:r w:rsidR="005B5556">
        <w:rPr>
          <w:rFonts w:eastAsia="Calibri"/>
          <w:color w:val="000000" w:themeColor="text1"/>
          <w:szCs w:val="17"/>
          <w:u w:color="000000" w:themeColor="text1"/>
        </w:rPr>
        <w:t>the Senate or the House of Representatives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 is in statewide session,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 then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 the chamber of </w:t>
      </w:r>
      <w:r w:rsidR="005B5556">
        <w:rPr>
          <w:rFonts w:eastAsia="Calibri"/>
          <w:color w:val="000000" w:themeColor="text1"/>
          <w:szCs w:val="17"/>
          <w:u w:color="000000" w:themeColor="text1"/>
        </w:rPr>
        <w:t>the body in session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 may not be used.</w:t>
      </w:r>
    </w:p>
    <w:p w:rsidR="00422A3E" w:rsidRPr="00CF0600" w:rsidRDefault="00422A3E" w:rsidP="00422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</w:p>
    <w:p w:rsidR="00422A3E" w:rsidRPr="00CF0600" w:rsidRDefault="00422A3E" w:rsidP="00422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  <w:r w:rsidRPr="00CF0600">
        <w:rPr>
          <w:rFonts w:eastAsia="Calibri"/>
          <w:color w:val="000000" w:themeColor="text1"/>
          <w:szCs w:val="17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422A3E" w:rsidRPr="00CF0600" w:rsidRDefault="00422A3E" w:rsidP="00422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</w:p>
    <w:p w:rsidR="009A75FD" w:rsidRPr="00522CE0" w:rsidRDefault="00422A3E" w:rsidP="00422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F0600">
        <w:rPr>
          <w:rFonts w:eastAsia="Calibri"/>
          <w:color w:val="000000" w:themeColor="text1"/>
          <w:u w:color="000000" w:themeColor="text1"/>
        </w:rPr>
        <w:t xml:space="preserve">Be it further resolved that 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no charges may be made for the use of the 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>Senate and House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 of Representatives</w:t>
      </w:r>
      <w:r w:rsidR="00663DA3">
        <w:rPr>
          <w:rFonts w:eastAsia="Calibri"/>
          <w:color w:val="000000" w:themeColor="text1"/>
          <w:szCs w:val="17"/>
          <w:u w:color="000000" w:themeColor="text1"/>
        </w:rPr>
        <w:t>’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 chambers by Palmetto Girls State on these dates.</w:t>
      </w:r>
    </w:p>
    <w:p w:rsidR="00AD2172" w:rsidRDefault="004601C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8391F" w:rsidRDefault="00F8391F" w:rsidP="00F8391F">
      <w:pPr>
        <w:suppressAutoHyphens/>
        <w:jc w:val="both"/>
        <w:rPr>
          <w:rFonts w:eastAsia="Times New Roman"/>
        </w:rPr>
      </w:pPr>
    </w:p>
    <w:sectPr w:rsidR="00F8391F" w:rsidSect="008935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556" w:rsidRDefault="005B5556" w:rsidP="00522CE0">
      <w:r>
        <w:separator/>
      </w:r>
    </w:p>
  </w:endnote>
  <w:endnote w:type="continuationSeparator" w:id="0">
    <w:p w:rsidR="005B5556" w:rsidRDefault="005B555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FE7570-F33F-41E5-82EB-D74DC24C549F}"/>
    <w:embedBold r:id="rId2" w:fontKey="{3F417E46-5DFE-4B25-85BD-F1805C01689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BDA0578-B3ED-4610-BCA7-1F1364B1F7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DB17A9-27E6-48DE-AB9C-297A7F9283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172" w:rsidRPr="003F11F1" w:rsidRDefault="003F11F1" w:rsidP="003F11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[578</w:t>
    </w:r>
    <w:r w:rsidR="00893527">
      <w:t>-</w:t>
    </w:r>
    <w:r w:rsidR="00893527">
      <w:fldChar w:fldCharType="begin"/>
    </w:r>
    <w:r w:rsidR="00893527">
      <w:instrText xml:space="preserve"> PAGE  \* MERGEFORMAT </w:instrText>
    </w:r>
    <w:r w:rsidR="00893527">
      <w:fldChar w:fldCharType="separate"/>
    </w:r>
    <w:r w:rsidR="00461B57">
      <w:rPr>
        <w:noProof/>
      </w:rPr>
      <w:t>1</w:t>
    </w:r>
    <w:r w:rsidR="00893527">
      <w:fldChar w:fldCharType="end"/>
    </w:r>
    <w:r w:rsidR="0089352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527" w:rsidRPr="003F11F1" w:rsidRDefault="00893527" w:rsidP="003F11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39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556" w:rsidRDefault="005B5556" w:rsidP="00522CE0">
      <w:r>
        <w:separator/>
      </w:r>
    </w:p>
  </w:footnote>
  <w:footnote w:type="continuationSeparator" w:id="0">
    <w:p w:rsidR="005B5556" w:rsidRDefault="005B555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PALM.KMM.KS"/>
    <w:docVar w:name="CoverAttorneyInitials" w:val="KMM"/>
    <w:docVar w:name="CoverAttorneyLastName" w:val="Moffitt"/>
    <w:docVar w:name="CoverBillType" w:val="c"/>
    <w:docVar w:name="CoverSenator" w:val="KS"/>
    <w:docVar w:name="dvBillNumber" w:val="578"/>
    <w:docVar w:name="dvBillNumberPrefix" w:val="S. "/>
    <w:docVar w:name="dvOriginalBody" w:val="Senate"/>
    <w:docVar w:name="fulldraftpath" w:val="L:\S-RES\KS\033PALM.KMM.KS.DOCX"/>
    <w:docVar w:name="NameofBody" w:val="S"/>
    <w:docVar w:name="vgroup2" w:val="S-RES"/>
  </w:docVars>
  <w:rsids>
    <w:rsidRoot w:val="009A75FD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3F11F1"/>
    <w:rsid w:val="00413EBF"/>
    <w:rsid w:val="00422A3E"/>
    <w:rsid w:val="0044020F"/>
    <w:rsid w:val="00450668"/>
    <w:rsid w:val="00454138"/>
    <w:rsid w:val="004601CB"/>
    <w:rsid w:val="00461B57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5556"/>
    <w:rsid w:val="005F07AC"/>
    <w:rsid w:val="005F1745"/>
    <w:rsid w:val="00663DA3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352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5FD"/>
    <w:rsid w:val="009C118A"/>
    <w:rsid w:val="00A02011"/>
    <w:rsid w:val="00A4011E"/>
    <w:rsid w:val="00A86015"/>
    <w:rsid w:val="00A9594E"/>
    <w:rsid w:val="00AD2172"/>
    <w:rsid w:val="00AE360B"/>
    <w:rsid w:val="00AE59C8"/>
    <w:rsid w:val="00B10098"/>
    <w:rsid w:val="00B14B83"/>
    <w:rsid w:val="00B5790D"/>
    <w:rsid w:val="00B945C5"/>
    <w:rsid w:val="00BA20EA"/>
    <w:rsid w:val="00BB5AFC"/>
    <w:rsid w:val="00BC0A56"/>
    <w:rsid w:val="00C45366"/>
    <w:rsid w:val="00C57023"/>
    <w:rsid w:val="00C74052"/>
    <w:rsid w:val="00CA0E42"/>
    <w:rsid w:val="00CB187A"/>
    <w:rsid w:val="00CC0EC7"/>
    <w:rsid w:val="00CC245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91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E670888-DC6C-472E-BD83-3B86C4B97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1CF2902</Template>
  <TotalTime>0</TotalTime>
  <Pages>2</Pages>
  <Words>228</Words>
  <Characters>1186</Characters>
  <Application>Microsoft Office Word</Application>
  <DocSecurity>0</DocSecurity>
  <Lines>53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578 Text of Previous Version (Feb. 28,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2019-02-28T20:31:00Z</dcterms:created>
  <dcterms:modified xsi:type="dcterms:W3CDTF">2019-02-28T20:31:00Z</dcterms:modified>
</cp:coreProperties>
</file>