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20A" w:rsidRPr="00522CE0" w:rsidRDefault="00C95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5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068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849" w:rsidRPr="00522CE0" w:rsidRDefault="00846849" w:rsidP="00846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rFonts w:eastAsia="Times New Roman"/>
        </w:rPr>
        <w:t xml:space="preserve">, COACHES, AND SCHOOL OFFICIALS ON AN OUTSTANDING SEASON AND TO HONOR THEM FOR WINNING THE </w:t>
      </w:r>
      <w:r w:rsidR="009404C9">
        <w:rPr>
          <w:rFonts w:eastAsia="Times New Roman"/>
        </w:rPr>
        <w:t xml:space="preserve">2019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 w:rsidR="0092097B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6849" w:rsidRDefault="00846849" w:rsidP="00846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</w:t>
      </w:r>
      <w:r w:rsidR="009404C9">
        <w:rPr>
          <w:color w:val="000000" w:themeColor="text1"/>
        </w:rPr>
        <w:t xml:space="preserve">2019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 w:rsidR="009404C9">
        <w:rPr>
          <w:color w:val="000000" w:themeColor="text1"/>
          <w:u w:color="000000" w:themeColor="text1"/>
        </w:rPr>
        <w:t xml:space="preserve"> on </w:t>
      </w:r>
      <w:r w:rsidR="009404C9" w:rsidRPr="008566B3">
        <w:rPr>
          <w:color w:val="000000" w:themeColor="text1"/>
          <w:u w:color="000000" w:themeColor="text1"/>
        </w:rPr>
        <w:t>March 2, 2019</w:t>
      </w:r>
      <w:r w:rsidR="009404C9">
        <w:rPr>
          <w:color w:val="000000" w:themeColor="text1"/>
          <w:u w:color="000000" w:themeColor="text1"/>
        </w:rPr>
        <w:t xml:space="preserve"> at </w:t>
      </w:r>
      <w:r w:rsidR="009404C9">
        <w:rPr>
          <w:rFonts w:eastAsia="Times New Roman"/>
          <w:color w:val="000000" w:themeColor="text1"/>
          <w:szCs w:val="26"/>
          <w:u w:color="000000" w:themeColor="text1"/>
        </w:rPr>
        <w:t>the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Colonial Life Arena</w:t>
      </w:r>
      <w:r>
        <w:rPr>
          <w:rFonts w:eastAsia="Times New Roman"/>
        </w:rPr>
        <w:t>; and</w:t>
      </w:r>
    </w:p>
    <w:p w:rsidR="00846849" w:rsidRDefault="0084684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2788" w:rsidRDefault="00846849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 w:rsidR="00352788">
        <w:rPr>
          <w:color w:val="000000" w:themeColor="text1"/>
          <w:u w:color="000000" w:themeColor="text1"/>
        </w:rPr>
        <w:t xml:space="preserve">is win marks the </w:t>
      </w:r>
      <w:r w:rsidRPr="003C7FD3">
        <w:rPr>
          <w:color w:val="000000" w:themeColor="text1"/>
          <w:u w:color="000000" w:themeColor="text1"/>
        </w:rPr>
        <w:t>Gray Collegiate Academy</w:t>
      </w:r>
      <w:r w:rsidR="00C40A27">
        <w:rPr>
          <w:color w:val="000000" w:themeColor="text1"/>
          <w:u w:color="000000" w:themeColor="text1"/>
        </w:rPr>
        <w:t xml:space="preserve"> War Eagles</w:t>
      </w:r>
      <w:r w:rsidR="00352788">
        <w:rPr>
          <w:color w:val="000000" w:themeColor="text1"/>
          <w:u w:color="000000" w:themeColor="text1"/>
        </w:rPr>
        <w:t>’ second-</w:t>
      </w:r>
      <w:r w:rsidR="009404C9">
        <w:rPr>
          <w:color w:val="000000" w:themeColor="text1"/>
          <w:u w:color="000000" w:themeColor="text1"/>
        </w:rPr>
        <w:t>straight title</w:t>
      </w:r>
      <w:r w:rsidR="00352788">
        <w:rPr>
          <w:color w:val="000000" w:themeColor="text1"/>
          <w:u w:color="000000" w:themeColor="text1"/>
        </w:rPr>
        <w:t>; and</w:t>
      </w:r>
    </w:p>
    <w:p w:rsidR="00352788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4C9" w:rsidRPr="008566B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40A27">
        <w:rPr>
          <w:color w:val="000000" w:themeColor="text1"/>
          <w:u w:color="000000" w:themeColor="text1"/>
        </w:rPr>
        <w:t xml:space="preserve"> in the state championship, Gray Collegiate Academy</w:t>
      </w:r>
      <w:r w:rsidR="009404C9" w:rsidRPr="008566B3">
        <w:rPr>
          <w:color w:val="000000" w:themeColor="text1"/>
          <w:u w:color="000000" w:themeColor="text1"/>
        </w:rPr>
        <w:t xml:space="preserve"> defeat</w:t>
      </w:r>
      <w:r>
        <w:rPr>
          <w:color w:val="000000" w:themeColor="text1"/>
          <w:u w:color="000000" w:themeColor="text1"/>
        </w:rPr>
        <w:t>ed</w:t>
      </w:r>
      <w:r w:rsidR="009404C9" w:rsidRPr="008566B3">
        <w:rPr>
          <w:color w:val="000000" w:themeColor="text1"/>
          <w:u w:color="000000" w:themeColor="text1"/>
        </w:rPr>
        <w:t xml:space="preserve"> Andrew Jackson 79</w:t>
      </w:r>
      <w:r w:rsidR="0083702F">
        <w:rPr>
          <w:color w:val="000000" w:themeColor="text1"/>
          <w:u w:color="000000" w:themeColor="text1"/>
        </w:rPr>
        <w:noBreakHyphen/>
      </w:r>
      <w:r w:rsidR="009404C9" w:rsidRPr="008566B3">
        <w:rPr>
          <w:color w:val="000000" w:themeColor="text1"/>
          <w:u w:color="000000" w:themeColor="text1"/>
        </w:rPr>
        <w:t>38. Tommy Bruner led the way</w:t>
      </w:r>
      <w:r w:rsidR="006754EE">
        <w:rPr>
          <w:color w:val="000000" w:themeColor="text1"/>
          <w:u w:color="000000" w:themeColor="text1"/>
        </w:rPr>
        <w:t xml:space="preserve"> in points scored</w:t>
      </w:r>
      <w:r>
        <w:rPr>
          <w:color w:val="000000" w:themeColor="text1"/>
          <w:u w:color="000000" w:themeColor="text1"/>
        </w:rPr>
        <w:t xml:space="preserve">, </w:t>
      </w:r>
      <w:r w:rsidR="006754EE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nineteen</w:t>
      </w:r>
      <w:r w:rsidR="006754EE">
        <w:rPr>
          <w:color w:val="000000" w:themeColor="text1"/>
          <w:u w:color="000000" w:themeColor="text1"/>
        </w:rPr>
        <w:t>, followed by f</w:t>
      </w:r>
      <w:r w:rsidR="009404C9" w:rsidRPr="008566B3">
        <w:rPr>
          <w:color w:val="000000" w:themeColor="text1"/>
          <w:u w:color="000000" w:themeColor="text1"/>
        </w:rPr>
        <w:t>ellow seniors Ja</w:t>
      </w:r>
      <w:r>
        <w:rPr>
          <w:color w:val="000000" w:themeColor="text1"/>
          <w:u w:color="000000" w:themeColor="text1"/>
        </w:rPr>
        <w:t>lil and Khalil Robinson</w:t>
      </w:r>
      <w:r w:rsidR="006754EE">
        <w:rPr>
          <w:color w:val="000000" w:themeColor="text1"/>
          <w:u w:color="000000" w:themeColor="text1"/>
        </w:rPr>
        <w:t>, with</w:t>
      </w:r>
      <w:r>
        <w:rPr>
          <w:color w:val="000000" w:themeColor="text1"/>
          <w:u w:color="000000" w:themeColor="text1"/>
        </w:rPr>
        <w:t xml:space="preserve"> fifteen</w:t>
      </w:r>
      <w:r w:rsidR="009404C9" w:rsidRPr="008566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twelve</w:t>
      </w:r>
      <w:r w:rsidR="009404C9" w:rsidRPr="008566B3">
        <w:rPr>
          <w:color w:val="000000" w:themeColor="text1"/>
          <w:u w:color="000000" w:themeColor="text1"/>
        </w:rPr>
        <w:t xml:space="preserve"> points respectively. Jalen Deloach and Dallaz Corbitt combined for </w:t>
      </w:r>
      <w:r>
        <w:rPr>
          <w:color w:val="000000" w:themeColor="text1"/>
          <w:u w:color="000000" w:themeColor="text1"/>
        </w:rPr>
        <w:t xml:space="preserve">seventeen points and twenty </w:t>
      </w:r>
      <w:r w:rsidR="009404C9" w:rsidRPr="008566B3">
        <w:rPr>
          <w:color w:val="000000" w:themeColor="text1"/>
          <w:u w:color="000000" w:themeColor="text1"/>
        </w:rPr>
        <w:t xml:space="preserve">rebounds, and they gave the </w:t>
      </w:r>
      <w:r w:rsidR="00C40A27">
        <w:rPr>
          <w:color w:val="000000" w:themeColor="text1"/>
          <w:u w:color="000000" w:themeColor="text1"/>
        </w:rPr>
        <w:t>team</w:t>
      </w:r>
      <w:r w:rsidR="009404C9" w:rsidRPr="008566B3">
        <w:rPr>
          <w:color w:val="000000" w:themeColor="text1"/>
          <w:u w:color="000000" w:themeColor="text1"/>
        </w:rPr>
        <w:t xml:space="preserve"> numer</w:t>
      </w:r>
      <w:r w:rsidR="00A45FD0">
        <w:rPr>
          <w:color w:val="000000" w:themeColor="text1"/>
          <w:u w:color="000000" w:themeColor="text1"/>
        </w:rPr>
        <w:t>ous second-</w:t>
      </w:r>
      <w:r w:rsidR="009404C9">
        <w:rPr>
          <w:color w:val="000000" w:themeColor="text1"/>
          <w:u w:color="000000" w:themeColor="text1"/>
        </w:rPr>
        <w:t xml:space="preserve">chance points. </w:t>
      </w:r>
      <w:r w:rsidR="006754EE">
        <w:rPr>
          <w:rFonts w:eastAsia="Times New Roman"/>
          <w:color w:val="000000" w:themeColor="text1"/>
          <w:szCs w:val="26"/>
          <w:u w:color="000000" w:themeColor="text1"/>
        </w:rPr>
        <w:t xml:space="preserve">The </w:t>
      </w:r>
      <w:r w:rsidR="00C40A27">
        <w:rPr>
          <w:rFonts w:eastAsia="Times New Roman"/>
          <w:color w:val="000000" w:themeColor="text1"/>
          <w:szCs w:val="26"/>
          <w:u w:color="000000" w:themeColor="text1"/>
        </w:rPr>
        <w:t>championship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was the sixth time this season </w:t>
      </w:r>
      <w:r w:rsidR="00C40A27">
        <w:rPr>
          <w:rFonts w:eastAsia="Times New Roman"/>
          <w:color w:val="000000" w:themeColor="text1"/>
          <w:szCs w:val="26"/>
          <w:u w:color="000000" w:themeColor="text1"/>
        </w:rPr>
        <w:t xml:space="preserve">that 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>Gray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Collegiate Academy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has held an opp</w:t>
      </w:r>
      <w:r w:rsidR="009404C9">
        <w:rPr>
          <w:color w:val="000000" w:themeColor="text1"/>
          <w:szCs w:val="26"/>
          <w:u w:color="000000" w:themeColor="text1"/>
        </w:rPr>
        <w:t xml:space="preserve">onent under </w:t>
      </w:r>
      <w:r>
        <w:rPr>
          <w:color w:val="000000" w:themeColor="text1"/>
          <w:szCs w:val="26"/>
          <w:u w:color="000000" w:themeColor="text1"/>
        </w:rPr>
        <w:t>forty</w:t>
      </w:r>
      <w:r w:rsidR="009404C9">
        <w:rPr>
          <w:color w:val="000000" w:themeColor="text1"/>
          <w:szCs w:val="26"/>
          <w:u w:color="000000" w:themeColor="text1"/>
        </w:rPr>
        <w:t xml:space="preserve"> points in a game</w:t>
      </w:r>
      <w:r w:rsidR="009404C9">
        <w:rPr>
          <w:color w:val="000000" w:themeColor="text1"/>
          <w:u w:color="000000" w:themeColor="text1"/>
        </w:rPr>
        <w:t>; and</w:t>
      </w:r>
    </w:p>
    <w:p w:rsidR="009404C9" w:rsidRPr="008566B3" w:rsidRDefault="009404C9" w:rsidP="009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4C9" w:rsidRPr="00941FEF" w:rsidRDefault="009404C9" w:rsidP="009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>Whereas,</w:t>
      </w:r>
      <w:r w:rsidR="00352788">
        <w:rPr>
          <w:rFonts w:eastAsia="Times New Roman"/>
          <w:color w:val="000000" w:themeColor="text1"/>
          <w:szCs w:val="26"/>
          <w:u w:color="000000" w:themeColor="text1"/>
        </w:rPr>
        <w:t xml:space="preserve"> leading up to the state championship,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t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he War Eagles played a challenging non</w:t>
      </w:r>
      <w:r w:rsidR="0083702F">
        <w:rPr>
          <w:rFonts w:eastAsia="Times New Roman"/>
          <w:color w:val="000000" w:themeColor="text1"/>
          <w:szCs w:val="26"/>
          <w:u w:color="000000" w:themeColor="text1"/>
        </w:rPr>
        <w:noBreakHyphen/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region schedule with games at the City of Palms tournament and 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 xml:space="preserve">the 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Chick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fil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A Classic over Christmas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9404C9" w:rsidRDefault="009404C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DE6" w:rsidRPr="003C7FD3" w:rsidRDefault="0084684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exceptional season overall, the team </w:t>
      </w:r>
      <w:r w:rsidR="00194057">
        <w:rPr>
          <w:color w:val="000000" w:themeColor="text1"/>
          <w:u w:color="000000" w:themeColor="text1"/>
        </w:rPr>
        <w:t>had a record of</w:t>
      </w:r>
      <w:r w:rsidR="007F3DE6" w:rsidRPr="003C7FD3">
        <w:rPr>
          <w:color w:val="000000" w:themeColor="text1"/>
          <w:u w:color="000000" w:themeColor="text1"/>
        </w:rPr>
        <w:t xml:space="preserve"> 2</w:t>
      </w:r>
      <w:r w:rsidR="00F22F41">
        <w:rPr>
          <w:color w:val="000000" w:themeColor="text1"/>
          <w:u w:color="000000" w:themeColor="text1"/>
        </w:rPr>
        <w:t>0</w:t>
      </w:r>
      <w:r w:rsidR="0083702F">
        <w:rPr>
          <w:color w:val="000000" w:themeColor="text1"/>
          <w:u w:color="000000" w:themeColor="text1"/>
        </w:rPr>
        <w:noBreakHyphen/>
      </w:r>
      <w:r w:rsidR="007F3DE6" w:rsidRPr="003C7FD3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for the year; and</w:t>
      </w: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673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Gray Collegiate </w:t>
      </w:r>
      <w:r w:rsidR="00167352">
        <w:rPr>
          <w:color w:val="000000" w:themeColor="text1"/>
          <w:u w:color="000000" w:themeColor="text1"/>
        </w:rPr>
        <w:t>Academy b</w:t>
      </w:r>
      <w:r>
        <w:rPr>
          <w:color w:val="000000" w:themeColor="text1"/>
          <w:u w:color="000000" w:themeColor="text1"/>
        </w:rPr>
        <w:t xml:space="preserve">asketball </w:t>
      </w:r>
      <w:r w:rsidR="0016735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 features exceptional seniors, Tommy Bruner, Khalil Robinson, Jalil Robinson, Dallaz Corbitt, </w:t>
      </w:r>
      <w:r w:rsidRPr="003C7FD3">
        <w:rPr>
          <w:color w:val="000000" w:themeColor="text1"/>
          <w:u w:color="000000" w:themeColor="text1"/>
        </w:rPr>
        <w:t>Ty Rivers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Daiyon Jenkins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Benjamin Jeffcoat</w:t>
      </w:r>
      <w:r>
        <w:rPr>
          <w:color w:val="000000" w:themeColor="text1"/>
          <w:u w:color="000000" w:themeColor="text1"/>
        </w:rPr>
        <w:t xml:space="preserve">; junior, Jalen Deloach; sophomores, </w:t>
      </w:r>
      <w:r w:rsidRPr="003C7FD3">
        <w:rPr>
          <w:color w:val="000000" w:themeColor="text1"/>
          <w:u w:color="000000" w:themeColor="text1"/>
        </w:rPr>
        <w:t>Chase McDuffie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Chris Rhone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Timothy Barnes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Julian Keitt</w:t>
      </w:r>
      <w:r>
        <w:rPr>
          <w:color w:val="000000" w:themeColor="text1"/>
          <w:u w:color="000000" w:themeColor="text1"/>
        </w:rPr>
        <w:t xml:space="preserve">; </w:t>
      </w:r>
      <w:r w:rsidR="0016735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freshmen, Tory Kelly, </w:t>
      </w:r>
      <w:r w:rsidRPr="003C7FD3">
        <w:rPr>
          <w:color w:val="000000" w:themeColor="text1"/>
          <w:u w:color="000000" w:themeColor="text1"/>
        </w:rPr>
        <w:t>Kristopher Wallace</w:t>
      </w:r>
      <w:r>
        <w:rPr>
          <w:color w:val="000000" w:themeColor="text1"/>
          <w:u w:color="000000" w:themeColor="text1"/>
        </w:rPr>
        <w:t>, Karlos McCullough</w:t>
      </w:r>
      <w:r w:rsidR="00F22F41">
        <w:rPr>
          <w:color w:val="000000" w:themeColor="text1"/>
          <w:u w:color="000000" w:themeColor="text1"/>
        </w:rPr>
        <w:t>, and Jazian Gortman</w:t>
      </w:r>
      <w:r>
        <w:rPr>
          <w:color w:val="000000" w:themeColor="text1"/>
          <w:u w:color="000000" w:themeColor="text1"/>
        </w:rPr>
        <w:t>; and</w:t>
      </w: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E34" w:rsidRPr="003C7FD3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C7FD3">
        <w:rPr>
          <w:color w:val="000000" w:themeColor="text1"/>
          <w:u w:color="000000" w:themeColor="text1"/>
        </w:rPr>
        <w:t xml:space="preserve"> few </w:t>
      </w:r>
      <w:r>
        <w:rPr>
          <w:color w:val="000000" w:themeColor="text1"/>
          <w:u w:color="000000" w:themeColor="text1"/>
        </w:rPr>
        <w:t xml:space="preserve">of these </w:t>
      </w:r>
      <w:r w:rsidRPr="003C7FD3">
        <w:rPr>
          <w:color w:val="000000" w:themeColor="text1"/>
          <w:u w:color="000000" w:themeColor="text1"/>
        </w:rPr>
        <w:t>players received individual honors over the course of the year, including Tommy Bruner</w:t>
      </w:r>
      <w:r w:rsidR="002E5D00">
        <w:rPr>
          <w:color w:val="000000" w:themeColor="text1"/>
          <w:u w:color="000000" w:themeColor="text1"/>
        </w:rPr>
        <w:t>, who was named</w:t>
      </w:r>
      <w:r w:rsidRPr="003C7FD3">
        <w:rPr>
          <w:color w:val="000000" w:themeColor="text1"/>
          <w:u w:color="000000" w:themeColor="text1"/>
        </w:rPr>
        <w:t xml:space="preserve"> 2A All State Player of the Year and All Region Player of the Year</w:t>
      </w:r>
      <w:r w:rsidR="002E5D00">
        <w:rPr>
          <w:color w:val="000000" w:themeColor="text1"/>
          <w:u w:color="000000" w:themeColor="text1"/>
        </w:rPr>
        <w:t>; and</w:t>
      </w:r>
      <w:r w:rsidRPr="003C7FD3">
        <w:rPr>
          <w:color w:val="000000" w:themeColor="text1"/>
          <w:u w:color="000000" w:themeColor="text1"/>
        </w:rPr>
        <w:t xml:space="preserve"> Khalil Robinson, Jalil Robinson, Dallaz Corbitt, and Jalen Deloach</w:t>
      </w:r>
      <w:r w:rsidR="002E5D00">
        <w:rPr>
          <w:color w:val="000000" w:themeColor="text1"/>
          <w:u w:color="000000" w:themeColor="text1"/>
        </w:rPr>
        <w:t>, who</w:t>
      </w:r>
      <w:r w:rsidRPr="003C7FD3">
        <w:rPr>
          <w:color w:val="000000" w:themeColor="text1"/>
          <w:u w:color="000000" w:themeColor="text1"/>
        </w:rPr>
        <w:t xml:space="preserve"> were all named Al</w:t>
      </w:r>
      <w:r>
        <w:rPr>
          <w:color w:val="000000" w:themeColor="text1"/>
          <w:u w:color="000000" w:themeColor="text1"/>
        </w:rPr>
        <w:t>l Region; and</w:t>
      </w:r>
    </w:p>
    <w:p w:rsidR="00086E34" w:rsidRPr="003C7FD3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2788" w:rsidRPr="003C7FD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6E34">
        <w:rPr>
          <w:color w:val="000000" w:themeColor="text1"/>
          <w:u w:color="000000" w:themeColor="text1"/>
        </w:rPr>
        <w:t xml:space="preserve">the team has grown </w:t>
      </w:r>
      <w:r w:rsidR="00FB0964">
        <w:rPr>
          <w:color w:val="000000" w:themeColor="text1"/>
          <w:u w:color="000000" w:themeColor="text1"/>
        </w:rPr>
        <w:t xml:space="preserve">and succeeded with the </w:t>
      </w:r>
      <w:r w:rsidR="00086E34">
        <w:rPr>
          <w:color w:val="000000" w:themeColor="text1"/>
          <w:u w:color="000000" w:themeColor="text1"/>
        </w:rPr>
        <w:t>support</w:t>
      </w:r>
      <w:r w:rsidR="00FB0964">
        <w:rPr>
          <w:color w:val="000000" w:themeColor="text1"/>
          <w:u w:color="000000" w:themeColor="text1"/>
        </w:rPr>
        <w:t xml:space="preserve"> of </w:t>
      </w:r>
      <w:r w:rsidR="002F2623">
        <w:rPr>
          <w:color w:val="000000" w:themeColor="text1"/>
          <w:u w:color="000000" w:themeColor="text1"/>
        </w:rPr>
        <w:t>the school’s</w:t>
      </w:r>
      <w:r w:rsidR="00FB0964">
        <w:rPr>
          <w:color w:val="000000" w:themeColor="text1"/>
          <w:u w:color="000000" w:themeColor="text1"/>
        </w:rPr>
        <w:t xml:space="preserve"> strong</w:t>
      </w:r>
      <w:r w:rsidR="00086E34">
        <w:rPr>
          <w:color w:val="000000" w:themeColor="text1"/>
          <w:u w:color="000000" w:themeColor="text1"/>
        </w:rPr>
        <w:t xml:space="preserve"> administrati</w:t>
      </w:r>
      <w:r w:rsidR="00FB0964">
        <w:rPr>
          <w:color w:val="000000" w:themeColor="text1"/>
          <w:u w:color="000000" w:themeColor="text1"/>
        </w:rPr>
        <w:t>on</w:t>
      </w:r>
      <w:r w:rsidR="00086E34">
        <w:rPr>
          <w:color w:val="000000" w:themeColor="text1"/>
          <w:u w:color="000000" w:themeColor="text1"/>
        </w:rPr>
        <w:t xml:space="preserve"> and coaching team, including </w:t>
      </w:r>
      <w:r w:rsidRPr="003C7FD3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Dr. Brian Newsome, </w:t>
      </w:r>
      <w:r w:rsidRPr="003C7FD3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 Adam Holmes, Head Coach Dion Bethea, </w:t>
      </w:r>
      <w:r w:rsidRPr="003C7FD3">
        <w:rPr>
          <w:color w:val="000000" w:themeColor="text1"/>
          <w:u w:color="000000" w:themeColor="text1"/>
        </w:rPr>
        <w:t>Director of Basketball Operations</w:t>
      </w:r>
      <w:r>
        <w:rPr>
          <w:color w:val="000000" w:themeColor="text1"/>
          <w:u w:color="000000" w:themeColor="text1"/>
        </w:rPr>
        <w:t xml:space="preserve"> Marc L. Cooper, </w:t>
      </w:r>
      <w:r w:rsidRPr="003C7FD3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Louis Dreher, </w:t>
      </w:r>
      <w:r w:rsidRPr="003C7FD3">
        <w:rPr>
          <w:color w:val="000000" w:themeColor="text1"/>
          <w:u w:color="000000" w:themeColor="text1"/>
        </w:rPr>
        <w:t xml:space="preserve">Assistant Coach </w:t>
      </w:r>
      <w:r>
        <w:rPr>
          <w:color w:val="000000" w:themeColor="text1"/>
          <w:u w:color="000000" w:themeColor="text1"/>
        </w:rPr>
        <w:t xml:space="preserve">Andrew Glover, </w:t>
      </w:r>
      <w:r w:rsidRPr="003C7FD3">
        <w:rPr>
          <w:color w:val="000000" w:themeColor="text1"/>
          <w:u w:color="000000" w:themeColor="text1"/>
        </w:rPr>
        <w:t>Assistant Coach Thomas Perez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Team Manager</w:t>
      </w:r>
      <w:r>
        <w:rPr>
          <w:color w:val="000000" w:themeColor="text1"/>
          <w:u w:color="000000" w:themeColor="text1"/>
        </w:rPr>
        <w:t xml:space="preserve"> Ryan Marion, </w:t>
      </w:r>
      <w:r w:rsidR="00086E34">
        <w:rPr>
          <w:color w:val="000000" w:themeColor="text1"/>
          <w:u w:color="000000" w:themeColor="text1"/>
        </w:rPr>
        <w:t xml:space="preserve">and </w:t>
      </w:r>
      <w:r w:rsidRPr="003C7FD3">
        <w:rPr>
          <w:color w:val="000000" w:themeColor="text1"/>
          <w:u w:color="000000" w:themeColor="text1"/>
        </w:rPr>
        <w:t>Team Trainer Madison Keim</w:t>
      </w:r>
      <w:r>
        <w:rPr>
          <w:color w:val="000000" w:themeColor="text1"/>
          <w:u w:color="000000" w:themeColor="text1"/>
        </w:rPr>
        <w:t>; and</w:t>
      </w:r>
    </w:p>
    <w:p w:rsidR="00352788" w:rsidRPr="003C7FD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E34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E3CF5">
        <w:rPr>
          <w:color w:val="000000" w:themeColor="text1"/>
          <w:u w:color="000000" w:themeColor="text1"/>
        </w:rPr>
        <w:t xml:space="preserve"> this year,</w:t>
      </w:r>
      <w:r w:rsidRPr="003C7F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</w:t>
      </w:r>
      <w:r w:rsidRPr="003C7FD3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Dion </w:t>
      </w:r>
      <w:r w:rsidRPr="003C7FD3">
        <w:rPr>
          <w:color w:val="000000" w:themeColor="text1"/>
          <w:u w:color="000000" w:themeColor="text1"/>
        </w:rPr>
        <w:t>Bethea was named Region Coach of the Year by the South Carolina High School League</w:t>
      </w:r>
      <w:r>
        <w:rPr>
          <w:color w:val="000000" w:themeColor="text1"/>
          <w:u w:color="000000" w:themeColor="text1"/>
        </w:rPr>
        <w:t>; and</w:t>
      </w:r>
    </w:p>
    <w:p w:rsidR="00086E34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6849">
        <w:rPr>
          <w:rFonts w:eastAsia="Times New Roman"/>
        </w:rPr>
        <w:t xml:space="preserve">the members of the South Carolina Senate </w:t>
      </w:r>
      <w:r w:rsidR="00846849">
        <w:rPr>
          <w:color w:val="000000" w:themeColor="text1"/>
        </w:rPr>
        <w:t xml:space="preserve">appreciate the pride and recognition that the </w:t>
      </w:r>
      <w:r w:rsidR="00B1148E">
        <w:rPr>
          <w:rFonts w:eastAsia="Times New Roman"/>
        </w:rPr>
        <w:t>Gray Collegiate Academy</w:t>
      </w:r>
      <w:r w:rsidR="00846849">
        <w:rPr>
          <w:rFonts w:eastAsia="Times New Roman"/>
        </w:rPr>
        <w:t xml:space="preserve"> </w:t>
      </w:r>
      <w:r w:rsidR="00B1148E">
        <w:rPr>
          <w:rFonts w:eastAsia="Times New Roman"/>
        </w:rPr>
        <w:t>basket</w:t>
      </w:r>
      <w:r w:rsidR="00846849">
        <w:rPr>
          <w:rFonts w:eastAsia="Times New Roman"/>
        </w:rPr>
        <w:t xml:space="preserve">ball team </w:t>
      </w:r>
      <w:r w:rsidR="00846849">
        <w:rPr>
          <w:color w:val="000000" w:themeColor="text1"/>
        </w:rPr>
        <w:t>has brought to its school and community and look forward to a future filled with</w:t>
      </w:r>
      <w:r w:rsidR="00846849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26232">
        <w:rPr>
          <w:rFonts w:eastAsia="Times New Roman"/>
        </w:rPr>
        <w:t xml:space="preserve">the members of the South Carolina Senate, by this resolution, </w:t>
      </w:r>
      <w:r w:rsidR="00846849">
        <w:rPr>
          <w:rFonts w:eastAsia="Times New Roman"/>
        </w:rPr>
        <w:t xml:space="preserve">congratulate </w:t>
      </w:r>
      <w:r w:rsidR="00846849">
        <w:rPr>
          <w:color w:val="000000" w:themeColor="text1"/>
          <w:szCs w:val="21"/>
          <w:u w:color="000000" w:themeColor="text1"/>
        </w:rPr>
        <w:t xml:space="preserve">the </w:t>
      </w:r>
      <w:r w:rsidR="00B1148E">
        <w:rPr>
          <w:color w:val="000000" w:themeColor="text1"/>
          <w:szCs w:val="21"/>
          <w:u w:color="000000" w:themeColor="text1"/>
        </w:rPr>
        <w:t>Gray Collegiate Academy basket</w:t>
      </w:r>
      <w:r w:rsidR="00846849">
        <w:rPr>
          <w:color w:val="000000" w:themeColor="text1"/>
          <w:szCs w:val="21"/>
          <w:u w:color="000000" w:themeColor="text1"/>
        </w:rPr>
        <w:t>ball</w:t>
      </w:r>
      <w:r w:rsidR="00846849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846849">
        <w:rPr>
          <w:rFonts w:eastAsia="Times New Roman"/>
        </w:rPr>
        <w:t>, coaches, and school officials on an outstanding season and honor them for winning the</w:t>
      </w:r>
      <w:r w:rsidR="009404C9">
        <w:rPr>
          <w:rFonts w:eastAsia="Times New Roman"/>
        </w:rPr>
        <w:t xml:space="preserve"> 2019</w:t>
      </w:r>
      <w:r w:rsidR="00846849">
        <w:rPr>
          <w:rFonts w:eastAsia="Times New Roman"/>
        </w:rPr>
        <w:t xml:space="preserve">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>
        <w:rPr>
          <w:rFonts w:eastAsia="Times New Roman"/>
        </w:rPr>
        <w:t>.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Pr="00522CE0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26232">
        <w:rPr>
          <w:rFonts w:eastAsia="Times New Roman"/>
        </w:rPr>
        <w:t>Gray Collegiate Academy’s basketball team</w:t>
      </w:r>
      <w:r w:rsidR="00167352">
        <w:rPr>
          <w:rFonts w:eastAsia="Times New Roman"/>
        </w:rPr>
        <w:t xml:space="preserve"> and </w:t>
      </w:r>
      <w:r w:rsidR="00167352">
        <w:rPr>
          <w:color w:val="000000" w:themeColor="text1"/>
          <w:u w:color="000000" w:themeColor="text1"/>
        </w:rPr>
        <w:t>Head Coach Dion Bethea</w:t>
      </w:r>
      <w:r>
        <w:rPr>
          <w:rFonts w:eastAsia="Times New Roman"/>
        </w:rPr>
        <w:t>.</w:t>
      </w:r>
    </w:p>
    <w:p w:rsidR="005B01DC" w:rsidRDefault="008370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520A" w:rsidRDefault="00C9520A" w:rsidP="00C9520A">
      <w:pPr>
        <w:suppressAutoHyphens/>
        <w:jc w:val="both"/>
        <w:rPr>
          <w:rFonts w:eastAsia="Times New Roman"/>
        </w:rPr>
      </w:pPr>
    </w:p>
    <w:sectPr w:rsidR="00C9520A" w:rsidSect="00C952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623" w:rsidRDefault="002F2623" w:rsidP="00522CE0">
      <w:r>
        <w:separator/>
      </w:r>
    </w:p>
  </w:endnote>
  <w:endnote w:type="continuationSeparator" w:id="0">
    <w:p w:rsidR="002F2623" w:rsidRDefault="002F26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98BFC8-4FE1-4AF6-9DBC-8072E568B1B3}"/>
    <w:embedBold r:id="rId2" w:fontKey="{996E7D15-198E-443E-A3C7-D13EFF4AB2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53BF9-A12B-4915-A3E2-E942F3CED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8F3E8A-DD07-453C-96A0-F342A2E507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DC" w:rsidRPr="00C9520A" w:rsidRDefault="00C9520A" w:rsidP="00C952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623" w:rsidRDefault="002F2623" w:rsidP="00522CE0">
      <w:r>
        <w:separator/>
      </w:r>
    </w:p>
  </w:footnote>
  <w:footnote w:type="continuationSeparator" w:id="0">
    <w:p w:rsidR="002F2623" w:rsidRDefault="002F26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GRAY.KMM.NGS"/>
    <w:docVar w:name="CoverAttorneyInitials" w:val="KMM"/>
    <w:docVar w:name="CoverAttorneyLastName" w:val="Moffitt"/>
    <w:docVar w:name="CoverBillType" w:val="r"/>
    <w:docVar w:name="CoverSenator" w:val="NGS"/>
    <w:docVar w:name="dvBillNumber" w:val="710"/>
    <w:docVar w:name="dvBillNumberPrefix" w:val="S. "/>
    <w:docVar w:name="dvOriginalBody" w:val="Senate"/>
    <w:docVar w:name="fulldraftpath" w:val="L:\S-RES\NGS\009GRAY.KMM.NGS.DOCX"/>
    <w:docVar w:name="NameofBody" w:val="S"/>
    <w:docVar w:name="vgroup2" w:val="S-RES"/>
  </w:docVars>
  <w:rsids>
    <w:rsidRoot w:val="001B0681"/>
    <w:rsid w:val="00042AC1"/>
    <w:rsid w:val="00046516"/>
    <w:rsid w:val="000708DF"/>
    <w:rsid w:val="00072458"/>
    <w:rsid w:val="0007601D"/>
    <w:rsid w:val="00086E34"/>
    <w:rsid w:val="000B0720"/>
    <w:rsid w:val="000B5EAF"/>
    <w:rsid w:val="001315B2"/>
    <w:rsid w:val="00167352"/>
    <w:rsid w:val="00170561"/>
    <w:rsid w:val="00186AC9"/>
    <w:rsid w:val="00194057"/>
    <w:rsid w:val="00197DF1"/>
    <w:rsid w:val="001B0681"/>
    <w:rsid w:val="001B3DD9"/>
    <w:rsid w:val="001B7E5D"/>
    <w:rsid w:val="001D3BAC"/>
    <w:rsid w:val="00216025"/>
    <w:rsid w:val="002163F7"/>
    <w:rsid w:val="00245C4E"/>
    <w:rsid w:val="002C1321"/>
    <w:rsid w:val="002C2031"/>
    <w:rsid w:val="002C5896"/>
    <w:rsid w:val="002D3BED"/>
    <w:rsid w:val="002E5D00"/>
    <w:rsid w:val="002F2623"/>
    <w:rsid w:val="00307C2B"/>
    <w:rsid w:val="00315D04"/>
    <w:rsid w:val="0035278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DC"/>
    <w:rsid w:val="005F07AC"/>
    <w:rsid w:val="005F1745"/>
    <w:rsid w:val="006754EE"/>
    <w:rsid w:val="006A1802"/>
    <w:rsid w:val="006C0CBB"/>
    <w:rsid w:val="006C74EA"/>
    <w:rsid w:val="00704D9D"/>
    <w:rsid w:val="00720D40"/>
    <w:rsid w:val="007318D4"/>
    <w:rsid w:val="00765784"/>
    <w:rsid w:val="007A4390"/>
    <w:rsid w:val="007E5CB7"/>
    <w:rsid w:val="007F3DE6"/>
    <w:rsid w:val="008314D2"/>
    <w:rsid w:val="0083702F"/>
    <w:rsid w:val="00843AA3"/>
    <w:rsid w:val="00846849"/>
    <w:rsid w:val="00870F6F"/>
    <w:rsid w:val="008B2F42"/>
    <w:rsid w:val="008C3697"/>
    <w:rsid w:val="008E185F"/>
    <w:rsid w:val="008F023B"/>
    <w:rsid w:val="00904E16"/>
    <w:rsid w:val="009162B3"/>
    <w:rsid w:val="0092097B"/>
    <w:rsid w:val="00927C62"/>
    <w:rsid w:val="009404C9"/>
    <w:rsid w:val="00983951"/>
    <w:rsid w:val="00984124"/>
    <w:rsid w:val="00984640"/>
    <w:rsid w:val="00995C37"/>
    <w:rsid w:val="009C118A"/>
    <w:rsid w:val="00A02011"/>
    <w:rsid w:val="00A4011E"/>
    <w:rsid w:val="00A45FD0"/>
    <w:rsid w:val="00A86015"/>
    <w:rsid w:val="00A9594E"/>
    <w:rsid w:val="00AE59C8"/>
    <w:rsid w:val="00B10098"/>
    <w:rsid w:val="00B1148E"/>
    <w:rsid w:val="00B5790D"/>
    <w:rsid w:val="00B945C5"/>
    <w:rsid w:val="00BA20EA"/>
    <w:rsid w:val="00BB18DF"/>
    <w:rsid w:val="00BB5AFC"/>
    <w:rsid w:val="00BC0A56"/>
    <w:rsid w:val="00BE3CF5"/>
    <w:rsid w:val="00C40A27"/>
    <w:rsid w:val="00C45366"/>
    <w:rsid w:val="00C57023"/>
    <w:rsid w:val="00C74052"/>
    <w:rsid w:val="00C9520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232"/>
    <w:rsid w:val="00E431F3"/>
    <w:rsid w:val="00E76AD9"/>
    <w:rsid w:val="00E86EE2"/>
    <w:rsid w:val="00E91E2F"/>
    <w:rsid w:val="00EA3546"/>
    <w:rsid w:val="00EB47AE"/>
    <w:rsid w:val="00EC34E1"/>
    <w:rsid w:val="00F0234A"/>
    <w:rsid w:val="00F05CF2"/>
    <w:rsid w:val="00F22F41"/>
    <w:rsid w:val="00F51241"/>
    <w:rsid w:val="00F52959"/>
    <w:rsid w:val="00F55884"/>
    <w:rsid w:val="00FB096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2C7B8E9-9FBC-4CA3-AB2B-ADDABB31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501</Words>
  <Characters>2756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710 Text of Previous Version (Mar. 26,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2019-03-26T18:14:00Z</dcterms:created>
  <dcterms:modified xsi:type="dcterms:W3CDTF">2019-03-26T18:14:00Z</dcterms:modified>
</cp:coreProperties>
</file>