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44" w:rsidRPr="00522CE0" w:rsidRDefault="00115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5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5B0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6E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 INCREDIBLE GROUP OF SOUTH CAROLINA CITIZENS FROM DARLINGTON COUNTY FOR THEIR ROLE IN THE FIGHT FOR DESEGREGATION AND FOR THEIR OUTSTANDING RESILIENCY IN THE FACE OF TRAUMA.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14CA" w:rsidRDefault="00A11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F1D4A">
        <w:rPr>
          <w:rFonts w:eastAsia="Times New Roman"/>
        </w:rPr>
        <w:t>the members of the South Carolina Senate are honored to recognize</w:t>
      </w:r>
      <w:r w:rsidR="009720C5">
        <w:rPr>
          <w:rFonts w:eastAsia="Times New Roman"/>
        </w:rPr>
        <w:t xml:space="preserve"> this group of citizens who,</w:t>
      </w:r>
      <w:r w:rsidR="00CF1D4A">
        <w:rPr>
          <w:rFonts w:eastAsia="Times New Roman"/>
        </w:rPr>
        <w:t xml:space="preserve"> </w:t>
      </w:r>
      <w:r w:rsidR="009720C5">
        <w:rPr>
          <w:rFonts w:eastAsia="Times New Roman"/>
        </w:rPr>
        <w:t>a</w:t>
      </w:r>
      <w:r w:rsidR="00394E26">
        <w:rPr>
          <w:rFonts w:eastAsia="Times New Roman"/>
        </w:rPr>
        <w:t xml:space="preserve">s children during school desegregation in Lamar, South Carolina, </w:t>
      </w:r>
      <w:r w:rsidR="00256EC7">
        <w:rPr>
          <w:rFonts w:eastAsia="Times New Roman"/>
        </w:rPr>
        <w:t>withstood</w:t>
      </w:r>
      <w:r w:rsidR="007857D7">
        <w:rPr>
          <w:rFonts w:eastAsia="Times New Roman"/>
        </w:rPr>
        <w:t xml:space="preserve"> </w:t>
      </w:r>
      <w:r w:rsidR="00B8036F">
        <w:rPr>
          <w:rFonts w:eastAsia="Times New Roman"/>
        </w:rPr>
        <w:t xml:space="preserve">devastating </w:t>
      </w:r>
      <w:r w:rsidR="007857D7">
        <w:rPr>
          <w:rFonts w:eastAsia="Times New Roman"/>
        </w:rPr>
        <w:t>injustice and cruelty, including</w:t>
      </w:r>
      <w:r w:rsidR="00EF6106">
        <w:rPr>
          <w:rFonts w:eastAsia="Times New Roman"/>
        </w:rPr>
        <w:t xml:space="preserve"> a violent attack on their</w:t>
      </w:r>
      <w:r w:rsidR="00616D7E">
        <w:rPr>
          <w:rFonts w:eastAsia="Times New Roman"/>
        </w:rPr>
        <w:t xml:space="preserve"> two</w:t>
      </w:r>
      <w:r w:rsidR="00EF6106">
        <w:rPr>
          <w:rFonts w:eastAsia="Times New Roman"/>
        </w:rPr>
        <w:t xml:space="preserve"> school bus</w:t>
      </w:r>
      <w:r w:rsidR="003D4DC6">
        <w:rPr>
          <w:rFonts w:eastAsia="Times New Roman"/>
        </w:rPr>
        <w:t>es</w:t>
      </w:r>
      <w:r w:rsidR="00B8036F">
        <w:rPr>
          <w:rFonts w:eastAsia="Times New Roman"/>
        </w:rPr>
        <w:t xml:space="preserve"> in 1970</w:t>
      </w:r>
      <w:r w:rsidR="00054FE2">
        <w:rPr>
          <w:rFonts w:eastAsia="Times New Roman"/>
        </w:rPr>
        <w:t xml:space="preserve">. </w:t>
      </w:r>
      <w:r w:rsidR="00054FE2" w:rsidRPr="009720C5">
        <w:rPr>
          <w:color w:val="000000" w:themeColor="text1"/>
          <w:szCs w:val="26"/>
          <w:u w:color="000000" w:themeColor="text1"/>
        </w:rPr>
        <w:t>Rev. Dr. David Lunn, Edward Lunn, Clarence Brunson, Ronald Bacoats, Woodrow Wilson, and the late Sally Wilds</w:t>
      </w:r>
      <w:r w:rsidR="00054FE2">
        <w:rPr>
          <w:color w:val="000000" w:themeColor="text1"/>
          <w:szCs w:val="26"/>
          <w:u w:color="000000" w:themeColor="text1"/>
        </w:rPr>
        <w:t xml:space="preserve"> were among the children in one of the buses</w:t>
      </w:r>
      <w:r>
        <w:rPr>
          <w:rFonts w:eastAsia="Times New Roman"/>
        </w:rPr>
        <w:t>; and</w:t>
      </w:r>
    </w:p>
    <w:p w:rsidR="00CF1D4A" w:rsidRDefault="00CF1D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508" w:rsidRPr="00D028F6" w:rsidRDefault="00015508" w:rsidP="000155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on </w:t>
      </w:r>
      <w:r w:rsidR="0002720E">
        <w:rPr>
          <w:color w:val="000000" w:themeColor="text1"/>
          <w:sz w:val="22"/>
          <w:szCs w:val="26"/>
          <w:u w:color="000000" w:themeColor="text1"/>
        </w:rPr>
        <w:t>March 2,</w:t>
      </w:r>
      <w:r>
        <w:rPr>
          <w:color w:val="000000" w:themeColor="text1"/>
          <w:sz w:val="22"/>
          <w:szCs w:val="26"/>
          <w:u w:color="000000" w:themeColor="text1"/>
        </w:rPr>
        <w:t xml:space="preserve"> 1970, 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a </w:t>
      </w:r>
      <w:r>
        <w:rPr>
          <w:color w:val="000000" w:themeColor="text1"/>
          <w:sz w:val="22"/>
          <w:szCs w:val="26"/>
          <w:u w:color="000000" w:themeColor="text1"/>
        </w:rPr>
        <w:t>mob of two hundred w</w:t>
      </w:r>
      <w:r w:rsidRPr="00D028F6">
        <w:rPr>
          <w:color w:val="000000" w:themeColor="text1"/>
          <w:sz w:val="22"/>
          <w:szCs w:val="26"/>
          <w:u w:color="000000" w:themeColor="text1"/>
        </w:rPr>
        <w:t>hite men</w:t>
      </w:r>
      <w:r w:rsidR="005618FA">
        <w:rPr>
          <w:color w:val="000000" w:themeColor="text1"/>
          <w:sz w:val="22"/>
          <w:szCs w:val="26"/>
          <w:u w:color="000000" w:themeColor="text1"/>
        </w:rPr>
        <w:t>,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256EC7" w:rsidRPr="00D028F6">
        <w:rPr>
          <w:color w:val="000000" w:themeColor="text1"/>
          <w:sz w:val="22"/>
          <w:u w:color="000000" w:themeColor="text1"/>
        </w:rPr>
        <w:t>armed with ax handles, heavy chain links, screw drivers sharpened to a point</w:t>
      </w:r>
      <w:r w:rsidR="00256EC7">
        <w:rPr>
          <w:color w:val="000000" w:themeColor="text1"/>
          <w:sz w:val="22"/>
          <w:u w:color="000000" w:themeColor="text1"/>
        </w:rPr>
        <w:t>,</w:t>
      </w:r>
      <w:r w:rsidR="00256EC7" w:rsidRPr="00D028F6">
        <w:rPr>
          <w:color w:val="000000" w:themeColor="text1"/>
          <w:sz w:val="22"/>
          <w:u w:color="000000" w:themeColor="text1"/>
        </w:rPr>
        <w:t xml:space="preserve"> and bricks</w:t>
      </w:r>
      <w:r w:rsidR="005618FA">
        <w:rPr>
          <w:color w:val="000000" w:themeColor="text1"/>
          <w:sz w:val="22"/>
          <w:u w:color="000000" w:themeColor="text1"/>
        </w:rPr>
        <w:t>,</w:t>
      </w:r>
      <w:r w:rsidR="00256EC7">
        <w:rPr>
          <w:color w:val="000000" w:themeColor="text1"/>
          <w:sz w:val="22"/>
          <w:u w:color="000000" w:themeColor="text1"/>
        </w:rPr>
        <w:t xml:space="preserve"> 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stormed 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school buses </w:t>
      </w:r>
      <w:r w:rsidR="00256EC7">
        <w:rPr>
          <w:color w:val="000000" w:themeColor="text1"/>
          <w:sz w:val="22"/>
          <w:szCs w:val="26"/>
          <w:u w:color="000000" w:themeColor="text1"/>
        </w:rPr>
        <w:t>carrying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young black children to 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the newly desegregated high </w:t>
      </w:r>
      <w:r w:rsidRPr="00D028F6">
        <w:rPr>
          <w:color w:val="000000" w:themeColor="text1"/>
          <w:sz w:val="22"/>
          <w:szCs w:val="26"/>
          <w:u w:color="000000" w:themeColor="text1"/>
        </w:rPr>
        <w:t>school. Police used tear gas to force the mob back an</w:t>
      </w:r>
      <w:r w:rsidR="00256EC7">
        <w:rPr>
          <w:color w:val="000000" w:themeColor="text1"/>
          <w:sz w:val="22"/>
          <w:szCs w:val="26"/>
          <w:u w:color="000000" w:themeColor="text1"/>
        </w:rPr>
        <w:t>d get the children off the bus, but t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he </w:t>
      </w:r>
      <w:r w:rsidR="005618FA">
        <w:rPr>
          <w:color w:val="000000" w:themeColor="text1"/>
          <w:sz w:val="22"/>
          <w:szCs w:val="26"/>
          <w:u w:color="000000" w:themeColor="text1"/>
        </w:rPr>
        <w:t>men were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relentless, pelting the police with stones</w:t>
      </w:r>
      <w:r w:rsidR="0002720E">
        <w:rPr>
          <w:color w:val="000000" w:themeColor="text1"/>
          <w:sz w:val="22"/>
          <w:szCs w:val="26"/>
          <w:u w:color="000000" w:themeColor="text1"/>
        </w:rPr>
        <w:t>,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turning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over two buses</w:t>
      </w:r>
      <w:r w:rsidR="0002720E">
        <w:rPr>
          <w:color w:val="000000" w:themeColor="text1"/>
          <w:sz w:val="22"/>
          <w:szCs w:val="26"/>
          <w:u w:color="000000" w:themeColor="text1"/>
        </w:rPr>
        <w:t>,</w:t>
      </w:r>
      <w:r w:rsidRPr="00D028F6">
        <w:rPr>
          <w:color w:val="000000" w:themeColor="text1"/>
          <w:sz w:val="22"/>
          <w:szCs w:val="26"/>
          <w:u w:color="000000" w:themeColor="text1"/>
        </w:rPr>
        <w:t xml:space="preserve"> and bre</w:t>
      </w:r>
      <w:r w:rsidR="00256EC7">
        <w:rPr>
          <w:color w:val="000000" w:themeColor="text1"/>
          <w:sz w:val="22"/>
          <w:szCs w:val="26"/>
          <w:u w:color="000000" w:themeColor="text1"/>
        </w:rPr>
        <w:t>aking out the windows; and</w:t>
      </w:r>
    </w:p>
    <w:p w:rsidR="00015508" w:rsidRDefault="00015508" w:rsidP="00CF1D4A">
      <w:pPr>
        <w:pStyle w:val="story-body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F1D4A" w:rsidRPr="00D028F6" w:rsidRDefault="00256EC7" w:rsidP="00CF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Whereas, 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the anger that gripped 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Lamar 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over racial integration 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was </w:t>
      </w:r>
      <w:r w:rsidR="0002720E">
        <w:rPr>
          <w:color w:val="000000" w:themeColor="text1"/>
          <w:szCs w:val="26"/>
          <w:u w:color="000000" w:themeColor="text1"/>
          <w:shd w:val="clear" w:color="auto" w:fill="FFFFFF"/>
        </w:rPr>
        <w:t>pervasive during these turbulent times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, and</w:t>
      </w:r>
      <w:r w:rsidR="00CF1D4A" w:rsidRPr="00D028F6">
        <w:rPr>
          <w:color w:val="000000" w:themeColor="text1"/>
          <w:szCs w:val="26"/>
          <w:u w:color="000000" w:themeColor="text1"/>
          <w:shd w:val="clear" w:color="auto" w:fill="FFFFFF"/>
        </w:rPr>
        <w:t xml:space="preserve"> angry whites formed gauntlets to harass black children trying to enter schools with mean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, vile epithets and profanities; and</w:t>
      </w:r>
    </w:p>
    <w:p w:rsidR="00015508" w:rsidRDefault="00015508" w:rsidP="00CF1D4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6"/>
          <w:u w:color="000000" w:themeColor="text1"/>
        </w:rPr>
      </w:pPr>
      <w:r>
        <w:rPr>
          <w:rFonts w:eastAsia="Times New Roman"/>
        </w:rPr>
        <w:t xml:space="preserve">Whereas, as children, these men and women experienced </w:t>
      </w:r>
      <w:r w:rsidR="0002720E">
        <w:rPr>
          <w:rFonts w:eastAsia="Times New Roman"/>
        </w:rPr>
        <w:t>unthinkable</w:t>
      </w:r>
      <w:r>
        <w:rPr>
          <w:rFonts w:eastAsia="Times New Roman"/>
        </w:rPr>
        <w:t xml:space="preserve"> trauma, a</w:t>
      </w:r>
      <w:r w:rsidR="0002720E">
        <w:rPr>
          <w:rFonts w:eastAsia="Times New Roman"/>
        </w:rPr>
        <w:t>nd</w:t>
      </w:r>
      <w:r>
        <w:rPr>
          <w:rFonts w:eastAsia="Times New Roman"/>
        </w:rPr>
        <w:t xml:space="preserve"> </w:t>
      </w:r>
      <w:r w:rsidRPr="00D028F6">
        <w:rPr>
          <w:color w:val="000000" w:themeColor="text1"/>
          <w:szCs w:val="26"/>
          <w:u w:color="000000" w:themeColor="text1"/>
        </w:rPr>
        <w:t xml:space="preserve">the </w:t>
      </w:r>
      <w:r w:rsidR="00256EC7">
        <w:rPr>
          <w:color w:val="000000" w:themeColor="text1"/>
          <w:szCs w:val="26"/>
          <w:u w:color="000000" w:themeColor="text1"/>
        </w:rPr>
        <w:t xml:space="preserve">harassment and </w:t>
      </w:r>
      <w:r w:rsidRPr="00D028F6">
        <w:rPr>
          <w:color w:val="000000" w:themeColor="text1"/>
          <w:szCs w:val="26"/>
          <w:u w:color="000000" w:themeColor="text1"/>
        </w:rPr>
        <w:t xml:space="preserve">abuse these </w:t>
      </w:r>
      <w:r>
        <w:rPr>
          <w:color w:val="000000" w:themeColor="text1"/>
          <w:szCs w:val="26"/>
          <w:u w:color="000000" w:themeColor="text1"/>
        </w:rPr>
        <w:t>individuals</w:t>
      </w:r>
      <w:r w:rsidRPr="00D028F6">
        <w:rPr>
          <w:color w:val="000000" w:themeColor="text1"/>
          <w:szCs w:val="26"/>
          <w:u w:color="000000" w:themeColor="text1"/>
        </w:rPr>
        <w:t xml:space="preserve"> faced </w:t>
      </w:r>
      <w:r w:rsidR="00256EC7">
        <w:rPr>
          <w:color w:val="000000" w:themeColor="text1"/>
          <w:szCs w:val="26"/>
          <w:u w:color="000000" w:themeColor="text1"/>
        </w:rPr>
        <w:t xml:space="preserve">was not </w:t>
      </w:r>
      <w:r w:rsidR="0002720E">
        <w:rPr>
          <w:color w:val="000000" w:themeColor="text1"/>
          <w:szCs w:val="26"/>
          <w:u w:color="000000" w:themeColor="text1"/>
        </w:rPr>
        <w:t>isolated</w:t>
      </w:r>
      <w:r w:rsidR="00256EC7">
        <w:rPr>
          <w:color w:val="000000" w:themeColor="text1"/>
          <w:szCs w:val="26"/>
          <w:u w:color="000000" w:themeColor="text1"/>
        </w:rPr>
        <w:t xml:space="preserve"> to that Tuesday</w:t>
      </w:r>
      <w:r>
        <w:rPr>
          <w:color w:val="000000" w:themeColor="text1"/>
          <w:szCs w:val="26"/>
          <w:u w:color="000000" w:themeColor="text1"/>
        </w:rPr>
        <w:t>; and</w:t>
      </w: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6"/>
          <w:u w:color="000000" w:themeColor="text1"/>
        </w:rPr>
      </w:pPr>
    </w:p>
    <w:p w:rsidR="00EF6106" w:rsidRDefault="00256EC7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6"/>
          <w:u w:color="000000" w:themeColor="text1"/>
        </w:rPr>
        <w:lastRenderedPageBreak/>
        <w:t>W</w:t>
      </w:r>
      <w:r w:rsidR="00EF6106">
        <w:rPr>
          <w:color w:val="000000" w:themeColor="text1"/>
          <w:szCs w:val="26"/>
          <w:u w:color="000000" w:themeColor="text1"/>
        </w:rPr>
        <w:t xml:space="preserve">hereas, </w:t>
      </w:r>
      <w:r w:rsidR="008B2F7A">
        <w:rPr>
          <w:color w:val="000000" w:themeColor="text1"/>
          <w:szCs w:val="26"/>
          <w:u w:color="000000" w:themeColor="text1"/>
        </w:rPr>
        <w:t xml:space="preserve">in </w:t>
      </w:r>
      <w:r w:rsidR="005C02F0">
        <w:rPr>
          <w:color w:val="000000" w:themeColor="text1"/>
          <w:szCs w:val="26"/>
          <w:u w:color="000000" w:themeColor="text1"/>
        </w:rPr>
        <w:t>spite</w:t>
      </w:r>
      <w:r w:rsidR="008B2F7A">
        <w:rPr>
          <w:color w:val="000000" w:themeColor="text1"/>
          <w:szCs w:val="26"/>
          <w:u w:color="000000" w:themeColor="text1"/>
        </w:rPr>
        <w:t xml:space="preserve"> of</w:t>
      </w:r>
      <w:r w:rsidR="005C02F0">
        <w:rPr>
          <w:color w:val="000000" w:themeColor="text1"/>
          <w:szCs w:val="26"/>
          <w:u w:color="000000" w:themeColor="text1"/>
        </w:rPr>
        <w:t xml:space="preserve"> </w:t>
      </w:r>
      <w:r w:rsidR="003D4DC6">
        <w:rPr>
          <w:color w:val="000000" w:themeColor="text1"/>
          <w:szCs w:val="26"/>
          <w:u w:color="000000" w:themeColor="text1"/>
        </w:rPr>
        <w:t>overwhelming</w:t>
      </w:r>
      <w:r w:rsidR="007857D7">
        <w:rPr>
          <w:color w:val="000000" w:themeColor="text1"/>
          <w:szCs w:val="26"/>
          <w:u w:color="000000" w:themeColor="text1"/>
        </w:rPr>
        <w:t xml:space="preserve"> odds</w:t>
      </w:r>
      <w:r w:rsidR="005C02F0">
        <w:rPr>
          <w:color w:val="000000" w:themeColor="text1"/>
          <w:szCs w:val="26"/>
          <w:u w:color="000000" w:themeColor="text1"/>
        </w:rPr>
        <w:t>,</w:t>
      </w:r>
      <w:r w:rsidR="00EF6106">
        <w:rPr>
          <w:color w:val="000000" w:themeColor="text1"/>
          <w:szCs w:val="26"/>
          <w:u w:color="000000" w:themeColor="text1"/>
        </w:rPr>
        <w:t xml:space="preserve"> </w:t>
      </w:r>
      <w:r>
        <w:rPr>
          <w:color w:val="000000" w:themeColor="text1"/>
          <w:szCs w:val="26"/>
          <w:u w:color="000000" w:themeColor="text1"/>
        </w:rPr>
        <w:t xml:space="preserve">this group of citizens </w:t>
      </w:r>
      <w:r w:rsidR="005618FA">
        <w:rPr>
          <w:color w:val="000000" w:themeColor="text1"/>
          <w:szCs w:val="26"/>
          <w:u w:color="000000" w:themeColor="text1"/>
        </w:rPr>
        <w:t xml:space="preserve">has </w:t>
      </w:r>
      <w:r>
        <w:rPr>
          <w:color w:val="000000" w:themeColor="text1"/>
          <w:szCs w:val="26"/>
          <w:u w:color="000000" w:themeColor="text1"/>
        </w:rPr>
        <w:t>show</w:t>
      </w:r>
      <w:r w:rsidR="005618FA">
        <w:rPr>
          <w:color w:val="000000" w:themeColor="text1"/>
          <w:szCs w:val="26"/>
          <w:u w:color="000000" w:themeColor="text1"/>
        </w:rPr>
        <w:t>n</w:t>
      </w:r>
      <w:r>
        <w:rPr>
          <w:color w:val="000000" w:themeColor="text1"/>
          <w:szCs w:val="26"/>
          <w:u w:color="000000" w:themeColor="text1"/>
        </w:rPr>
        <w:t xml:space="preserve"> incredible </w:t>
      </w:r>
      <w:r w:rsidR="00EF6106">
        <w:rPr>
          <w:color w:val="000000" w:themeColor="text1"/>
          <w:szCs w:val="26"/>
          <w:u w:color="000000" w:themeColor="text1"/>
        </w:rPr>
        <w:t xml:space="preserve">strength in </w:t>
      </w:r>
      <w:r w:rsidR="00EF6106">
        <w:rPr>
          <w:rFonts w:eastAsia="Times New Roman"/>
        </w:rPr>
        <w:t>overcoming racial barriers</w:t>
      </w:r>
      <w:r w:rsidR="005C02F0">
        <w:rPr>
          <w:rFonts w:eastAsia="Times New Roman"/>
        </w:rPr>
        <w:t xml:space="preserve"> and in bravely persisting in the face of adversity</w:t>
      </w:r>
      <w:r w:rsidR="00EF6106">
        <w:rPr>
          <w:rFonts w:eastAsia="Times New Roman"/>
        </w:rPr>
        <w:t xml:space="preserve">. </w:t>
      </w:r>
      <w:r>
        <w:rPr>
          <w:rFonts w:eastAsia="Times New Roman"/>
        </w:rPr>
        <w:t>T</w:t>
      </w:r>
      <w:r w:rsidR="005618FA">
        <w:rPr>
          <w:rFonts w:eastAsia="Times New Roman"/>
        </w:rPr>
        <w:t>hese men and women have gone</w:t>
      </w:r>
      <w:r w:rsidR="00EF6106">
        <w:rPr>
          <w:rFonts w:eastAsia="Times New Roman"/>
        </w:rPr>
        <w:t xml:space="preserve"> on to serve their country </w:t>
      </w:r>
      <w:r w:rsidR="005618FA">
        <w:rPr>
          <w:rFonts w:eastAsia="Times New Roman"/>
        </w:rPr>
        <w:t xml:space="preserve">and their State </w:t>
      </w:r>
      <w:r w:rsidR="00EF6106">
        <w:rPr>
          <w:rFonts w:eastAsia="Times New Roman"/>
        </w:rPr>
        <w:t>as</w:t>
      </w:r>
      <w:r w:rsidR="00103A7C">
        <w:rPr>
          <w:rFonts w:eastAsia="Times New Roman"/>
        </w:rPr>
        <w:t xml:space="preserve"> community leaders,</w:t>
      </w:r>
      <w:r w:rsidR="00EF6106">
        <w:rPr>
          <w:rFonts w:eastAsia="Times New Roman"/>
        </w:rPr>
        <w:t xml:space="preserve"> pharmacists</w:t>
      </w:r>
      <w:r w:rsidR="005C02F0">
        <w:rPr>
          <w:rFonts w:eastAsia="Times New Roman"/>
        </w:rPr>
        <w:t>, public servants, teachers</w:t>
      </w:r>
      <w:r w:rsidR="005618FA">
        <w:rPr>
          <w:rFonts w:eastAsia="Times New Roman"/>
        </w:rPr>
        <w:t>, and exemplary citizens</w:t>
      </w:r>
      <w:r w:rsidR="005C02F0">
        <w:rPr>
          <w:rFonts w:eastAsia="Times New Roman"/>
        </w:rPr>
        <w:t>; and</w:t>
      </w:r>
    </w:p>
    <w:p w:rsidR="00EF6106" w:rsidRDefault="00EF6106" w:rsidP="00EF6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D4A" w:rsidRPr="00D028F6" w:rsidRDefault="00EF6106" w:rsidP="00CF1D4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>it is this resili</w:t>
      </w:r>
      <w:r>
        <w:rPr>
          <w:color w:val="000000" w:themeColor="text1"/>
          <w:sz w:val="22"/>
          <w:szCs w:val="26"/>
          <w:u w:color="000000" w:themeColor="text1"/>
        </w:rPr>
        <w:t xml:space="preserve">ency and progress that </w:t>
      </w:r>
      <w:r w:rsidR="00256EC7">
        <w:rPr>
          <w:color w:val="000000" w:themeColor="text1"/>
          <w:sz w:val="22"/>
          <w:szCs w:val="26"/>
          <w:u w:color="000000" w:themeColor="text1"/>
        </w:rPr>
        <w:t>continues to redefine</w:t>
      </w:r>
      <w:r>
        <w:rPr>
          <w:color w:val="000000" w:themeColor="text1"/>
          <w:sz w:val="22"/>
          <w:szCs w:val="26"/>
          <w:u w:color="000000" w:themeColor="text1"/>
        </w:rPr>
        <w:t xml:space="preserve"> the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 xml:space="preserve"> State</w:t>
      </w:r>
      <w:r>
        <w:rPr>
          <w:color w:val="000000" w:themeColor="text1"/>
          <w:sz w:val="22"/>
          <w:szCs w:val="26"/>
          <w:u w:color="000000" w:themeColor="text1"/>
        </w:rPr>
        <w:t xml:space="preserve"> of South Carolina</w:t>
      </w:r>
      <w:r w:rsidR="00256EC7">
        <w:rPr>
          <w:color w:val="000000" w:themeColor="text1"/>
          <w:sz w:val="22"/>
          <w:szCs w:val="26"/>
          <w:u w:color="000000" w:themeColor="text1"/>
        </w:rPr>
        <w:t xml:space="preserve"> and </w:t>
      </w:r>
      <w:r w:rsidR="00CF1D4A" w:rsidRPr="00D028F6">
        <w:rPr>
          <w:color w:val="000000" w:themeColor="text1"/>
          <w:sz w:val="22"/>
          <w:szCs w:val="26"/>
          <w:u w:color="000000" w:themeColor="text1"/>
        </w:rPr>
        <w:t>breath</w:t>
      </w:r>
      <w:r>
        <w:rPr>
          <w:color w:val="000000" w:themeColor="text1"/>
          <w:sz w:val="22"/>
          <w:szCs w:val="26"/>
          <w:u w:color="000000" w:themeColor="text1"/>
        </w:rPr>
        <w:t>es hope into the hearts of many; and</w:t>
      </w:r>
    </w:p>
    <w:p w:rsidR="00E53AA2" w:rsidRDefault="00E53AA2" w:rsidP="00CF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02F0">
        <w:rPr>
          <w:rFonts w:eastAsia="Times New Roman"/>
        </w:rPr>
        <w:t xml:space="preserve">recognition </w:t>
      </w:r>
      <w:r w:rsidR="001A1F30">
        <w:rPr>
          <w:rFonts w:eastAsia="Times New Roman"/>
        </w:rPr>
        <w:t>of</w:t>
      </w:r>
      <w:r w:rsidR="005C02F0">
        <w:rPr>
          <w:rFonts w:eastAsia="Times New Roman"/>
        </w:rPr>
        <w:t xml:space="preserve"> these incredible citizens is far overdue, and t</w:t>
      </w:r>
      <w:r w:rsidR="00CF1D4A">
        <w:rPr>
          <w:rFonts w:eastAsia="Times New Roman"/>
        </w:rPr>
        <w:t xml:space="preserve">he members of the South Carolina Senate </w:t>
      </w:r>
      <w:r w:rsidR="004602E8">
        <w:rPr>
          <w:rFonts w:eastAsia="Times New Roman"/>
        </w:rPr>
        <w:t>extend their warmest</w:t>
      </w:r>
      <w:r w:rsidR="00E53AA2">
        <w:rPr>
          <w:rFonts w:eastAsia="Times New Roman"/>
        </w:rPr>
        <w:t xml:space="preserve"> </w:t>
      </w:r>
      <w:r w:rsidR="004602E8">
        <w:rPr>
          <w:rFonts w:eastAsia="Times New Roman"/>
        </w:rPr>
        <w:t>appreciation for</w:t>
      </w:r>
      <w:r w:rsidR="00CF1D4A">
        <w:rPr>
          <w:rFonts w:eastAsia="Times New Roman"/>
        </w:rPr>
        <w:t xml:space="preserve"> the pride that these sons and daughters of South Carolina have brought to their State</w:t>
      </w:r>
      <w:r>
        <w:rPr>
          <w:rFonts w:eastAsia="Times New Roman"/>
        </w:rPr>
        <w:t>.  Now, therefore,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51A0">
        <w:rPr>
          <w:rFonts w:eastAsia="Times New Roman"/>
        </w:rPr>
        <w:t xml:space="preserve">the members of the South Carolina Senate, by this resolution, </w:t>
      </w:r>
      <w:r w:rsidR="00256EC7">
        <w:rPr>
          <w:rFonts w:eastAsia="Times New Roman"/>
        </w:rPr>
        <w:t>recognize an incredible group of South Carolina citizens from Darlington County for their role in the fight for desegregation and for their outstanding resiliency in the face of trauma</w:t>
      </w:r>
      <w:r>
        <w:rPr>
          <w:rFonts w:eastAsia="Times New Roman"/>
        </w:rPr>
        <w:t>.</w:t>
      </w:r>
    </w:p>
    <w:p w:rsidR="007A5B05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05" w:rsidRPr="00522CE0" w:rsidRDefault="007A5B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1F30">
        <w:rPr>
          <w:rFonts w:eastAsia="Times New Roman"/>
        </w:rPr>
        <w:t>Rev. Dr. David Lunn, Edward Lunn, Clarence Brunson, Ronald Bacoats, and Woodrow Wilson</w:t>
      </w:r>
      <w:r>
        <w:rPr>
          <w:rFonts w:eastAsia="Times New Roman"/>
        </w:rPr>
        <w:t>.</w:t>
      </w:r>
    </w:p>
    <w:p w:rsidR="00AA67C1" w:rsidRDefault="00A51C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5044" w:rsidRDefault="00115044" w:rsidP="00115044">
      <w:pPr>
        <w:suppressAutoHyphens/>
        <w:jc w:val="both"/>
        <w:rPr>
          <w:rFonts w:eastAsia="Times New Roman"/>
        </w:rPr>
      </w:pPr>
    </w:p>
    <w:sectPr w:rsidR="00115044" w:rsidSect="001150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2F0" w:rsidRDefault="005C02F0" w:rsidP="00522CE0">
      <w:r>
        <w:separator/>
      </w:r>
    </w:p>
  </w:endnote>
  <w:endnote w:type="continuationSeparator" w:id="0">
    <w:p w:rsidR="005C02F0" w:rsidRDefault="005C02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1F9A86-2696-4BB5-A76E-7B6D33301A41}"/>
    <w:embedBold r:id="rId2" w:fontKey="{DA14ABC7-7B75-42D4-89D9-8A11C55FFB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6F652D-DA27-4B03-84C8-B0A9E52400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87889C-B137-43DF-AEB0-048AE8CED1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14EC20-18CC-41BC-87E2-615ECC107C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7C1" w:rsidRPr="00115044" w:rsidRDefault="00115044" w:rsidP="001150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2F0" w:rsidRDefault="005C02F0" w:rsidP="00522CE0">
      <w:r>
        <w:separator/>
      </w:r>
    </w:p>
  </w:footnote>
  <w:footnote w:type="continuationSeparator" w:id="0">
    <w:p w:rsidR="005C02F0" w:rsidRDefault="005C02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DARL.KMM.GM"/>
    <w:docVar w:name="CoverAttorneyInitials" w:val="KMM"/>
    <w:docVar w:name="CoverAttorneyLastName" w:val="Moffitt"/>
    <w:docVar w:name="CoverBillType" w:val="r"/>
    <w:docVar w:name="CoverSenator" w:val="GM"/>
    <w:docVar w:name="dvBillNumber" w:val="784"/>
    <w:docVar w:name="dvBillNumberPrefix" w:val="S. "/>
    <w:docVar w:name="dvOriginalBody" w:val="Senate"/>
    <w:docVar w:name="fulldraftpath" w:val="L:\S-RES\GM\046DARL.KMM.GM.DOCX"/>
    <w:docVar w:name="NameofBody" w:val="S"/>
    <w:docVar w:name="vgroup2" w:val="S-RES"/>
  </w:docVars>
  <w:rsids>
    <w:rsidRoot w:val="007A5B05"/>
    <w:rsid w:val="00015508"/>
    <w:rsid w:val="0002720E"/>
    <w:rsid w:val="00042AC1"/>
    <w:rsid w:val="00046516"/>
    <w:rsid w:val="00054FE2"/>
    <w:rsid w:val="00072458"/>
    <w:rsid w:val="0007601D"/>
    <w:rsid w:val="00086529"/>
    <w:rsid w:val="000B0720"/>
    <w:rsid w:val="000B5EAF"/>
    <w:rsid w:val="00103A7C"/>
    <w:rsid w:val="00115044"/>
    <w:rsid w:val="001315B2"/>
    <w:rsid w:val="00170561"/>
    <w:rsid w:val="00186AC9"/>
    <w:rsid w:val="00197DF1"/>
    <w:rsid w:val="001A1F30"/>
    <w:rsid w:val="001B3DD9"/>
    <w:rsid w:val="001B73DC"/>
    <w:rsid w:val="001B7E5D"/>
    <w:rsid w:val="001D3BAC"/>
    <w:rsid w:val="00216025"/>
    <w:rsid w:val="00245C4E"/>
    <w:rsid w:val="00256EC7"/>
    <w:rsid w:val="002C1321"/>
    <w:rsid w:val="002C2031"/>
    <w:rsid w:val="002C5896"/>
    <w:rsid w:val="002D3BED"/>
    <w:rsid w:val="00307C2B"/>
    <w:rsid w:val="00315D04"/>
    <w:rsid w:val="00383247"/>
    <w:rsid w:val="00394E26"/>
    <w:rsid w:val="003D4DC6"/>
    <w:rsid w:val="003D6E2B"/>
    <w:rsid w:val="003E7597"/>
    <w:rsid w:val="00413EBF"/>
    <w:rsid w:val="0044020F"/>
    <w:rsid w:val="00450668"/>
    <w:rsid w:val="00454138"/>
    <w:rsid w:val="004602E8"/>
    <w:rsid w:val="004813A2"/>
    <w:rsid w:val="004952FA"/>
    <w:rsid w:val="004B6A22"/>
    <w:rsid w:val="004D7F37"/>
    <w:rsid w:val="00522CE0"/>
    <w:rsid w:val="00541951"/>
    <w:rsid w:val="005618FA"/>
    <w:rsid w:val="00565148"/>
    <w:rsid w:val="00570403"/>
    <w:rsid w:val="00593361"/>
    <w:rsid w:val="005A413B"/>
    <w:rsid w:val="005A5017"/>
    <w:rsid w:val="005A648C"/>
    <w:rsid w:val="005C02F0"/>
    <w:rsid w:val="005F07AC"/>
    <w:rsid w:val="005F1745"/>
    <w:rsid w:val="00616D7E"/>
    <w:rsid w:val="0065057F"/>
    <w:rsid w:val="006751A0"/>
    <w:rsid w:val="006A1802"/>
    <w:rsid w:val="006C0CBB"/>
    <w:rsid w:val="006C74EA"/>
    <w:rsid w:val="00720D40"/>
    <w:rsid w:val="007210FE"/>
    <w:rsid w:val="007318D4"/>
    <w:rsid w:val="00731B79"/>
    <w:rsid w:val="00765784"/>
    <w:rsid w:val="007857D7"/>
    <w:rsid w:val="007A4390"/>
    <w:rsid w:val="007A5B05"/>
    <w:rsid w:val="007E5CB7"/>
    <w:rsid w:val="008314D2"/>
    <w:rsid w:val="00870F6F"/>
    <w:rsid w:val="008B2F42"/>
    <w:rsid w:val="008B2F7A"/>
    <w:rsid w:val="008C3697"/>
    <w:rsid w:val="008E185F"/>
    <w:rsid w:val="008F023B"/>
    <w:rsid w:val="00904E16"/>
    <w:rsid w:val="00907232"/>
    <w:rsid w:val="009162B3"/>
    <w:rsid w:val="00927C62"/>
    <w:rsid w:val="009720C5"/>
    <w:rsid w:val="00983951"/>
    <w:rsid w:val="00984124"/>
    <w:rsid w:val="00984640"/>
    <w:rsid w:val="00995C37"/>
    <w:rsid w:val="009C118A"/>
    <w:rsid w:val="00A02011"/>
    <w:rsid w:val="00A114CA"/>
    <w:rsid w:val="00A4011E"/>
    <w:rsid w:val="00A51C66"/>
    <w:rsid w:val="00A86015"/>
    <w:rsid w:val="00A9594E"/>
    <w:rsid w:val="00AA67C1"/>
    <w:rsid w:val="00AE59C8"/>
    <w:rsid w:val="00B10098"/>
    <w:rsid w:val="00B5790D"/>
    <w:rsid w:val="00B8036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D4A"/>
    <w:rsid w:val="00CF2C98"/>
    <w:rsid w:val="00D1088B"/>
    <w:rsid w:val="00D1286F"/>
    <w:rsid w:val="00D14DE6"/>
    <w:rsid w:val="00D156D2"/>
    <w:rsid w:val="00D15CF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AA2"/>
    <w:rsid w:val="00E76AD9"/>
    <w:rsid w:val="00E86EE2"/>
    <w:rsid w:val="00E91E2F"/>
    <w:rsid w:val="00EA3546"/>
    <w:rsid w:val="00EB47AE"/>
    <w:rsid w:val="00EC34E1"/>
    <w:rsid w:val="00EF26CE"/>
    <w:rsid w:val="00EF6106"/>
    <w:rsid w:val="00F0234A"/>
    <w:rsid w:val="00F05CF2"/>
    <w:rsid w:val="00F51241"/>
    <w:rsid w:val="00F52959"/>
    <w:rsid w:val="00F55884"/>
    <w:rsid w:val="00FB7F01"/>
    <w:rsid w:val="00FC0D36"/>
    <w:rsid w:val="00FC3A2B"/>
    <w:rsid w:val="00FD07D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7068549-8D75-4371-B47C-DA4F205B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tory-body-text">
    <w:name w:val="story-body-text"/>
    <w:basedOn w:val="Normal"/>
    <w:rsid w:val="00CF1D4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1D4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F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428</Words>
  <Characters>2238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784 Text of Previous Version (Apr. 24, 2019) - South Carolina Legislature Online</dc:title>
  <dc:subject/>
  <dc:creator>Rebecca Landau</dc:creator>
  <cp:keywords/>
  <dc:description/>
  <cp:lastModifiedBy>S Volk</cp:lastModifiedBy>
  <cp:revision>2</cp:revision>
  <cp:lastPrinted>2019-04-19T15:15:00Z</cp:lastPrinted>
  <dcterms:created xsi:type="dcterms:W3CDTF">2019-04-24T20:13:00Z</dcterms:created>
  <dcterms:modified xsi:type="dcterms:W3CDTF">2019-04-24T20:13:00Z</dcterms:modified>
</cp:coreProperties>
</file>