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189" w:rsidRPr="00522CE0" w:rsidRDefault="00A851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8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D53E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7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BURKE HIGH SCHOOL CLASS OF 1959 UPON THE OCCASION OF ITS SIXTIETH ANNIVERSARY.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A71E3" w:rsidRDefault="00FA71E3" w:rsidP="00FA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the Burke High School Class of 1959 as it celebrates this important milestone on June 29 and 30, 2019; and</w:t>
      </w:r>
    </w:p>
    <w:p w:rsidR="00FA71E3" w:rsidRDefault="00FA71E3" w:rsidP="00FA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71E3" w:rsidRDefault="00FA71E3" w:rsidP="00FA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class reunions are times set aside to recognize old friends and acquaintances; and</w:t>
      </w:r>
    </w:p>
    <w:p w:rsidR="00FA71E3" w:rsidRDefault="00FA71E3" w:rsidP="00FA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71E3" w:rsidRDefault="00FA71E3" w:rsidP="00FA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class reunions serve as a renewal of the ties that bind alumni together and provide them with an opportunity to reminisce about the past, as they continue to meet life’s challenges; and</w:t>
      </w:r>
    </w:p>
    <w:p w:rsidR="00FA71E3" w:rsidRDefault="00FA71E3" w:rsidP="00FA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71E3" w:rsidRDefault="00FA71E3" w:rsidP="00FA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Burke High School Class of 1959 is an outstanding class, and its members have distinguished themselves with countless achievements in a wide range of professions and occupations; and</w:t>
      </w:r>
    </w:p>
    <w:p w:rsidR="00FA71E3" w:rsidRDefault="00FA71E3" w:rsidP="00FA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71E3" w:rsidRDefault="00FA71E3" w:rsidP="00FA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reunion will provide an opportunity for members of the Burke High School Class of 1959 to recommit themselves to the preservation of the memory of all past classmates; and</w:t>
      </w:r>
    </w:p>
    <w:p w:rsidR="00FA71E3" w:rsidRDefault="00FA71E3" w:rsidP="00FA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71E3" w:rsidRDefault="00FA71E3" w:rsidP="00FA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true spirit of the Bulldogs, members of the class annually demonstrate their commitment to higher education with scholarships; and</w:t>
      </w:r>
    </w:p>
    <w:p w:rsidR="00FA71E3" w:rsidRDefault="00FA71E3" w:rsidP="00FA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3E9" w:rsidRDefault="00CD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A71E3">
        <w:rPr>
          <w:rFonts w:eastAsia="Times New Roman"/>
        </w:rPr>
        <w:t>the members of the South Carolina Senate are proud to honor the Burke High School Class of 1959 upon the occasion of its sixtieth anniversary and extend best wishes for many more anniversaries in the years to come</w:t>
      </w:r>
      <w:r>
        <w:rPr>
          <w:rFonts w:eastAsia="Times New Roman"/>
        </w:rPr>
        <w:t>.  Now, therefore,</w:t>
      </w:r>
    </w:p>
    <w:p w:rsidR="00CD53E9" w:rsidRDefault="00CD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3E9" w:rsidRDefault="00CD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w:t>
      </w:r>
    </w:p>
    <w:p w:rsidR="00CD53E9" w:rsidRDefault="00CD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3E9" w:rsidRDefault="00CD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A71E3">
        <w:rPr>
          <w:rFonts w:eastAsia="Times New Roman"/>
        </w:rPr>
        <w:t>the members of the South Carolina Senate, by this resolution, congratulate the Burke High School Class of 1959 upon the occasion of its sixtieth anniversary</w:t>
      </w:r>
      <w:r>
        <w:rPr>
          <w:rFonts w:eastAsia="Times New Roman"/>
        </w:rPr>
        <w:t>.</w:t>
      </w:r>
    </w:p>
    <w:p w:rsidR="00CD53E9" w:rsidRDefault="00CD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3E9" w:rsidRPr="00522CE0" w:rsidRDefault="00CD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FA71E3">
        <w:rPr>
          <w:rFonts w:eastAsia="Times New Roman"/>
        </w:rPr>
        <w:t>the Burke High School Class of 1959</w:t>
      </w:r>
      <w:r>
        <w:rPr>
          <w:rFonts w:eastAsia="Times New Roman"/>
        </w:rPr>
        <w:t>.</w:t>
      </w:r>
    </w:p>
    <w:p w:rsidR="00C764F0" w:rsidRDefault="006B1D3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85189" w:rsidRDefault="00A85189" w:rsidP="00A85189">
      <w:pPr>
        <w:suppressAutoHyphens/>
        <w:jc w:val="both"/>
        <w:rPr>
          <w:rFonts w:eastAsia="Times New Roman"/>
        </w:rPr>
      </w:pPr>
    </w:p>
    <w:sectPr w:rsidR="00A85189" w:rsidSect="00A8518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3E9" w:rsidRDefault="00CD53E9" w:rsidP="00522CE0">
      <w:r>
        <w:separator/>
      </w:r>
    </w:p>
  </w:endnote>
  <w:endnote w:type="continuationSeparator" w:id="0">
    <w:p w:rsidR="00CD53E9" w:rsidRDefault="00CD53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294FA1-9B4B-42AB-A0B1-42947708DE4C}"/>
    <w:embedBold r:id="rId2" w:fontKey="{C6622BFE-C921-43E2-A292-DD2ACF1B4288}"/>
  </w:font>
  <w:font w:name="Calibri">
    <w:panose1 w:val="020F0502020204030204"/>
    <w:charset w:val="00"/>
    <w:family w:val="swiss"/>
    <w:pitch w:val="variable"/>
    <w:sig w:usb0="E00002FF" w:usb1="4000ACFF" w:usb2="00000001" w:usb3="00000000" w:csb0="0000019F" w:csb1="00000000"/>
    <w:embedRegular r:id="rId3" w:fontKey="{B475D2DE-7443-4D1B-942D-E121ACBAE91B}"/>
  </w:font>
  <w:font w:name="Cambria">
    <w:panose1 w:val="02040503050406030204"/>
    <w:charset w:val="00"/>
    <w:family w:val="roman"/>
    <w:pitch w:val="variable"/>
    <w:sig w:usb0="E00002FF" w:usb1="400004FF" w:usb2="00000000" w:usb3="00000000" w:csb0="0000019F" w:csb1="00000000"/>
    <w:embedRegular r:id="rId4" w:fontKey="{FC87CC6C-6DA1-44F3-A2E0-4B9B5E53F5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4F0" w:rsidRPr="00A85189" w:rsidRDefault="00A85189" w:rsidP="00A85189">
    <w:pPr>
      <w:pStyle w:val="Footer"/>
      <w:tabs>
        <w:tab w:val="clear" w:pos="4680"/>
        <w:tab w:val="clear" w:pos="9360"/>
        <w:tab w:val="center" w:pos="2995"/>
      </w:tabs>
      <w:spacing w:before="120"/>
    </w:pPr>
    <w:r>
      <w:t>[850]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3E9" w:rsidRDefault="00CD53E9" w:rsidP="00522CE0">
      <w:r>
        <w:separator/>
      </w:r>
    </w:p>
  </w:footnote>
  <w:footnote w:type="continuationSeparator" w:id="0">
    <w:p w:rsidR="00CD53E9" w:rsidRDefault="00CD53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BURK.KMM.MEK"/>
    <w:docVar w:name="CoverAttorneyInitials" w:val="KMM"/>
    <w:docVar w:name="CoverAttorneyLastName" w:val="Moffitt"/>
    <w:docVar w:name="CoverBillType" w:val="r"/>
    <w:docVar w:name="CoverSenator" w:val="MEK"/>
    <w:docVar w:name="dvBillNumber" w:val="850"/>
    <w:docVar w:name="dvBillNumberPrefix" w:val="S. "/>
    <w:docVar w:name="dvOriginalBody" w:val="Senate"/>
    <w:docVar w:name="fulldraftpath" w:val="L:\S-RES\MEK\012BURK.KMM.MEK.DOCX"/>
    <w:docVar w:name="NameofBody" w:val="S"/>
    <w:docVar w:name="vgroup2" w:val="S-RES"/>
  </w:docVars>
  <w:rsids>
    <w:rsidRoot w:val="00CD53E9"/>
    <w:rsid w:val="00022795"/>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30740"/>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B1D3D"/>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F3235"/>
    <w:rsid w:val="00A02011"/>
    <w:rsid w:val="00A4011E"/>
    <w:rsid w:val="00A85189"/>
    <w:rsid w:val="00A86015"/>
    <w:rsid w:val="00A9594E"/>
    <w:rsid w:val="00AE59C8"/>
    <w:rsid w:val="00B10098"/>
    <w:rsid w:val="00B5790D"/>
    <w:rsid w:val="00B945C5"/>
    <w:rsid w:val="00BA20EA"/>
    <w:rsid w:val="00BB5AFC"/>
    <w:rsid w:val="00BC0A56"/>
    <w:rsid w:val="00C15F4A"/>
    <w:rsid w:val="00C45366"/>
    <w:rsid w:val="00C57023"/>
    <w:rsid w:val="00C74052"/>
    <w:rsid w:val="00C764F0"/>
    <w:rsid w:val="00CB187A"/>
    <w:rsid w:val="00CC0EC7"/>
    <w:rsid w:val="00CC251A"/>
    <w:rsid w:val="00CD53E9"/>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41A9"/>
    <w:rsid w:val="00F55884"/>
    <w:rsid w:val="00FA71E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88AD6E8-8F22-4717-87E7-2C44194CB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5FB338DD.dotm</Template>
  <TotalTime>0</TotalTime>
  <Pages>2</Pages>
  <Words>276</Words>
  <Characters>1393</Characters>
  <Application>Microsoft Office Word</Application>
  <DocSecurity>0</DocSecurity>
  <Lines>51</Lines>
  <Paragraphs>13</Paragraphs>
  <ScaleCrop>false</ScaleCrop>
  <Company> </Company>
  <LinksUpToDate>false</LinksUpToDate>
  <CharactersWithSpaces>1656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850 Text of Previous Version (May 21, 2019) - South Carolina Legislature Online</dc:title>
  <dc:subject/>
  <dc:creator>Rebecca Landau</dc:creator>
  <cp:keywords/>
  <dc:description/>
  <cp:lastModifiedBy>S Volk</cp:lastModifiedBy>
  <cp:revision>2</cp:revision>
  <dcterms:created xsi:type="dcterms:W3CDTF">2019-05-21T17:31:00Z</dcterms:created>
  <dcterms:modified xsi:type="dcterms:W3CDTF">2019-05-21T17:31:00Z</dcterms:modified>
</cp:coreProperties>
</file>