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A13" w:rsidRPr="00522CE0" w:rsidRDefault="00C93A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32DD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B56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IDEAL FUNERAL </w:t>
      </w:r>
      <w:r w:rsidR="005C6723">
        <w:rPr>
          <w:rFonts w:eastAsia="Times New Roman"/>
          <w:color w:val="000000" w:themeColor="text1"/>
          <w:szCs w:val="24"/>
          <w:u w:color="000000" w:themeColor="text1"/>
        </w:rPr>
        <w:t>PARLOR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</w:rPr>
        <w:t>UPON THE OCCASION OF ITS EIGHTIETH ANNIVERSARY AND TO COMMEND THE BUSINESS FOR ITS MANY YEARS OF SERVICE TO THE PEE DEE REGION.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B563F" w:rsidRDefault="006B563F" w:rsidP="006B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Ideal Funeral </w:t>
      </w:r>
      <w:r w:rsidR="005C6723">
        <w:rPr>
          <w:rFonts w:eastAsia="Times New Roman"/>
          <w:color w:val="000000" w:themeColor="text1"/>
          <w:szCs w:val="24"/>
          <w:u w:color="000000" w:themeColor="text1"/>
        </w:rPr>
        <w:t>Parlor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it celebrates this important milestone; and</w:t>
      </w:r>
    </w:p>
    <w:p w:rsidR="006B563F" w:rsidRDefault="006B563F" w:rsidP="006B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356A21" w:rsidRDefault="006B563F" w:rsidP="006B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>on August 17, 2019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Ideal Funeral </w:t>
      </w:r>
      <w:r w:rsidR="005C6723">
        <w:rPr>
          <w:rFonts w:eastAsia="Times New Roman"/>
          <w:color w:val="000000" w:themeColor="text1"/>
          <w:szCs w:val="24"/>
          <w:u w:color="000000" w:themeColor="text1"/>
        </w:rPr>
        <w:t>Parlor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held</w:t>
      </w:r>
      <w:r w:rsidR="00356A21"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an anniversary celebration </w:t>
      </w:r>
      <w:r>
        <w:rPr>
          <w:rFonts w:eastAsia="Times New Roman"/>
          <w:color w:val="000000" w:themeColor="text1"/>
          <w:szCs w:val="24"/>
          <w:u w:color="000000" w:themeColor="text1"/>
        </w:rPr>
        <w:t>in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Florence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to mark th</w:t>
      </w:r>
      <w:r w:rsidR="0073246E">
        <w:rPr>
          <w:rFonts w:eastAsia="Times New Roman"/>
          <w:color w:val="000000" w:themeColor="text1"/>
          <w:szCs w:val="24"/>
          <w:u w:color="000000" w:themeColor="text1"/>
        </w:rPr>
        <w:t>is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momentous occasion. The event </w:t>
      </w:r>
      <w:r w:rsidR="00356A21" w:rsidRPr="00BC1776">
        <w:rPr>
          <w:rFonts w:eastAsia="Times New Roman"/>
          <w:color w:val="000000" w:themeColor="text1"/>
          <w:szCs w:val="24"/>
          <w:u w:color="000000" w:themeColor="text1"/>
        </w:rPr>
        <w:t>include</w:t>
      </w:r>
      <w:r>
        <w:rPr>
          <w:rFonts w:eastAsia="Times New Roman"/>
          <w:color w:val="000000" w:themeColor="text1"/>
          <w:szCs w:val="24"/>
          <w:u w:color="000000" w:themeColor="text1"/>
        </w:rPr>
        <w:t>d</w:t>
      </w:r>
      <w:r w:rsidR="00356A21"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recognition, music, entertainment</w:t>
      </w:r>
      <w:r>
        <w:rPr>
          <w:rFonts w:eastAsia="Times New Roman"/>
          <w:color w:val="000000" w:themeColor="text1"/>
          <w:szCs w:val="24"/>
          <w:u w:color="000000" w:themeColor="text1"/>
        </w:rPr>
        <w:t>, food and refreshments,</w:t>
      </w:r>
      <w:r w:rsidR="00356A21"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and fun</w:t>
      </w:r>
      <w:r w:rsidR="00356A21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356A21" w:rsidRPr="00BC1776" w:rsidRDefault="00356A21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5C6723" w:rsidRDefault="00356A21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Ideal Funeral Parlor was established in 1939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="006D5B8D" w:rsidRPr="00BC1776">
        <w:rPr>
          <w:rFonts w:eastAsia="Times New Roman"/>
          <w:color w:val="000000" w:themeColor="text1"/>
          <w:szCs w:val="24"/>
          <w:u w:color="000000" w:themeColor="text1"/>
        </w:rPr>
        <w:t>by a group of African</w:t>
      </w:r>
      <w:r w:rsidR="00D85EE2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6D5B8D" w:rsidRPr="00BC1776">
        <w:rPr>
          <w:rFonts w:eastAsia="Times New Roman"/>
          <w:color w:val="000000" w:themeColor="text1"/>
          <w:szCs w:val="24"/>
          <w:u w:color="000000" w:themeColor="text1"/>
        </w:rPr>
        <w:t>American businessmen w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 xml:space="preserve">ith incredible </w:t>
      </w:r>
      <w:r w:rsidR="006D5B8D" w:rsidRPr="00BC1776">
        <w:rPr>
          <w:rFonts w:eastAsia="Times New Roman"/>
          <w:color w:val="000000" w:themeColor="text1"/>
          <w:szCs w:val="24"/>
          <w:u w:color="000000" w:themeColor="text1"/>
        </w:rPr>
        <w:t>vision and foresight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. The original partners were Rev</w:t>
      </w:r>
      <w:r w:rsidR="005E419F">
        <w:rPr>
          <w:color w:val="000000" w:themeColor="text1"/>
          <w:szCs w:val="24"/>
          <w:u w:color="000000" w:themeColor="text1"/>
          <w:shd w:val="clear" w:color="auto" w:fill="FFFFFF"/>
        </w:rPr>
        <w:t>erend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W. S. Guiles, Rev</w:t>
      </w:r>
      <w:r w:rsidR="005E419F">
        <w:rPr>
          <w:color w:val="000000" w:themeColor="text1"/>
          <w:szCs w:val="24"/>
          <w:u w:color="000000" w:themeColor="text1"/>
          <w:shd w:val="clear" w:color="auto" w:fill="FFFFFF"/>
        </w:rPr>
        <w:t>erend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Arthur James, Rev</w:t>
      </w:r>
      <w:r w:rsidR="005E419F">
        <w:rPr>
          <w:color w:val="000000" w:themeColor="text1"/>
          <w:szCs w:val="24"/>
          <w:u w:color="000000" w:themeColor="text1"/>
          <w:shd w:val="clear" w:color="auto" w:fill="FFFFFF"/>
        </w:rPr>
        <w:t>erend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and Mrs. Willie A. Johnson, Mr. Flander Singleton, </w:t>
      </w:r>
      <w:r w:rsidR="006B563F">
        <w:rPr>
          <w:color w:val="000000" w:themeColor="text1"/>
          <w:szCs w:val="24"/>
          <w:u w:color="000000" w:themeColor="text1"/>
          <w:shd w:val="clear" w:color="auto" w:fill="FFFFFF"/>
        </w:rPr>
        <w:t xml:space="preserve">and 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Mr. Jasper Singleton</w:t>
      </w:r>
      <w:r w:rsidR="005C6723">
        <w:rPr>
          <w:color w:val="000000" w:themeColor="text1"/>
          <w:szCs w:val="24"/>
          <w:u w:color="000000" w:themeColor="text1"/>
          <w:shd w:val="clear" w:color="auto" w:fill="FFFFFF"/>
        </w:rPr>
        <w:t>; and</w:t>
      </w:r>
    </w:p>
    <w:p w:rsidR="005C6723" w:rsidRDefault="005C6723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</w:p>
    <w:p w:rsidR="006D5B8D" w:rsidRDefault="006D5B8D" w:rsidP="006D5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  <w:r>
        <w:rPr>
          <w:color w:val="000000" w:themeColor="text1"/>
          <w:szCs w:val="24"/>
          <w:u w:color="000000" w:themeColor="text1"/>
          <w:shd w:val="clear" w:color="auto" w:fill="FFFFFF"/>
        </w:rPr>
        <w:t>Whereas, the funeral parlor’s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first building was located at 300 Mullins Street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 xml:space="preserve"> in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Florence. </w:t>
      </w:r>
      <w:r w:rsidR="002C6FDD">
        <w:rPr>
          <w:color w:val="000000" w:themeColor="text1"/>
          <w:szCs w:val="24"/>
          <w:u w:color="000000" w:themeColor="text1"/>
          <w:shd w:val="clear" w:color="auto" w:fill="FFFFFF"/>
        </w:rPr>
        <w:t>At that time, p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rincipa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ls were paid five dollars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per fu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neral for the use of their cars. I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n 1968, the </w:t>
      </w:r>
      <w:r w:rsidR="0073246E">
        <w:rPr>
          <w:color w:val="000000" w:themeColor="text1"/>
          <w:szCs w:val="24"/>
          <w:u w:color="000000" w:themeColor="text1"/>
          <w:shd w:val="clear" w:color="auto" w:fill="FFFFFF"/>
        </w:rPr>
        <w:t xml:space="preserve">parlor’s 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physical location moved to 1005 E. Cheves Street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, and i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n 2002, 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it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moved 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to its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present facility at 106 E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ast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Darlington Street; and</w:t>
      </w:r>
    </w:p>
    <w:p w:rsidR="006D5B8D" w:rsidRDefault="006D5B8D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</w:p>
    <w:p w:rsidR="00DE12D3" w:rsidRDefault="005C6723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  <w:r>
        <w:rPr>
          <w:color w:val="000000" w:themeColor="text1"/>
          <w:szCs w:val="24"/>
          <w:u w:color="000000" w:themeColor="text1"/>
          <w:shd w:val="clear" w:color="auto" w:fill="FFFFFF"/>
        </w:rPr>
        <w:t xml:space="preserve">Whereas, the funeral parlor’s first manager, </w:t>
      </w:r>
      <w:r w:rsidR="005E419F">
        <w:rPr>
          <w:color w:val="000000" w:themeColor="text1"/>
          <w:szCs w:val="24"/>
          <w:u w:color="000000" w:themeColor="text1"/>
          <w:shd w:val="clear" w:color="auto" w:fill="FFFFFF"/>
        </w:rPr>
        <w:t>Reverend</w:t>
      </w:r>
      <w:r w:rsidR="00356A21"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W. A. Johnson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>,</w:t>
      </w:r>
      <w:r w:rsidR="00356A21"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 xml:space="preserve">served </w:t>
      </w:r>
      <w:r w:rsidR="00356A21" w:rsidRPr="00BC1776">
        <w:rPr>
          <w:color w:val="000000" w:themeColor="text1"/>
          <w:szCs w:val="24"/>
          <w:u w:color="000000" w:themeColor="text1"/>
          <w:shd w:val="clear" w:color="auto" w:fill="FFFFFF"/>
        </w:rPr>
        <w:t>until his death in 1961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 xml:space="preserve">, and </w:t>
      </w:r>
      <w:r w:rsidR="00546D14">
        <w:rPr>
          <w:color w:val="000000" w:themeColor="text1"/>
          <w:szCs w:val="24"/>
          <w:u w:color="000000" w:themeColor="text1"/>
          <w:shd w:val="clear" w:color="auto" w:fill="FFFFFF"/>
        </w:rPr>
        <w:t xml:space="preserve">since that time, 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>the business has</w:t>
      </w:r>
      <w:r w:rsidR="00A83E5A">
        <w:rPr>
          <w:color w:val="000000" w:themeColor="text1"/>
          <w:szCs w:val="24"/>
          <w:u w:color="000000" w:themeColor="text1"/>
          <w:shd w:val="clear" w:color="auto" w:fill="FFFFFF"/>
        </w:rPr>
        <w:t xml:space="preserve"> continued to grow and prosper 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 xml:space="preserve">under other managers, including </w:t>
      </w:r>
      <w:r w:rsidR="006D5B8D" w:rsidRPr="00BC1776">
        <w:rPr>
          <w:color w:val="000000" w:themeColor="text1"/>
          <w:szCs w:val="24"/>
          <w:u w:color="000000" w:themeColor="text1"/>
          <w:shd w:val="clear" w:color="auto" w:fill="FFFFFF"/>
        </w:rPr>
        <w:t>Rufus Hawkins</w:t>
      </w:r>
      <w:r w:rsidR="00526AB6">
        <w:rPr>
          <w:color w:val="000000" w:themeColor="text1"/>
          <w:szCs w:val="24"/>
          <w:u w:color="000000" w:themeColor="text1"/>
          <w:shd w:val="clear" w:color="auto" w:fill="FFFFFF"/>
        </w:rPr>
        <w:t xml:space="preserve"> and R. Douglas Hawkins</w:t>
      </w:r>
      <w:r w:rsidR="00DE12D3">
        <w:rPr>
          <w:color w:val="000000" w:themeColor="text1"/>
          <w:szCs w:val="24"/>
          <w:u w:color="000000" w:themeColor="text1"/>
          <w:shd w:val="clear" w:color="auto" w:fill="FFFFFF"/>
        </w:rPr>
        <w:t>; and</w:t>
      </w:r>
    </w:p>
    <w:p w:rsidR="00DE12D3" w:rsidRDefault="00DE12D3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</w:p>
    <w:p w:rsidR="006D5B8D" w:rsidRDefault="006D5B8D" w:rsidP="006D5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lastRenderedPageBreak/>
        <w:t>Whereas, with a legacy of strong leadership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, Ideal Funeral Parlor incorporated 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 xml:space="preserve">in 1986, 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with Rev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erend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Wescott Johnson as president. Upon his death, Mrs.</w:t>
      </w:r>
      <w:r w:rsidR="00A83E5A">
        <w:rPr>
          <w:color w:val="000000" w:themeColor="text1"/>
          <w:szCs w:val="24"/>
          <w:u w:color="000000" w:themeColor="text1"/>
          <w:shd w:val="clear" w:color="auto" w:fill="FFFFFF"/>
        </w:rPr>
        <w:t xml:space="preserve"> Evelyn Guile served as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president of the board</w:t>
      </w:r>
      <w:r w:rsidR="0073246E">
        <w:rPr>
          <w:color w:val="000000" w:themeColor="text1"/>
          <w:szCs w:val="24"/>
          <w:u w:color="000000" w:themeColor="text1"/>
          <w:shd w:val="clear" w:color="auto" w:fill="FFFFFF"/>
        </w:rPr>
        <w:t>, and i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n 2018, Mr. William Johnson was elected chairman of the board. Current board members include Johnny Ho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lmes, Leo James, and Taft Guile; and</w:t>
      </w:r>
    </w:p>
    <w:p w:rsidR="006D5B8D" w:rsidRPr="00BC1776" w:rsidRDefault="006D5B8D" w:rsidP="006D5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</w:p>
    <w:p w:rsidR="006B563F" w:rsidRDefault="006B563F" w:rsidP="006B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 xml:space="preserve">recently, </w:t>
      </w:r>
      <w:r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he funeral </w:t>
      </w:r>
      <w:r w:rsidR="005C6723">
        <w:rPr>
          <w:rFonts w:eastAsia="Times New Roman"/>
          <w:color w:val="000000" w:themeColor="text1"/>
          <w:szCs w:val="24"/>
          <w:u w:color="000000" w:themeColor="text1"/>
        </w:rPr>
        <w:t>parlor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introduce</w:t>
      </w:r>
      <w:r>
        <w:rPr>
          <w:rFonts w:eastAsia="Times New Roman"/>
          <w:color w:val="000000" w:themeColor="text1"/>
          <w:szCs w:val="24"/>
          <w:u w:color="000000" w:themeColor="text1"/>
        </w:rPr>
        <w:t>d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Historic African</w:t>
      </w:r>
      <w:r w:rsidR="00D85EE2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>American Obituary Database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which is a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searchable database of obituary programs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from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>1960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 xml:space="preserve"> to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>2019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>that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will 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>serv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>e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 xml:space="preserve"> as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a </w:t>
      </w:r>
      <w:r w:rsidR="0073246E">
        <w:rPr>
          <w:rFonts w:eastAsia="Times New Roman"/>
          <w:color w:val="000000" w:themeColor="text1"/>
          <w:szCs w:val="24"/>
          <w:u w:color="000000" w:themeColor="text1"/>
        </w:rPr>
        <w:t>valuable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resource for African</w:t>
      </w:r>
      <w:r w:rsidR="00D85EE2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American families in the Pee Dee looking to research </w:t>
      </w:r>
      <w:r>
        <w:rPr>
          <w:rFonts w:eastAsia="Times New Roman"/>
          <w:color w:val="000000" w:themeColor="text1"/>
          <w:szCs w:val="24"/>
          <w:u w:color="000000" w:themeColor="text1"/>
        </w:rPr>
        <w:t>their family tree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>s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6B563F" w:rsidRPr="00BC1776" w:rsidRDefault="006B563F" w:rsidP="006B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356A21" w:rsidRDefault="00356A21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6B563F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oday, 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>m</w:t>
      </w:r>
      <w:r w:rsidR="006D5B8D"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any of 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>the families of the business’s</w:t>
      </w:r>
      <w:r w:rsidR="006D5B8D"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original founders are still involved with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 xml:space="preserve"> the funeral parlor, and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 xml:space="preserve">they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continue the legacy 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 xml:space="preserve">of excellence in service, </w:t>
      </w:r>
      <w:r w:rsidR="006D5B8D" w:rsidRPr="00BC1776">
        <w:rPr>
          <w:rFonts w:eastAsia="Times New Roman"/>
          <w:color w:val="000000" w:themeColor="text1"/>
          <w:szCs w:val="24"/>
          <w:u w:color="000000" w:themeColor="text1"/>
        </w:rPr>
        <w:t>profes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>sionalism, courtesy, and respect</w:t>
      </w:r>
      <w:r w:rsidR="0073246E">
        <w:rPr>
          <w:rFonts w:eastAsia="Times New Roman"/>
          <w:color w:val="000000" w:themeColor="text1"/>
          <w:szCs w:val="24"/>
          <w:u w:color="000000" w:themeColor="text1"/>
        </w:rPr>
        <w:t xml:space="preserve"> established by the founders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356A21" w:rsidRDefault="00356A21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E32DDD" w:rsidRDefault="00E32DDD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B563F">
        <w:rPr>
          <w:rFonts w:eastAsia="Times New Roman"/>
        </w:rPr>
        <w:t xml:space="preserve">the members of the South Carolina Senate greatly appreciate the </w:t>
      </w:r>
      <w:r w:rsidR="006D5B8D">
        <w:rPr>
          <w:rFonts w:eastAsia="Times New Roman"/>
        </w:rPr>
        <w:t xml:space="preserve">rich history and heritage of Ideal Funeral Parlor and commend its dedicated </w:t>
      </w:r>
      <w:r w:rsidR="006B563F">
        <w:rPr>
          <w:rFonts w:eastAsia="Times New Roman"/>
        </w:rPr>
        <w:t>service to its surrounding community and the State of South Carolina</w:t>
      </w:r>
      <w:r>
        <w:rPr>
          <w:rFonts w:eastAsia="Times New Roman"/>
        </w:rPr>
        <w:t>.  Now, therefore,</w:t>
      </w:r>
    </w:p>
    <w:p w:rsidR="00E32DDD" w:rsidRDefault="00E32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2DDD" w:rsidRDefault="00E32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32DDD" w:rsidRDefault="00E32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2DDD" w:rsidRDefault="00E32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B563F">
        <w:rPr>
          <w:rFonts w:eastAsia="Times New Roman"/>
        </w:rPr>
        <w:t xml:space="preserve">the members of the South Carolina Senate, by this resolution, congratulate </w:t>
      </w:r>
      <w:r w:rsidR="006B563F"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Ideal Funeral </w:t>
      </w:r>
      <w:r w:rsidR="005C6723">
        <w:rPr>
          <w:rFonts w:eastAsia="Times New Roman"/>
          <w:color w:val="000000" w:themeColor="text1"/>
          <w:szCs w:val="24"/>
          <w:u w:color="000000" w:themeColor="text1"/>
        </w:rPr>
        <w:t>Parlor</w:t>
      </w:r>
      <w:r w:rsidR="006B563F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B563F">
        <w:rPr>
          <w:rFonts w:eastAsia="Times New Roman"/>
        </w:rPr>
        <w:t>upon the occasion of its eightieth anniversary and commend the business for its many years of service to the Pee Dee region</w:t>
      </w:r>
      <w:r>
        <w:rPr>
          <w:rFonts w:eastAsia="Times New Roman"/>
        </w:rPr>
        <w:t>.</w:t>
      </w:r>
    </w:p>
    <w:p w:rsidR="00E32DDD" w:rsidRDefault="00E32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2DDD" w:rsidRPr="00522CE0" w:rsidRDefault="00E32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C6723">
        <w:rPr>
          <w:rFonts w:eastAsia="Times New Roman"/>
          <w:color w:val="000000" w:themeColor="text1"/>
          <w:szCs w:val="24"/>
          <w:u w:color="000000" w:themeColor="text1"/>
        </w:rPr>
        <w:t>Ideal Funeral Parlor</w:t>
      </w:r>
      <w:r>
        <w:rPr>
          <w:rFonts w:eastAsia="Times New Roman"/>
        </w:rPr>
        <w:t>.</w:t>
      </w:r>
    </w:p>
    <w:p w:rsidR="00157D02" w:rsidRDefault="00D85EE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93A13" w:rsidRDefault="00C93A13" w:rsidP="00C93A13">
      <w:pPr>
        <w:suppressAutoHyphens/>
        <w:jc w:val="both"/>
        <w:rPr>
          <w:rFonts w:eastAsia="Times New Roman"/>
        </w:rPr>
      </w:pPr>
    </w:p>
    <w:sectPr w:rsidR="00C93A13" w:rsidSect="00C93A1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B8D" w:rsidRDefault="006D5B8D" w:rsidP="00522CE0">
      <w:r>
        <w:separator/>
      </w:r>
    </w:p>
  </w:endnote>
  <w:endnote w:type="continuationSeparator" w:id="0">
    <w:p w:rsidR="006D5B8D" w:rsidRDefault="006D5B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997929-8F53-4040-8CF6-1AB712468640}"/>
    <w:embedBold r:id="rId2" w:fontKey="{F5F4C01B-EE46-48FB-AA0D-721B4DD1CDD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85E9278-4C69-4305-9706-1CCC577821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B9BE36-E1EC-4A50-82F7-5B78CA1F52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D02" w:rsidRPr="00C93A13" w:rsidRDefault="00C93A13" w:rsidP="00C93A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B8D" w:rsidRDefault="006D5B8D" w:rsidP="00522CE0">
      <w:r>
        <w:separator/>
      </w:r>
    </w:p>
  </w:footnote>
  <w:footnote w:type="continuationSeparator" w:id="0">
    <w:p w:rsidR="006D5B8D" w:rsidRDefault="006D5B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IDEA.KMM.KMW"/>
    <w:docVar w:name="CoverAttorneyInitials" w:val="KMM"/>
    <w:docVar w:name="CoverAttorneyLastName" w:val="Moffitt"/>
    <w:docVar w:name="CoverBillType" w:val="r"/>
    <w:docVar w:name="CoverSenator" w:val="KMW"/>
    <w:docVar w:name="dvBillNumber" w:val="955"/>
    <w:docVar w:name="dvBillNumberPrefix" w:val="S. "/>
    <w:docVar w:name="dvOriginalBody" w:val="Senate"/>
    <w:docVar w:name="fulldraftpath" w:val="L:\S-RES\KMW\003IDEA.KMM.KMW.DOCX"/>
    <w:docVar w:name="NameofBody" w:val="S"/>
    <w:docVar w:name="vgroup2" w:val="S-RES"/>
  </w:docVars>
  <w:rsids>
    <w:rsidRoot w:val="00E32DDD"/>
    <w:rsid w:val="00042AC1"/>
    <w:rsid w:val="00046516"/>
    <w:rsid w:val="00072458"/>
    <w:rsid w:val="0007601D"/>
    <w:rsid w:val="000B0720"/>
    <w:rsid w:val="000B5EAF"/>
    <w:rsid w:val="001315B2"/>
    <w:rsid w:val="00157D0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6FDD"/>
    <w:rsid w:val="002D3BED"/>
    <w:rsid w:val="00307C2B"/>
    <w:rsid w:val="00315D04"/>
    <w:rsid w:val="00356A21"/>
    <w:rsid w:val="00383247"/>
    <w:rsid w:val="003D6E2B"/>
    <w:rsid w:val="003E7597"/>
    <w:rsid w:val="00413EBF"/>
    <w:rsid w:val="00421C35"/>
    <w:rsid w:val="0044020F"/>
    <w:rsid w:val="00450668"/>
    <w:rsid w:val="00454138"/>
    <w:rsid w:val="004813A2"/>
    <w:rsid w:val="004952FA"/>
    <w:rsid w:val="004B6A22"/>
    <w:rsid w:val="004D7F37"/>
    <w:rsid w:val="00522CE0"/>
    <w:rsid w:val="00526AB6"/>
    <w:rsid w:val="00541951"/>
    <w:rsid w:val="00546D14"/>
    <w:rsid w:val="00565148"/>
    <w:rsid w:val="00570403"/>
    <w:rsid w:val="00593361"/>
    <w:rsid w:val="005A413B"/>
    <w:rsid w:val="005A5017"/>
    <w:rsid w:val="005A648C"/>
    <w:rsid w:val="005C6723"/>
    <w:rsid w:val="005E419F"/>
    <w:rsid w:val="005F07AC"/>
    <w:rsid w:val="005F1745"/>
    <w:rsid w:val="006A1802"/>
    <w:rsid w:val="006B563F"/>
    <w:rsid w:val="006C0CBB"/>
    <w:rsid w:val="006C74EA"/>
    <w:rsid w:val="006D5B8D"/>
    <w:rsid w:val="007143A6"/>
    <w:rsid w:val="00720D40"/>
    <w:rsid w:val="007318D4"/>
    <w:rsid w:val="0073246E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3E5A"/>
    <w:rsid w:val="00A86015"/>
    <w:rsid w:val="00A9594E"/>
    <w:rsid w:val="00AE59C8"/>
    <w:rsid w:val="00AF316F"/>
    <w:rsid w:val="00B10098"/>
    <w:rsid w:val="00B5790D"/>
    <w:rsid w:val="00B945C5"/>
    <w:rsid w:val="00BA20EA"/>
    <w:rsid w:val="00BB5AFC"/>
    <w:rsid w:val="00BB64A9"/>
    <w:rsid w:val="00BC026E"/>
    <w:rsid w:val="00BC0A56"/>
    <w:rsid w:val="00C45366"/>
    <w:rsid w:val="00C57023"/>
    <w:rsid w:val="00C74052"/>
    <w:rsid w:val="00C93A13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5EE2"/>
    <w:rsid w:val="00D86943"/>
    <w:rsid w:val="00DA3C6B"/>
    <w:rsid w:val="00DA47B9"/>
    <w:rsid w:val="00DD47DD"/>
    <w:rsid w:val="00DE12D3"/>
    <w:rsid w:val="00DE5635"/>
    <w:rsid w:val="00E058D3"/>
    <w:rsid w:val="00E12CA0"/>
    <w:rsid w:val="00E2236D"/>
    <w:rsid w:val="00E32DD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F1BAC21-B275-4BFD-B0FD-5D2639D4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456</Words>
  <Characters>2439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955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2020-01-14T17:13:00Z</dcterms:created>
  <dcterms:modified xsi:type="dcterms:W3CDTF">2020-01-14T17:13:00Z</dcterms:modified>
</cp:coreProperties>
</file>