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DA9" w:rsidRDefault="001E0DA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0D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28A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443D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WILLIAM FRICK OF WINNSBORO FOR HIS OUTSTANDING SERVICE AND TO CONGRATULATE HIM ON RECEIVING THE 2019 SOUTH CAROLINA PUBLIC DEFENDER OF THE YEAR AWARD.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43DC" w:rsidRDefault="00C44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Pr="001C482A">
        <w:t xml:space="preserve">the </w:t>
      </w:r>
      <w:r>
        <w:t xml:space="preserve">members of the </w:t>
      </w:r>
      <w:r w:rsidRPr="001C482A">
        <w:t xml:space="preserve">South Carolina </w:t>
      </w:r>
      <w:r>
        <w:t>General Assembly</w:t>
      </w:r>
      <w:r w:rsidRPr="001C482A">
        <w:t xml:space="preserve"> </w:t>
      </w:r>
      <w:r>
        <w:t>are</w:t>
      </w:r>
      <w:r w:rsidRPr="001C482A">
        <w:t xml:space="preserve"> pl</w:t>
      </w:r>
      <w:r>
        <w:t xml:space="preserve">eased to learn that </w:t>
      </w:r>
      <w:r w:rsidR="00B14D99">
        <w:t xml:space="preserve">the exceptional service of </w:t>
      </w:r>
      <w:r>
        <w:t>William Frick</w:t>
      </w:r>
      <w:r w:rsidR="00B14D99">
        <w:t xml:space="preserve"> </w:t>
      </w:r>
      <w:r w:rsidR="00FC7431">
        <w:t>has</w:t>
      </w:r>
      <w:r>
        <w:t xml:space="preserve"> </w:t>
      </w:r>
      <w:r w:rsidR="00B14D99">
        <w:t>earned him</w:t>
      </w:r>
      <w:r>
        <w:t xml:space="preserve"> the 2019 Public Defender of the Year</w:t>
      </w:r>
      <w:r w:rsidR="00B14D99">
        <w:t xml:space="preserve"> award</w:t>
      </w:r>
      <w:r>
        <w:t xml:space="preserve">. On September 23, 2019, </w:t>
      </w:r>
      <w:r w:rsidR="00FC7431">
        <w:t xml:space="preserve">Mr. Frick </w:t>
      </w:r>
      <w:r>
        <w:t>was named by his peers at the South Carolina Public Defender Association Annual Conference in Myrtle Beach</w:t>
      </w:r>
      <w:r w:rsidR="00FC7431">
        <w:t xml:space="preserve"> in recognition for his service</w:t>
      </w:r>
      <w:r>
        <w:t>; and</w:t>
      </w:r>
    </w:p>
    <w:p w:rsidR="00C443DC" w:rsidRDefault="00C44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7431" w:rsidRDefault="00FC74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this award recognizes William</w:t>
      </w:r>
      <w:r w:rsidR="0064763B" w:rsidRPr="0064763B">
        <w:t>’</w:t>
      </w:r>
      <w:r>
        <w:t xml:space="preserve">s tremendous work on difficult cases and his leadership. William has served as deputy public defender for the Sixth Judicial Circuit since the office was established in 2009. </w:t>
      </w:r>
      <w:r w:rsidR="002E6BDF">
        <w:t>With the assistance of his</w:t>
      </w:r>
      <w:r>
        <w:t xml:space="preserve"> </w:t>
      </w:r>
      <w:r w:rsidR="0064763B">
        <w:t>able management, a growing full</w:t>
      </w:r>
      <w:r w:rsidR="0064763B">
        <w:noBreakHyphen/>
      </w:r>
      <w:r>
        <w:t xml:space="preserve">time staff fights each day to ensure the constitutional rights of citizens are protected </w:t>
      </w:r>
      <w:r w:rsidR="002E6BDF">
        <w:t xml:space="preserve">as they represent criminal defendants </w:t>
      </w:r>
      <w:r>
        <w:t xml:space="preserve">in Chester, Lancaster, and Fairfield counties; and </w:t>
      </w:r>
    </w:p>
    <w:p w:rsidR="00FC7431" w:rsidRDefault="00FC74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8A0" w:rsidRDefault="00C44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William Frick</w:t>
      </w:r>
      <w:r w:rsidR="00B14D99">
        <w:t>,</w:t>
      </w:r>
      <w:r>
        <w:t xml:space="preserve"> a 1993 graduate of Fairfield Central High School</w:t>
      </w:r>
      <w:r w:rsidR="00B14D99">
        <w:t>,</w:t>
      </w:r>
      <w:r>
        <w:t xml:space="preserve"> </w:t>
      </w:r>
      <w:r w:rsidR="00B14D99">
        <w:t>c</w:t>
      </w:r>
      <w:r>
        <w:t>hos</w:t>
      </w:r>
      <w:r w:rsidR="00B14D99">
        <w:t>e</w:t>
      </w:r>
      <w:r>
        <w:t xml:space="preserve"> to further his education at the University of South Carolina</w:t>
      </w:r>
      <w:r w:rsidR="00B14D99">
        <w:t>.</w:t>
      </w:r>
      <w:r>
        <w:t xml:space="preserve"> </w:t>
      </w:r>
      <w:r w:rsidR="00B14D99">
        <w:t>H</w:t>
      </w:r>
      <w:r>
        <w:t>e earned both his bachelor</w:t>
      </w:r>
      <w:r w:rsidR="0064763B" w:rsidRPr="0064763B">
        <w:t>’</w:t>
      </w:r>
      <w:r>
        <w:t>s degree and Master of International Business degree</w:t>
      </w:r>
      <w:r w:rsidR="00B14D99">
        <w:t xml:space="preserve"> before</w:t>
      </w:r>
      <w:r>
        <w:t xml:space="preserve"> </w:t>
      </w:r>
      <w:r w:rsidR="00B14D99">
        <w:t>graduating i</w:t>
      </w:r>
      <w:r w:rsidR="0064763B">
        <w:t>n 2000</w:t>
      </w:r>
      <w:r>
        <w:t xml:space="preserve"> from the University of South Carolina School of Law. </w:t>
      </w:r>
      <w:r w:rsidR="00B14D99">
        <w:t xml:space="preserve">Currently, </w:t>
      </w:r>
      <w:r>
        <w:t>William and his wife Elena live in Winnsboro with their daughter. In addition to his duties as a public defender, William serves his community as the chairman of the Fairfield County school board. Now, therefore,</w:t>
      </w:r>
    </w:p>
    <w:p w:rsidR="00C328A0" w:rsidRDefault="00C32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8A0" w:rsidRDefault="00C32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C328A0" w:rsidRDefault="00C32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8A0" w:rsidRDefault="00C443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C482A">
        <w:lastRenderedPageBreak/>
        <w:t>That the members of the South Carolina General Assembly, b</w:t>
      </w:r>
      <w:r>
        <w:t xml:space="preserve">y this resolution, recognize and honor William Frick of Winnsboro for his outstanding service and congratulate him on receiving the 2019 South Carolina Public Defender of the Year Award. </w:t>
      </w:r>
    </w:p>
    <w:p w:rsidR="00C328A0" w:rsidRDefault="00C32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28A0" w:rsidRDefault="00C328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443DC">
        <w:t xml:space="preserve"> William Frick</w:t>
      </w:r>
      <w:r w:rsidR="00821085">
        <w:t>.</w:t>
      </w:r>
    </w:p>
    <w:p w:rsidR="001249FB" w:rsidRDefault="0064763B" w:rsidP="00962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0DA9" w:rsidRDefault="001E0DA9" w:rsidP="001E0DA9">
      <w:pPr>
        <w:suppressAutoHyphens/>
      </w:pPr>
    </w:p>
    <w:sectPr w:rsidR="001E0DA9" w:rsidSect="001E0D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7431" w:rsidRDefault="00FC7431" w:rsidP="009F0C77">
      <w:r>
        <w:separator/>
      </w:r>
    </w:p>
  </w:endnote>
  <w:endnote w:type="continuationSeparator" w:id="0">
    <w:p w:rsidR="00FC7431" w:rsidRDefault="00FC74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F9EA69-3A21-446F-A711-6A5E985FBC84}"/>
    <w:embedBold r:id="rId2" w:fontKey="{C63BAC49-1666-40BA-82BB-1EB5D6C6DB2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989E841-99F8-4982-BA27-D0E1930A855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13AAB55-9065-4223-BC06-405F04665F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2A0A66A-F388-404E-89F5-94F052E3D0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9FB" w:rsidRPr="001E0DA9" w:rsidRDefault="001E0DA9" w:rsidP="001E0D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7431" w:rsidRDefault="00FC7431" w:rsidP="009F0C77">
      <w:r>
        <w:separator/>
      </w:r>
    </w:p>
  </w:footnote>
  <w:footnote w:type="continuationSeparator" w:id="0">
    <w:p w:rsidR="00FC7431" w:rsidRDefault="00FC74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014WAB20"/>
    <w:docVar w:name="CoverBillType" w:val="c"/>
    <w:docVar w:name="DocPath" w:val="L:\Council\bills\LK\9014WAB20.DOCX"/>
    <w:docVar w:name="dvBillNumber" w:val="969"/>
    <w:docVar w:name="dvBillNumberPrefix" w:val="S. "/>
    <w:docVar w:name="dvOriginalBody" w:val="Senate"/>
    <w:docVar w:name="dvSteno" w:val="LK"/>
    <w:docVar w:name="NameofBody" w:val="s"/>
    <w:docVar w:name="vGroup2" w:val="Council"/>
  </w:docVars>
  <w:rsids>
    <w:rsidRoot w:val="00C328A0"/>
    <w:rsid w:val="000263D9"/>
    <w:rsid w:val="00026C9A"/>
    <w:rsid w:val="000965A1"/>
    <w:rsid w:val="000C487D"/>
    <w:rsid w:val="000E1785"/>
    <w:rsid w:val="000F39F2"/>
    <w:rsid w:val="001023A4"/>
    <w:rsid w:val="0010776B"/>
    <w:rsid w:val="001249FB"/>
    <w:rsid w:val="00133E66"/>
    <w:rsid w:val="00134ACF"/>
    <w:rsid w:val="00144E15"/>
    <w:rsid w:val="001A4A62"/>
    <w:rsid w:val="001A681E"/>
    <w:rsid w:val="001D08F2"/>
    <w:rsid w:val="001E0DA9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6BDF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61588"/>
    <w:rsid w:val="004809EE"/>
    <w:rsid w:val="004B2A8B"/>
    <w:rsid w:val="00511EE9"/>
    <w:rsid w:val="00521E00"/>
    <w:rsid w:val="00577C6C"/>
    <w:rsid w:val="00583D4B"/>
    <w:rsid w:val="0058501B"/>
    <w:rsid w:val="005C5AC4"/>
    <w:rsid w:val="0061228A"/>
    <w:rsid w:val="006215AA"/>
    <w:rsid w:val="006340D9"/>
    <w:rsid w:val="00643B8E"/>
    <w:rsid w:val="0064763B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1085"/>
    <w:rsid w:val="00834A12"/>
    <w:rsid w:val="00872729"/>
    <w:rsid w:val="008F4429"/>
    <w:rsid w:val="00932670"/>
    <w:rsid w:val="009352BB"/>
    <w:rsid w:val="00962EA1"/>
    <w:rsid w:val="00990668"/>
    <w:rsid w:val="009B397B"/>
    <w:rsid w:val="009F0C77"/>
    <w:rsid w:val="009F4DD1"/>
    <w:rsid w:val="00A64E80"/>
    <w:rsid w:val="00A71A91"/>
    <w:rsid w:val="00A741D9"/>
    <w:rsid w:val="00A85589"/>
    <w:rsid w:val="00A9741D"/>
    <w:rsid w:val="00AB0576"/>
    <w:rsid w:val="00AD4B17"/>
    <w:rsid w:val="00B14D99"/>
    <w:rsid w:val="00B26FA6"/>
    <w:rsid w:val="00B741CB"/>
    <w:rsid w:val="00B87AF8"/>
    <w:rsid w:val="00B934F3"/>
    <w:rsid w:val="00BB6347"/>
    <w:rsid w:val="00BC2884"/>
    <w:rsid w:val="00BD2134"/>
    <w:rsid w:val="00C038D8"/>
    <w:rsid w:val="00C045DD"/>
    <w:rsid w:val="00C3136F"/>
    <w:rsid w:val="00C328A0"/>
    <w:rsid w:val="00C3483A"/>
    <w:rsid w:val="00C443DC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05EB5"/>
    <w:rsid w:val="00F149A7"/>
    <w:rsid w:val="00F50BAF"/>
    <w:rsid w:val="00F52C10"/>
    <w:rsid w:val="00F81FFD"/>
    <w:rsid w:val="00F85228"/>
    <w:rsid w:val="00F907F7"/>
    <w:rsid w:val="00FB6773"/>
    <w:rsid w:val="00FC7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22861A-D662-430A-A53E-DACEDE7F4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76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6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11F26-5080-4E4C-93B1-98C965127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D4054B17</Template>
  <TotalTime>1</TotalTime>
  <Pages>2</Pages>
  <Words>307</Words>
  <Characters>1643</Characters>
  <Application>Microsoft Office Word</Application>
  <DocSecurity>0</DocSecurity>
  <Lines>50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969 Text of Previous Version (Jan. 14, 2020) - South Carolina Legislature Online</dc:title>
  <dc:subject/>
  <dc:creator>Lindsey Knipp</dc:creator>
  <cp:keywords/>
  <dc:description/>
  <cp:lastModifiedBy>S Wilson</cp:lastModifiedBy>
  <cp:revision>2</cp:revision>
  <cp:lastPrinted>2019-10-03T14:58:00Z</cp:lastPrinted>
  <dcterms:created xsi:type="dcterms:W3CDTF">2020-01-14T17:20:00Z</dcterms:created>
  <dcterms:modified xsi:type="dcterms:W3CDTF">2020-01-14T17:20:00Z</dcterms:modified>
</cp:coreProperties>
</file>