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6DB" w:rsidRPr="00522CE0" w:rsidRDefault="000146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D180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E64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ESTABLISH THE </w:t>
      </w:r>
      <w:r w:rsidRPr="00E50B99">
        <w:rPr>
          <w:color w:val="000000" w:themeColor="text1"/>
          <w:u w:color="000000" w:themeColor="text1"/>
        </w:rPr>
        <w:t>ELECTRICITY MARKET REFORM MEASURES STUDY COMMITTEE</w:t>
      </w:r>
      <w:r>
        <w:rPr>
          <w:color w:val="000000" w:themeColor="text1"/>
          <w:u w:color="000000" w:themeColor="text1"/>
        </w:rPr>
        <w:t xml:space="preserve">, </w:t>
      </w:r>
      <w:r w:rsidR="00522E6E">
        <w:rPr>
          <w:color w:val="000000" w:themeColor="text1"/>
          <w:u w:color="000000" w:themeColor="text1"/>
        </w:rPr>
        <w:t>TO PROVIDE FOR THE MEMBERSHIP OF</w:t>
      </w:r>
      <w:r>
        <w:rPr>
          <w:color w:val="000000" w:themeColor="text1"/>
          <w:u w:color="000000" w:themeColor="text1"/>
        </w:rPr>
        <w:t xml:space="preserve"> THE STUDY COMMITTEE, </w:t>
      </w:r>
      <w:r w:rsidRPr="00E50B99">
        <w:rPr>
          <w:color w:val="000000" w:themeColor="text1"/>
          <w:u w:color="000000" w:themeColor="text1"/>
        </w:rPr>
        <w:t xml:space="preserve">TO </w:t>
      </w:r>
      <w:r>
        <w:rPr>
          <w:color w:val="000000" w:themeColor="text1"/>
          <w:u w:color="000000" w:themeColor="text1"/>
        </w:rPr>
        <w:t xml:space="preserve">PROVIDE THAT THE COMMITTEE SHALL </w:t>
      </w:r>
      <w:r w:rsidRPr="00E50B99">
        <w:rPr>
          <w:color w:val="000000" w:themeColor="text1"/>
          <w:u w:color="000000" w:themeColor="text1"/>
        </w:rPr>
        <w:t>STUDY WHETHER THE LEGISLATURE SHOULD ADOPT MARKET REFORM MEASURES AFFECTING THE PROVISION OF ELECTRIC SERVICE IN SOUTH CAROLINA AND STUDY THE PUBLIC BENEFITS ASSOCIATED WITH SUCH MEASURES</w:t>
      </w:r>
      <w:r w:rsidR="00522E6E">
        <w:rPr>
          <w:color w:val="000000" w:themeColor="text1"/>
          <w:u w:color="000000" w:themeColor="text1"/>
        </w:rPr>
        <w:t>,</w:t>
      </w:r>
      <w:r>
        <w:rPr>
          <w:color w:val="000000" w:themeColor="text1"/>
          <w:u w:color="000000" w:themeColor="text1"/>
        </w:rPr>
        <w:t xml:space="preserve"> TO APPROPRIATE FUNDS TO ENGAGE </w:t>
      </w:r>
      <w:r w:rsidRPr="00E50B99">
        <w:rPr>
          <w:color w:val="000000" w:themeColor="text1"/>
          <w:u w:color="000000" w:themeColor="text1"/>
        </w:rPr>
        <w:t>A THIRD</w:t>
      </w:r>
      <w:r w:rsidR="0015168D">
        <w:rPr>
          <w:color w:val="000000" w:themeColor="text1"/>
          <w:u w:color="000000" w:themeColor="text1"/>
        </w:rPr>
        <w:noBreakHyphen/>
      </w:r>
      <w:r w:rsidRPr="00E50B99">
        <w:rPr>
          <w:color w:val="000000" w:themeColor="text1"/>
          <w:u w:color="000000" w:themeColor="text1"/>
        </w:rPr>
        <w:t>PARTY,</w:t>
      </w:r>
      <w:r>
        <w:rPr>
          <w:color w:val="000000" w:themeColor="text1"/>
          <w:u w:color="000000" w:themeColor="text1"/>
        </w:rPr>
        <w:t xml:space="preserve"> INDEPENDENT, EXPERT CONSULTANT, </w:t>
      </w:r>
      <w:r w:rsidRPr="00E50B99">
        <w:rPr>
          <w:color w:val="000000" w:themeColor="text1"/>
          <w:u w:color="000000" w:themeColor="text1"/>
        </w:rPr>
        <w:t>OR CONSULTANTS</w:t>
      </w:r>
      <w:r>
        <w:rPr>
          <w:color w:val="000000" w:themeColor="text1"/>
          <w:u w:color="000000" w:themeColor="text1"/>
        </w:rPr>
        <w:t>,</w:t>
      </w:r>
      <w:r w:rsidRPr="00E50B99">
        <w:rPr>
          <w:color w:val="000000" w:themeColor="text1"/>
          <w:u w:color="000000" w:themeColor="text1"/>
        </w:rPr>
        <w:t xml:space="preserve"> TO ADVISE THE </w:t>
      </w:r>
      <w:r>
        <w:rPr>
          <w:color w:val="000000" w:themeColor="text1"/>
          <w:u w:color="000000" w:themeColor="text1"/>
        </w:rPr>
        <w:t xml:space="preserve">STUDY </w:t>
      </w:r>
      <w:r w:rsidRPr="00E50B99">
        <w:rPr>
          <w:color w:val="000000" w:themeColor="text1"/>
          <w:u w:color="000000" w:themeColor="text1"/>
        </w:rPr>
        <w:t>COMMITTEE</w:t>
      </w:r>
      <w:r>
        <w:rPr>
          <w:color w:val="000000" w:themeColor="text1"/>
          <w:u w:color="000000" w:themeColor="text1"/>
        </w:rPr>
        <w:t>.</w:t>
      </w:r>
    </w:p>
    <w:p w:rsidR="00832D31" w:rsidRDefault="00832D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4ABA" w:rsidRPr="00CE66D7" w:rsidRDefault="00FA4ABA" w:rsidP="00FA4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6D7">
        <w:rPr>
          <w:color w:val="000000" w:themeColor="text1"/>
          <w:u w:color="000000" w:themeColor="text1"/>
        </w:rPr>
        <w:t>Whereas, much of the electric service provided in South Carolina is currently provided by vertically integrated providers of electric distribution and transmission services; and</w:t>
      </w:r>
    </w:p>
    <w:p w:rsidR="00FA4ABA" w:rsidRPr="00CE66D7" w:rsidRDefault="00FA4ABA" w:rsidP="00FA4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4ABA" w:rsidRPr="00CE66D7" w:rsidRDefault="00FA4ABA" w:rsidP="00FA4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6D7">
        <w:rPr>
          <w:color w:val="000000" w:themeColor="text1"/>
          <w:u w:color="000000" w:themeColor="text1"/>
        </w:rPr>
        <w:t>Whereas, new and innovative sources of energy production are emerging</w:t>
      </w:r>
      <w:r w:rsidR="00522E6E">
        <w:rPr>
          <w:color w:val="000000" w:themeColor="text1"/>
          <w:u w:color="000000" w:themeColor="text1"/>
        </w:rPr>
        <w:t>,</w:t>
      </w:r>
      <w:r w:rsidRPr="00CE66D7">
        <w:rPr>
          <w:color w:val="000000" w:themeColor="text1"/>
          <w:u w:color="000000" w:themeColor="text1"/>
        </w:rPr>
        <w:t xml:space="preserve"> which are transforming the electric industry for the benefit of consumers in the State by promoting retail service reliability and affordability; and</w:t>
      </w:r>
    </w:p>
    <w:p w:rsidR="00FA4ABA" w:rsidRPr="00CE66D7" w:rsidRDefault="00FA4ABA" w:rsidP="00FA4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4ABA" w:rsidRPr="00CE66D7" w:rsidRDefault="00FA4ABA" w:rsidP="00FA4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6D7">
        <w:rPr>
          <w:color w:val="000000" w:themeColor="text1"/>
          <w:u w:color="000000" w:themeColor="text1"/>
        </w:rPr>
        <w:t xml:space="preserve">Whereas, the State recognizes that existing nuclear power plant units in operation and located in this </w:t>
      </w:r>
      <w:r w:rsidR="00522E6E">
        <w:rPr>
          <w:color w:val="000000" w:themeColor="text1"/>
          <w:u w:color="000000" w:themeColor="text1"/>
        </w:rPr>
        <w:t>S</w:t>
      </w:r>
      <w:r w:rsidRPr="00CE66D7">
        <w:rPr>
          <w:color w:val="000000" w:themeColor="text1"/>
          <w:u w:color="000000" w:themeColor="text1"/>
        </w:rPr>
        <w:t xml:space="preserve">tate or in the balancing authority of electrical utilities or public power agencies operating in this </w:t>
      </w:r>
      <w:r w:rsidR="00522E6E">
        <w:rPr>
          <w:color w:val="000000" w:themeColor="text1"/>
          <w:u w:color="000000" w:themeColor="text1"/>
        </w:rPr>
        <w:t>S</w:t>
      </w:r>
      <w:r w:rsidRPr="00CE66D7">
        <w:rPr>
          <w:color w:val="000000" w:themeColor="text1"/>
          <w:u w:color="000000" w:themeColor="text1"/>
        </w:rPr>
        <w:t xml:space="preserve">tate provide </w:t>
      </w:r>
      <w:r w:rsidR="00522E6E">
        <w:rPr>
          <w:color w:val="000000" w:themeColor="text1"/>
          <w:u w:color="000000" w:themeColor="text1"/>
        </w:rPr>
        <w:t xml:space="preserve">an </w:t>
      </w:r>
      <w:r w:rsidRPr="00CE66D7">
        <w:rPr>
          <w:color w:val="000000" w:themeColor="text1"/>
          <w:u w:color="000000" w:themeColor="text1"/>
        </w:rPr>
        <w:t>emissions</w:t>
      </w:r>
      <w:r w:rsidR="00522E6E">
        <w:rPr>
          <w:color w:val="000000" w:themeColor="text1"/>
          <w:u w:color="000000" w:themeColor="text1"/>
        </w:rPr>
        <w:t>-</w:t>
      </w:r>
      <w:r w:rsidRPr="00CE66D7">
        <w:rPr>
          <w:color w:val="000000" w:themeColor="text1"/>
          <w:u w:color="000000" w:themeColor="text1"/>
        </w:rPr>
        <w:t>free generating source of power while also providing employment and economic benefits for a significant number of South Carolinians, and this study is not intended to force divestiture of ownership or operation of any nuclear power plant unit in operation; and</w:t>
      </w:r>
    </w:p>
    <w:p w:rsidR="00FA4ABA" w:rsidRPr="00CE66D7" w:rsidRDefault="00FA4ABA" w:rsidP="00FA4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4ABA" w:rsidRPr="00CE66D7" w:rsidRDefault="00FA4ABA" w:rsidP="00FA4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6D7">
        <w:rPr>
          <w:color w:val="000000" w:themeColor="text1"/>
          <w:u w:color="000000" w:themeColor="text1"/>
        </w:rPr>
        <w:lastRenderedPageBreak/>
        <w:t>Whereas, the State has adopted measures to diversify the resources used to reliably meet the energy needs of consumers in the State through Act No. 62 of 2019 and through other measures; and</w:t>
      </w:r>
    </w:p>
    <w:p w:rsidR="00FA4ABA" w:rsidRPr="00CE66D7" w:rsidRDefault="00FA4ABA" w:rsidP="00FA4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4ABA" w:rsidRPr="00CE66D7" w:rsidRDefault="00FA4ABA" w:rsidP="00FA4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6D7">
        <w:rPr>
          <w:color w:val="000000" w:themeColor="text1"/>
          <w:u w:color="000000" w:themeColor="text1"/>
        </w:rPr>
        <w:t>Whereas, the development of new, low</w:t>
      </w:r>
      <w:r w:rsidR="0015168D">
        <w:rPr>
          <w:color w:val="000000" w:themeColor="text1"/>
          <w:u w:color="000000" w:themeColor="text1"/>
        </w:rPr>
        <w:noBreakHyphen/>
      </w:r>
      <w:r w:rsidRPr="00CE66D7">
        <w:rPr>
          <w:color w:val="000000" w:themeColor="text1"/>
          <w:u w:color="000000" w:themeColor="text1"/>
        </w:rPr>
        <w:t>cost generation resources in the State has encouraged private investment in new generating facilities and ancillary businesses, creating new tax bases and economic opportunities throughout the State; and</w:t>
      </w:r>
    </w:p>
    <w:p w:rsidR="00FA4ABA" w:rsidRPr="00CE66D7" w:rsidRDefault="00FA4ABA" w:rsidP="00FA4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4ABA" w:rsidRPr="00CE66D7" w:rsidRDefault="00FA4ABA" w:rsidP="00FA4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6D7">
        <w:rPr>
          <w:color w:val="000000" w:themeColor="text1"/>
          <w:u w:color="000000" w:themeColor="text1"/>
        </w:rPr>
        <w:t>Whereas, the adoption of measures to reform the structure of the existing electric transmission service may further promote the development of and access to low</w:t>
      </w:r>
      <w:r w:rsidR="0015168D">
        <w:rPr>
          <w:color w:val="000000" w:themeColor="text1"/>
          <w:u w:color="000000" w:themeColor="text1"/>
        </w:rPr>
        <w:noBreakHyphen/>
      </w:r>
      <w:r w:rsidRPr="00CE66D7">
        <w:rPr>
          <w:color w:val="000000" w:themeColor="text1"/>
          <w:u w:color="000000" w:themeColor="text1"/>
        </w:rPr>
        <w:t xml:space="preserve">cost, reliable resources for the benefit of South Carolina consumers; </w:t>
      </w:r>
      <w:r w:rsidR="00522E6E">
        <w:rPr>
          <w:color w:val="000000" w:themeColor="text1"/>
          <w:u w:color="000000" w:themeColor="text1"/>
        </w:rPr>
        <w:t>and</w:t>
      </w:r>
    </w:p>
    <w:p w:rsidR="00FA4ABA" w:rsidRPr="00CE66D7" w:rsidRDefault="00FA4ABA" w:rsidP="00FA4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2D31" w:rsidRPr="007404CE" w:rsidRDefault="00FA4ABA" w:rsidP="00FA4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6D7">
        <w:rPr>
          <w:color w:val="000000" w:themeColor="text1"/>
          <w:u w:color="000000" w:themeColor="text1"/>
        </w:rPr>
        <w:t xml:space="preserve">Whereas, </w:t>
      </w:r>
      <w:r w:rsidR="00522E6E">
        <w:rPr>
          <w:color w:val="000000" w:themeColor="text1"/>
          <w:u w:color="000000" w:themeColor="text1"/>
        </w:rPr>
        <w:t xml:space="preserve">any </w:t>
      </w:r>
      <w:r w:rsidRPr="00CE66D7">
        <w:rPr>
          <w:color w:val="000000" w:themeColor="text1"/>
          <w:u w:color="000000" w:themeColor="text1"/>
        </w:rPr>
        <w:t xml:space="preserve">electricity sector regulatory framework changes, </w:t>
      </w:r>
      <w:r w:rsidR="00522E6E">
        <w:rPr>
          <w:color w:val="000000" w:themeColor="text1"/>
          <w:u w:color="000000" w:themeColor="text1"/>
        </w:rPr>
        <w:t xml:space="preserve">the </w:t>
      </w:r>
      <w:r w:rsidRPr="00CE66D7">
        <w:rPr>
          <w:color w:val="000000" w:themeColor="text1"/>
          <w:u w:color="000000" w:themeColor="text1"/>
        </w:rPr>
        <w:t>restructuring of existing electric transmission service, or joining an existing or creating a new regional transmission organization (“RTO”) may require changes to state law as well as federal authorization</w:t>
      </w:r>
      <w:r w:rsidR="00522E6E">
        <w:rPr>
          <w:color w:val="000000" w:themeColor="text1"/>
          <w:u w:color="000000" w:themeColor="text1"/>
        </w:rPr>
        <w:t>.</w:t>
      </w:r>
      <w:r w:rsidR="00832D31" w:rsidRPr="007404CE">
        <w:rPr>
          <w:color w:val="000000" w:themeColor="text1"/>
          <w:u w:color="000000" w:themeColor="text1"/>
        </w:rPr>
        <w:t xml:space="preserve"> Now, therefore,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E7E0F" w:rsidRDefault="00EE7E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E7E0F" w:rsidRDefault="00EE7E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7E0F" w:rsidRDefault="00EE7E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832D31">
        <w:rPr>
          <w:rFonts w:eastAsia="Times New Roman"/>
        </w:rPr>
        <w:t>(A)</w:t>
      </w:r>
      <w:r w:rsidR="00E64EF5">
        <w:rPr>
          <w:rFonts w:eastAsia="Times New Roman"/>
        </w:rPr>
        <w:t>(1)</w:t>
      </w:r>
      <w:r w:rsidR="00832D31">
        <w:rPr>
          <w:rFonts w:eastAsia="Times New Roman"/>
        </w:rPr>
        <w:tab/>
      </w:r>
      <w:r w:rsidR="00832D31" w:rsidRPr="00E50B99">
        <w:rPr>
          <w:color w:val="000000" w:themeColor="text1"/>
          <w:u w:color="000000" w:themeColor="text1"/>
        </w:rPr>
        <w:t>There is created the Electricity Market Reform Measures Study Committee.</w:t>
      </w:r>
      <w:r w:rsidR="00832D31">
        <w:rPr>
          <w:color w:val="000000" w:themeColor="text1"/>
          <w:u w:color="000000" w:themeColor="text1"/>
        </w:rPr>
        <w:t xml:space="preserve"> The study committee is comprised of eighteen members, of which six are voting members and twelve are non-voting members.</w:t>
      </w:r>
    </w:p>
    <w:p w:rsidR="00E64EF5" w:rsidRDefault="00E64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study committee shall meet as soon as practicable after the enactment of this joint resolution to organize and to elect a chairman and vice</w:t>
      </w:r>
      <w:r w:rsidR="00522E6E">
        <w:rPr>
          <w:color w:val="000000" w:themeColor="text1"/>
          <w:u w:color="000000" w:themeColor="text1"/>
        </w:rPr>
        <w:t>-</w:t>
      </w:r>
      <w:r>
        <w:rPr>
          <w:color w:val="000000" w:themeColor="text1"/>
          <w:u w:color="000000" w:themeColor="text1"/>
        </w:rPr>
        <w:t xml:space="preserve">chairman. </w:t>
      </w:r>
      <w:r w:rsidRPr="00E50B99">
        <w:rPr>
          <w:color w:val="000000" w:themeColor="text1"/>
          <w:u w:color="000000" w:themeColor="text1"/>
        </w:rPr>
        <w:t xml:space="preserve">The </w:t>
      </w:r>
      <w:r w:rsidR="00522E6E">
        <w:rPr>
          <w:color w:val="000000" w:themeColor="text1"/>
          <w:u w:color="000000" w:themeColor="text1"/>
        </w:rPr>
        <w:t>c</w:t>
      </w:r>
      <w:r w:rsidRPr="00E50B99">
        <w:rPr>
          <w:color w:val="000000" w:themeColor="text1"/>
          <w:u w:color="000000" w:themeColor="text1"/>
        </w:rPr>
        <w:t xml:space="preserve">hairman and </w:t>
      </w:r>
      <w:r w:rsidR="00522E6E">
        <w:rPr>
          <w:color w:val="000000" w:themeColor="text1"/>
          <w:u w:color="000000" w:themeColor="text1"/>
        </w:rPr>
        <w:t>v</w:t>
      </w:r>
      <w:r w:rsidRPr="00E50B99">
        <w:rPr>
          <w:color w:val="000000" w:themeColor="text1"/>
          <w:u w:color="000000" w:themeColor="text1"/>
        </w:rPr>
        <w:t>ice</w:t>
      </w:r>
      <w:r w:rsidR="0015168D">
        <w:rPr>
          <w:color w:val="000000" w:themeColor="text1"/>
          <w:u w:color="000000" w:themeColor="text1"/>
        </w:rPr>
        <w:noBreakHyphen/>
      </w:r>
      <w:r w:rsidR="00522E6E">
        <w:rPr>
          <w:color w:val="000000" w:themeColor="text1"/>
          <w:u w:color="000000" w:themeColor="text1"/>
        </w:rPr>
        <w:t>c</w:t>
      </w:r>
      <w:r w:rsidRPr="00E50B99">
        <w:rPr>
          <w:color w:val="000000" w:themeColor="text1"/>
          <w:u w:color="000000" w:themeColor="text1"/>
        </w:rPr>
        <w:t xml:space="preserve">hairman shall be legislative members </w:t>
      </w:r>
      <w:r>
        <w:rPr>
          <w:color w:val="000000" w:themeColor="text1"/>
          <w:u w:color="000000" w:themeColor="text1"/>
        </w:rPr>
        <w:t xml:space="preserve">of the study committee </w:t>
      </w:r>
      <w:r w:rsidRPr="00E50B99">
        <w:rPr>
          <w:color w:val="000000" w:themeColor="text1"/>
          <w:u w:color="000000" w:themeColor="text1"/>
        </w:rPr>
        <w:t>elected by a majority vote of the legislative members of the committee.</w:t>
      </w:r>
    </w:p>
    <w:p w:rsidR="00832D31" w:rsidRDefault="00832D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voting members of the study committee are comprised of:</w:t>
      </w:r>
    </w:p>
    <w:p w:rsidR="00832D31" w:rsidRDefault="00832D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E50B99">
        <w:rPr>
          <w:color w:val="000000" w:themeColor="text1"/>
          <w:u w:color="000000" w:themeColor="text1"/>
        </w:rPr>
        <w:t>hree members of the House of Representatives</w:t>
      </w:r>
      <w:r>
        <w:rPr>
          <w:color w:val="000000" w:themeColor="text1"/>
          <w:u w:color="000000" w:themeColor="text1"/>
        </w:rPr>
        <w:t xml:space="preserve">, all serving </w:t>
      </w:r>
      <w:r w:rsidRPr="00522E6E">
        <w:rPr>
          <w:color w:val="000000" w:themeColor="text1"/>
          <w:u w:color="000000" w:themeColor="text1"/>
        </w:rPr>
        <w:t>ex officio</w:t>
      </w:r>
      <w:r>
        <w:rPr>
          <w:color w:val="000000" w:themeColor="text1"/>
          <w:u w:color="000000" w:themeColor="text1"/>
        </w:rPr>
        <w:t>,</w:t>
      </w:r>
      <w:r w:rsidRPr="00E50B99">
        <w:rPr>
          <w:color w:val="000000" w:themeColor="text1"/>
          <w:u w:color="000000" w:themeColor="text1"/>
        </w:rPr>
        <w:t xml:space="preserve"> appointed by the Chairman of the House </w:t>
      </w:r>
      <w:r w:rsidR="00522E6E">
        <w:rPr>
          <w:color w:val="000000" w:themeColor="text1"/>
          <w:u w:color="000000" w:themeColor="text1"/>
        </w:rPr>
        <w:t xml:space="preserve">of Representatives </w:t>
      </w:r>
      <w:r w:rsidRPr="00E50B99">
        <w:rPr>
          <w:color w:val="000000" w:themeColor="text1"/>
          <w:u w:color="000000" w:themeColor="text1"/>
        </w:rPr>
        <w:t>Labor, Commerce and Industry Committee</w:t>
      </w:r>
      <w:r>
        <w:rPr>
          <w:color w:val="000000" w:themeColor="text1"/>
          <w:u w:color="000000" w:themeColor="text1"/>
        </w:rPr>
        <w:t>; and</w:t>
      </w:r>
    </w:p>
    <w:p w:rsidR="00832D31" w:rsidRDefault="00832D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E50B99">
        <w:rPr>
          <w:color w:val="000000" w:themeColor="text1"/>
          <w:u w:color="000000" w:themeColor="text1"/>
        </w:rPr>
        <w:t xml:space="preserve">hree </w:t>
      </w:r>
      <w:r>
        <w:rPr>
          <w:color w:val="000000" w:themeColor="text1"/>
          <w:u w:color="000000" w:themeColor="text1"/>
        </w:rPr>
        <w:t xml:space="preserve">Senators, all serving </w:t>
      </w:r>
      <w:r w:rsidRPr="00522E6E">
        <w:rPr>
          <w:color w:val="000000" w:themeColor="text1"/>
          <w:u w:color="000000" w:themeColor="text1"/>
        </w:rPr>
        <w:t>ex officio</w:t>
      </w:r>
      <w:r>
        <w:rPr>
          <w:color w:val="000000" w:themeColor="text1"/>
          <w:u w:color="000000" w:themeColor="text1"/>
        </w:rPr>
        <w:t>,</w:t>
      </w:r>
      <w:r w:rsidRPr="00E50B99">
        <w:rPr>
          <w:color w:val="000000" w:themeColor="text1"/>
          <w:u w:color="000000" w:themeColor="text1"/>
        </w:rPr>
        <w:t xml:space="preserve"> appointed by the Chairman of the Senate Judiciary Committee</w:t>
      </w:r>
      <w:r>
        <w:rPr>
          <w:color w:val="000000" w:themeColor="text1"/>
          <w:u w:color="000000" w:themeColor="text1"/>
        </w:rPr>
        <w:t>.</w:t>
      </w:r>
    </w:p>
    <w:p w:rsidR="00832D31" w:rsidRDefault="00832D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The non-voting members of the study committee are comprised of:</w:t>
      </w:r>
    </w:p>
    <w:p w:rsidR="00832D31" w:rsidRPr="00E50B99"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w:t>
      </w:r>
      <w:r>
        <w:rPr>
          <w:color w:val="000000" w:themeColor="text1"/>
          <w:u w:color="000000" w:themeColor="text1"/>
        </w:rPr>
        <w:t>1</w:t>
      </w:r>
      <w:r w:rsidRPr="00E50B99">
        <w:rPr>
          <w:color w:val="000000" w:themeColor="text1"/>
          <w:u w:color="000000" w:themeColor="text1"/>
        </w:rPr>
        <w:t>)</w:t>
      </w:r>
      <w:r w:rsidRPr="00E50B99">
        <w:rPr>
          <w:color w:val="000000" w:themeColor="text1"/>
          <w:u w:color="000000" w:themeColor="text1"/>
        </w:rPr>
        <w:tab/>
      </w:r>
      <w:r>
        <w:rPr>
          <w:color w:val="000000" w:themeColor="text1"/>
          <w:u w:color="000000" w:themeColor="text1"/>
        </w:rPr>
        <w:t>t</w:t>
      </w:r>
      <w:r w:rsidRPr="00E50B99">
        <w:rPr>
          <w:color w:val="000000" w:themeColor="text1"/>
          <w:u w:color="000000" w:themeColor="text1"/>
        </w:rPr>
        <w:t>he</w:t>
      </w:r>
      <w:r w:rsidR="007E527D">
        <w:rPr>
          <w:color w:val="000000" w:themeColor="text1"/>
          <w:u w:color="000000" w:themeColor="text1"/>
        </w:rPr>
        <w:t xml:space="preserve"> </w:t>
      </w:r>
      <w:r w:rsidRPr="00E50B99">
        <w:rPr>
          <w:color w:val="000000" w:themeColor="text1"/>
          <w:u w:color="000000" w:themeColor="text1"/>
        </w:rPr>
        <w:t>Director of the Office of Regulatory Staff;</w:t>
      </w:r>
    </w:p>
    <w:p w:rsidR="00832D31" w:rsidRPr="00E50B99"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E50B99">
        <w:rPr>
          <w:color w:val="000000" w:themeColor="text1"/>
          <w:u w:color="000000" w:themeColor="text1"/>
        </w:rPr>
        <w:t>(</w:t>
      </w:r>
      <w:r>
        <w:rPr>
          <w:color w:val="000000" w:themeColor="text1"/>
          <w:u w:color="000000" w:themeColor="text1"/>
        </w:rPr>
        <w:t>2</w:t>
      </w:r>
      <w:r w:rsidRPr="00E50B99">
        <w:rPr>
          <w:color w:val="000000" w:themeColor="text1"/>
          <w:u w:color="000000" w:themeColor="text1"/>
        </w:rPr>
        <w:t>)</w:t>
      </w:r>
      <w:r w:rsidRPr="00E50B99">
        <w:rPr>
          <w:color w:val="000000" w:themeColor="text1"/>
          <w:u w:color="000000" w:themeColor="text1"/>
        </w:rPr>
        <w:tab/>
      </w:r>
      <w:r>
        <w:rPr>
          <w:color w:val="000000" w:themeColor="text1"/>
          <w:u w:color="000000" w:themeColor="text1"/>
        </w:rPr>
        <w:t>a</w:t>
      </w:r>
      <w:r w:rsidR="003D6871">
        <w:rPr>
          <w:color w:val="000000" w:themeColor="text1"/>
          <w:u w:color="000000" w:themeColor="text1"/>
        </w:rPr>
        <w:t xml:space="preserve"> </w:t>
      </w:r>
      <w:r w:rsidRPr="00E50B99">
        <w:rPr>
          <w:color w:val="000000" w:themeColor="text1"/>
          <w:u w:color="000000" w:themeColor="text1"/>
        </w:rPr>
        <w:t>representative of the South Carolina A</w:t>
      </w:r>
      <w:r w:rsidR="00F31F30">
        <w:rPr>
          <w:color w:val="000000" w:themeColor="text1"/>
          <w:u w:color="000000" w:themeColor="text1"/>
        </w:rPr>
        <w:t xml:space="preserve">merican </w:t>
      </w:r>
      <w:r w:rsidRPr="00E50B99">
        <w:rPr>
          <w:color w:val="000000" w:themeColor="text1"/>
          <w:u w:color="000000" w:themeColor="text1"/>
        </w:rPr>
        <w:t>A</w:t>
      </w:r>
      <w:r w:rsidR="00F31F30">
        <w:rPr>
          <w:color w:val="000000" w:themeColor="text1"/>
          <w:u w:color="000000" w:themeColor="text1"/>
        </w:rPr>
        <w:t xml:space="preserve">ssociation of </w:t>
      </w:r>
      <w:r w:rsidRPr="00E50B99">
        <w:rPr>
          <w:color w:val="000000" w:themeColor="text1"/>
          <w:u w:color="000000" w:themeColor="text1"/>
        </w:rPr>
        <w:t>R</w:t>
      </w:r>
      <w:r w:rsidR="00F31F30">
        <w:rPr>
          <w:color w:val="000000" w:themeColor="text1"/>
          <w:u w:color="000000" w:themeColor="text1"/>
        </w:rPr>
        <w:t xml:space="preserve">etired </w:t>
      </w:r>
      <w:r w:rsidRPr="00E50B99">
        <w:rPr>
          <w:color w:val="000000" w:themeColor="text1"/>
          <w:u w:color="000000" w:themeColor="text1"/>
        </w:rPr>
        <w:t>P</w:t>
      </w:r>
      <w:r w:rsidR="00F31F30">
        <w:rPr>
          <w:color w:val="000000" w:themeColor="text1"/>
          <w:u w:color="000000" w:themeColor="text1"/>
        </w:rPr>
        <w:t>ersons</w:t>
      </w:r>
      <w:r w:rsidRPr="00E50B99">
        <w:rPr>
          <w:color w:val="000000" w:themeColor="text1"/>
          <w:u w:color="000000" w:themeColor="text1"/>
        </w:rPr>
        <w:t>;</w:t>
      </w:r>
    </w:p>
    <w:p w:rsidR="00832D31" w:rsidRPr="00E50B99"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w:t>
      </w:r>
      <w:r>
        <w:rPr>
          <w:color w:val="000000" w:themeColor="text1"/>
          <w:u w:color="000000" w:themeColor="text1"/>
        </w:rPr>
        <w:t>3</w:t>
      </w:r>
      <w:r w:rsidRPr="00E50B99">
        <w:rPr>
          <w:color w:val="000000" w:themeColor="text1"/>
          <w:u w:color="000000" w:themeColor="text1"/>
        </w:rPr>
        <w:t>)</w:t>
      </w:r>
      <w:r w:rsidRPr="00E50B99">
        <w:rPr>
          <w:color w:val="000000" w:themeColor="text1"/>
          <w:u w:color="000000" w:themeColor="text1"/>
        </w:rPr>
        <w:tab/>
      </w:r>
      <w:r w:rsidR="00F31F30">
        <w:rPr>
          <w:color w:val="000000" w:themeColor="text1"/>
          <w:u w:color="000000" w:themeColor="text1"/>
        </w:rPr>
        <w:t>t</w:t>
      </w:r>
      <w:r w:rsidRPr="00E50B99">
        <w:rPr>
          <w:color w:val="000000" w:themeColor="text1"/>
          <w:u w:color="000000" w:themeColor="text1"/>
        </w:rPr>
        <w:t>he</w:t>
      </w:r>
      <w:r w:rsidR="003D6871">
        <w:rPr>
          <w:color w:val="000000" w:themeColor="text1"/>
          <w:u w:color="000000" w:themeColor="text1"/>
        </w:rPr>
        <w:t xml:space="preserve"> </w:t>
      </w:r>
      <w:r w:rsidRPr="00E50B99">
        <w:rPr>
          <w:color w:val="000000" w:themeColor="text1"/>
          <w:u w:color="000000" w:themeColor="text1"/>
        </w:rPr>
        <w:t>South Carolina President of Duke Energy</w:t>
      </w:r>
      <w:r w:rsidR="009D359D">
        <w:rPr>
          <w:color w:val="000000" w:themeColor="text1"/>
          <w:u w:color="000000" w:themeColor="text1"/>
        </w:rPr>
        <w:t>,</w:t>
      </w:r>
      <w:r w:rsidRPr="00E50B99">
        <w:rPr>
          <w:color w:val="000000" w:themeColor="text1"/>
          <w:u w:color="000000" w:themeColor="text1"/>
        </w:rPr>
        <w:t xml:space="preserve"> or </w:t>
      </w:r>
      <w:r w:rsidR="00F31F30">
        <w:rPr>
          <w:color w:val="000000" w:themeColor="text1"/>
          <w:u w:color="000000" w:themeColor="text1"/>
        </w:rPr>
        <w:t>his</w:t>
      </w:r>
      <w:r w:rsidRPr="00E50B99">
        <w:rPr>
          <w:color w:val="000000" w:themeColor="text1"/>
          <w:u w:color="000000" w:themeColor="text1"/>
        </w:rPr>
        <w:t xml:space="preserve"> designee;</w:t>
      </w:r>
    </w:p>
    <w:p w:rsidR="00832D31" w:rsidRPr="00E50B99"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w:t>
      </w:r>
      <w:r>
        <w:rPr>
          <w:color w:val="000000" w:themeColor="text1"/>
          <w:u w:color="000000" w:themeColor="text1"/>
        </w:rPr>
        <w:t>4</w:t>
      </w:r>
      <w:r w:rsidRPr="00E50B99">
        <w:rPr>
          <w:color w:val="000000" w:themeColor="text1"/>
          <w:u w:color="000000" w:themeColor="text1"/>
        </w:rPr>
        <w:t>)</w:t>
      </w:r>
      <w:r w:rsidRPr="00E50B99">
        <w:rPr>
          <w:color w:val="000000" w:themeColor="text1"/>
          <w:u w:color="000000" w:themeColor="text1"/>
        </w:rPr>
        <w:tab/>
      </w:r>
      <w:r w:rsidR="00F31F30">
        <w:rPr>
          <w:color w:val="000000" w:themeColor="text1"/>
          <w:u w:color="000000" w:themeColor="text1"/>
        </w:rPr>
        <w:t>t</w:t>
      </w:r>
      <w:r w:rsidRPr="00E50B99">
        <w:rPr>
          <w:color w:val="000000" w:themeColor="text1"/>
          <w:u w:color="000000" w:themeColor="text1"/>
        </w:rPr>
        <w:t>he</w:t>
      </w:r>
      <w:r w:rsidR="003D6871">
        <w:rPr>
          <w:color w:val="000000" w:themeColor="text1"/>
          <w:u w:color="000000" w:themeColor="text1"/>
        </w:rPr>
        <w:t xml:space="preserve"> </w:t>
      </w:r>
      <w:r w:rsidRPr="00E50B99">
        <w:rPr>
          <w:color w:val="000000" w:themeColor="text1"/>
          <w:u w:color="000000" w:themeColor="text1"/>
        </w:rPr>
        <w:t>Chief Executive Officer of the South Carolina Public Service Authority</w:t>
      </w:r>
      <w:r w:rsidR="009D359D">
        <w:rPr>
          <w:color w:val="000000" w:themeColor="text1"/>
          <w:u w:color="000000" w:themeColor="text1"/>
        </w:rPr>
        <w:t>,</w:t>
      </w:r>
      <w:r w:rsidRPr="00E50B99">
        <w:rPr>
          <w:color w:val="000000" w:themeColor="text1"/>
          <w:u w:color="000000" w:themeColor="text1"/>
        </w:rPr>
        <w:t xml:space="preserve"> or </w:t>
      </w:r>
      <w:r w:rsidR="00F31F30">
        <w:rPr>
          <w:color w:val="000000" w:themeColor="text1"/>
          <w:u w:color="000000" w:themeColor="text1"/>
        </w:rPr>
        <w:t>his designee</w:t>
      </w:r>
      <w:r w:rsidRPr="00E50B99">
        <w:rPr>
          <w:color w:val="000000" w:themeColor="text1"/>
          <w:u w:color="000000" w:themeColor="text1"/>
        </w:rPr>
        <w:t>;</w:t>
      </w:r>
    </w:p>
    <w:p w:rsidR="00832D31" w:rsidRPr="00E50B99"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w:t>
      </w:r>
      <w:r>
        <w:rPr>
          <w:color w:val="000000" w:themeColor="text1"/>
          <w:u w:color="000000" w:themeColor="text1"/>
        </w:rPr>
        <w:t>5</w:t>
      </w:r>
      <w:r w:rsidRPr="00E50B99">
        <w:rPr>
          <w:color w:val="000000" w:themeColor="text1"/>
          <w:u w:color="000000" w:themeColor="text1"/>
        </w:rPr>
        <w:t>)</w:t>
      </w:r>
      <w:r w:rsidRPr="00E50B99">
        <w:rPr>
          <w:color w:val="000000" w:themeColor="text1"/>
          <w:u w:color="000000" w:themeColor="text1"/>
        </w:rPr>
        <w:tab/>
      </w:r>
      <w:r w:rsidR="00FA4ABA">
        <w:rPr>
          <w:color w:val="000000" w:themeColor="text1"/>
          <w:u w:color="000000" w:themeColor="text1"/>
        </w:rPr>
        <w:t>the President of</w:t>
      </w:r>
      <w:r w:rsidR="00F31F30">
        <w:rPr>
          <w:color w:val="000000" w:themeColor="text1"/>
          <w:u w:color="000000" w:themeColor="text1"/>
        </w:rPr>
        <w:t xml:space="preserve"> </w:t>
      </w:r>
      <w:r w:rsidRPr="00E50B99">
        <w:rPr>
          <w:color w:val="000000" w:themeColor="text1"/>
          <w:u w:color="000000" w:themeColor="text1"/>
        </w:rPr>
        <w:t>Dominion Energy South Carolina</w:t>
      </w:r>
      <w:r w:rsidR="00FA4ABA">
        <w:rPr>
          <w:color w:val="000000" w:themeColor="text1"/>
          <w:u w:color="000000" w:themeColor="text1"/>
        </w:rPr>
        <w:t>, or his designee</w:t>
      </w:r>
      <w:r w:rsidRPr="00E50B99">
        <w:rPr>
          <w:color w:val="000000" w:themeColor="text1"/>
          <w:u w:color="000000" w:themeColor="text1"/>
        </w:rPr>
        <w:t>;</w:t>
      </w:r>
    </w:p>
    <w:p w:rsidR="00832D31" w:rsidRPr="00E50B99"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w:t>
      </w:r>
      <w:r>
        <w:rPr>
          <w:color w:val="000000" w:themeColor="text1"/>
          <w:u w:color="000000" w:themeColor="text1"/>
        </w:rPr>
        <w:t>6</w:t>
      </w:r>
      <w:r w:rsidRPr="00E50B99">
        <w:rPr>
          <w:color w:val="000000" w:themeColor="text1"/>
          <w:u w:color="000000" w:themeColor="text1"/>
        </w:rPr>
        <w:t>)</w:t>
      </w:r>
      <w:r w:rsidRPr="00E50B99">
        <w:rPr>
          <w:color w:val="000000" w:themeColor="text1"/>
          <w:u w:color="000000" w:themeColor="text1"/>
        </w:rPr>
        <w:tab/>
      </w:r>
      <w:r w:rsidR="00F31F30">
        <w:rPr>
          <w:color w:val="000000" w:themeColor="text1"/>
          <w:u w:color="000000" w:themeColor="text1"/>
        </w:rPr>
        <w:t>t</w:t>
      </w:r>
      <w:r w:rsidRPr="00E50B99">
        <w:rPr>
          <w:color w:val="000000" w:themeColor="text1"/>
          <w:u w:color="000000" w:themeColor="text1"/>
        </w:rPr>
        <w:t>wo representatives of residential consumers of electricity in South Carolina appointed by the Chairman of the Senate Judiciary Committee;</w:t>
      </w:r>
    </w:p>
    <w:p w:rsidR="00832D31" w:rsidRPr="00E50B99"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w:t>
      </w:r>
      <w:r>
        <w:rPr>
          <w:color w:val="000000" w:themeColor="text1"/>
          <w:u w:color="000000" w:themeColor="text1"/>
        </w:rPr>
        <w:t>7</w:t>
      </w:r>
      <w:r w:rsidRPr="00E50B99">
        <w:rPr>
          <w:color w:val="000000" w:themeColor="text1"/>
          <w:u w:color="000000" w:themeColor="text1"/>
        </w:rPr>
        <w:t>)</w:t>
      </w:r>
      <w:r w:rsidRPr="00E50B99">
        <w:rPr>
          <w:color w:val="000000" w:themeColor="text1"/>
          <w:u w:color="000000" w:themeColor="text1"/>
        </w:rPr>
        <w:tab/>
      </w:r>
      <w:r w:rsidR="00F31F30">
        <w:rPr>
          <w:color w:val="000000" w:themeColor="text1"/>
          <w:u w:color="000000" w:themeColor="text1"/>
        </w:rPr>
        <w:t>t</w:t>
      </w:r>
      <w:r w:rsidRPr="00E50B99">
        <w:rPr>
          <w:color w:val="000000" w:themeColor="text1"/>
          <w:u w:color="000000" w:themeColor="text1"/>
        </w:rPr>
        <w:t xml:space="preserve">wo representatives of commercial consumers of electricity in South Carolina appointed by the Chairman of the House </w:t>
      </w:r>
      <w:r w:rsidR="00F31F30">
        <w:rPr>
          <w:color w:val="000000" w:themeColor="text1"/>
          <w:u w:color="000000" w:themeColor="text1"/>
        </w:rPr>
        <w:t xml:space="preserve">of Representatives </w:t>
      </w:r>
      <w:r w:rsidRPr="00E50B99">
        <w:rPr>
          <w:color w:val="000000" w:themeColor="text1"/>
          <w:u w:color="000000" w:themeColor="text1"/>
        </w:rPr>
        <w:t xml:space="preserve">Labor, </w:t>
      </w:r>
      <w:r w:rsidR="00522E6E">
        <w:rPr>
          <w:color w:val="000000" w:themeColor="text1"/>
          <w:u w:color="000000" w:themeColor="text1"/>
        </w:rPr>
        <w:t>Commerce and Industry Committee</w:t>
      </w:r>
      <w:r w:rsidRPr="00E50B99">
        <w:rPr>
          <w:color w:val="000000" w:themeColor="text1"/>
          <w:u w:color="000000" w:themeColor="text1"/>
        </w:rPr>
        <w:t>;</w:t>
      </w:r>
    </w:p>
    <w:p w:rsidR="00832D31" w:rsidRPr="00E50B99"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w:t>
      </w:r>
      <w:r>
        <w:rPr>
          <w:color w:val="000000" w:themeColor="text1"/>
          <w:u w:color="000000" w:themeColor="text1"/>
        </w:rPr>
        <w:t>8</w:t>
      </w:r>
      <w:r w:rsidRPr="00E50B99">
        <w:rPr>
          <w:color w:val="000000" w:themeColor="text1"/>
          <w:u w:color="000000" w:themeColor="text1"/>
        </w:rPr>
        <w:t>)</w:t>
      </w:r>
      <w:r w:rsidRPr="00E50B99">
        <w:rPr>
          <w:color w:val="000000" w:themeColor="text1"/>
          <w:u w:color="000000" w:themeColor="text1"/>
        </w:rPr>
        <w:tab/>
      </w:r>
      <w:r w:rsidR="00F31F30">
        <w:rPr>
          <w:color w:val="000000" w:themeColor="text1"/>
          <w:u w:color="000000" w:themeColor="text1"/>
        </w:rPr>
        <w:t>t</w:t>
      </w:r>
      <w:r w:rsidRPr="00E50B99">
        <w:rPr>
          <w:color w:val="000000" w:themeColor="text1"/>
          <w:u w:color="000000" w:themeColor="text1"/>
        </w:rPr>
        <w:t>wo representatives of industrial consumers of electricity in South Carolina</w:t>
      </w:r>
      <w:r w:rsidR="00E60BBF">
        <w:rPr>
          <w:color w:val="000000" w:themeColor="text1"/>
          <w:u w:color="000000" w:themeColor="text1"/>
        </w:rPr>
        <w:t xml:space="preserve">, one of </w:t>
      </w:r>
      <w:r w:rsidR="00522E6E">
        <w:rPr>
          <w:color w:val="000000" w:themeColor="text1"/>
          <w:u w:color="000000" w:themeColor="text1"/>
        </w:rPr>
        <w:t>whom</w:t>
      </w:r>
      <w:r w:rsidR="00E60BBF">
        <w:rPr>
          <w:color w:val="000000" w:themeColor="text1"/>
          <w:u w:color="000000" w:themeColor="text1"/>
        </w:rPr>
        <w:t xml:space="preserve"> shall be</w:t>
      </w:r>
      <w:r w:rsidRPr="00E50B99">
        <w:rPr>
          <w:color w:val="000000" w:themeColor="text1"/>
          <w:u w:color="000000" w:themeColor="text1"/>
        </w:rPr>
        <w:t xml:space="preserve"> appointed by the </w:t>
      </w:r>
      <w:r w:rsidR="00F31F30" w:rsidRPr="00E50B99">
        <w:rPr>
          <w:color w:val="000000" w:themeColor="text1"/>
          <w:u w:color="000000" w:themeColor="text1"/>
        </w:rPr>
        <w:t xml:space="preserve">Chairman of the House </w:t>
      </w:r>
      <w:r w:rsidR="00F31F30">
        <w:rPr>
          <w:color w:val="000000" w:themeColor="text1"/>
          <w:u w:color="000000" w:themeColor="text1"/>
        </w:rPr>
        <w:t xml:space="preserve">of Representatives </w:t>
      </w:r>
      <w:r w:rsidR="00F31F30" w:rsidRPr="00E50B99">
        <w:rPr>
          <w:color w:val="000000" w:themeColor="text1"/>
          <w:u w:color="000000" w:themeColor="text1"/>
        </w:rPr>
        <w:t>Labor, Commerce and Industry Committee</w:t>
      </w:r>
      <w:r w:rsidR="00E60BBF">
        <w:rPr>
          <w:color w:val="000000" w:themeColor="text1"/>
          <w:u w:color="000000" w:themeColor="text1"/>
        </w:rPr>
        <w:t xml:space="preserve"> and one </w:t>
      </w:r>
      <w:r w:rsidR="00522E6E">
        <w:rPr>
          <w:color w:val="000000" w:themeColor="text1"/>
          <w:u w:color="000000" w:themeColor="text1"/>
        </w:rPr>
        <w:t>of whom</w:t>
      </w:r>
      <w:r w:rsidR="00E60BBF">
        <w:rPr>
          <w:color w:val="000000" w:themeColor="text1"/>
          <w:u w:color="000000" w:themeColor="text1"/>
        </w:rPr>
        <w:t xml:space="preserve"> shall be appointed by the Chairman of the Senate Judiciary Committee</w:t>
      </w:r>
      <w:r w:rsidR="00F31F30">
        <w:rPr>
          <w:color w:val="000000" w:themeColor="text1"/>
          <w:u w:color="000000" w:themeColor="text1"/>
        </w:rPr>
        <w:t>;</w:t>
      </w:r>
    </w:p>
    <w:p w:rsidR="00832D31" w:rsidRPr="00E50B99"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w:t>
      </w:r>
      <w:r>
        <w:rPr>
          <w:color w:val="000000" w:themeColor="text1"/>
          <w:u w:color="000000" w:themeColor="text1"/>
        </w:rPr>
        <w:t>9</w:t>
      </w:r>
      <w:r w:rsidRPr="00E50B99">
        <w:rPr>
          <w:color w:val="000000" w:themeColor="text1"/>
          <w:u w:color="000000" w:themeColor="text1"/>
        </w:rPr>
        <w:t>)</w:t>
      </w:r>
      <w:r w:rsidRPr="00E50B99">
        <w:rPr>
          <w:color w:val="000000" w:themeColor="text1"/>
          <w:u w:color="000000" w:themeColor="text1"/>
        </w:rPr>
        <w:tab/>
      </w:r>
      <w:r w:rsidR="009D359D">
        <w:rPr>
          <w:color w:val="000000" w:themeColor="text1"/>
          <w:u w:color="000000" w:themeColor="text1"/>
        </w:rPr>
        <w:t>a</w:t>
      </w:r>
      <w:r w:rsidRPr="00E50B99">
        <w:rPr>
          <w:color w:val="000000" w:themeColor="text1"/>
          <w:u w:color="000000" w:themeColor="text1"/>
        </w:rPr>
        <w:t xml:space="preserve"> representative of the Coastal Conservation League;</w:t>
      </w:r>
    </w:p>
    <w:p w:rsidR="00832D31" w:rsidRPr="00E50B99"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(1</w:t>
      </w:r>
      <w:r>
        <w:rPr>
          <w:color w:val="000000" w:themeColor="text1"/>
          <w:u w:color="000000" w:themeColor="text1"/>
        </w:rPr>
        <w:t>0</w:t>
      </w:r>
      <w:r w:rsidRPr="00E50B99">
        <w:rPr>
          <w:color w:val="000000" w:themeColor="text1"/>
          <w:u w:color="000000" w:themeColor="text1"/>
        </w:rPr>
        <w:t>)</w:t>
      </w:r>
      <w:r w:rsidRPr="00E50B99">
        <w:rPr>
          <w:color w:val="000000" w:themeColor="text1"/>
          <w:u w:color="000000" w:themeColor="text1"/>
        </w:rPr>
        <w:tab/>
      </w:r>
      <w:r w:rsidR="009D359D">
        <w:rPr>
          <w:color w:val="000000" w:themeColor="text1"/>
          <w:u w:color="000000" w:themeColor="text1"/>
        </w:rPr>
        <w:t>a</w:t>
      </w:r>
      <w:r w:rsidRPr="00E50B99">
        <w:rPr>
          <w:color w:val="000000" w:themeColor="text1"/>
          <w:u w:color="000000" w:themeColor="text1"/>
        </w:rPr>
        <w:t xml:space="preserve"> representative of the South Carolina Solar Business Alliance;</w:t>
      </w:r>
    </w:p>
    <w:p w:rsidR="00832D31" w:rsidRPr="00E50B99"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(1</w:t>
      </w:r>
      <w:r>
        <w:rPr>
          <w:color w:val="000000" w:themeColor="text1"/>
          <w:u w:color="000000" w:themeColor="text1"/>
        </w:rPr>
        <w:t>1</w:t>
      </w:r>
      <w:r w:rsidRPr="00E50B99">
        <w:rPr>
          <w:color w:val="000000" w:themeColor="text1"/>
          <w:u w:color="000000" w:themeColor="text1"/>
        </w:rPr>
        <w:t>)</w:t>
      </w:r>
      <w:r w:rsidRPr="00E50B99">
        <w:rPr>
          <w:color w:val="000000" w:themeColor="text1"/>
          <w:u w:color="000000" w:themeColor="text1"/>
        </w:rPr>
        <w:tab/>
      </w:r>
      <w:r w:rsidR="009D359D">
        <w:rPr>
          <w:color w:val="000000" w:themeColor="text1"/>
          <w:u w:color="000000" w:themeColor="text1"/>
        </w:rPr>
        <w:t>a</w:t>
      </w:r>
      <w:r w:rsidRPr="00E50B99">
        <w:rPr>
          <w:color w:val="000000" w:themeColor="text1"/>
          <w:u w:color="000000" w:themeColor="text1"/>
        </w:rPr>
        <w:t xml:space="preserve"> representative of the South Carolina Chamber of Commerce;</w:t>
      </w:r>
    </w:p>
    <w:p w:rsidR="00832D31" w:rsidRPr="00E50B99"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(1</w:t>
      </w:r>
      <w:r>
        <w:rPr>
          <w:color w:val="000000" w:themeColor="text1"/>
          <w:u w:color="000000" w:themeColor="text1"/>
        </w:rPr>
        <w:t>2</w:t>
      </w:r>
      <w:r w:rsidRPr="00E50B99">
        <w:rPr>
          <w:color w:val="000000" w:themeColor="text1"/>
          <w:u w:color="000000" w:themeColor="text1"/>
        </w:rPr>
        <w:t>)</w:t>
      </w:r>
      <w:r w:rsidRPr="00E50B99">
        <w:rPr>
          <w:color w:val="000000" w:themeColor="text1"/>
          <w:u w:color="000000" w:themeColor="text1"/>
        </w:rPr>
        <w:tab/>
      </w:r>
      <w:r w:rsidR="009D359D">
        <w:rPr>
          <w:color w:val="000000" w:themeColor="text1"/>
          <w:u w:color="000000" w:themeColor="text1"/>
        </w:rPr>
        <w:t>a</w:t>
      </w:r>
      <w:r w:rsidRPr="00E50B99">
        <w:rPr>
          <w:color w:val="000000" w:themeColor="text1"/>
          <w:u w:color="000000" w:themeColor="text1"/>
        </w:rPr>
        <w:t xml:space="preserve"> representative of the South Carolina Electric Cooperatives;</w:t>
      </w:r>
    </w:p>
    <w:p w:rsidR="00E37100"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(1</w:t>
      </w:r>
      <w:r>
        <w:rPr>
          <w:color w:val="000000" w:themeColor="text1"/>
          <w:u w:color="000000" w:themeColor="text1"/>
        </w:rPr>
        <w:t>3</w:t>
      </w:r>
      <w:r w:rsidR="009D359D">
        <w:rPr>
          <w:color w:val="000000" w:themeColor="text1"/>
          <w:u w:color="000000" w:themeColor="text1"/>
        </w:rPr>
        <w:t>)</w:t>
      </w:r>
      <w:r w:rsidR="009D359D">
        <w:rPr>
          <w:color w:val="000000" w:themeColor="text1"/>
          <w:u w:color="000000" w:themeColor="text1"/>
        </w:rPr>
        <w:tab/>
        <w:t>a</w:t>
      </w:r>
      <w:r w:rsidRPr="00E50B99">
        <w:rPr>
          <w:color w:val="000000" w:themeColor="text1"/>
          <w:u w:color="000000" w:themeColor="text1"/>
        </w:rPr>
        <w:t xml:space="preserve"> representative of </w:t>
      </w:r>
      <w:r w:rsidR="00522E6E">
        <w:rPr>
          <w:color w:val="000000" w:themeColor="text1"/>
          <w:u w:color="000000" w:themeColor="text1"/>
        </w:rPr>
        <w:t xml:space="preserve">the </w:t>
      </w:r>
      <w:r w:rsidRPr="00E50B99">
        <w:rPr>
          <w:color w:val="000000" w:themeColor="text1"/>
          <w:u w:color="000000" w:themeColor="text1"/>
        </w:rPr>
        <w:t>Piedmont Municipal Power Association</w:t>
      </w:r>
      <w:r w:rsidR="00E37100">
        <w:rPr>
          <w:color w:val="000000" w:themeColor="text1"/>
          <w:u w:color="000000" w:themeColor="text1"/>
        </w:rPr>
        <w:t>;</w:t>
      </w:r>
    </w:p>
    <w:p w:rsidR="00832D31" w:rsidRPr="00E50B99" w:rsidRDefault="00E37100"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r>
      <w:r w:rsidR="00832D31" w:rsidRPr="00E50B99">
        <w:rPr>
          <w:color w:val="000000" w:themeColor="text1"/>
          <w:u w:color="000000" w:themeColor="text1"/>
        </w:rPr>
        <w:t>a representative of the South Carolina Municipal Power Association;</w:t>
      </w:r>
    </w:p>
    <w:p w:rsidR="00832D31" w:rsidRPr="00E50B99"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(1</w:t>
      </w:r>
      <w:r>
        <w:rPr>
          <w:color w:val="000000" w:themeColor="text1"/>
          <w:u w:color="000000" w:themeColor="text1"/>
        </w:rPr>
        <w:t>4</w:t>
      </w:r>
      <w:r w:rsidRPr="00E50B99">
        <w:rPr>
          <w:color w:val="000000" w:themeColor="text1"/>
          <w:u w:color="000000" w:themeColor="text1"/>
        </w:rPr>
        <w:t>)</w:t>
      </w:r>
      <w:r w:rsidRPr="00E50B99">
        <w:rPr>
          <w:color w:val="000000" w:themeColor="text1"/>
          <w:u w:color="000000" w:themeColor="text1"/>
        </w:rPr>
        <w:tab/>
      </w:r>
      <w:r w:rsidR="009D359D">
        <w:rPr>
          <w:color w:val="000000" w:themeColor="text1"/>
          <w:u w:color="000000" w:themeColor="text1"/>
        </w:rPr>
        <w:t>a</w:t>
      </w:r>
      <w:r w:rsidRPr="00E50B99">
        <w:rPr>
          <w:color w:val="000000" w:themeColor="text1"/>
          <w:u w:color="000000" w:themeColor="text1"/>
        </w:rPr>
        <w:t xml:space="preserve"> representative of the South Carolina Manufacturers’ Alliance;</w:t>
      </w:r>
    </w:p>
    <w:p w:rsidR="00832D31" w:rsidRPr="00E50B99"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(1</w:t>
      </w:r>
      <w:r>
        <w:rPr>
          <w:color w:val="000000" w:themeColor="text1"/>
          <w:u w:color="000000" w:themeColor="text1"/>
        </w:rPr>
        <w:t>5</w:t>
      </w:r>
      <w:r w:rsidRPr="00E50B99">
        <w:rPr>
          <w:color w:val="000000" w:themeColor="text1"/>
          <w:u w:color="000000" w:themeColor="text1"/>
        </w:rPr>
        <w:t>)</w:t>
      </w:r>
      <w:r w:rsidRPr="00E50B99">
        <w:rPr>
          <w:color w:val="000000" w:themeColor="text1"/>
          <w:u w:color="000000" w:themeColor="text1"/>
        </w:rPr>
        <w:tab/>
      </w:r>
      <w:r w:rsidR="009D359D">
        <w:rPr>
          <w:color w:val="000000" w:themeColor="text1"/>
          <w:u w:color="000000" w:themeColor="text1"/>
        </w:rPr>
        <w:t>a</w:t>
      </w:r>
      <w:r w:rsidRPr="00E50B99">
        <w:rPr>
          <w:color w:val="000000" w:themeColor="text1"/>
          <w:u w:color="000000" w:themeColor="text1"/>
        </w:rPr>
        <w:t xml:space="preserve"> representative of a renewable power developer primarily engaged in the development of utility</w:t>
      </w:r>
      <w:r w:rsidR="0015168D">
        <w:rPr>
          <w:color w:val="000000" w:themeColor="text1"/>
          <w:u w:color="000000" w:themeColor="text1"/>
        </w:rPr>
        <w:noBreakHyphen/>
      </w:r>
      <w:r w:rsidRPr="00E50B99">
        <w:rPr>
          <w:color w:val="000000" w:themeColor="text1"/>
          <w:u w:color="000000" w:themeColor="text1"/>
        </w:rPr>
        <w:t xml:space="preserve">scale solar projects appointed by the </w:t>
      </w:r>
      <w:r w:rsidR="009D359D" w:rsidRPr="00E50B99">
        <w:rPr>
          <w:color w:val="000000" w:themeColor="text1"/>
          <w:u w:color="000000" w:themeColor="text1"/>
        </w:rPr>
        <w:t xml:space="preserve">Chairman of the House </w:t>
      </w:r>
      <w:r w:rsidR="009D359D">
        <w:rPr>
          <w:color w:val="000000" w:themeColor="text1"/>
          <w:u w:color="000000" w:themeColor="text1"/>
        </w:rPr>
        <w:t xml:space="preserve">of Representatives </w:t>
      </w:r>
      <w:r w:rsidR="009D359D" w:rsidRPr="00E50B99">
        <w:rPr>
          <w:color w:val="000000" w:themeColor="text1"/>
          <w:u w:color="000000" w:themeColor="text1"/>
        </w:rPr>
        <w:t>Labor, Commerce and Industry Committee</w:t>
      </w:r>
      <w:r w:rsidRPr="00E50B99">
        <w:rPr>
          <w:color w:val="000000" w:themeColor="text1"/>
          <w:u w:color="000000" w:themeColor="text1"/>
        </w:rPr>
        <w:t>;</w:t>
      </w:r>
    </w:p>
    <w:p w:rsidR="00832D31" w:rsidRPr="00E50B99"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(1</w:t>
      </w:r>
      <w:r>
        <w:rPr>
          <w:color w:val="000000" w:themeColor="text1"/>
          <w:u w:color="000000" w:themeColor="text1"/>
        </w:rPr>
        <w:t>6</w:t>
      </w:r>
      <w:r w:rsidRPr="00E50B99">
        <w:rPr>
          <w:color w:val="000000" w:themeColor="text1"/>
          <w:u w:color="000000" w:themeColor="text1"/>
        </w:rPr>
        <w:t>)</w:t>
      </w:r>
      <w:r w:rsidRPr="00E50B99">
        <w:rPr>
          <w:color w:val="000000" w:themeColor="text1"/>
          <w:u w:color="000000" w:themeColor="text1"/>
        </w:rPr>
        <w:tab/>
      </w:r>
      <w:r w:rsidR="009D359D">
        <w:rPr>
          <w:color w:val="000000" w:themeColor="text1"/>
          <w:u w:color="000000" w:themeColor="text1"/>
        </w:rPr>
        <w:t>a</w:t>
      </w:r>
      <w:r w:rsidRPr="00E50B99">
        <w:rPr>
          <w:color w:val="000000" w:themeColor="text1"/>
          <w:u w:color="000000" w:themeColor="text1"/>
        </w:rPr>
        <w:t xml:space="preserve"> representative of a renewable power developer primarily engaged in the development of residential</w:t>
      </w:r>
      <w:r w:rsidR="0015168D">
        <w:rPr>
          <w:color w:val="000000" w:themeColor="text1"/>
          <w:u w:color="000000" w:themeColor="text1"/>
        </w:rPr>
        <w:noBreakHyphen/>
      </w:r>
      <w:r w:rsidRPr="00E50B99">
        <w:rPr>
          <w:color w:val="000000" w:themeColor="text1"/>
          <w:u w:color="000000" w:themeColor="text1"/>
        </w:rPr>
        <w:t>rooftop solar projects appointed by the Chairman of the Senate Judiciary Committee;</w:t>
      </w:r>
    </w:p>
    <w:p w:rsidR="00E37100" w:rsidRDefault="00832D31"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(1</w:t>
      </w:r>
      <w:r>
        <w:rPr>
          <w:color w:val="000000" w:themeColor="text1"/>
          <w:u w:color="000000" w:themeColor="text1"/>
        </w:rPr>
        <w:t>7</w:t>
      </w:r>
      <w:r w:rsidRPr="00E50B99">
        <w:rPr>
          <w:color w:val="000000" w:themeColor="text1"/>
          <w:u w:color="000000" w:themeColor="text1"/>
        </w:rPr>
        <w:t>)</w:t>
      </w:r>
      <w:r w:rsidRPr="00E50B99">
        <w:rPr>
          <w:color w:val="000000" w:themeColor="text1"/>
          <w:u w:color="000000" w:themeColor="text1"/>
        </w:rPr>
        <w:tab/>
      </w:r>
      <w:r w:rsidR="00E37100">
        <w:rPr>
          <w:color w:val="000000" w:themeColor="text1"/>
          <w:u w:color="000000" w:themeColor="text1"/>
        </w:rPr>
        <w:t>a</w:t>
      </w:r>
      <w:r w:rsidRPr="00E50B99">
        <w:rPr>
          <w:color w:val="000000" w:themeColor="text1"/>
          <w:u w:color="000000" w:themeColor="text1"/>
        </w:rPr>
        <w:t xml:space="preserve"> representative of Central Electric Cooperative</w:t>
      </w:r>
      <w:r w:rsidR="00522E6E">
        <w:rPr>
          <w:color w:val="000000" w:themeColor="text1"/>
          <w:u w:color="000000" w:themeColor="text1"/>
        </w:rPr>
        <w:t>;</w:t>
      </w:r>
    </w:p>
    <w:p w:rsidR="00E37100" w:rsidRDefault="00E37100"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(18)</w:t>
      </w:r>
      <w:r>
        <w:rPr>
          <w:color w:val="000000" w:themeColor="text1"/>
          <w:u w:color="000000" w:themeColor="text1"/>
        </w:rPr>
        <w:tab/>
        <w:t>the President of Lockhart Power, or his designee; and</w:t>
      </w:r>
    </w:p>
    <w:p w:rsidR="00832D31" w:rsidRDefault="00E37100"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(19)</w:t>
      </w:r>
      <w:r>
        <w:rPr>
          <w:color w:val="000000" w:themeColor="text1"/>
          <w:u w:color="000000" w:themeColor="text1"/>
        </w:rPr>
        <w:tab/>
        <w:t xml:space="preserve">a representative of the energy conservation or energy efficiency community industry appointed by the </w:t>
      </w:r>
      <w:r w:rsidRPr="00E50B99">
        <w:rPr>
          <w:color w:val="000000" w:themeColor="text1"/>
          <w:u w:color="000000" w:themeColor="text1"/>
        </w:rPr>
        <w:t xml:space="preserve">Chairman of the House </w:t>
      </w:r>
      <w:r>
        <w:rPr>
          <w:color w:val="000000" w:themeColor="text1"/>
          <w:u w:color="000000" w:themeColor="text1"/>
        </w:rPr>
        <w:t xml:space="preserve">of Representatives </w:t>
      </w:r>
      <w:r w:rsidRPr="00E50B99">
        <w:rPr>
          <w:color w:val="000000" w:themeColor="text1"/>
          <w:u w:color="000000" w:themeColor="text1"/>
        </w:rPr>
        <w:t>Labor, Commerce and Industry Committee</w:t>
      </w:r>
      <w:r w:rsidR="00832D31" w:rsidRPr="00E50B99">
        <w:rPr>
          <w:color w:val="000000" w:themeColor="text1"/>
          <w:u w:color="000000" w:themeColor="text1"/>
        </w:rPr>
        <w:t>.</w:t>
      </w:r>
    </w:p>
    <w:p w:rsidR="009D359D" w:rsidRDefault="00F31F30"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non-voting members identified in subsection (C)(3), (4), (5)</w:t>
      </w:r>
      <w:r w:rsidR="00845A57">
        <w:rPr>
          <w:color w:val="000000" w:themeColor="text1"/>
          <w:u w:color="000000" w:themeColor="text1"/>
        </w:rPr>
        <w:t>, (12),</w:t>
      </w:r>
      <w:r w:rsidR="00412DB6">
        <w:rPr>
          <w:color w:val="000000" w:themeColor="text1"/>
          <w:u w:color="000000" w:themeColor="text1"/>
        </w:rPr>
        <w:t xml:space="preserve"> (17),</w:t>
      </w:r>
      <w:r w:rsidR="00845A57">
        <w:rPr>
          <w:color w:val="000000" w:themeColor="text1"/>
          <w:u w:color="000000" w:themeColor="text1"/>
        </w:rPr>
        <w:t xml:space="preserve"> and (1</w:t>
      </w:r>
      <w:r w:rsidR="00E37100">
        <w:rPr>
          <w:color w:val="000000" w:themeColor="text1"/>
          <w:u w:color="000000" w:themeColor="text1"/>
        </w:rPr>
        <w:t>8</w:t>
      </w:r>
      <w:r w:rsidR="00845A57">
        <w:rPr>
          <w:color w:val="000000" w:themeColor="text1"/>
          <w:u w:color="000000" w:themeColor="text1"/>
        </w:rPr>
        <w:t>)</w:t>
      </w:r>
      <w:r>
        <w:rPr>
          <w:color w:val="000000" w:themeColor="text1"/>
          <w:u w:color="000000" w:themeColor="text1"/>
        </w:rPr>
        <w:t xml:space="preserve"> shall</w:t>
      </w:r>
      <w:r w:rsidR="009D359D">
        <w:rPr>
          <w:color w:val="000000" w:themeColor="text1"/>
          <w:u w:color="000000" w:themeColor="text1"/>
        </w:rPr>
        <w:t xml:space="preserve"> each</w:t>
      </w:r>
      <w:r>
        <w:rPr>
          <w:color w:val="000000" w:themeColor="text1"/>
          <w:u w:color="000000" w:themeColor="text1"/>
        </w:rPr>
        <w:t xml:space="preserve"> be permitted to utilize</w:t>
      </w:r>
      <w:r w:rsidR="009D359D">
        <w:rPr>
          <w:color w:val="000000" w:themeColor="text1"/>
          <w:u w:color="000000" w:themeColor="text1"/>
        </w:rPr>
        <w:t xml:space="preserve"> for study committee</w:t>
      </w:r>
      <w:r w:rsidR="00522E6E">
        <w:rPr>
          <w:color w:val="000000" w:themeColor="text1"/>
          <w:u w:color="000000" w:themeColor="text1"/>
        </w:rPr>
        <w:t>-</w:t>
      </w:r>
      <w:r w:rsidR="009D359D">
        <w:rPr>
          <w:color w:val="000000" w:themeColor="text1"/>
          <w:u w:color="000000" w:themeColor="text1"/>
        </w:rPr>
        <w:t>related matters</w:t>
      </w:r>
      <w:r>
        <w:rPr>
          <w:color w:val="000000" w:themeColor="text1"/>
          <w:u w:color="000000" w:themeColor="text1"/>
        </w:rPr>
        <w:t xml:space="preserve"> technical support staff </w:t>
      </w:r>
      <w:r w:rsidR="009D359D">
        <w:rPr>
          <w:color w:val="000000" w:themeColor="text1"/>
          <w:u w:color="000000" w:themeColor="text1"/>
        </w:rPr>
        <w:t>from the entity that the member represents.</w:t>
      </w:r>
    </w:p>
    <w:p w:rsidR="009D359D" w:rsidRDefault="009D359D"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31F30" w:rsidRDefault="009D359D"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2.</w:t>
      </w:r>
      <w:r>
        <w:rPr>
          <w:rFonts w:eastAsia="Times New Roman"/>
        </w:rPr>
        <w:tab/>
        <w:t>(A)</w:t>
      </w:r>
      <w:r>
        <w:rPr>
          <w:rFonts w:eastAsia="Times New Roman"/>
        </w:rPr>
        <w:tab/>
      </w:r>
      <w:r w:rsidRPr="00E50B99">
        <w:rPr>
          <w:color w:val="000000" w:themeColor="text1"/>
          <w:u w:color="000000" w:themeColor="text1"/>
        </w:rPr>
        <w:t xml:space="preserve">For </w:t>
      </w:r>
      <w:r w:rsidR="00522E6E">
        <w:rPr>
          <w:color w:val="000000" w:themeColor="text1"/>
          <w:u w:color="000000" w:themeColor="text1"/>
        </w:rPr>
        <w:t xml:space="preserve">the </w:t>
      </w:r>
      <w:r w:rsidRPr="00E50B99">
        <w:rPr>
          <w:color w:val="000000" w:themeColor="text1"/>
          <w:u w:color="000000" w:themeColor="text1"/>
        </w:rPr>
        <w:t>purposes of this section, “regional transmission organization” or “R</w:t>
      </w:r>
      <w:r w:rsidR="00522E6E">
        <w:rPr>
          <w:color w:val="000000" w:themeColor="text1"/>
          <w:u w:color="000000" w:themeColor="text1"/>
        </w:rPr>
        <w:t>TO” means an entity, such as a r</w:t>
      </w:r>
      <w:r w:rsidRPr="00E50B99">
        <w:rPr>
          <w:color w:val="000000" w:themeColor="text1"/>
          <w:u w:color="000000" w:themeColor="text1"/>
        </w:rPr>
        <w:t xml:space="preserve">egional </w:t>
      </w:r>
      <w:r w:rsidR="00522E6E">
        <w:rPr>
          <w:color w:val="000000" w:themeColor="text1"/>
          <w:u w:color="000000" w:themeColor="text1"/>
        </w:rPr>
        <w:t>transmission o</w:t>
      </w:r>
      <w:r w:rsidRPr="00E50B99">
        <w:rPr>
          <w:color w:val="000000" w:themeColor="text1"/>
          <w:u w:color="000000" w:themeColor="text1"/>
        </w:rPr>
        <w:t xml:space="preserve">rganization, established for the purpose of promoting the efficiency and reliability </w:t>
      </w:r>
      <w:r w:rsidR="00522E6E">
        <w:rPr>
          <w:color w:val="000000" w:themeColor="text1"/>
          <w:u w:color="000000" w:themeColor="text1"/>
        </w:rPr>
        <w:t>of</w:t>
      </w:r>
      <w:r w:rsidRPr="00E50B99">
        <w:rPr>
          <w:color w:val="000000" w:themeColor="text1"/>
          <w:u w:color="000000" w:themeColor="text1"/>
        </w:rPr>
        <w:t xml:space="preserve"> the operation and planning of the electric transmission grid and ensuring nondiscrimination in the provision of electric transmission services meeting the</w:t>
      </w:r>
      <w:r w:rsidRPr="00E50B99">
        <w:rPr>
          <w:color w:val="000000" w:themeColor="text1"/>
          <w:u w:color="000000" w:themeColor="text1"/>
        </w:rPr>
        <w:tab/>
        <w:t>minimum criteria established by the Federal Energy Regulatory Commission under 18 C.F.R. § 35.34.</w:t>
      </w:r>
    </w:p>
    <w:p w:rsidR="009D359D" w:rsidRPr="00E50B99" w:rsidRDefault="009D359D"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BC556A">
        <w:rPr>
          <w:color w:val="000000" w:themeColor="text1"/>
          <w:u w:color="000000" w:themeColor="text1"/>
        </w:rPr>
        <w:t>The study committee shall:</w:t>
      </w:r>
    </w:p>
    <w:p w:rsidR="009D359D" w:rsidRPr="00E50B99" w:rsidRDefault="009D359D"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(1)</w:t>
      </w:r>
      <w:r w:rsidRPr="00E50B99">
        <w:rPr>
          <w:color w:val="000000" w:themeColor="text1"/>
          <w:u w:color="000000" w:themeColor="text1"/>
        </w:rPr>
        <w:tab/>
      </w:r>
      <w:r w:rsidR="00522E6E">
        <w:rPr>
          <w:color w:val="000000" w:themeColor="text1"/>
          <w:u w:color="000000" w:themeColor="text1"/>
        </w:rPr>
        <w:t>s</w:t>
      </w:r>
      <w:r w:rsidRPr="00E50B99">
        <w:rPr>
          <w:color w:val="000000" w:themeColor="text1"/>
          <w:u w:color="000000" w:themeColor="text1"/>
        </w:rPr>
        <w:t>tudy whether to adopt a variety of electricity market reform measures, encompassing the full range of possible market reforms that may benefit South Carolina consumers, including</w:t>
      </w:r>
      <w:r w:rsidR="00522E6E">
        <w:rPr>
          <w:color w:val="000000" w:themeColor="text1"/>
          <w:u w:color="000000" w:themeColor="text1"/>
        </w:rPr>
        <w:t>,</w:t>
      </w:r>
      <w:r w:rsidRPr="00E50B99">
        <w:rPr>
          <w:color w:val="000000" w:themeColor="text1"/>
          <w:u w:color="000000" w:themeColor="text1"/>
        </w:rPr>
        <w:t xml:space="preserve"> but not limited to</w:t>
      </w:r>
      <w:r w:rsidR="00522E6E">
        <w:rPr>
          <w:color w:val="000000" w:themeColor="text1"/>
          <w:u w:color="000000" w:themeColor="text1"/>
        </w:rPr>
        <w:t>,</w:t>
      </w:r>
      <w:r w:rsidRPr="00E50B99">
        <w:rPr>
          <w:color w:val="000000" w:themeColor="text1"/>
          <w:u w:color="000000" w:themeColor="text1"/>
        </w:rPr>
        <w:t xml:space="preserve"> the following:</w:t>
      </w:r>
    </w:p>
    <w:p w:rsidR="009D359D" w:rsidRPr="00E50B99" w:rsidRDefault="009D359D"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E50B99">
        <w:rPr>
          <w:color w:val="000000" w:themeColor="text1"/>
          <w:u w:color="000000" w:themeColor="text1"/>
        </w:rPr>
        <w:t>a</w:t>
      </w:r>
      <w:r>
        <w:rPr>
          <w:color w:val="000000" w:themeColor="text1"/>
          <w:u w:color="000000" w:themeColor="text1"/>
        </w:rPr>
        <w:t>)</w:t>
      </w:r>
      <w:r w:rsidRPr="00E50B99">
        <w:rPr>
          <w:color w:val="000000" w:themeColor="text1"/>
          <w:u w:color="000000" w:themeColor="text1"/>
        </w:rPr>
        <w:tab/>
      </w:r>
      <w:r>
        <w:rPr>
          <w:color w:val="000000" w:themeColor="text1"/>
          <w:u w:color="000000" w:themeColor="text1"/>
        </w:rPr>
        <w:t>e</w:t>
      </w:r>
      <w:r w:rsidRPr="00E50B99">
        <w:rPr>
          <w:color w:val="000000" w:themeColor="text1"/>
          <w:u w:color="000000" w:themeColor="text1"/>
        </w:rPr>
        <w:t xml:space="preserve">stablishing a South Carolina RTO </w:t>
      </w:r>
      <w:r w:rsidR="00522E6E">
        <w:rPr>
          <w:color w:val="000000" w:themeColor="text1"/>
          <w:u w:color="000000" w:themeColor="text1"/>
        </w:rPr>
        <w:t xml:space="preserve">to </w:t>
      </w:r>
      <w:r w:rsidRPr="00E50B99">
        <w:rPr>
          <w:color w:val="000000" w:themeColor="text1"/>
          <w:u w:color="000000" w:themeColor="text1"/>
        </w:rPr>
        <w:t>includ</w:t>
      </w:r>
      <w:r w:rsidR="00522E6E">
        <w:rPr>
          <w:color w:val="000000" w:themeColor="text1"/>
          <w:u w:color="000000" w:themeColor="text1"/>
        </w:rPr>
        <w:t>e</w:t>
      </w:r>
      <w:r w:rsidRPr="00E50B99">
        <w:rPr>
          <w:color w:val="000000" w:themeColor="text1"/>
          <w:u w:color="000000" w:themeColor="text1"/>
        </w:rPr>
        <w:t xml:space="preserve"> South Carolina and other Southeastern states;</w:t>
      </w:r>
    </w:p>
    <w:p w:rsidR="009D359D" w:rsidRPr="00E50B99" w:rsidRDefault="009D359D"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E50B99">
        <w:rPr>
          <w:color w:val="000000" w:themeColor="text1"/>
          <w:u w:color="000000" w:themeColor="text1"/>
        </w:rPr>
        <w:t>b</w:t>
      </w:r>
      <w:r>
        <w:rPr>
          <w:color w:val="000000" w:themeColor="text1"/>
          <w:u w:color="000000" w:themeColor="text1"/>
        </w:rPr>
        <w:t>)</w:t>
      </w:r>
      <w:r w:rsidRPr="00E50B99">
        <w:rPr>
          <w:color w:val="000000" w:themeColor="text1"/>
          <w:u w:color="000000" w:themeColor="text1"/>
        </w:rPr>
        <w:tab/>
      </w:r>
      <w:r>
        <w:rPr>
          <w:color w:val="000000" w:themeColor="text1"/>
          <w:u w:color="000000" w:themeColor="text1"/>
        </w:rPr>
        <w:t>j</w:t>
      </w:r>
      <w:r w:rsidRPr="00E50B99">
        <w:rPr>
          <w:color w:val="000000" w:themeColor="text1"/>
          <w:u w:color="000000" w:themeColor="text1"/>
        </w:rPr>
        <w:t>oining an existing RTO;</w:t>
      </w:r>
    </w:p>
    <w:p w:rsidR="009D359D" w:rsidRPr="00E50B99" w:rsidRDefault="009D359D"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E50B99">
        <w:rPr>
          <w:color w:val="000000" w:themeColor="text1"/>
          <w:u w:color="000000" w:themeColor="text1"/>
        </w:rPr>
        <w:t>c</w:t>
      </w:r>
      <w:r>
        <w:rPr>
          <w:color w:val="000000" w:themeColor="text1"/>
          <w:u w:color="000000" w:themeColor="text1"/>
        </w:rPr>
        <w:t>)</w:t>
      </w:r>
      <w:r w:rsidRPr="00E50B99">
        <w:rPr>
          <w:color w:val="000000" w:themeColor="text1"/>
          <w:u w:color="000000" w:themeColor="text1"/>
        </w:rPr>
        <w:tab/>
      </w:r>
      <w:r>
        <w:rPr>
          <w:color w:val="000000" w:themeColor="text1"/>
          <w:u w:color="000000" w:themeColor="text1"/>
        </w:rPr>
        <w:t>e</w:t>
      </w:r>
      <w:r w:rsidRPr="00E50B99">
        <w:rPr>
          <w:color w:val="000000" w:themeColor="text1"/>
          <w:u w:color="000000" w:themeColor="text1"/>
        </w:rPr>
        <w:t>stablishing an energy imbalance market;</w:t>
      </w:r>
    </w:p>
    <w:p w:rsidR="009D359D" w:rsidRPr="00E50B99" w:rsidRDefault="009D359D"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E50B99">
        <w:rPr>
          <w:color w:val="000000" w:themeColor="text1"/>
          <w:u w:color="000000" w:themeColor="text1"/>
        </w:rPr>
        <w:t>d</w:t>
      </w:r>
      <w:r>
        <w:rPr>
          <w:color w:val="000000" w:themeColor="text1"/>
          <w:u w:color="000000" w:themeColor="text1"/>
        </w:rPr>
        <w:t>)</w:t>
      </w:r>
      <w:r w:rsidRPr="00E50B99">
        <w:rPr>
          <w:color w:val="000000" w:themeColor="text1"/>
          <w:u w:color="000000" w:themeColor="text1"/>
        </w:rPr>
        <w:tab/>
      </w:r>
      <w:r w:rsidR="00BD1800">
        <w:rPr>
          <w:color w:val="000000" w:themeColor="text1"/>
          <w:u w:color="000000" w:themeColor="text1"/>
        </w:rPr>
        <w:t>r</w:t>
      </w:r>
      <w:r w:rsidRPr="00E50B99">
        <w:rPr>
          <w:color w:val="000000" w:themeColor="text1"/>
          <w:u w:color="000000" w:themeColor="text1"/>
        </w:rPr>
        <w:t>equiring vertically integrated electrical utilities to divest their generation or transmission assets</w:t>
      </w:r>
      <w:r w:rsidR="00BD1800">
        <w:rPr>
          <w:color w:val="000000" w:themeColor="text1"/>
          <w:u w:color="000000" w:themeColor="text1"/>
        </w:rPr>
        <w:t>, or both</w:t>
      </w:r>
      <w:r w:rsidRPr="00E50B99">
        <w:rPr>
          <w:color w:val="000000" w:themeColor="text1"/>
          <w:u w:color="000000" w:themeColor="text1"/>
        </w:rPr>
        <w:t>;</w:t>
      </w:r>
    </w:p>
    <w:p w:rsidR="009D359D" w:rsidRPr="00E50B99" w:rsidRDefault="00BD1800"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009D359D" w:rsidRPr="00E50B99">
        <w:rPr>
          <w:color w:val="000000" w:themeColor="text1"/>
          <w:u w:color="000000" w:themeColor="text1"/>
        </w:rPr>
        <w:tab/>
      </w:r>
      <w:r>
        <w:rPr>
          <w:color w:val="000000" w:themeColor="text1"/>
          <w:u w:color="000000" w:themeColor="text1"/>
        </w:rPr>
        <w:t>e</w:t>
      </w:r>
      <w:r w:rsidR="009D359D" w:rsidRPr="00E50B99">
        <w:rPr>
          <w:color w:val="000000" w:themeColor="text1"/>
          <w:u w:color="000000" w:themeColor="text1"/>
        </w:rPr>
        <w:t>nabling full consumer retail electric service choice;</w:t>
      </w:r>
    </w:p>
    <w:p w:rsidR="009D359D" w:rsidRPr="00E50B99" w:rsidRDefault="00BD1800"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009D359D" w:rsidRPr="00E50B99">
        <w:rPr>
          <w:color w:val="000000" w:themeColor="text1"/>
          <w:u w:color="000000" w:themeColor="text1"/>
        </w:rPr>
        <w:tab/>
      </w:r>
      <w:r>
        <w:rPr>
          <w:color w:val="000000" w:themeColor="text1"/>
          <w:u w:color="000000" w:themeColor="text1"/>
        </w:rPr>
        <w:t>e</w:t>
      </w:r>
      <w:r w:rsidR="009D359D" w:rsidRPr="00E50B99">
        <w:rPr>
          <w:color w:val="000000" w:themeColor="text1"/>
          <w:u w:color="000000" w:themeColor="text1"/>
        </w:rPr>
        <w:t>nabling partial consumer retail electric service choice such as non</w:t>
      </w:r>
      <w:r w:rsidR="0015168D">
        <w:rPr>
          <w:color w:val="000000" w:themeColor="text1"/>
          <w:u w:color="000000" w:themeColor="text1"/>
        </w:rPr>
        <w:noBreakHyphen/>
      </w:r>
      <w:r w:rsidR="009D359D" w:rsidRPr="00E50B99">
        <w:rPr>
          <w:color w:val="000000" w:themeColor="text1"/>
          <w:u w:color="000000" w:themeColor="text1"/>
        </w:rPr>
        <w:t>residential customer choice;</w:t>
      </w:r>
    </w:p>
    <w:p w:rsidR="009D359D" w:rsidRPr="00E50B99" w:rsidRDefault="00BD1800"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009D359D" w:rsidRPr="00E50B99">
        <w:rPr>
          <w:color w:val="000000" w:themeColor="text1"/>
          <w:u w:color="000000" w:themeColor="text1"/>
        </w:rPr>
        <w:tab/>
      </w:r>
      <w:r>
        <w:rPr>
          <w:color w:val="000000" w:themeColor="text1"/>
          <w:u w:color="000000" w:themeColor="text1"/>
        </w:rPr>
        <w:t>a</w:t>
      </w:r>
      <w:r w:rsidR="009D359D" w:rsidRPr="00E50B99">
        <w:rPr>
          <w:color w:val="000000" w:themeColor="text1"/>
          <w:u w:color="000000" w:themeColor="text1"/>
        </w:rPr>
        <w:t>uthorizing community choice</w:t>
      </w:r>
      <w:r w:rsidR="008E1C39">
        <w:rPr>
          <w:color w:val="000000" w:themeColor="text1"/>
          <w:u w:color="000000" w:themeColor="text1"/>
        </w:rPr>
        <w:t xml:space="preserve"> aggregation in South Carolina;</w:t>
      </w:r>
    </w:p>
    <w:p w:rsidR="00412DB6" w:rsidRDefault="00BD1800"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9D359D" w:rsidRPr="00E50B99">
        <w:rPr>
          <w:color w:val="000000" w:themeColor="text1"/>
          <w:u w:color="000000" w:themeColor="text1"/>
        </w:rPr>
        <w:t>h</w:t>
      </w:r>
      <w:r>
        <w:rPr>
          <w:color w:val="000000" w:themeColor="text1"/>
          <w:u w:color="000000" w:themeColor="text1"/>
        </w:rPr>
        <w:t>)</w:t>
      </w:r>
      <w:r w:rsidR="009D359D" w:rsidRPr="00E50B99">
        <w:rPr>
          <w:color w:val="000000" w:themeColor="text1"/>
          <w:u w:color="000000" w:themeColor="text1"/>
        </w:rPr>
        <w:tab/>
      </w:r>
      <w:r>
        <w:rPr>
          <w:color w:val="000000" w:themeColor="text1"/>
          <w:u w:color="000000" w:themeColor="text1"/>
        </w:rPr>
        <w:t>r</w:t>
      </w:r>
      <w:r w:rsidR="009D359D" w:rsidRPr="00E50B99">
        <w:rPr>
          <w:color w:val="000000" w:themeColor="text1"/>
          <w:u w:color="000000" w:themeColor="text1"/>
        </w:rPr>
        <w:t xml:space="preserve">edesigning the distribution system operator role in South Carolina to accommodate a modernized distribution grid featuring high levels of </w:t>
      </w:r>
      <w:r>
        <w:rPr>
          <w:color w:val="000000" w:themeColor="text1"/>
          <w:u w:color="000000" w:themeColor="text1"/>
        </w:rPr>
        <w:t>d</w:t>
      </w:r>
      <w:r w:rsidR="009D359D" w:rsidRPr="00E50B99">
        <w:rPr>
          <w:color w:val="000000" w:themeColor="text1"/>
          <w:u w:color="000000" w:themeColor="text1"/>
        </w:rPr>
        <w:t xml:space="preserve">istributed </w:t>
      </w:r>
      <w:r>
        <w:rPr>
          <w:color w:val="000000" w:themeColor="text1"/>
          <w:u w:color="000000" w:themeColor="text1"/>
        </w:rPr>
        <w:t>e</w:t>
      </w:r>
      <w:r w:rsidR="009D359D" w:rsidRPr="00E50B99">
        <w:rPr>
          <w:color w:val="000000" w:themeColor="text1"/>
          <w:u w:color="000000" w:themeColor="text1"/>
        </w:rPr>
        <w:t xml:space="preserve">nergy </w:t>
      </w:r>
      <w:r>
        <w:rPr>
          <w:color w:val="000000" w:themeColor="text1"/>
          <w:u w:color="000000" w:themeColor="text1"/>
        </w:rPr>
        <w:t>r</w:t>
      </w:r>
      <w:r w:rsidR="009D359D" w:rsidRPr="00E50B99">
        <w:rPr>
          <w:color w:val="000000" w:themeColor="text1"/>
          <w:u w:color="000000" w:themeColor="text1"/>
        </w:rPr>
        <w:t>esources, including exploration of establishing an independent distribution system operator and distribution</w:t>
      </w:r>
      <w:r w:rsidR="0015168D">
        <w:rPr>
          <w:color w:val="000000" w:themeColor="text1"/>
          <w:u w:color="000000" w:themeColor="text1"/>
        </w:rPr>
        <w:noBreakHyphen/>
      </w:r>
      <w:r w:rsidR="009D359D" w:rsidRPr="00E50B99">
        <w:rPr>
          <w:color w:val="000000" w:themeColor="text1"/>
          <w:u w:color="000000" w:themeColor="text1"/>
        </w:rPr>
        <w:t>level electricity markets</w:t>
      </w:r>
      <w:r w:rsidR="00412DB6">
        <w:rPr>
          <w:color w:val="000000" w:themeColor="text1"/>
          <w:u w:color="000000" w:themeColor="text1"/>
        </w:rPr>
        <w:t>; and</w:t>
      </w:r>
    </w:p>
    <w:p w:rsidR="009D359D" w:rsidRPr="00E50B99" w:rsidRDefault="008E1C39"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412DB6" w:rsidRPr="00F82F3E">
        <w:rPr>
          <w:color w:val="000000" w:themeColor="text1"/>
          <w:u w:color="000000" w:themeColor="text1"/>
        </w:rPr>
        <w:t>accelerat</w:t>
      </w:r>
      <w:r w:rsidR="00522E6E">
        <w:rPr>
          <w:color w:val="000000" w:themeColor="text1"/>
          <w:u w:color="000000" w:themeColor="text1"/>
        </w:rPr>
        <w:t>ing</w:t>
      </w:r>
      <w:r w:rsidR="00412DB6" w:rsidRPr="00F82F3E">
        <w:rPr>
          <w:color w:val="000000" w:themeColor="text1"/>
          <w:u w:color="000000" w:themeColor="text1"/>
        </w:rPr>
        <w:t xml:space="preserve"> the transformation of South Carolina’s electricity supply to achieve </w:t>
      </w:r>
      <w:r w:rsidR="00412DB6">
        <w:rPr>
          <w:color w:val="000000" w:themeColor="text1"/>
          <w:u w:color="000000" w:themeColor="text1"/>
        </w:rPr>
        <w:t>one hundred</w:t>
      </w:r>
      <w:r w:rsidR="00412DB6" w:rsidRPr="00F82F3E">
        <w:rPr>
          <w:color w:val="000000" w:themeColor="text1"/>
          <w:u w:color="000000" w:themeColor="text1"/>
        </w:rPr>
        <w:t xml:space="preserve"> pe</w:t>
      </w:r>
      <w:r w:rsidR="00522E6E">
        <w:rPr>
          <w:color w:val="000000" w:themeColor="text1"/>
          <w:u w:color="000000" w:themeColor="text1"/>
        </w:rPr>
        <w:t>rcent emissions</w:t>
      </w:r>
      <w:r w:rsidR="0015168D">
        <w:rPr>
          <w:color w:val="000000" w:themeColor="text1"/>
          <w:u w:color="000000" w:themeColor="text1"/>
        </w:rPr>
        <w:noBreakHyphen/>
      </w:r>
      <w:r w:rsidR="00522E6E">
        <w:rPr>
          <w:color w:val="000000" w:themeColor="text1"/>
          <w:u w:color="000000" w:themeColor="text1"/>
        </w:rPr>
        <w:t>free generation; and</w:t>
      </w:r>
    </w:p>
    <w:p w:rsidR="009D359D" w:rsidRPr="00E50B99" w:rsidRDefault="00BD1800"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522E6E">
        <w:rPr>
          <w:color w:val="000000" w:themeColor="text1"/>
          <w:u w:color="000000" w:themeColor="text1"/>
        </w:rPr>
        <w:t>(2)</w:t>
      </w:r>
      <w:r w:rsidR="00522E6E">
        <w:rPr>
          <w:color w:val="000000" w:themeColor="text1"/>
          <w:u w:color="000000" w:themeColor="text1"/>
        </w:rPr>
        <w:tab/>
        <w:t>s</w:t>
      </w:r>
      <w:r w:rsidR="009D359D" w:rsidRPr="00E50B99">
        <w:rPr>
          <w:color w:val="000000" w:themeColor="text1"/>
          <w:u w:color="000000" w:themeColor="text1"/>
        </w:rPr>
        <w:t xml:space="preserve">tudy whether the General Assembly shall require any electrical utility, </w:t>
      </w:r>
      <w:r w:rsidR="00522E6E">
        <w:rPr>
          <w:color w:val="000000" w:themeColor="text1"/>
          <w:u w:color="000000" w:themeColor="text1"/>
        </w:rPr>
        <w:t xml:space="preserve">any </w:t>
      </w:r>
      <w:r w:rsidR="009D359D" w:rsidRPr="00E50B99">
        <w:rPr>
          <w:color w:val="000000" w:themeColor="text1"/>
          <w:u w:color="000000" w:themeColor="text1"/>
        </w:rPr>
        <w:t>electric cooperative</w:t>
      </w:r>
      <w:r w:rsidR="00522E6E">
        <w:rPr>
          <w:color w:val="000000" w:themeColor="text1"/>
          <w:u w:color="000000" w:themeColor="text1"/>
        </w:rPr>
        <w:t>,</w:t>
      </w:r>
      <w:r w:rsidR="009D359D" w:rsidRPr="00E50B99">
        <w:rPr>
          <w:color w:val="000000" w:themeColor="text1"/>
          <w:u w:color="000000" w:themeColor="text1"/>
        </w:rPr>
        <w:t xml:space="preserve"> or the Public Service </w:t>
      </w:r>
      <w:r w:rsidR="009D359D" w:rsidRPr="00E50B99">
        <w:rPr>
          <w:color w:val="000000" w:themeColor="text1"/>
          <w:u w:color="000000" w:themeColor="text1"/>
        </w:rPr>
        <w:lastRenderedPageBreak/>
        <w:t>Authority of South Carolina to take actions necessary to implement one or more of the studied elec</w:t>
      </w:r>
      <w:r w:rsidR="00BC556A">
        <w:rPr>
          <w:color w:val="000000" w:themeColor="text1"/>
          <w:u w:color="000000" w:themeColor="text1"/>
        </w:rPr>
        <w:t>tricity market reform measures.</w:t>
      </w:r>
    </w:p>
    <w:p w:rsidR="009D359D" w:rsidRPr="00E50B99" w:rsidRDefault="00BD1800"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D359D" w:rsidRPr="00E50B99">
        <w:rPr>
          <w:color w:val="000000" w:themeColor="text1"/>
          <w:u w:color="000000" w:themeColor="text1"/>
        </w:rPr>
        <w:t>(</w:t>
      </w:r>
      <w:r w:rsidR="00522E6E">
        <w:rPr>
          <w:color w:val="000000" w:themeColor="text1"/>
          <w:u w:color="000000" w:themeColor="text1"/>
        </w:rPr>
        <w:t>C</w:t>
      </w:r>
      <w:r w:rsidR="009D359D" w:rsidRPr="00E50B99">
        <w:rPr>
          <w:color w:val="000000" w:themeColor="text1"/>
          <w:u w:color="000000" w:themeColor="text1"/>
        </w:rPr>
        <w:t>)</w:t>
      </w:r>
      <w:r w:rsidR="009D359D" w:rsidRPr="00E50B99">
        <w:rPr>
          <w:color w:val="000000" w:themeColor="text1"/>
          <w:u w:color="000000" w:themeColor="text1"/>
        </w:rPr>
        <w:tab/>
        <w:t>At a minimum, the study shall address:</w:t>
      </w:r>
    </w:p>
    <w:p w:rsidR="009D359D" w:rsidRPr="00E50B99" w:rsidRDefault="009D359D"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0B99">
        <w:rPr>
          <w:color w:val="000000" w:themeColor="text1"/>
          <w:u w:color="000000" w:themeColor="text1"/>
        </w:rPr>
        <w:tab/>
      </w:r>
      <w:r w:rsidR="00BD1800">
        <w:rPr>
          <w:color w:val="000000" w:themeColor="text1"/>
          <w:u w:color="000000" w:themeColor="text1"/>
        </w:rPr>
        <w:tab/>
      </w:r>
      <w:r w:rsidRPr="00E50B99">
        <w:rPr>
          <w:color w:val="000000" w:themeColor="text1"/>
          <w:u w:color="000000" w:themeColor="text1"/>
        </w:rPr>
        <w:t>(1)</w:t>
      </w:r>
      <w:r w:rsidRPr="00E50B99">
        <w:rPr>
          <w:color w:val="000000" w:themeColor="text1"/>
          <w:u w:color="000000" w:themeColor="text1"/>
        </w:rPr>
        <w:tab/>
      </w:r>
      <w:r w:rsidR="00BD1800">
        <w:rPr>
          <w:color w:val="000000" w:themeColor="text1"/>
          <w:u w:color="000000" w:themeColor="text1"/>
        </w:rPr>
        <w:t>t</w:t>
      </w:r>
      <w:r w:rsidRPr="00E50B99">
        <w:rPr>
          <w:color w:val="000000" w:themeColor="text1"/>
          <w:u w:color="000000" w:themeColor="text1"/>
        </w:rPr>
        <w:t xml:space="preserve">he legal and procedural requirements associated with </w:t>
      </w:r>
      <w:r w:rsidR="00522E6E">
        <w:rPr>
          <w:color w:val="000000" w:themeColor="text1"/>
          <w:u w:color="000000" w:themeColor="text1"/>
        </w:rPr>
        <w:t xml:space="preserve">the </w:t>
      </w:r>
      <w:r w:rsidRPr="00E50B99">
        <w:rPr>
          <w:color w:val="000000" w:themeColor="text1"/>
          <w:u w:color="000000" w:themeColor="text1"/>
        </w:rPr>
        <w:t>adoption of any recommended electricity market reform measures, including</w:t>
      </w:r>
      <w:r w:rsidR="00522E6E">
        <w:rPr>
          <w:color w:val="000000" w:themeColor="text1"/>
          <w:u w:color="000000" w:themeColor="text1"/>
        </w:rPr>
        <w:t xml:space="preserve"> the</w:t>
      </w:r>
      <w:r w:rsidRPr="00E50B99">
        <w:rPr>
          <w:color w:val="000000" w:themeColor="text1"/>
          <w:u w:color="000000" w:themeColor="text1"/>
        </w:rPr>
        <w:t xml:space="preserve"> identification of existing laws, regulations, and policies that may need to be amended in order to implement the electricity market reform measures</w:t>
      </w:r>
      <w:r w:rsidR="00BD1800">
        <w:rPr>
          <w:color w:val="000000" w:themeColor="text1"/>
          <w:u w:color="000000" w:themeColor="text1"/>
        </w:rPr>
        <w:t>;</w:t>
      </w:r>
    </w:p>
    <w:p w:rsidR="009D359D" w:rsidRPr="00E50B99" w:rsidRDefault="009D359D"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0B99">
        <w:rPr>
          <w:color w:val="000000" w:themeColor="text1"/>
          <w:u w:color="000000" w:themeColor="text1"/>
        </w:rPr>
        <w:tab/>
      </w:r>
      <w:r w:rsidR="00BD1800">
        <w:rPr>
          <w:color w:val="000000" w:themeColor="text1"/>
          <w:u w:color="000000" w:themeColor="text1"/>
        </w:rPr>
        <w:tab/>
      </w:r>
      <w:r w:rsidRPr="00E50B99">
        <w:rPr>
          <w:color w:val="000000" w:themeColor="text1"/>
          <w:u w:color="000000" w:themeColor="text1"/>
        </w:rPr>
        <w:t>(2)</w:t>
      </w:r>
      <w:r w:rsidRPr="00E50B99">
        <w:rPr>
          <w:color w:val="000000" w:themeColor="text1"/>
          <w:u w:color="000000" w:themeColor="text1"/>
        </w:rPr>
        <w:tab/>
      </w:r>
      <w:r w:rsidR="00BD1800">
        <w:rPr>
          <w:color w:val="000000" w:themeColor="text1"/>
          <w:u w:color="000000" w:themeColor="text1"/>
        </w:rPr>
        <w:t>t</w:t>
      </w:r>
      <w:r w:rsidRPr="00E50B99">
        <w:rPr>
          <w:color w:val="000000" w:themeColor="text1"/>
          <w:u w:color="000000" w:themeColor="text1"/>
        </w:rPr>
        <w:t>he potential costs and benefits to South Carolina electric consumers and ratepayers of each electricity market reform measure studied based on generation production cost savings, fuel savings, transmission cost savings, battery storage, reliability, resiliency, generation resource diversity, generator availability, the integration of demand response and energy</w:t>
      </w:r>
      <w:r w:rsidR="00BC556A">
        <w:rPr>
          <w:color w:val="000000" w:themeColor="text1"/>
          <w:u w:color="000000" w:themeColor="text1"/>
        </w:rPr>
        <w:t xml:space="preserve"> </w:t>
      </w:r>
      <w:r w:rsidRPr="00E50B99">
        <w:rPr>
          <w:color w:val="000000" w:themeColor="text1"/>
          <w:u w:color="000000" w:themeColor="text1"/>
        </w:rPr>
        <w:t>efficiency, deployment of renewable resources, deferral of capital</w:t>
      </w:r>
      <w:r w:rsidR="00BC556A">
        <w:rPr>
          <w:color w:val="000000" w:themeColor="text1"/>
          <w:u w:color="000000" w:themeColor="text1"/>
        </w:rPr>
        <w:t xml:space="preserve"> </w:t>
      </w:r>
      <w:r w:rsidRPr="00E50B99">
        <w:rPr>
          <w:color w:val="000000" w:themeColor="text1"/>
          <w:u w:color="000000" w:themeColor="text1"/>
        </w:rPr>
        <w:t>investments, and</w:t>
      </w:r>
      <w:r w:rsidR="00522E6E">
        <w:rPr>
          <w:color w:val="000000" w:themeColor="text1"/>
          <w:u w:color="000000" w:themeColor="text1"/>
        </w:rPr>
        <w:t xml:space="preserve"> the</w:t>
      </w:r>
      <w:r w:rsidRPr="00E50B99">
        <w:rPr>
          <w:color w:val="000000" w:themeColor="text1"/>
          <w:u w:color="000000" w:themeColor="text1"/>
        </w:rPr>
        <w:t xml:space="preserve"> impact on consumer rates and service quality in the short and long</w:t>
      </w:r>
      <w:r w:rsidR="0015168D">
        <w:rPr>
          <w:color w:val="000000" w:themeColor="text1"/>
          <w:u w:color="000000" w:themeColor="text1"/>
        </w:rPr>
        <w:noBreakHyphen/>
      </w:r>
      <w:r w:rsidRPr="00E50B99">
        <w:rPr>
          <w:color w:val="000000" w:themeColor="text1"/>
          <w:u w:color="000000" w:themeColor="text1"/>
        </w:rPr>
        <w:t>term</w:t>
      </w:r>
      <w:r w:rsidR="00BD1800">
        <w:rPr>
          <w:color w:val="000000" w:themeColor="text1"/>
          <w:u w:color="000000" w:themeColor="text1"/>
        </w:rPr>
        <w:t>; and</w:t>
      </w:r>
    </w:p>
    <w:p w:rsidR="009D359D" w:rsidRDefault="009D359D"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0B99">
        <w:rPr>
          <w:color w:val="000000" w:themeColor="text1"/>
          <w:u w:color="000000" w:themeColor="text1"/>
        </w:rPr>
        <w:tab/>
      </w:r>
      <w:r w:rsidR="00BD1800">
        <w:rPr>
          <w:color w:val="000000" w:themeColor="text1"/>
          <w:u w:color="000000" w:themeColor="text1"/>
        </w:rPr>
        <w:tab/>
      </w:r>
      <w:r w:rsidRPr="00E50B99">
        <w:rPr>
          <w:color w:val="000000" w:themeColor="text1"/>
          <w:u w:color="000000" w:themeColor="text1"/>
        </w:rPr>
        <w:t>(3)</w:t>
      </w:r>
      <w:r w:rsidRPr="00E50B99">
        <w:rPr>
          <w:color w:val="000000" w:themeColor="text1"/>
          <w:u w:color="000000" w:themeColor="text1"/>
        </w:rPr>
        <w:tab/>
      </w:r>
      <w:r w:rsidR="00BD1800">
        <w:rPr>
          <w:color w:val="000000" w:themeColor="text1"/>
          <w:u w:color="000000" w:themeColor="text1"/>
        </w:rPr>
        <w:t>t</w:t>
      </w:r>
      <w:r w:rsidRPr="00E50B99">
        <w:rPr>
          <w:color w:val="000000" w:themeColor="text1"/>
          <w:u w:color="000000" w:themeColor="text1"/>
        </w:rPr>
        <w:t>he experience of other states with adopting each electricity market reform measure studied.</w:t>
      </w:r>
    </w:p>
    <w:p w:rsidR="00BD1800" w:rsidRPr="00E50B99" w:rsidRDefault="00BD1800" w:rsidP="00BD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50B99">
        <w:rPr>
          <w:color w:val="000000" w:themeColor="text1"/>
          <w:u w:color="000000" w:themeColor="text1"/>
        </w:rPr>
        <w:t>(</w:t>
      </w:r>
      <w:r w:rsidR="00522E6E">
        <w:rPr>
          <w:color w:val="000000" w:themeColor="text1"/>
          <w:u w:color="000000" w:themeColor="text1"/>
        </w:rPr>
        <w:t>D</w:t>
      </w:r>
      <w:r w:rsidRPr="00E50B99">
        <w:rPr>
          <w:color w:val="000000" w:themeColor="text1"/>
          <w:u w:color="000000" w:themeColor="text1"/>
        </w:rPr>
        <w:t>)</w:t>
      </w:r>
      <w:r>
        <w:rPr>
          <w:color w:val="000000" w:themeColor="text1"/>
          <w:u w:color="000000" w:themeColor="text1"/>
        </w:rPr>
        <w:tab/>
      </w:r>
      <w:r w:rsidRPr="00E50B99">
        <w:rPr>
          <w:color w:val="000000" w:themeColor="text1"/>
          <w:u w:color="000000" w:themeColor="text1"/>
        </w:rPr>
        <w:t xml:space="preserve">The </w:t>
      </w:r>
      <w:r w:rsidR="00073361">
        <w:rPr>
          <w:color w:val="000000" w:themeColor="text1"/>
          <w:u w:color="000000" w:themeColor="text1"/>
        </w:rPr>
        <w:t>study c</w:t>
      </w:r>
      <w:r w:rsidRPr="00E50B99">
        <w:rPr>
          <w:color w:val="000000" w:themeColor="text1"/>
          <w:u w:color="000000" w:themeColor="text1"/>
        </w:rPr>
        <w:t xml:space="preserve">ommittee shall issue a report to the General Assembly by March 15, 2021 recommending </w:t>
      </w:r>
      <w:r w:rsidR="00522E6E">
        <w:rPr>
          <w:color w:val="000000" w:themeColor="text1"/>
          <w:u w:color="000000" w:themeColor="text1"/>
        </w:rPr>
        <w:t xml:space="preserve">that </w:t>
      </w:r>
      <w:r w:rsidRPr="00E50B99">
        <w:rPr>
          <w:color w:val="000000" w:themeColor="text1"/>
          <w:u w:color="000000" w:themeColor="text1"/>
        </w:rPr>
        <w:t>the State take action or not take act</w:t>
      </w:r>
      <w:r w:rsidR="00522E6E">
        <w:rPr>
          <w:color w:val="000000" w:themeColor="text1"/>
          <w:u w:color="000000" w:themeColor="text1"/>
        </w:rPr>
        <w:t>ion. A recommendation that the S</w:t>
      </w:r>
      <w:r w:rsidRPr="00E50B99">
        <w:rPr>
          <w:color w:val="000000" w:themeColor="text1"/>
          <w:u w:color="000000" w:themeColor="text1"/>
        </w:rPr>
        <w:t>tate take action shall be based upon a finding</w:t>
      </w:r>
      <w:r w:rsidR="00073361">
        <w:rPr>
          <w:color w:val="000000" w:themeColor="text1"/>
          <w:u w:color="000000" w:themeColor="text1"/>
        </w:rPr>
        <w:t xml:space="preserve"> by a majority of the voting members</w:t>
      </w:r>
      <w:r w:rsidRPr="00E50B99">
        <w:rPr>
          <w:color w:val="000000" w:themeColor="text1"/>
          <w:u w:color="000000" w:themeColor="text1"/>
        </w:rPr>
        <w:t xml:space="preserve"> that one or more electricity market reform measures is in the public interest, taking into consideration </w:t>
      </w:r>
      <w:r w:rsidR="00522E6E">
        <w:rPr>
          <w:color w:val="000000" w:themeColor="text1"/>
          <w:u w:color="000000" w:themeColor="text1"/>
        </w:rPr>
        <w:t xml:space="preserve">the </w:t>
      </w:r>
      <w:r w:rsidRPr="00E50B99">
        <w:rPr>
          <w:color w:val="000000" w:themeColor="text1"/>
          <w:u w:color="000000" w:themeColor="text1"/>
        </w:rPr>
        <w:t>expected consumer benefits of the electricity market reform measures, and is otherwise consistent with the provision of reliable and safe electric service to ratepayers in South Carolina and within the balancing autho</w:t>
      </w:r>
      <w:r w:rsidR="00BC556A">
        <w:rPr>
          <w:color w:val="000000" w:themeColor="text1"/>
          <w:u w:color="000000" w:themeColor="text1"/>
        </w:rPr>
        <w:t>rity of the electrical utility.</w:t>
      </w:r>
    </w:p>
    <w:p w:rsidR="00BD1800" w:rsidRPr="00E50B99" w:rsidRDefault="00BD1800" w:rsidP="00BD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50B99">
        <w:rPr>
          <w:color w:val="000000" w:themeColor="text1"/>
          <w:u w:color="000000" w:themeColor="text1"/>
        </w:rPr>
        <w:t>(</w:t>
      </w:r>
      <w:r w:rsidR="00522E6E">
        <w:rPr>
          <w:color w:val="000000" w:themeColor="text1"/>
          <w:u w:color="000000" w:themeColor="text1"/>
        </w:rPr>
        <w:t>E</w:t>
      </w:r>
      <w:r w:rsidRPr="00E50B99">
        <w:rPr>
          <w:color w:val="000000" w:themeColor="text1"/>
          <w:u w:color="000000" w:themeColor="text1"/>
        </w:rPr>
        <w:t>)</w:t>
      </w:r>
      <w:r w:rsidRPr="00E50B99">
        <w:rPr>
          <w:color w:val="000000" w:themeColor="text1"/>
          <w:u w:color="000000" w:themeColor="text1"/>
        </w:rPr>
        <w:tab/>
      </w:r>
      <w:r w:rsidR="00073361">
        <w:rPr>
          <w:color w:val="000000" w:themeColor="text1"/>
          <w:u w:color="000000" w:themeColor="text1"/>
        </w:rPr>
        <w:t xml:space="preserve">If the study committee recommends that the State take action, </w:t>
      </w:r>
      <w:r w:rsidR="00522E6E">
        <w:rPr>
          <w:color w:val="000000" w:themeColor="text1"/>
          <w:u w:color="000000" w:themeColor="text1"/>
        </w:rPr>
        <w:t xml:space="preserve">then </w:t>
      </w:r>
      <w:r w:rsidR="00073361">
        <w:rPr>
          <w:color w:val="000000" w:themeColor="text1"/>
          <w:u w:color="000000" w:themeColor="text1"/>
        </w:rPr>
        <w:t>t</w:t>
      </w:r>
      <w:r w:rsidRPr="00E50B99">
        <w:rPr>
          <w:color w:val="000000" w:themeColor="text1"/>
          <w:u w:color="000000" w:themeColor="text1"/>
        </w:rPr>
        <w:t xml:space="preserve">he </w:t>
      </w:r>
      <w:r w:rsidR="00073361">
        <w:rPr>
          <w:color w:val="000000" w:themeColor="text1"/>
          <w:u w:color="000000" w:themeColor="text1"/>
        </w:rPr>
        <w:t>r</w:t>
      </w:r>
      <w:r w:rsidRPr="00E50B99">
        <w:rPr>
          <w:color w:val="000000" w:themeColor="text1"/>
          <w:u w:color="000000" w:themeColor="text1"/>
        </w:rPr>
        <w:t xml:space="preserve">eport issued by the </w:t>
      </w:r>
      <w:r w:rsidR="00073361">
        <w:rPr>
          <w:color w:val="000000" w:themeColor="text1"/>
          <w:u w:color="000000" w:themeColor="text1"/>
        </w:rPr>
        <w:t>study c</w:t>
      </w:r>
      <w:r w:rsidRPr="00E50B99">
        <w:rPr>
          <w:color w:val="000000" w:themeColor="text1"/>
          <w:u w:color="000000" w:themeColor="text1"/>
        </w:rPr>
        <w:t>ommittee shall include draft legislation and establish requirements</w:t>
      </w:r>
      <w:r>
        <w:rPr>
          <w:color w:val="000000" w:themeColor="text1"/>
          <w:u w:color="000000" w:themeColor="text1"/>
        </w:rPr>
        <w:t>,</w:t>
      </w:r>
      <w:r w:rsidRPr="00E50B99">
        <w:rPr>
          <w:color w:val="000000" w:themeColor="text1"/>
          <w:u w:color="000000" w:themeColor="text1"/>
        </w:rPr>
        <w:t xml:space="preserve"> as applicable</w:t>
      </w:r>
      <w:r>
        <w:rPr>
          <w:color w:val="000000" w:themeColor="text1"/>
          <w:u w:color="000000" w:themeColor="text1"/>
        </w:rPr>
        <w:t>,</w:t>
      </w:r>
      <w:r w:rsidR="00BC556A">
        <w:rPr>
          <w:color w:val="000000" w:themeColor="text1"/>
          <w:u w:color="000000" w:themeColor="text1"/>
        </w:rPr>
        <w:t xml:space="preserve"> that:</w:t>
      </w:r>
    </w:p>
    <w:p w:rsidR="00BD1800" w:rsidRDefault="00BD1800" w:rsidP="00BD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0B99">
        <w:rPr>
          <w:color w:val="000000" w:themeColor="text1"/>
          <w:u w:color="000000" w:themeColor="text1"/>
        </w:rPr>
        <w:tab/>
      </w:r>
      <w:r w:rsidRPr="00E50B99">
        <w:rPr>
          <w:color w:val="000000" w:themeColor="text1"/>
          <w:u w:color="000000" w:themeColor="text1"/>
        </w:rPr>
        <w:tab/>
        <w:t>(1)</w:t>
      </w:r>
      <w:r w:rsidRPr="00E50B99">
        <w:rPr>
          <w:color w:val="000000" w:themeColor="text1"/>
          <w:u w:color="000000" w:themeColor="text1"/>
        </w:rPr>
        <w:tab/>
      </w:r>
      <w:r>
        <w:rPr>
          <w:color w:val="000000" w:themeColor="text1"/>
          <w:u w:color="000000" w:themeColor="text1"/>
        </w:rPr>
        <w:t>p</w:t>
      </w:r>
      <w:r w:rsidR="00BC556A">
        <w:rPr>
          <w:color w:val="000000" w:themeColor="text1"/>
          <w:u w:color="000000" w:themeColor="text1"/>
        </w:rPr>
        <w:t>romote:</w:t>
      </w:r>
    </w:p>
    <w:p w:rsidR="00BD1800" w:rsidRDefault="00BD1800" w:rsidP="00BD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w:t>
      </w:r>
      <w:r>
        <w:rPr>
          <w:color w:val="000000" w:themeColor="text1"/>
          <w:u w:color="000000" w:themeColor="text1"/>
        </w:rPr>
        <w:t>a</w:t>
      </w:r>
      <w:r w:rsidRPr="00E50B99">
        <w:rPr>
          <w:color w:val="000000" w:themeColor="text1"/>
          <w:u w:color="000000" w:themeColor="text1"/>
        </w:rPr>
        <w:t>)</w:t>
      </w:r>
      <w:r>
        <w:rPr>
          <w:color w:val="000000" w:themeColor="text1"/>
          <w:u w:color="000000" w:themeColor="text1"/>
        </w:rPr>
        <w:tab/>
      </w:r>
      <w:r w:rsidRPr="00E50B99">
        <w:rPr>
          <w:color w:val="000000" w:themeColor="text1"/>
          <w:u w:color="000000" w:themeColor="text1"/>
        </w:rPr>
        <w:t>the reliable planning, operating, maintaining, and upgrading of the transmission and distribution syst</w:t>
      </w:r>
      <w:r>
        <w:rPr>
          <w:color w:val="000000" w:themeColor="text1"/>
          <w:u w:color="000000" w:themeColor="text1"/>
        </w:rPr>
        <w:t>ems and any necessary additions;</w:t>
      </w:r>
    </w:p>
    <w:p w:rsidR="00BD1800" w:rsidRDefault="00BD1800" w:rsidP="00BD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w:t>
      </w:r>
      <w:r>
        <w:rPr>
          <w:color w:val="000000" w:themeColor="text1"/>
          <w:u w:color="000000" w:themeColor="text1"/>
        </w:rPr>
        <w:t>b)</w:t>
      </w:r>
      <w:r>
        <w:rPr>
          <w:color w:val="000000" w:themeColor="text1"/>
          <w:u w:color="000000" w:themeColor="text1"/>
        </w:rPr>
        <w:tab/>
      </w:r>
      <w:r w:rsidRPr="00E50B99">
        <w:rPr>
          <w:color w:val="000000" w:themeColor="text1"/>
          <w:u w:color="000000" w:themeColor="text1"/>
        </w:rPr>
        <w:t>the safe, reliable, and efficient operation of transmission and distribution systems</w:t>
      </w:r>
      <w:r>
        <w:rPr>
          <w:color w:val="000000" w:themeColor="text1"/>
          <w:u w:color="000000" w:themeColor="text1"/>
        </w:rPr>
        <w:t>;</w:t>
      </w:r>
      <w:r w:rsidRPr="00E50B99">
        <w:rPr>
          <w:color w:val="000000" w:themeColor="text1"/>
          <w:u w:color="000000" w:themeColor="text1"/>
        </w:rPr>
        <w:t xml:space="preserve"> and</w:t>
      </w:r>
    </w:p>
    <w:p w:rsidR="00BD1800" w:rsidRPr="00E50B99" w:rsidRDefault="00BD1800" w:rsidP="00BD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w:t>
      </w:r>
      <w:r>
        <w:rPr>
          <w:color w:val="000000" w:themeColor="text1"/>
          <w:u w:color="000000" w:themeColor="text1"/>
        </w:rPr>
        <w:t>c</w:t>
      </w:r>
      <w:r w:rsidRPr="00E50B99">
        <w:rPr>
          <w:color w:val="000000" w:themeColor="text1"/>
          <w:u w:color="000000" w:themeColor="text1"/>
        </w:rPr>
        <w:t>)</w:t>
      </w:r>
      <w:r w:rsidR="00E34312">
        <w:rPr>
          <w:color w:val="000000" w:themeColor="text1"/>
          <w:u w:color="000000" w:themeColor="text1"/>
        </w:rPr>
        <w:tab/>
      </w:r>
      <w:r w:rsidRPr="00E50B99">
        <w:rPr>
          <w:color w:val="000000" w:themeColor="text1"/>
          <w:u w:color="000000" w:themeColor="text1"/>
        </w:rPr>
        <w:t>policies for the pricing and access for service over such systems that are not discriminatory and consistent with the orderly developmen</w:t>
      </w:r>
      <w:r w:rsidR="00BC556A">
        <w:rPr>
          <w:color w:val="000000" w:themeColor="text1"/>
          <w:u w:color="000000" w:themeColor="text1"/>
        </w:rPr>
        <w:t>t of competition in the State;</w:t>
      </w:r>
    </w:p>
    <w:p w:rsidR="00BD1800" w:rsidRPr="00E50B99" w:rsidRDefault="00BD1800" w:rsidP="00BD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0B99">
        <w:rPr>
          <w:color w:val="000000" w:themeColor="text1"/>
          <w:u w:color="000000" w:themeColor="text1"/>
        </w:rPr>
        <w:lastRenderedPageBreak/>
        <w:tab/>
      </w:r>
      <w:r w:rsidRPr="00E50B99">
        <w:rPr>
          <w:color w:val="000000" w:themeColor="text1"/>
          <w:u w:color="000000" w:themeColor="text1"/>
        </w:rPr>
        <w:tab/>
        <w:t>(2)</w:t>
      </w:r>
      <w:r w:rsidRPr="00E50B99">
        <w:rPr>
          <w:color w:val="000000" w:themeColor="text1"/>
          <w:u w:color="000000" w:themeColor="text1"/>
        </w:rPr>
        <w:tab/>
      </w:r>
      <w:r w:rsidR="00522E6E">
        <w:rPr>
          <w:color w:val="000000" w:themeColor="text1"/>
          <w:u w:color="000000" w:themeColor="text1"/>
        </w:rPr>
        <w:t>a</w:t>
      </w:r>
      <w:r w:rsidRPr="00E50B99">
        <w:rPr>
          <w:color w:val="000000" w:themeColor="text1"/>
          <w:u w:color="000000" w:themeColor="text1"/>
        </w:rPr>
        <w:t xml:space="preserve">re consistent with </w:t>
      </w:r>
      <w:r w:rsidR="00522E6E">
        <w:rPr>
          <w:color w:val="000000" w:themeColor="text1"/>
          <w:u w:color="000000" w:themeColor="text1"/>
        </w:rPr>
        <w:t xml:space="preserve">the </w:t>
      </w:r>
      <w:r w:rsidRPr="00E50B99">
        <w:rPr>
          <w:color w:val="000000" w:themeColor="text1"/>
          <w:u w:color="000000" w:themeColor="text1"/>
        </w:rPr>
        <w:t>lawful requirements of the Federal Energy Regulatory Commission regarding the establishment of an RTO; and</w:t>
      </w:r>
    </w:p>
    <w:p w:rsidR="00BD1800" w:rsidRDefault="00522E6E" w:rsidP="00BD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g</w:t>
      </w:r>
      <w:r w:rsidR="00BD1800" w:rsidRPr="00E50B99">
        <w:rPr>
          <w:color w:val="000000" w:themeColor="text1"/>
          <w:u w:color="000000" w:themeColor="text1"/>
        </w:rPr>
        <w:t>enerally promote the public interest and are consistent with:</w:t>
      </w:r>
    </w:p>
    <w:p w:rsidR="00BD1800" w:rsidRDefault="00BD1800" w:rsidP="00BD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w:t>
      </w:r>
      <w:r>
        <w:rPr>
          <w:color w:val="000000" w:themeColor="text1"/>
          <w:u w:color="000000" w:themeColor="text1"/>
        </w:rPr>
        <w:t>a</w:t>
      </w:r>
      <w:r w:rsidRPr="00E50B99">
        <w:rPr>
          <w:color w:val="000000" w:themeColor="text1"/>
          <w:u w:color="000000" w:themeColor="text1"/>
        </w:rPr>
        <w:t>)</w:t>
      </w:r>
      <w:r>
        <w:rPr>
          <w:color w:val="000000" w:themeColor="text1"/>
          <w:u w:color="000000" w:themeColor="text1"/>
        </w:rPr>
        <w:tab/>
      </w:r>
      <w:r w:rsidRPr="00E50B99">
        <w:rPr>
          <w:color w:val="000000" w:themeColor="text1"/>
          <w:u w:color="000000" w:themeColor="text1"/>
        </w:rPr>
        <w:t>ensuring that consumers’ needs for economic and reliable electric service are met</w:t>
      </w:r>
      <w:r>
        <w:rPr>
          <w:color w:val="000000" w:themeColor="text1"/>
          <w:u w:color="000000" w:themeColor="text1"/>
        </w:rPr>
        <w:t>;</w:t>
      </w:r>
      <w:r w:rsidRPr="00E50B99">
        <w:rPr>
          <w:color w:val="000000" w:themeColor="text1"/>
          <w:u w:color="000000" w:themeColor="text1"/>
        </w:rPr>
        <w:t xml:space="preserve"> and</w:t>
      </w:r>
    </w:p>
    <w:p w:rsidR="00BD1800" w:rsidRPr="00E50B99" w:rsidRDefault="00BD1800" w:rsidP="00BD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50B99">
        <w:rPr>
          <w:color w:val="000000" w:themeColor="text1"/>
          <w:u w:color="000000" w:themeColor="text1"/>
        </w:rPr>
        <w:t>(</w:t>
      </w:r>
      <w:r>
        <w:rPr>
          <w:color w:val="000000" w:themeColor="text1"/>
          <w:u w:color="000000" w:themeColor="text1"/>
        </w:rPr>
        <w:t>b</w:t>
      </w:r>
      <w:r w:rsidRPr="00E50B99">
        <w:rPr>
          <w:color w:val="000000" w:themeColor="text1"/>
          <w:u w:color="000000" w:themeColor="text1"/>
        </w:rPr>
        <w:t>)</w:t>
      </w:r>
      <w:r>
        <w:rPr>
          <w:color w:val="000000" w:themeColor="text1"/>
          <w:u w:color="000000" w:themeColor="text1"/>
        </w:rPr>
        <w:tab/>
      </w:r>
      <w:r w:rsidRPr="00E50B99">
        <w:rPr>
          <w:color w:val="000000" w:themeColor="text1"/>
          <w:u w:color="000000" w:themeColor="text1"/>
        </w:rPr>
        <w:t xml:space="preserve">meeting the transmission and distribution needs of electric generation suppliers and consumers both within and without this State and </w:t>
      </w:r>
      <w:r w:rsidR="00522E6E">
        <w:rPr>
          <w:color w:val="000000" w:themeColor="text1"/>
          <w:u w:color="000000" w:themeColor="text1"/>
        </w:rPr>
        <w:t xml:space="preserve">the </w:t>
      </w:r>
      <w:r w:rsidRPr="00E50B99">
        <w:rPr>
          <w:color w:val="000000" w:themeColor="text1"/>
          <w:u w:color="000000" w:themeColor="text1"/>
        </w:rPr>
        <w:t>respective balancing authorities, including those that do not own, operate, control, or have an entitlement to transmission and d</w:t>
      </w:r>
      <w:r w:rsidR="00BC556A">
        <w:rPr>
          <w:color w:val="000000" w:themeColor="text1"/>
          <w:u w:color="000000" w:themeColor="text1"/>
        </w:rPr>
        <w:t>istribution capacity.</w:t>
      </w:r>
    </w:p>
    <w:p w:rsidR="009D359D" w:rsidRPr="00E50B99" w:rsidRDefault="009D359D" w:rsidP="009D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359D" w:rsidRDefault="00BD1800" w:rsidP="0083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Pr="00E50B99">
        <w:rPr>
          <w:color w:val="000000" w:themeColor="text1"/>
          <w:u w:color="000000" w:themeColor="text1"/>
        </w:rPr>
        <w:t>There shall be appropriated, from other funds and the carry</w:t>
      </w:r>
      <w:r w:rsidR="0015168D">
        <w:rPr>
          <w:color w:val="000000" w:themeColor="text1"/>
          <w:u w:color="000000" w:themeColor="text1"/>
        </w:rPr>
        <w:noBreakHyphen/>
      </w:r>
      <w:r w:rsidRPr="00E50B99">
        <w:rPr>
          <w:color w:val="000000" w:themeColor="text1"/>
          <w:u w:color="000000" w:themeColor="text1"/>
        </w:rPr>
        <w:t>forward amounts contained in the current fiscal year budget for the South Carolina Public Service Commission, funds to retain a third</w:t>
      </w:r>
      <w:r w:rsidR="0015168D">
        <w:rPr>
          <w:color w:val="000000" w:themeColor="text1"/>
          <w:u w:color="000000" w:themeColor="text1"/>
        </w:rPr>
        <w:noBreakHyphen/>
      </w:r>
      <w:r w:rsidRPr="00E50B99">
        <w:rPr>
          <w:color w:val="000000" w:themeColor="text1"/>
          <w:u w:color="000000" w:themeColor="text1"/>
        </w:rPr>
        <w:t xml:space="preserve">party, independent, expert consultant or consultants to advise the </w:t>
      </w:r>
      <w:r w:rsidR="00E64EF5">
        <w:rPr>
          <w:color w:val="000000" w:themeColor="text1"/>
          <w:u w:color="000000" w:themeColor="text1"/>
        </w:rPr>
        <w:t>c</w:t>
      </w:r>
      <w:r w:rsidRPr="00E50B99">
        <w:rPr>
          <w:color w:val="000000" w:themeColor="text1"/>
          <w:u w:color="000000" w:themeColor="text1"/>
        </w:rPr>
        <w:t xml:space="preserve">ommittee and issue its own opinion by March 15, 2021, as to what market reform measures, if any, </w:t>
      </w:r>
      <w:r w:rsidR="00522E6E">
        <w:rPr>
          <w:color w:val="000000" w:themeColor="text1"/>
          <w:u w:color="000000" w:themeColor="text1"/>
        </w:rPr>
        <w:t xml:space="preserve">would </w:t>
      </w:r>
      <w:r w:rsidRPr="00E50B99">
        <w:rPr>
          <w:color w:val="000000" w:themeColor="text1"/>
          <w:u w:color="000000" w:themeColor="text1"/>
        </w:rPr>
        <w:t xml:space="preserve">benefit South Carolina consumers. The consultant must advise on the economic benefits of each course of action and must also make its recommendation to the legislature. The consultant must be selected by the </w:t>
      </w:r>
      <w:r w:rsidR="00E64EF5">
        <w:rPr>
          <w:color w:val="000000" w:themeColor="text1"/>
          <w:u w:color="000000" w:themeColor="text1"/>
        </w:rPr>
        <w:t>c</w:t>
      </w:r>
      <w:r w:rsidRPr="00E50B99">
        <w:rPr>
          <w:color w:val="000000" w:themeColor="text1"/>
          <w:u w:color="000000" w:themeColor="text1"/>
        </w:rPr>
        <w:t xml:space="preserve">hairman and </w:t>
      </w:r>
      <w:r w:rsidR="00E64EF5">
        <w:rPr>
          <w:color w:val="000000" w:themeColor="text1"/>
          <w:u w:color="000000" w:themeColor="text1"/>
        </w:rPr>
        <w:t>v</w:t>
      </w:r>
      <w:r w:rsidRPr="00E50B99">
        <w:rPr>
          <w:color w:val="000000" w:themeColor="text1"/>
          <w:u w:color="000000" w:themeColor="text1"/>
        </w:rPr>
        <w:t>ice</w:t>
      </w:r>
      <w:r w:rsidR="0015168D">
        <w:rPr>
          <w:color w:val="000000" w:themeColor="text1"/>
          <w:u w:color="000000" w:themeColor="text1"/>
        </w:rPr>
        <w:noBreakHyphen/>
      </w:r>
      <w:r w:rsidR="00E64EF5">
        <w:rPr>
          <w:color w:val="000000" w:themeColor="text1"/>
          <w:u w:color="000000" w:themeColor="text1"/>
        </w:rPr>
        <w:t>c</w:t>
      </w:r>
      <w:r w:rsidRPr="00E50B99">
        <w:rPr>
          <w:color w:val="000000" w:themeColor="text1"/>
          <w:u w:color="000000" w:themeColor="text1"/>
        </w:rPr>
        <w:t xml:space="preserve">hairman of the study committee. Engagements </w:t>
      </w:r>
      <w:r w:rsidR="002824C0">
        <w:rPr>
          <w:color w:val="000000" w:themeColor="text1"/>
          <w:u w:color="000000" w:themeColor="text1"/>
        </w:rPr>
        <w:t xml:space="preserve">procured </w:t>
      </w:r>
      <w:r w:rsidRPr="00E50B99">
        <w:rPr>
          <w:color w:val="000000" w:themeColor="text1"/>
          <w:u w:color="000000" w:themeColor="text1"/>
        </w:rPr>
        <w:t>under this provision are exempt from the South Carolina Procurement Code.</w:t>
      </w:r>
    </w:p>
    <w:p w:rsidR="00EE7E0F" w:rsidRDefault="00EE7E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7E0F" w:rsidRPr="00522CE0" w:rsidRDefault="00EE7E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D1800">
        <w:rPr>
          <w:rFonts w:eastAsia="Times New Roman"/>
        </w:rPr>
        <w:t>4</w:t>
      </w:r>
      <w:r>
        <w:rPr>
          <w:rFonts w:eastAsia="Times New Roman"/>
        </w:rPr>
        <w:t>.</w:t>
      </w:r>
      <w:r>
        <w:rPr>
          <w:rFonts w:eastAsia="Times New Roman"/>
        </w:rPr>
        <w:tab/>
        <w:t>This act takes effect upon approval by the Governor.</w:t>
      </w:r>
    </w:p>
    <w:p w:rsidR="000C0B43" w:rsidRDefault="0015168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146DB" w:rsidRDefault="000146DB" w:rsidP="000146DB">
      <w:pPr>
        <w:suppressAutoHyphens/>
        <w:jc w:val="both"/>
        <w:rPr>
          <w:rFonts w:eastAsia="Times New Roman"/>
        </w:rPr>
      </w:pPr>
    </w:p>
    <w:sectPr w:rsidR="000146DB" w:rsidSect="000146D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527D" w:rsidRDefault="007E527D" w:rsidP="00522CE0">
      <w:r>
        <w:separator/>
      </w:r>
    </w:p>
  </w:endnote>
  <w:endnote w:type="continuationSeparator" w:id="0">
    <w:p w:rsidR="007E527D" w:rsidRDefault="007E527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9F948E-0410-4CC9-8BC7-AC809D562C74}"/>
    <w:embedBold r:id="rId2" w:fontKey="{6449926D-833F-4E58-AD3B-64BFFDB5775C}"/>
  </w:font>
  <w:font w:name="Calibri">
    <w:panose1 w:val="020F0502020204030204"/>
    <w:charset w:val="00"/>
    <w:family w:val="swiss"/>
    <w:pitch w:val="variable"/>
    <w:sig w:usb0="E0002EFF" w:usb1="C000247B" w:usb2="00000009" w:usb3="00000000" w:csb0="000001FF" w:csb1="00000000"/>
    <w:embedRegular r:id="rId3" w:fontKey="{5B2C66CF-E393-4EB6-B939-F66D06DDAD5E}"/>
  </w:font>
  <w:font w:name="Segoe UI">
    <w:panose1 w:val="020B0502040204020203"/>
    <w:charset w:val="00"/>
    <w:family w:val="swiss"/>
    <w:pitch w:val="variable"/>
    <w:sig w:usb0="E4002EFF" w:usb1="C000E47F" w:usb2="00000009" w:usb3="00000000" w:csb0="000001FF" w:csb1="00000000"/>
    <w:embedRegular r:id="rId4" w:fontKey="{C79E42A8-AFDD-42F9-9034-10152C0A28E6}"/>
  </w:font>
  <w:font w:name="Cambria">
    <w:panose1 w:val="02040503050406030204"/>
    <w:charset w:val="00"/>
    <w:family w:val="roman"/>
    <w:pitch w:val="variable"/>
    <w:sig w:usb0="E00006FF" w:usb1="420024FF" w:usb2="02000000" w:usb3="00000000" w:csb0="0000019F" w:csb1="00000000"/>
    <w:embedRegular r:id="rId5" w:fontKey="{223E1773-70F4-42B6-81AA-C9624E0669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B43" w:rsidRPr="000146DB" w:rsidRDefault="000146DB" w:rsidP="000146DB">
    <w:pPr>
      <w:pStyle w:val="Footer"/>
      <w:tabs>
        <w:tab w:val="clear" w:pos="4680"/>
        <w:tab w:val="clear" w:pos="9360"/>
        <w:tab w:val="center" w:pos="2995"/>
      </w:tabs>
      <w:spacing w:before="120"/>
    </w:pPr>
    <w:r>
      <w:t>[998]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527D" w:rsidRDefault="007E527D" w:rsidP="00522CE0">
      <w:r>
        <w:separator/>
      </w:r>
    </w:p>
  </w:footnote>
  <w:footnote w:type="continuationSeparator" w:id="0">
    <w:p w:rsidR="007E527D" w:rsidRDefault="007E527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RTO .KMM.TD"/>
    <w:docVar w:name="CoverAttorneyInitials" w:val="KMM"/>
    <w:docVar w:name="CoverAttorneyLastName" w:val="Moffitt"/>
    <w:docVar w:name="CoverBillType" w:val="b"/>
    <w:docVar w:name="CoverSenator" w:val="TD"/>
    <w:docVar w:name="dvBillNumber" w:val="998"/>
    <w:docVar w:name="dvBillNumberPrefix" w:val="S. "/>
    <w:docVar w:name="dvOriginalBody" w:val="Senate"/>
    <w:docVar w:name="fulldraftpath" w:val="L:\S-RES\TD\024RTO .KMM.TD.DOCX"/>
    <w:docVar w:name="NameofBody" w:val="S"/>
    <w:docVar w:name="vgroup2" w:val="S-RES"/>
  </w:docVars>
  <w:rsids>
    <w:rsidRoot w:val="00EE7E0F"/>
    <w:rsid w:val="000146DB"/>
    <w:rsid w:val="00042AC1"/>
    <w:rsid w:val="00046516"/>
    <w:rsid w:val="00072458"/>
    <w:rsid w:val="00073361"/>
    <w:rsid w:val="0007601D"/>
    <w:rsid w:val="000B0720"/>
    <w:rsid w:val="000B5EAF"/>
    <w:rsid w:val="000C0B43"/>
    <w:rsid w:val="00115EC4"/>
    <w:rsid w:val="001315B2"/>
    <w:rsid w:val="0015168D"/>
    <w:rsid w:val="00170561"/>
    <w:rsid w:val="00174988"/>
    <w:rsid w:val="00186AC9"/>
    <w:rsid w:val="00197DF1"/>
    <w:rsid w:val="001B3DD9"/>
    <w:rsid w:val="001B7E5D"/>
    <w:rsid w:val="001D3BAC"/>
    <w:rsid w:val="00216025"/>
    <w:rsid w:val="00245C4E"/>
    <w:rsid w:val="002824C0"/>
    <w:rsid w:val="002C1321"/>
    <w:rsid w:val="002C2031"/>
    <w:rsid w:val="002C5896"/>
    <w:rsid w:val="002D3BED"/>
    <w:rsid w:val="00307C2B"/>
    <w:rsid w:val="00315D04"/>
    <w:rsid w:val="00383247"/>
    <w:rsid w:val="003D6871"/>
    <w:rsid w:val="003D6E2B"/>
    <w:rsid w:val="003E7597"/>
    <w:rsid w:val="00412DB6"/>
    <w:rsid w:val="00413EBF"/>
    <w:rsid w:val="0044020F"/>
    <w:rsid w:val="00450668"/>
    <w:rsid w:val="00454138"/>
    <w:rsid w:val="004813A2"/>
    <w:rsid w:val="004952FA"/>
    <w:rsid w:val="004B6A22"/>
    <w:rsid w:val="004D7F37"/>
    <w:rsid w:val="00522CE0"/>
    <w:rsid w:val="00522E6E"/>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27D"/>
    <w:rsid w:val="007E5CB7"/>
    <w:rsid w:val="008314D2"/>
    <w:rsid w:val="00832D31"/>
    <w:rsid w:val="00845A57"/>
    <w:rsid w:val="00870F6F"/>
    <w:rsid w:val="008B2F42"/>
    <w:rsid w:val="008C3697"/>
    <w:rsid w:val="008E185F"/>
    <w:rsid w:val="008E1C39"/>
    <w:rsid w:val="008F023B"/>
    <w:rsid w:val="00903E18"/>
    <w:rsid w:val="00904E16"/>
    <w:rsid w:val="009162B3"/>
    <w:rsid w:val="00927C62"/>
    <w:rsid w:val="00983951"/>
    <w:rsid w:val="00984124"/>
    <w:rsid w:val="00984640"/>
    <w:rsid w:val="009878AB"/>
    <w:rsid w:val="00995C37"/>
    <w:rsid w:val="009C118A"/>
    <w:rsid w:val="009D359D"/>
    <w:rsid w:val="00A02011"/>
    <w:rsid w:val="00A4011E"/>
    <w:rsid w:val="00A86015"/>
    <w:rsid w:val="00A9594E"/>
    <w:rsid w:val="00AE59C8"/>
    <w:rsid w:val="00B10098"/>
    <w:rsid w:val="00B5790D"/>
    <w:rsid w:val="00B945C5"/>
    <w:rsid w:val="00BA20EA"/>
    <w:rsid w:val="00BB5AFC"/>
    <w:rsid w:val="00BB6A0F"/>
    <w:rsid w:val="00BC026E"/>
    <w:rsid w:val="00BC0A56"/>
    <w:rsid w:val="00BC556A"/>
    <w:rsid w:val="00BD1800"/>
    <w:rsid w:val="00C45366"/>
    <w:rsid w:val="00C57023"/>
    <w:rsid w:val="00C74052"/>
    <w:rsid w:val="00CB187A"/>
    <w:rsid w:val="00CC0EC7"/>
    <w:rsid w:val="00CC251A"/>
    <w:rsid w:val="00CF2C98"/>
    <w:rsid w:val="00D1088B"/>
    <w:rsid w:val="00D1286F"/>
    <w:rsid w:val="00D14DE6"/>
    <w:rsid w:val="00D156D2"/>
    <w:rsid w:val="00D33221"/>
    <w:rsid w:val="00D35486"/>
    <w:rsid w:val="00D37394"/>
    <w:rsid w:val="00D53E29"/>
    <w:rsid w:val="00D86943"/>
    <w:rsid w:val="00DA3C6B"/>
    <w:rsid w:val="00DA47B9"/>
    <w:rsid w:val="00DE5635"/>
    <w:rsid w:val="00E058D3"/>
    <w:rsid w:val="00E12CA0"/>
    <w:rsid w:val="00E2236D"/>
    <w:rsid w:val="00E34312"/>
    <w:rsid w:val="00E37100"/>
    <w:rsid w:val="00E60BBF"/>
    <w:rsid w:val="00E64EF5"/>
    <w:rsid w:val="00E76AD9"/>
    <w:rsid w:val="00E86EE2"/>
    <w:rsid w:val="00E91E2F"/>
    <w:rsid w:val="00EA3546"/>
    <w:rsid w:val="00EB47AE"/>
    <w:rsid w:val="00EC34E1"/>
    <w:rsid w:val="00EE7E0F"/>
    <w:rsid w:val="00F0234A"/>
    <w:rsid w:val="00F05CF2"/>
    <w:rsid w:val="00F31F30"/>
    <w:rsid w:val="00F51241"/>
    <w:rsid w:val="00F52959"/>
    <w:rsid w:val="00F55884"/>
    <w:rsid w:val="00FA4AB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2A290263-6544-4422-813D-8BA96A3ED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C55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55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D4054B17</Template>
  <TotalTime>0</TotalTime>
  <Pages>6</Pages>
  <Words>1650</Words>
  <Characters>9607</Characters>
  <Application>Microsoft Office Word</Application>
  <DocSecurity>0</DocSecurity>
  <Lines>236</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998 Text of Previous Version (Jan. 14, 2020) - South Carolina Legislature Online</dc:title>
  <dc:subject/>
  <dc:creator>Ken Moffitt</dc:creator>
  <cp:keywords/>
  <dc:description/>
  <cp:lastModifiedBy>S Wilson</cp:lastModifiedBy>
  <cp:revision>2</cp:revision>
  <cp:lastPrinted>2020-01-14T13:53:00Z</cp:lastPrinted>
  <dcterms:created xsi:type="dcterms:W3CDTF">2020-01-14T17:45:00Z</dcterms:created>
  <dcterms:modified xsi:type="dcterms:W3CDTF">2020-01-14T17:45:00Z</dcterms:modified>
</cp:coreProperties>
</file>