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F00A37">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F00A37">
        <w:rPr>
          <w:b/>
          <w:sz w:val="26"/>
          <w:szCs w:val="26"/>
        </w:rPr>
        <w:t>13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2pt;height:168.2pt" o:ole="" fillcolor="window">
            <v:imagedata r:id="rId7" o:title="" gain="2147483647f" blacklevel="15728f"/>
          </v:shape>
          <o:OLEObject Type="Embed" ProgID="Word.Picture.8" ShapeID="_x0000_i1025" DrawAspect="Content" ObjectID="_161028910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F00A37" w:rsidP="00407CDE">
      <w:pPr>
        <w:jc w:val="center"/>
        <w:rPr>
          <w:b/>
        </w:rPr>
      </w:pPr>
      <w:r>
        <w:rPr>
          <w:b/>
        </w:rPr>
        <w:t>WEDNESDAY, JANUARY 30,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F00A37" w:rsidP="0062310D">
      <w:pPr>
        <w:tabs>
          <w:tab w:val="left" w:pos="432"/>
          <w:tab w:val="left" w:pos="864"/>
        </w:tabs>
        <w:jc w:val="center"/>
        <w:rPr>
          <w:b/>
        </w:rPr>
      </w:pPr>
      <w:r>
        <w:rPr>
          <w:b/>
        </w:rPr>
        <w:lastRenderedPageBreak/>
        <w:t>Wednesday, January 30, 2019</w:t>
      </w:r>
    </w:p>
    <w:p w:rsidR="0036113A" w:rsidRDefault="0036113A" w:rsidP="0062310D">
      <w:pPr>
        <w:tabs>
          <w:tab w:val="left" w:pos="432"/>
          <w:tab w:val="left" w:pos="864"/>
        </w:tabs>
      </w:pPr>
    </w:p>
    <w:p w:rsidR="0036113A" w:rsidRDefault="0036113A" w:rsidP="0062310D">
      <w:pPr>
        <w:tabs>
          <w:tab w:val="left" w:pos="432"/>
          <w:tab w:val="left" w:pos="864"/>
        </w:tabs>
      </w:pPr>
    </w:p>
    <w:p w:rsidR="00F00A37" w:rsidRPr="00C87205" w:rsidRDefault="00F00A37" w:rsidP="00F00A37">
      <w:pPr>
        <w:pStyle w:val="CALENDARHEADING"/>
      </w:pPr>
      <w:r>
        <w:t>JOINT ASSEMBLIES</w:t>
      </w:r>
    </w:p>
    <w:p w:rsidR="00F00A37" w:rsidRDefault="00F00A37" w:rsidP="00F00A37">
      <w:pPr>
        <w:tabs>
          <w:tab w:val="left" w:pos="432"/>
          <w:tab w:val="left" w:pos="864"/>
        </w:tabs>
        <w:jc w:val="center"/>
        <w:rPr>
          <w:b/>
        </w:rPr>
      </w:pPr>
    </w:p>
    <w:p w:rsidR="00F00A37" w:rsidRDefault="00F00A37" w:rsidP="00F00A37">
      <w:pPr>
        <w:tabs>
          <w:tab w:val="left" w:pos="432"/>
          <w:tab w:val="left" w:pos="864"/>
        </w:tabs>
        <w:jc w:val="center"/>
        <w:rPr>
          <w:b/>
        </w:rPr>
      </w:pPr>
    </w:p>
    <w:p w:rsidR="00F00A37" w:rsidRPr="00C1050E" w:rsidRDefault="00F00A37" w:rsidP="00F00A37">
      <w:pPr>
        <w:rPr>
          <w:b/>
        </w:rPr>
      </w:pPr>
      <w:r w:rsidRPr="00C1050E">
        <w:rPr>
          <w:b/>
        </w:rPr>
        <w:t>Wednesday, February 6, 2019 at 12:00 Noon</w:t>
      </w:r>
    </w:p>
    <w:p w:rsidR="00F00A37" w:rsidRPr="00614CA2" w:rsidRDefault="00F00A37" w:rsidP="00D7629C">
      <w:pPr>
        <w:pStyle w:val="BILLTITLE"/>
      </w:pPr>
      <w:r w:rsidRPr="00614CA2">
        <w:t>S. </w:t>
      </w:r>
      <w:r>
        <w:tab/>
      </w:r>
      <w:r w:rsidRPr="00614CA2">
        <w:t>14</w:t>
      </w:r>
      <w:r w:rsidRPr="00614CA2">
        <w:fldChar w:fldCharType="begin"/>
      </w:r>
      <w:r w:rsidRPr="00614CA2">
        <w:instrText xml:space="preserve"> XE "S. 14" \b </w:instrText>
      </w:r>
      <w:r w:rsidRPr="00614CA2">
        <w:fldChar w:fldCharType="end"/>
      </w:r>
      <w:r w:rsidRPr="00614CA2">
        <w:t xml:space="preserve"> -- Senators Rankin, Young, Sabb, Peeler, Alexander, Verdin and Scott:  </w:t>
      </w:r>
      <w:r w:rsidRPr="00614CA2">
        <w:rPr>
          <w:szCs w:val="30"/>
        </w:rPr>
        <w:t xml:space="preserve">A CONCURRENT RESOLUTION </w:t>
      </w:r>
      <w:r w:rsidRPr="00614CA2">
        <w:rPr>
          <w:u w:color="000000" w:themeColor="text1"/>
        </w:rPr>
        <w:t>TO FIX NOON ON WEDNESDAY, FEBRUARY 6, 2019, AS THE TIME TO ELECT A SUCCESSOR TO A CERTAIN JUDGE</w:t>
      </w:r>
      <w:r>
        <w:rPr>
          <w:u w:color="000000" w:themeColor="text1"/>
        </w:rPr>
        <w:t>S OF THE COURT OF APPEALS</w:t>
      </w:r>
      <w:r w:rsidRPr="00614CA2">
        <w:rPr>
          <w:u w:color="000000" w:themeColor="text1"/>
        </w:rPr>
        <w:t>; TO ELECT A SUCCESSOR TO A CERTAIN JUDGE</w:t>
      </w:r>
      <w:r>
        <w:rPr>
          <w:u w:color="000000" w:themeColor="text1"/>
        </w:rPr>
        <w:t>S OF THE CIRCUIT COURT</w:t>
      </w:r>
      <w:r w:rsidRPr="00614CA2">
        <w:rPr>
          <w:u w:color="000000" w:themeColor="text1"/>
        </w:rPr>
        <w:t>; TO ELECT A SUCCESSOR TO A CERTAIN JUDGE</w:t>
      </w:r>
      <w:r>
        <w:rPr>
          <w:u w:color="000000" w:themeColor="text1"/>
        </w:rPr>
        <w:t>S OF THE FAMILY COURT</w:t>
      </w:r>
      <w:r w:rsidRPr="00614CA2">
        <w:rPr>
          <w:u w:color="000000" w:themeColor="text1"/>
        </w:rPr>
        <w:t>; TO ELECT A SUCCESSOR TO A CERTAIN JUDGE OF THE ADMINISTRATIVE LAW COURT; AND AS THE DATE TO MEET IN JOINT SESSION FOR THE PURPOSE OF ELECTING A MEMBER TO THE BOARD OF TRUSTEE</w:t>
      </w:r>
      <w:r>
        <w:rPr>
          <w:u w:color="000000" w:themeColor="text1"/>
        </w:rPr>
        <w:t>S OF THE COLLEGE OF CHARLESTON</w:t>
      </w:r>
      <w:r w:rsidRPr="00614CA2">
        <w:rPr>
          <w:u w:color="000000" w:themeColor="text1"/>
        </w:rPr>
        <w:t>; TO ELECT A MEMBER TO THE BOARD OF VISITORS OF THE CITADEL; TO ELECT A MEMBER TO THE BOARD OF TRUSTEES OF THE MEDICAL UNIVERSITY OF SOUTH CAROLINA; AND TO ELECT TWO AT</w:t>
      </w:r>
      <w:r w:rsidRPr="00614CA2">
        <w:rPr>
          <w:u w:color="000000" w:themeColor="text1"/>
        </w:rPr>
        <w:noBreakHyphen/>
        <w:t>LARGE MEMBERS TO THE COMMISSION OF THE OLD EXCHANGE BUILDING.</w:t>
      </w:r>
      <w:r>
        <w:rPr>
          <w:u w:color="000000" w:themeColor="text1"/>
        </w:rPr>
        <w:t xml:space="preserve"> (Abbreviated Title)</w:t>
      </w:r>
    </w:p>
    <w:p w:rsidR="00F00A37" w:rsidRDefault="00F00A37" w:rsidP="00F00A37">
      <w:pPr>
        <w:pStyle w:val="CALENDARHISTORY"/>
      </w:pPr>
      <w:r>
        <w:t>(Adopted--January 8, 2019)</w:t>
      </w:r>
    </w:p>
    <w:p w:rsidR="00F00A37" w:rsidRDefault="00F00A37" w:rsidP="00F00A37"/>
    <w:p w:rsidR="00F00A37" w:rsidRPr="00453012" w:rsidRDefault="00F00A37" w:rsidP="00F00A37">
      <w:pPr>
        <w:rPr>
          <w:b/>
        </w:rPr>
      </w:pPr>
      <w:r w:rsidRPr="00453012">
        <w:rPr>
          <w:b/>
        </w:rPr>
        <w:t>Wednesday, February 6, 2019</w:t>
      </w:r>
    </w:p>
    <w:p w:rsidR="00F00A37" w:rsidRPr="00473142" w:rsidRDefault="00F00A37" w:rsidP="00D7629C">
      <w:pPr>
        <w:pStyle w:val="BILLTITLE"/>
        <w:rPr>
          <w:rFonts w:eastAsia="Calibri"/>
          <w:u w:color="000000" w:themeColor="text1"/>
        </w:rPr>
      </w:pPr>
      <w:r w:rsidRPr="00473142">
        <w:t>S.</w:t>
      </w:r>
      <w:r w:rsidRPr="00473142">
        <w:tab/>
        <w:t>382</w:t>
      </w:r>
      <w:r w:rsidRPr="00473142">
        <w:fldChar w:fldCharType="begin"/>
      </w:r>
      <w:r w:rsidRPr="00473142">
        <w:instrText xml:space="preserve"> XE "S. 382" \b </w:instrText>
      </w:r>
      <w:r w:rsidRPr="00473142">
        <w:fldChar w:fldCharType="end"/>
      </w:r>
      <w:r w:rsidRPr="00473142">
        <w:t xml:space="preserve">--Senators Alexander, Rankin and Hutto:  </w:t>
      </w:r>
      <w:r w:rsidRPr="00473142">
        <w:rPr>
          <w:szCs w:val="30"/>
        </w:rPr>
        <w:t xml:space="preserve">A CONCURRENT RESOLUTION </w:t>
      </w:r>
      <w:r w:rsidRPr="00473142">
        <w:rPr>
          <w:rFonts w:eastAsia="Calibri"/>
          <w:u w:color="000000" w:themeColor="text1"/>
        </w:rPr>
        <w:t>TO FIX WEDNESDAY, FEBRUARY 6, 2019, IMMEDIATELY FOLLOWING THE ELECTIONS FOR THE POSITIONS NAMED IN THE CONCURRENT RESOLUTION IN WHICH CANDIDATES SCREENED BY THE JUDICIAL MERIT SELECTION COMMISSION AND THE COLLEGE AND UNIVERSITY TRUSTEE SCREENING COMMISSION, AS THE TIME TO ELECT A MEMBER OF THE PUBLIC SERVICE COMMISSION FOR THE SECOND CONGRESSIONAL DISTRICT FOR A TERM EXPIRING ON JUNE 30, 2022.</w:t>
      </w:r>
    </w:p>
    <w:p w:rsidR="00F00A37" w:rsidRDefault="00F00A37" w:rsidP="00F00A37">
      <w:pPr>
        <w:pStyle w:val="CALENDARHISTORY"/>
      </w:pPr>
      <w:r>
        <w:t>(Adopted--January 23, 2019)</w:t>
      </w:r>
    </w:p>
    <w:p w:rsidR="00F00A37" w:rsidRPr="000158C6" w:rsidRDefault="00F00A37" w:rsidP="00F00A37"/>
    <w:p w:rsidR="00F00A37" w:rsidRDefault="00F00A37" w:rsidP="00F00A37">
      <w:pPr>
        <w:tabs>
          <w:tab w:val="left" w:pos="432"/>
          <w:tab w:val="left" w:pos="864"/>
        </w:tabs>
        <w:jc w:val="center"/>
        <w:rPr>
          <w:b/>
        </w:rPr>
      </w:pPr>
    </w:p>
    <w:p w:rsidR="00F00A37" w:rsidRDefault="00F00A37" w:rsidP="00D7629C">
      <w:pPr>
        <w:pStyle w:val="BILLTITLE"/>
      </w:pPr>
    </w:p>
    <w:p w:rsidR="00F00A37" w:rsidRDefault="00F94D2C" w:rsidP="00D7629C">
      <w:pPr>
        <w:pStyle w:val="BILLTITLE"/>
      </w:pPr>
      <w:r>
        <w:t>Tuesday</w:t>
      </w:r>
      <w:r w:rsidR="00F00A37">
        <w:t>, F</w:t>
      </w:r>
      <w:r>
        <w:t>ebruary</w:t>
      </w:r>
      <w:r w:rsidR="00F00A37">
        <w:t xml:space="preserve"> 26, 2019 at </w:t>
      </w:r>
      <w:r>
        <w:t xml:space="preserve">12:00 </w:t>
      </w:r>
      <w:r w:rsidR="00F00A37">
        <w:t>Noon:</w:t>
      </w:r>
    </w:p>
    <w:p w:rsidR="00F00A37" w:rsidRPr="00ED652D" w:rsidRDefault="00F00A37" w:rsidP="00D7629C">
      <w:pPr>
        <w:pStyle w:val="BILLTITLE"/>
        <w:rPr>
          <w:u w:color="000000" w:themeColor="text1"/>
        </w:rPr>
      </w:pPr>
      <w:r w:rsidRPr="00ED652D">
        <w:t>S.</w:t>
      </w:r>
      <w:r w:rsidRPr="00ED652D">
        <w:tab/>
        <w:t>343</w:t>
      </w:r>
      <w:r w:rsidRPr="00ED652D">
        <w:fldChar w:fldCharType="begin"/>
      </w:r>
      <w:r w:rsidRPr="00ED652D">
        <w:instrText xml:space="preserve"> XE "S. 343" \b </w:instrText>
      </w:r>
      <w:r w:rsidRPr="00ED652D">
        <w:fldChar w:fldCharType="end"/>
      </w:r>
      <w:r w:rsidRPr="00ED652D">
        <w:t xml:space="preserve">--Senators Alexander and Martin:  </w:t>
      </w:r>
      <w:r w:rsidRPr="00ED652D">
        <w:rPr>
          <w:szCs w:val="30"/>
        </w:rPr>
        <w:t xml:space="preserve">A CONCURRENT RESOLUTION </w:t>
      </w:r>
      <w:r w:rsidRPr="00ED652D">
        <w:rPr>
          <w:u w:color="000000" w:themeColor="text1"/>
        </w:rPr>
        <w:t>TO CONGRATULATE THE CLEMSON UNIVERSITY FOOTBALL TEAM AND COACHES FOR WINNING THE 2018 COLLEGE FOOTBALL PLAYOFF NATIONAL CHAMPIONSHIP TITLE, TO RECOGNIZE THE TEAM’S NUMEROUS ACCOMPLISHMENTS DURING THE SEASON, TO INVITE THE NUMBER</w:t>
      </w:r>
      <w:r w:rsidRPr="00ED652D">
        <w:rPr>
          <w:u w:color="000000" w:themeColor="text1"/>
        </w:rPr>
        <w:noBreakHyphen/>
        <w:t>ONE RANKED TIGERS AND CLEMSON OFFICIALS TO JOIN THE GENERAL ASSEMBLY IN JOINT SESSION AT NOON ON TUESDAY, FEBRUARY 26, 2019, WHEREBY COACH DABO SWINNEY IS INVITED TO ADDRESS THE JOINT SESSION, AND TO EXTEND THE PRIVILEGE OF THE FLOOR DURING THE JOINT SESSION.</w:t>
      </w:r>
    </w:p>
    <w:p w:rsidR="00F00A37" w:rsidRDefault="00F00A37" w:rsidP="00F00A37">
      <w:pPr>
        <w:pStyle w:val="CALENDARHISTORY"/>
      </w:pPr>
      <w:r>
        <w:t>(Adopted--January 23, 2019)</w:t>
      </w:r>
    </w:p>
    <w:p w:rsidR="00F00A37" w:rsidRDefault="00F00A37" w:rsidP="00F00A37">
      <w:pPr>
        <w:tabs>
          <w:tab w:val="left" w:pos="432"/>
          <w:tab w:val="left" w:pos="864"/>
        </w:tabs>
        <w:jc w:val="center"/>
        <w:rPr>
          <w:b/>
        </w:rPr>
      </w:pPr>
    </w:p>
    <w:p w:rsidR="00F94D2C" w:rsidRPr="00F94D2C" w:rsidRDefault="00F94D2C" w:rsidP="00F94D2C">
      <w:pPr>
        <w:rPr>
          <w:b/>
        </w:rPr>
      </w:pPr>
      <w:r>
        <w:rPr>
          <w:b/>
        </w:rPr>
        <w:t>Wednesday, February 27, 2019 at 12:00 Noon:</w:t>
      </w:r>
    </w:p>
    <w:p w:rsidR="00F94D2C" w:rsidRPr="000B5307" w:rsidRDefault="00F94D2C" w:rsidP="00F94D2C">
      <w:pPr>
        <w:pStyle w:val="BILLTITLE"/>
      </w:pPr>
      <w:r w:rsidRPr="000B5307">
        <w:t>H.</w:t>
      </w:r>
      <w:r w:rsidRPr="000B5307">
        <w:tab/>
        <w:t>3747</w:t>
      </w:r>
      <w:r w:rsidRPr="000B5307">
        <w:fldChar w:fldCharType="begin"/>
      </w:r>
      <w:r w:rsidRPr="000B5307">
        <w:instrText xml:space="preserve"> XE "H. 3747" \b </w:instrText>
      </w:r>
      <w:r w:rsidRPr="000B5307">
        <w:fldChar w:fldCharType="end"/>
      </w:r>
      <w:r w:rsidRPr="000B5307">
        <w:t xml:space="preserve">--Rep. Lucas:  </w:t>
      </w:r>
      <w:r w:rsidRPr="000B5307">
        <w:rPr>
          <w:szCs w:val="30"/>
        </w:rPr>
        <w:t xml:space="preserve">A CONCURRENT RESOLUTION </w:t>
      </w:r>
      <w:r w:rsidRPr="000B5307">
        <w:t>TO INVITE THE CHIEF JUSTICE OF THE SOUTH CAROLINA SUPREME COURT, THE HONORABLE DONALD W. BEATTY, TO ADDRESS THE GENERAL ASSEMBLY IN JOINT SESSION ON THE STATE OF THE JUDICIARY AT 12:00 NOON ON WEDNESDAY, FEBRUARY 27, 2019.</w:t>
      </w:r>
    </w:p>
    <w:p w:rsidR="00F94D2C" w:rsidRDefault="00F94D2C" w:rsidP="00F94D2C">
      <w:pPr>
        <w:pStyle w:val="CALENDARHISTORY"/>
      </w:pPr>
      <w:r>
        <w:t>(Adopted--January 29, 2019)</w:t>
      </w:r>
    </w:p>
    <w:p w:rsidR="00F94D2C" w:rsidRDefault="00F94D2C" w:rsidP="00F00A37">
      <w:pPr>
        <w:tabs>
          <w:tab w:val="left" w:pos="432"/>
          <w:tab w:val="left" w:pos="864"/>
        </w:tabs>
        <w:jc w:val="center"/>
        <w:rPr>
          <w:b/>
        </w:rPr>
      </w:pPr>
    </w:p>
    <w:p w:rsidR="00F94D2C" w:rsidRDefault="00F94D2C" w:rsidP="00F00A37">
      <w:pPr>
        <w:tabs>
          <w:tab w:val="left" w:pos="432"/>
          <w:tab w:val="left" w:pos="864"/>
        </w:tabs>
        <w:jc w:val="center"/>
        <w:rPr>
          <w:b/>
        </w:rPr>
      </w:pPr>
    </w:p>
    <w:p w:rsidR="00F00A37" w:rsidRDefault="00F00A37" w:rsidP="00F00A37">
      <w:pPr>
        <w:pStyle w:val="CALENDARHEADING"/>
      </w:pPr>
      <w:r>
        <w:t>INVITATIONS</w:t>
      </w:r>
    </w:p>
    <w:p w:rsidR="00F00A37" w:rsidRPr="00737A2D" w:rsidRDefault="00F00A37" w:rsidP="00F00A37"/>
    <w:p w:rsidR="00F00A37" w:rsidRDefault="00F00A37" w:rsidP="00F00A37">
      <w:pPr>
        <w:tabs>
          <w:tab w:val="left" w:pos="432"/>
          <w:tab w:val="left" w:pos="864"/>
        </w:tabs>
        <w:jc w:val="center"/>
        <w:rPr>
          <w:b/>
        </w:rPr>
      </w:pPr>
    </w:p>
    <w:p w:rsidR="00F00A37" w:rsidRPr="00CB5DEB" w:rsidRDefault="00F00A37" w:rsidP="00F00A37">
      <w:pPr>
        <w:keepNext/>
        <w:keepLines/>
        <w:rPr>
          <w:b/>
        </w:rPr>
      </w:pPr>
      <w:r w:rsidRPr="00CB5DEB">
        <w:rPr>
          <w:b/>
          <w:noProof/>
        </w:rPr>
        <w:t>Wednesday, January 30</w:t>
      </w:r>
      <w:r w:rsidRPr="00CB5DEB">
        <w:rPr>
          <w:b/>
        </w:rPr>
        <w:t xml:space="preserve">, 2019 - </w:t>
      </w:r>
      <w:r w:rsidRPr="00CB5DEB">
        <w:rPr>
          <w:b/>
          <w:noProof/>
        </w:rPr>
        <w:t>8:00-10:00 A.M.</w:t>
      </w:r>
    </w:p>
    <w:p w:rsidR="00F00A37" w:rsidRPr="00CB5DEB" w:rsidRDefault="00F00A37" w:rsidP="00F00A37">
      <w:pPr>
        <w:keepNext/>
        <w:keepLines/>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SC EMERGENCY MEDICAL SERVICES ASSOCIATION</w:t>
      </w:r>
    </w:p>
    <w:p w:rsidR="00F00A37" w:rsidRDefault="00F00A37" w:rsidP="00F00A37">
      <w:pPr>
        <w:keepNext/>
        <w:keepLines/>
      </w:pPr>
      <w:r>
        <w:t>(Accepted--January 8, 2019)</w:t>
      </w:r>
    </w:p>
    <w:p w:rsidR="00F00A37" w:rsidRDefault="00F00A37" w:rsidP="00F00A37"/>
    <w:p w:rsidR="00F00A37" w:rsidRPr="00CB5DEB" w:rsidRDefault="00F00A37" w:rsidP="00F00A37">
      <w:pPr>
        <w:keepNext/>
        <w:keepLines/>
        <w:rPr>
          <w:b/>
        </w:rPr>
      </w:pPr>
      <w:r w:rsidRPr="00CB5DEB">
        <w:rPr>
          <w:b/>
          <w:noProof/>
        </w:rPr>
        <w:t>Wednesday, January 30</w:t>
      </w:r>
      <w:r w:rsidRPr="00CB5DEB">
        <w:rPr>
          <w:b/>
        </w:rPr>
        <w:t xml:space="preserve">, 2019 - </w:t>
      </w:r>
      <w:r w:rsidRPr="00CB5DEB">
        <w:rPr>
          <w:b/>
          <w:noProof/>
        </w:rPr>
        <w:t>12:00-2:00 P.M.</w:t>
      </w:r>
    </w:p>
    <w:p w:rsidR="00F00A37" w:rsidRPr="00CB5DEB" w:rsidRDefault="00F00A37" w:rsidP="00F00A37">
      <w:pPr>
        <w:keepNext/>
        <w:keepLines/>
        <w:rPr>
          <w:b/>
        </w:rPr>
      </w:pPr>
      <w:r w:rsidRPr="00CB5DEB">
        <w:rPr>
          <w:noProof/>
        </w:rPr>
        <w:t>Members, Luncheon</w:t>
      </w:r>
      <w:r w:rsidRPr="00CB5DEB">
        <w:t xml:space="preserve">, </w:t>
      </w:r>
      <w:r w:rsidRPr="00CB5DEB">
        <w:rPr>
          <w:noProof/>
        </w:rPr>
        <w:t>Blatt Building, Room 112</w:t>
      </w:r>
      <w:r w:rsidRPr="00CB5DEB">
        <w:t xml:space="preserve">, by the </w:t>
      </w:r>
      <w:r w:rsidRPr="00CB5DEB">
        <w:rPr>
          <w:b/>
          <w:noProof/>
        </w:rPr>
        <w:t xml:space="preserve">SOUTHERN ASSOCIATION OF COLLEGE ADMISSION COUNSELING </w:t>
      </w:r>
    </w:p>
    <w:p w:rsidR="00F00A37" w:rsidRDefault="00F00A37" w:rsidP="00F00A37">
      <w:pPr>
        <w:keepNext/>
        <w:keepLines/>
      </w:pPr>
      <w:r>
        <w:t>(Accepted--January 8, 2019)</w:t>
      </w:r>
    </w:p>
    <w:p w:rsidR="00F00A37" w:rsidRDefault="00F00A37" w:rsidP="00F00A37"/>
    <w:p w:rsidR="00F00A37" w:rsidRPr="00CB5DEB" w:rsidRDefault="00F00A37" w:rsidP="00E77613">
      <w:pPr>
        <w:keepNext/>
        <w:keepLines/>
        <w:rPr>
          <w:b/>
        </w:rPr>
      </w:pPr>
      <w:r w:rsidRPr="00CB5DEB">
        <w:rPr>
          <w:b/>
          <w:noProof/>
        </w:rPr>
        <w:lastRenderedPageBreak/>
        <w:t>Wednesday, January 30</w:t>
      </w:r>
      <w:r w:rsidRPr="00CB5DEB">
        <w:rPr>
          <w:b/>
        </w:rPr>
        <w:t xml:space="preserve">, 2019 - </w:t>
      </w:r>
      <w:r>
        <w:rPr>
          <w:b/>
          <w:noProof/>
        </w:rPr>
        <w:t>6</w:t>
      </w:r>
      <w:r w:rsidRPr="00CB5DEB">
        <w:rPr>
          <w:b/>
          <w:noProof/>
        </w:rPr>
        <w:t>:00</w:t>
      </w:r>
      <w:r>
        <w:rPr>
          <w:b/>
          <w:noProof/>
        </w:rPr>
        <w:t>-8:00</w:t>
      </w:r>
      <w:r w:rsidRPr="00CB5DEB">
        <w:rPr>
          <w:b/>
          <w:noProof/>
        </w:rPr>
        <w:t xml:space="preserve"> P.M.</w:t>
      </w:r>
    </w:p>
    <w:p w:rsidR="00F00A37" w:rsidRPr="00CB5DEB" w:rsidRDefault="00F00A37" w:rsidP="00E77613">
      <w:pPr>
        <w:keepNext/>
        <w:keepLines/>
        <w:rPr>
          <w:b/>
        </w:rPr>
      </w:pPr>
      <w:r w:rsidRPr="00CB5DEB">
        <w:rPr>
          <w:noProof/>
        </w:rPr>
        <w:t>Members and Staff</w:t>
      </w:r>
      <w:r w:rsidRPr="00CB5DEB">
        <w:t xml:space="preserve">, </w:t>
      </w:r>
      <w:r w:rsidRPr="00CB5DEB">
        <w:rPr>
          <w:noProof/>
        </w:rPr>
        <w:t>Reception</w:t>
      </w:r>
      <w:r w:rsidRPr="00CB5DEB">
        <w:t xml:space="preserve">, </w:t>
      </w:r>
      <w:r w:rsidRPr="00CB5DEB">
        <w:rPr>
          <w:noProof/>
        </w:rPr>
        <w:t>USC Alumni Center</w:t>
      </w:r>
      <w:r w:rsidRPr="00CB5DEB">
        <w:t xml:space="preserve">, by the </w:t>
      </w:r>
      <w:r w:rsidRPr="00CB5DEB">
        <w:rPr>
          <w:b/>
          <w:noProof/>
        </w:rPr>
        <w:t>UNIVERSITY OF SOUTH CAROLINA/MY ALUMNI ASSOCIATION</w:t>
      </w:r>
    </w:p>
    <w:p w:rsidR="00F00A37" w:rsidRDefault="00F00A37" w:rsidP="00E77613">
      <w:pPr>
        <w:keepNext/>
        <w:keepLines/>
      </w:pPr>
      <w:r>
        <w:t>(Accepted--January 8, 2019)</w:t>
      </w:r>
    </w:p>
    <w:p w:rsidR="00F00A37" w:rsidRDefault="00F00A37" w:rsidP="00F00A37"/>
    <w:p w:rsidR="00F00A37" w:rsidRDefault="00F00A37" w:rsidP="00F00A37">
      <w:pPr>
        <w:rPr>
          <w:b/>
          <w:bCs/>
        </w:rPr>
      </w:pPr>
      <w:r>
        <w:rPr>
          <w:b/>
          <w:bCs/>
        </w:rPr>
        <w:t>Wednesday, January 30, 2019 - 5:00-7:00 P.M.</w:t>
      </w:r>
    </w:p>
    <w:p w:rsidR="00F00A37" w:rsidRDefault="00F00A37" w:rsidP="00F00A37">
      <w:pPr>
        <w:rPr>
          <w:b/>
          <w:bCs/>
        </w:rPr>
      </w:pPr>
      <w:r>
        <w:t xml:space="preserve">Members and Staff, Reception, Columbia Metropolitan Convention Center, by the </w:t>
      </w:r>
      <w:r>
        <w:rPr>
          <w:b/>
          <w:bCs/>
        </w:rPr>
        <w:t>SOUTH CAROLINA GREEN INDUSTRY ASSOCIATION</w:t>
      </w:r>
    </w:p>
    <w:p w:rsidR="00F00A37" w:rsidRPr="006B563C" w:rsidRDefault="00F00A37" w:rsidP="00F00A37">
      <w:pPr>
        <w:rPr>
          <w:bCs/>
        </w:rPr>
      </w:pPr>
      <w:r>
        <w:rPr>
          <w:bCs/>
        </w:rPr>
        <w:t>(Accepted--January 17, 2019)</w:t>
      </w:r>
    </w:p>
    <w:p w:rsidR="00F00A37" w:rsidRDefault="00F00A37" w:rsidP="00F00A37"/>
    <w:p w:rsidR="00F00A37" w:rsidRPr="00CB5DEB" w:rsidRDefault="00F00A37" w:rsidP="00F00A37">
      <w:pPr>
        <w:rPr>
          <w:b/>
        </w:rPr>
      </w:pPr>
      <w:r w:rsidRPr="00CB5DEB">
        <w:rPr>
          <w:b/>
          <w:noProof/>
        </w:rPr>
        <w:t>Thursday, January 31</w:t>
      </w:r>
      <w:r w:rsidRPr="00CB5DEB">
        <w:rPr>
          <w:b/>
        </w:rPr>
        <w:t xml:space="preserve">, 2019 - </w:t>
      </w:r>
      <w:r w:rsidRPr="00CB5DEB">
        <w:rPr>
          <w:b/>
          <w:noProof/>
        </w:rPr>
        <w:t>8:00-10:00</w:t>
      </w:r>
      <w:r>
        <w:rPr>
          <w:b/>
          <w:noProof/>
        </w:rPr>
        <w:t xml:space="preserve"> A.M.</w:t>
      </w:r>
    </w:p>
    <w:p w:rsidR="00F00A37" w:rsidRPr="00CB5DEB" w:rsidRDefault="00F00A37" w:rsidP="00F00A37">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SOUTH CAROLINA COMMISSION FOR THE BLIND</w:t>
      </w:r>
    </w:p>
    <w:p w:rsidR="00F00A37" w:rsidRPr="00CB5DEB" w:rsidRDefault="00F00A37" w:rsidP="00F00A37">
      <w:r>
        <w:t>(Accepted--January 8, 2019)</w:t>
      </w:r>
    </w:p>
    <w:p w:rsidR="00F00A37" w:rsidRPr="00CB5DEB" w:rsidRDefault="00F00A37" w:rsidP="00F00A37"/>
    <w:p w:rsidR="004E66F3" w:rsidRPr="004E66F3" w:rsidRDefault="004E66F3" w:rsidP="004E66F3">
      <w:pPr>
        <w:rPr>
          <w:b/>
        </w:rPr>
      </w:pPr>
      <w:r w:rsidRPr="004E66F3">
        <w:rPr>
          <w:b/>
          <w:noProof/>
        </w:rPr>
        <w:t>Tuesday, February 5</w:t>
      </w:r>
      <w:r w:rsidRPr="004E66F3">
        <w:rPr>
          <w:b/>
        </w:rPr>
        <w:t xml:space="preserve">, 2019 - </w:t>
      </w:r>
      <w:r w:rsidRPr="004E66F3">
        <w:rPr>
          <w:b/>
          <w:noProof/>
        </w:rPr>
        <w:t>5:30-7:00</w:t>
      </w:r>
      <w:r w:rsidR="00B94EBC">
        <w:rPr>
          <w:b/>
          <w:noProof/>
        </w:rPr>
        <w:t xml:space="preserve"> </w:t>
      </w:r>
      <w:r w:rsidR="00B94EBC" w:rsidRPr="004E66F3">
        <w:rPr>
          <w:b/>
          <w:noProof/>
        </w:rPr>
        <w:t>P</w:t>
      </w:r>
      <w:r w:rsidR="00B94EBC">
        <w:rPr>
          <w:b/>
          <w:noProof/>
        </w:rPr>
        <w:t>.</w:t>
      </w:r>
      <w:r w:rsidR="00B94EBC" w:rsidRPr="004E66F3">
        <w:rPr>
          <w:b/>
          <w:noProof/>
        </w:rPr>
        <w:t>M</w:t>
      </w:r>
      <w:r w:rsidR="00B94EBC">
        <w:rPr>
          <w:b/>
          <w:noProof/>
        </w:rPr>
        <w:t>.</w:t>
      </w:r>
    </w:p>
    <w:p w:rsidR="004E66F3" w:rsidRPr="004E66F3" w:rsidRDefault="00B94EBC" w:rsidP="004E66F3">
      <w:pPr>
        <w:rPr>
          <w:b/>
        </w:rPr>
      </w:pPr>
      <w:r>
        <w:rPr>
          <w:noProof/>
        </w:rPr>
        <w:t>Members</w:t>
      </w:r>
      <w:r w:rsidR="004E66F3" w:rsidRPr="004E66F3">
        <w:t xml:space="preserve">, </w:t>
      </w:r>
      <w:r w:rsidR="004E66F3" w:rsidRPr="004E66F3">
        <w:rPr>
          <w:noProof/>
        </w:rPr>
        <w:t>Reception</w:t>
      </w:r>
      <w:r w:rsidR="004E66F3" w:rsidRPr="004E66F3">
        <w:t xml:space="preserve">, </w:t>
      </w:r>
      <w:r w:rsidR="004E66F3" w:rsidRPr="004E66F3">
        <w:rPr>
          <w:noProof/>
        </w:rPr>
        <w:t>Marriott Hotel, 1200 Hampton Street</w:t>
      </w:r>
      <w:r w:rsidR="004E66F3" w:rsidRPr="004E66F3">
        <w:t xml:space="preserve">, by the </w:t>
      </w:r>
      <w:r w:rsidR="004E66F3" w:rsidRPr="004E66F3">
        <w:rPr>
          <w:b/>
          <w:noProof/>
        </w:rPr>
        <w:t>MUNICIPAL ASSOCIATION OF SOUTH CAROLINA</w:t>
      </w:r>
    </w:p>
    <w:p w:rsidR="004E66F3" w:rsidRDefault="004E66F3" w:rsidP="004E66F3">
      <w:r>
        <w:t>(Accepted--January 29, 2019)</w:t>
      </w:r>
    </w:p>
    <w:p w:rsidR="004E66F3" w:rsidRPr="004E66F3" w:rsidRDefault="004E66F3" w:rsidP="004E66F3"/>
    <w:p w:rsidR="004E66F3" w:rsidRPr="004E66F3" w:rsidRDefault="004E66F3" w:rsidP="004E66F3">
      <w:pPr>
        <w:rPr>
          <w:b/>
        </w:rPr>
      </w:pPr>
      <w:r w:rsidRPr="004E66F3">
        <w:rPr>
          <w:b/>
          <w:noProof/>
        </w:rPr>
        <w:t>Tuesday, February 5</w:t>
      </w:r>
      <w:r w:rsidRPr="004E66F3">
        <w:rPr>
          <w:b/>
        </w:rPr>
        <w:t xml:space="preserve">, 2019 - </w:t>
      </w:r>
      <w:r w:rsidRPr="004E66F3">
        <w:rPr>
          <w:b/>
          <w:noProof/>
        </w:rPr>
        <w:t>6:00-8:00</w:t>
      </w:r>
      <w:r w:rsidR="00B94EBC">
        <w:rPr>
          <w:b/>
          <w:noProof/>
        </w:rPr>
        <w:t xml:space="preserve"> P.M.</w:t>
      </w:r>
    </w:p>
    <w:p w:rsidR="004E66F3" w:rsidRPr="004E66F3" w:rsidRDefault="004E66F3" w:rsidP="004E66F3">
      <w:pPr>
        <w:rPr>
          <w:b/>
        </w:rPr>
      </w:pPr>
      <w:r w:rsidRPr="004E66F3">
        <w:rPr>
          <w:noProof/>
        </w:rPr>
        <w:t>Members and Staff</w:t>
      </w:r>
      <w:r w:rsidRPr="004E66F3">
        <w:t xml:space="preserve">, </w:t>
      </w:r>
      <w:r w:rsidRPr="004E66F3">
        <w:rPr>
          <w:noProof/>
        </w:rPr>
        <w:t>Reception</w:t>
      </w:r>
      <w:r w:rsidRPr="004E66F3">
        <w:t xml:space="preserve">, </w:t>
      </w:r>
      <w:r w:rsidRPr="004E66F3">
        <w:rPr>
          <w:noProof/>
        </w:rPr>
        <w:t>The Palmetto Club, 1231 Sumter Street</w:t>
      </w:r>
      <w:r w:rsidRPr="004E66F3">
        <w:t xml:space="preserve">, by the </w:t>
      </w:r>
      <w:r w:rsidRPr="004E66F3">
        <w:rPr>
          <w:b/>
          <w:noProof/>
        </w:rPr>
        <w:t>SC FUNERAL DIRECTORS ASSOCIATION (SCFDA)</w:t>
      </w:r>
    </w:p>
    <w:p w:rsidR="004E66F3" w:rsidRDefault="004E66F3" w:rsidP="004E66F3">
      <w:r>
        <w:t>(Accepted--January 29, 2019)</w:t>
      </w:r>
    </w:p>
    <w:p w:rsidR="004E66F3" w:rsidRPr="004E66F3" w:rsidRDefault="004E66F3" w:rsidP="004E66F3"/>
    <w:p w:rsidR="004E66F3" w:rsidRPr="004E66F3" w:rsidRDefault="004E66F3" w:rsidP="004E66F3">
      <w:pPr>
        <w:rPr>
          <w:b/>
        </w:rPr>
      </w:pPr>
      <w:r w:rsidRPr="004E66F3">
        <w:rPr>
          <w:b/>
          <w:noProof/>
        </w:rPr>
        <w:t>Wednesday, February 6</w:t>
      </w:r>
      <w:r w:rsidRPr="004E66F3">
        <w:rPr>
          <w:b/>
        </w:rPr>
        <w:t xml:space="preserve">, 2019 - </w:t>
      </w:r>
      <w:r w:rsidRPr="004E66F3">
        <w:rPr>
          <w:b/>
          <w:noProof/>
        </w:rPr>
        <w:t>8:00-10:00</w:t>
      </w:r>
      <w:r w:rsidR="00B94EBC">
        <w:rPr>
          <w:b/>
          <w:noProof/>
        </w:rPr>
        <w:t xml:space="preserve"> A.M.</w:t>
      </w:r>
    </w:p>
    <w:p w:rsidR="004E66F3" w:rsidRPr="004E66F3" w:rsidRDefault="004E66F3" w:rsidP="004E66F3">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WATER UTILITY COUNCIL</w:t>
      </w:r>
    </w:p>
    <w:p w:rsidR="004E66F3" w:rsidRDefault="004E66F3" w:rsidP="004E66F3">
      <w:r>
        <w:t>(Accepted--January 29, 2019)</w:t>
      </w:r>
    </w:p>
    <w:p w:rsidR="004E66F3" w:rsidRPr="004E66F3" w:rsidRDefault="004E66F3" w:rsidP="004E66F3"/>
    <w:p w:rsidR="004E66F3" w:rsidRPr="004E66F3" w:rsidRDefault="004E66F3" w:rsidP="004E66F3">
      <w:pPr>
        <w:rPr>
          <w:b/>
        </w:rPr>
      </w:pPr>
      <w:r w:rsidRPr="004E66F3">
        <w:rPr>
          <w:b/>
          <w:noProof/>
        </w:rPr>
        <w:t>Wednesday, February 6</w:t>
      </w:r>
      <w:r w:rsidRPr="004E66F3">
        <w:rPr>
          <w:b/>
        </w:rPr>
        <w:t xml:space="preserve">, 2019 - </w:t>
      </w:r>
      <w:r w:rsidRPr="004E66F3">
        <w:rPr>
          <w:b/>
          <w:noProof/>
        </w:rPr>
        <w:t>12:00-2:00</w:t>
      </w:r>
      <w:r w:rsidR="00B94EBC">
        <w:rPr>
          <w:b/>
          <w:noProof/>
        </w:rPr>
        <w:t xml:space="preserve"> P.M.</w:t>
      </w:r>
    </w:p>
    <w:p w:rsidR="004E66F3" w:rsidRPr="004E66F3" w:rsidRDefault="004E66F3" w:rsidP="004E66F3">
      <w:pPr>
        <w:rPr>
          <w:b/>
        </w:rPr>
      </w:pPr>
      <w:r w:rsidRPr="004E66F3">
        <w:rPr>
          <w:noProof/>
        </w:rPr>
        <w:t>Members</w:t>
      </w:r>
      <w:r w:rsidRPr="004E66F3">
        <w:t xml:space="preserve">, </w:t>
      </w:r>
      <w:r w:rsidRPr="004E66F3">
        <w:rPr>
          <w:noProof/>
        </w:rPr>
        <w:t>Luncheon</w:t>
      </w:r>
      <w:r w:rsidRPr="004E66F3">
        <w:t xml:space="preserve">, </w:t>
      </w:r>
      <w:r w:rsidRPr="004E66F3">
        <w:rPr>
          <w:noProof/>
        </w:rPr>
        <w:t>112 Blatt Building</w:t>
      </w:r>
      <w:r w:rsidRPr="004E66F3">
        <w:t xml:space="preserve">, by the </w:t>
      </w:r>
      <w:r w:rsidRPr="004E66F3">
        <w:rPr>
          <w:b/>
          <w:noProof/>
        </w:rPr>
        <w:t>SOUTH CAROLINA ASSOCIATION FOR COMMUNITY ECONOMIC DEVELOPMENT (SCACED)</w:t>
      </w:r>
    </w:p>
    <w:p w:rsidR="004E66F3" w:rsidRDefault="004E66F3" w:rsidP="004E66F3">
      <w:r>
        <w:t>(Accepted--January 29, 2019)</w:t>
      </w:r>
    </w:p>
    <w:p w:rsidR="004E66F3" w:rsidRPr="004E66F3" w:rsidRDefault="004E66F3" w:rsidP="004E66F3"/>
    <w:p w:rsidR="004E66F3" w:rsidRPr="004E66F3" w:rsidRDefault="004E66F3" w:rsidP="004E66F3">
      <w:pPr>
        <w:rPr>
          <w:b/>
        </w:rPr>
      </w:pPr>
      <w:r w:rsidRPr="004E66F3">
        <w:rPr>
          <w:b/>
          <w:noProof/>
        </w:rPr>
        <w:t>Wednesday, February 6</w:t>
      </w:r>
      <w:r w:rsidRPr="004E66F3">
        <w:rPr>
          <w:b/>
        </w:rPr>
        <w:t xml:space="preserve">, 2019 - </w:t>
      </w:r>
      <w:r w:rsidRPr="004E66F3">
        <w:rPr>
          <w:b/>
          <w:noProof/>
        </w:rPr>
        <w:t>12:00-2:00</w:t>
      </w:r>
      <w:r w:rsidR="00B94EBC">
        <w:rPr>
          <w:b/>
          <w:noProof/>
        </w:rPr>
        <w:t xml:space="preserve"> P.M.</w:t>
      </w:r>
    </w:p>
    <w:p w:rsidR="004E66F3" w:rsidRPr="004E66F3" w:rsidRDefault="004E66F3" w:rsidP="004E66F3">
      <w:pPr>
        <w:rPr>
          <w:b/>
        </w:rPr>
      </w:pPr>
      <w:r w:rsidRPr="004E66F3">
        <w:rPr>
          <w:noProof/>
        </w:rPr>
        <w:t>Members</w:t>
      </w:r>
      <w:r w:rsidRPr="004E66F3">
        <w:t xml:space="preserve">, </w:t>
      </w:r>
      <w:r w:rsidRPr="004E66F3">
        <w:rPr>
          <w:noProof/>
        </w:rPr>
        <w:t>Luncheon</w:t>
      </w:r>
      <w:r w:rsidRPr="004E66F3">
        <w:t xml:space="preserve">, </w:t>
      </w:r>
      <w:r w:rsidRPr="004E66F3">
        <w:rPr>
          <w:noProof/>
        </w:rPr>
        <w:t>The Palmetto Club</w:t>
      </w:r>
      <w:r w:rsidRPr="004E66F3">
        <w:t xml:space="preserve">, by the </w:t>
      </w:r>
      <w:r w:rsidRPr="004E66F3">
        <w:rPr>
          <w:b/>
          <w:noProof/>
        </w:rPr>
        <w:t>SC OPTOMETRIC PHYSICIANS ASSOCIATION</w:t>
      </w:r>
    </w:p>
    <w:p w:rsidR="004E66F3" w:rsidRDefault="004E66F3" w:rsidP="004E66F3">
      <w:r>
        <w:t>(Accepted--January 29, 2019)</w:t>
      </w:r>
    </w:p>
    <w:p w:rsidR="004E66F3" w:rsidRPr="004E66F3" w:rsidRDefault="004E66F3" w:rsidP="004E66F3"/>
    <w:p w:rsidR="004E66F3" w:rsidRPr="004E66F3" w:rsidRDefault="004E66F3" w:rsidP="004E66F3">
      <w:pPr>
        <w:rPr>
          <w:b/>
        </w:rPr>
      </w:pPr>
      <w:r w:rsidRPr="004E66F3">
        <w:rPr>
          <w:b/>
          <w:noProof/>
        </w:rPr>
        <w:lastRenderedPageBreak/>
        <w:t>Wednesday, February 6</w:t>
      </w:r>
      <w:r w:rsidRPr="004E66F3">
        <w:rPr>
          <w:b/>
        </w:rPr>
        <w:t xml:space="preserve">, 2019 - </w:t>
      </w:r>
      <w:r w:rsidRPr="004E66F3">
        <w:rPr>
          <w:b/>
          <w:noProof/>
        </w:rPr>
        <w:t>5:30-7:30</w:t>
      </w:r>
      <w:r w:rsidR="00B94EBC">
        <w:rPr>
          <w:b/>
          <w:noProof/>
        </w:rPr>
        <w:t xml:space="preserve"> P.M.</w:t>
      </w:r>
    </w:p>
    <w:p w:rsidR="004E66F3" w:rsidRPr="004E66F3" w:rsidRDefault="004E66F3" w:rsidP="004E66F3">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Museum of Art, 1515 Main Street</w:t>
      </w:r>
      <w:r w:rsidRPr="004E66F3">
        <w:t xml:space="preserve">, by the </w:t>
      </w:r>
      <w:r w:rsidRPr="004E66F3">
        <w:rPr>
          <w:b/>
          <w:noProof/>
        </w:rPr>
        <w:t>RICHLAND COUNTY GOVERNMENT</w:t>
      </w:r>
    </w:p>
    <w:p w:rsidR="004E66F3" w:rsidRDefault="004E66F3" w:rsidP="004E66F3">
      <w:r>
        <w:t>(Accepted--January 29, 2019)</w:t>
      </w:r>
    </w:p>
    <w:p w:rsidR="004E66F3" w:rsidRPr="004E66F3" w:rsidRDefault="004E66F3" w:rsidP="004E66F3"/>
    <w:p w:rsidR="004E66F3" w:rsidRPr="004E66F3" w:rsidRDefault="004E66F3" w:rsidP="004E66F3">
      <w:pPr>
        <w:rPr>
          <w:b/>
        </w:rPr>
      </w:pPr>
      <w:r w:rsidRPr="004E66F3">
        <w:rPr>
          <w:b/>
          <w:noProof/>
        </w:rPr>
        <w:t>Thursday, February 7</w:t>
      </w:r>
      <w:r w:rsidRPr="004E66F3">
        <w:rPr>
          <w:b/>
        </w:rPr>
        <w:t xml:space="preserve">, 2019 - </w:t>
      </w:r>
      <w:r w:rsidRPr="004E66F3">
        <w:rPr>
          <w:b/>
          <w:noProof/>
        </w:rPr>
        <w:t>8:00-10:00</w:t>
      </w:r>
      <w:r w:rsidR="00B94EBC">
        <w:rPr>
          <w:b/>
          <w:noProof/>
        </w:rPr>
        <w:t xml:space="preserve"> A.M.</w:t>
      </w:r>
    </w:p>
    <w:p w:rsidR="004E66F3" w:rsidRPr="004E66F3" w:rsidRDefault="004E66F3" w:rsidP="004E66F3">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RECYCLERS ASSOCIATION</w:t>
      </w:r>
    </w:p>
    <w:p w:rsidR="004E66F3" w:rsidRDefault="004E66F3" w:rsidP="004E66F3">
      <w:r>
        <w:t>(Accepted--January 29, 2019)</w:t>
      </w:r>
    </w:p>
    <w:p w:rsidR="004E66F3" w:rsidRPr="004E66F3" w:rsidRDefault="004E66F3" w:rsidP="004E66F3"/>
    <w:p w:rsidR="004E66F3" w:rsidRPr="004E66F3" w:rsidRDefault="004E66F3" w:rsidP="004E66F3">
      <w:pPr>
        <w:rPr>
          <w:b/>
        </w:rPr>
      </w:pPr>
      <w:r w:rsidRPr="004E66F3">
        <w:rPr>
          <w:b/>
          <w:noProof/>
        </w:rPr>
        <w:t>Tuesday, February 12</w:t>
      </w:r>
      <w:r w:rsidRPr="004E66F3">
        <w:rPr>
          <w:b/>
        </w:rPr>
        <w:t xml:space="preserve">, 2019 - </w:t>
      </w:r>
      <w:r w:rsidRPr="004E66F3">
        <w:rPr>
          <w:b/>
          <w:noProof/>
        </w:rPr>
        <w:t>5:00-7:00</w:t>
      </w:r>
      <w:r w:rsidR="00B94EBC">
        <w:rPr>
          <w:b/>
          <w:noProof/>
        </w:rPr>
        <w:t xml:space="preserve"> P.M.</w:t>
      </w:r>
    </w:p>
    <w:p w:rsidR="004E66F3" w:rsidRPr="004E66F3" w:rsidRDefault="004E66F3" w:rsidP="004E66F3">
      <w:pPr>
        <w:rPr>
          <w:b/>
        </w:rPr>
      </w:pPr>
      <w:r w:rsidRPr="004E66F3">
        <w:rPr>
          <w:noProof/>
        </w:rPr>
        <w:t>Members and Staff</w:t>
      </w:r>
      <w:r w:rsidRPr="004E66F3">
        <w:t xml:space="preserve">, </w:t>
      </w:r>
      <w:r w:rsidRPr="004E66F3">
        <w:rPr>
          <w:noProof/>
        </w:rPr>
        <w:t>Reception</w:t>
      </w:r>
      <w:r w:rsidRPr="004E66F3">
        <w:t xml:space="preserve">, </w:t>
      </w:r>
      <w:r w:rsidRPr="004E66F3">
        <w:rPr>
          <w:noProof/>
        </w:rPr>
        <w:t>Hilton Columbia Center, Palmetto Ballroom</w:t>
      </w:r>
      <w:r w:rsidRPr="004E66F3">
        <w:t xml:space="preserve">, by the </w:t>
      </w:r>
      <w:r w:rsidRPr="004E66F3">
        <w:rPr>
          <w:b/>
          <w:noProof/>
        </w:rPr>
        <w:t>SOUTH CAROLINA ASSOCIATION OF REALTORS</w:t>
      </w:r>
    </w:p>
    <w:p w:rsidR="004E66F3" w:rsidRDefault="004E66F3" w:rsidP="004E66F3">
      <w:r>
        <w:t>(Accepted--January 29, 2019)</w:t>
      </w:r>
    </w:p>
    <w:p w:rsidR="004E66F3" w:rsidRPr="004E66F3" w:rsidRDefault="004E66F3" w:rsidP="004E66F3"/>
    <w:p w:rsidR="004E66F3" w:rsidRPr="004E66F3" w:rsidRDefault="004E66F3" w:rsidP="004E66F3">
      <w:pPr>
        <w:rPr>
          <w:b/>
        </w:rPr>
      </w:pPr>
      <w:r w:rsidRPr="004E66F3">
        <w:rPr>
          <w:b/>
          <w:noProof/>
        </w:rPr>
        <w:t>Tuesday, February 12</w:t>
      </w:r>
      <w:r w:rsidRPr="004E66F3">
        <w:rPr>
          <w:b/>
        </w:rPr>
        <w:t xml:space="preserve">, 2019 - </w:t>
      </w:r>
      <w:r w:rsidRPr="004E66F3">
        <w:rPr>
          <w:b/>
          <w:noProof/>
        </w:rPr>
        <w:t>6:00-8:00</w:t>
      </w:r>
      <w:r w:rsidR="00B94EBC">
        <w:rPr>
          <w:b/>
          <w:noProof/>
        </w:rPr>
        <w:t xml:space="preserve"> P.M.</w:t>
      </w:r>
    </w:p>
    <w:p w:rsidR="004E66F3" w:rsidRPr="004E66F3" w:rsidRDefault="004E66F3" w:rsidP="004E66F3">
      <w:pPr>
        <w:rPr>
          <w:b/>
          <w:noProof/>
        </w:rPr>
      </w:pPr>
      <w:r w:rsidRPr="004E66F3">
        <w:rPr>
          <w:noProof/>
        </w:rPr>
        <w:t>Members and Staff</w:t>
      </w:r>
      <w:r w:rsidRPr="004E66F3">
        <w:t xml:space="preserve">, </w:t>
      </w:r>
      <w:r w:rsidRPr="004E66F3">
        <w:rPr>
          <w:noProof/>
        </w:rPr>
        <w:t>Reception</w:t>
      </w:r>
      <w:r w:rsidRPr="004E66F3">
        <w:t xml:space="preserve">, </w:t>
      </w:r>
      <w:r w:rsidRPr="004E66F3">
        <w:rPr>
          <w:noProof/>
        </w:rPr>
        <w:t>The Grand on Main Street, downtown Columbia</w:t>
      </w:r>
      <w:r w:rsidRPr="004E66F3">
        <w:t xml:space="preserve">, by the </w:t>
      </w:r>
      <w:r w:rsidRPr="004E66F3">
        <w:rPr>
          <w:b/>
          <w:noProof/>
        </w:rPr>
        <w:t>CITY OF COLUMBIA</w:t>
      </w:r>
    </w:p>
    <w:p w:rsidR="004E66F3" w:rsidRDefault="004E66F3" w:rsidP="004E66F3">
      <w:r>
        <w:t>(Accepted--January 29, 2019)</w:t>
      </w:r>
    </w:p>
    <w:p w:rsidR="004E66F3" w:rsidRPr="004E66F3" w:rsidRDefault="004E66F3" w:rsidP="004E66F3"/>
    <w:p w:rsidR="004E66F3" w:rsidRPr="004E66F3" w:rsidRDefault="004E66F3" w:rsidP="004E66F3">
      <w:pPr>
        <w:rPr>
          <w:b/>
        </w:rPr>
      </w:pPr>
      <w:r w:rsidRPr="004E66F3">
        <w:rPr>
          <w:b/>
          <w:noProof/>
        </w:rPr>
        <w:t>Wednesday, February 13</w:t>
      </w:r>
      <w:r w:rsidRPr="004E66F3">
        <w:rPr>
          <w:b/>
        </w:rPr>
        <w:t xml:space="preserve">, 2019 - </w:t>
      </w:r>
      <w:r w:rsidRPr="004E66F3">
        <w:rPr>
          <w:b/>
          <w:noProof/>
        </w:rPr>
        <w:t>8:00-10:00</w:t>
      </w:r>
      <w:r w:rsidR="00B94EBC">
        <w:rPr>
          <w:b/>
          <w:noProof/>
        </w:rPr>
        <w:t xml:space="preserve"> A.M.</w:t>
      </w:r>
    </w:p>
    <w:p w:rsidR="004E66F3" w:rsidRPr="004E66F3" w:rsidRDefault="004E66F3" w:rsidP="004E66F3">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ARTS ALLIANCE</w:t>
      </w:r>
    </w:p>
    <w:p w:rsidR="004E66F3" w:rsidRDefault="004E66F3" w:rsidP="004E66F3">
      <w:r>
        <w:t>(Accepted--January 29, 2019)</w:t>
      </w:r>
    </w:p>
    <w:p w:rsidR="004E66F3" w:rsidRPr="004E66F3" w:rsidRDefault="004E66F3" w:rsidP="004E66F3"/>
    <w:p w:rsidR="004E66F3" w:rsidRPr="004E66F3" w:rsidRDefault="004E66F3" w:rsidP="004E66F3">
      <w:pPr>
        <w:rPr>
          <w:b/>
        </w:rPr>
      </w:pPr>
      <w:r w:rsidRPr="004E66F3">
        <w:rPr>
          <w:b/>
          <w:noProof/>
        </w:rPr>
        <w:t>Wednesday, February 13</w:t>
      </w:r>
      <w:r w:rsidRPr="004E66F3">
        <w:rPr>
          <w:b/>
        </w:rPr>
        <w:t xml:space="preserve">, 2019 - </w:t>
      </w:r>
      <w:r w:rsidRPr="004E66F3">
        <w:rPr>
          <w:b/>
          <w:noProof/>
        </w:rPr>
        <w:t>6:00-8:00</w:t>
      </w:r>
      <w:r w:rsidR="00B94EBC">
        <w:rPr>
          <w:b/>
          <w:noProof/>
        </w:rPr>
        <w:t xml:space="preserve"> P.M.</w:t>
      </w:r>
    </w:p>
    <w:p w:rsidR="004E66F3" w:rsidRPr="004E66F3" w:rsidRDefault="004E66F3" w:rsidP="004E66F3">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Museum of Art</w:t>
      </w:r>
      <w:r w:rsidRPr="004E66F3">
        <w:t xml:space="preserve">, by the </w:t>
      </w:r>
      <w:r w:rsidRPr="004E66F3">
        <w:rPr>
          <w:b/>
          <w:noProof/>
        </w:rPr>
        <w:t>FLORENCE COUNTY ECONOMIC DEVELOPMENT PARTNERSHIP &amp; FLORENCE COUNTY PROGRESS</w:t>
      </w:r>
    </w:p>
    <w:p w:rsidR="004E66F3" w:rsidRDefault="004E66F3" w:rsidP="004E66F3">
      <w:r>
        <w:t>(Accepted--January 29, 2019)</w:t>
      </w:r>
    </w:p>
    <w:p w:rsidR="004E66F3" w:rsidRPr="004E66F3" w:rsidRDefault="004E66F3" w:rsidP="004E66F3"/>
    <w:p w:rsidR="004E66F3" w:rsidRPr="004E66F3" w:rsidRDefault="004E66F3" w:rsidP="004E66F3">
      <w:pPr>
        <w:rPr>
          <w:b/>
        </w:rPr>
      </w:pPr>
      <w:r w:rsidRPr="004E66F3">
        <w:rPr>
          <w:b/>
          <w:noProof/>
        </w:rPr>
        <w:t>Thursday, February 14</w:t>
      </w:r>
      <w:r w:rsidRPr="004E66F3">
        <w:rPr>
          <w:b/>
        </w:rPr>
        <w:t xml:space="preserve">, 2019 - </w:t>
      </w:r>
      <w:r w:rsidRPr="004E66F3">
        <w:rPr>
          <w:b/>
          <w:noProof/>
        </w:rPr>
        <w:t>8:00-10:00</w:t>
      </w:r>
      <w:r w:rsidR="00B94EBC">
        <w:rPr>
          <w:b/>
          <w:noProof/>
        </w:rPr>
        <w:t xml:space="preserve"> A.M.</w:t>
      </w:r>
    </w:p>
    <w:p w:rsidR="004E66F3" w:rsidRPr="004E66F3" w:rsidRDefault="004E66F3" w:rsidP="004E66F3">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SPEECH LANGUAGE AND HEARING ASSOCIATION</w:t>
      </w:r>
    </w:p>
    <w:p w:rsidR="004E66F3" w:rsidRDefault="004E66F3" w:rsidP="004E66F3">
      <w:r>
        <w:t>(Accepted--January 29, 2019)</w:t>
      </w:r>
    </w:p>
    <w:p w:rsidR="004E66F3" w:rsidRPr="004E66F3" w:rsidRDefault="004E66F3" w:rsidP="004E66F3"/>
    <w:p w:rsidR="004E66F3" w:rsidRPr="004E66F3" w:rsidRDefault="004E66F3" w:rsidP="004E66F3">
      <w:pPr>
        <w:rPr>
          <w:b/>
        </w:rPr>
      </w:pPr>
      <w:r w:rsidRPr="004E66F3">
        <w:rPr>
          <w:b/>
          <w:noProof/>
        </w:rPr>
        <w:t>Tuesday, February 19</w:t>
      </w:r>
      <w:r w:rsidRPr="004E66F3">
        <w:rPr>
          <w:b/>
        </w:rPr>
        <w:t xml:space="preserve">, 2019 - </w:t>
      </w:r>
      <w:r w:rsidRPr="004E66F3">
        <w:rPr>
          <w:b/>
          <w:noProof/>
        </w:rPr>
        <w:t>6:00-8:00</w:t>
      </w:r>
      <w:r w:rsidR="00B94EBC">
        <w:rPr>
          <w:b/>
          <w:noProof/>
        </w:rPr>
        <w:t xml:space="preserve"> P.M.</w:t>
      </w:r>
    </w:p>
    <w:p w:rsidR="004E66F3" w:rsidRPr="004E66F3" w:rsidRDefault="004E66F3" w:rsidP="004E66F3">
      <w:pPr>
        <w:rPr>
          <w:b/>
        </w:rPr>
      </w:pPr>
      <w:r w:rsidRPr="004E66F3">
        <w:rPr>
          <w:noProof/>
        </w:rPr>
        <w:t>Members</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LEXINGTON COUNTY NIGHT COMMITTEE</w:t>
      </w:r>
    </w:p>
    <w:p w:rsidR="004E66F3" w:rsidRDefault="004E66F3" w:rsidP="004E66F3">
      <w:r>
        <w:t>(Accepted--January 29, 2019)</w:t>
      </w:r>
    </w:p>
    <w:p w:rsidR="004E66F3" w:rsidRPr="004E66F3" w:rsidRDefault="004E66F3" w:rsidP="004E66F3"/>
    <w:p w:rsidR="004E66F3" w:rsidRPr="004E66F3" w:rsidRDefault="004E66F3" w:rsidP="004E66F3">
      <w:pPr>
        <w:rPr>
          <w:b/>
        </w:rPr>
      </w:pPr>
      <w:r w:rsidRPr="004E66F3">
        <w:rPr>
          <w:b/>
          <w:noProof/>
        </w:rPr>
        <w:lastRenderedPageBreak/>
        <w:t>Wednesday, February 20</w:t>
      </w:r>
      <w:r w:rsidRPr="004E66F3">
        <w:rPr>
          <w:b/>
        </w:rPr>
        <w:t xml:space="preserve">, 2019 - </w:t>
      </w:r>
      <w:r w:rsidRPr="004E66F3">
        <w:rPr>
          <w:b/>
          <w:noProof/>
        </w:rPr>
        <w:t>8:00-10:00</w:t>
      </w:r>
      <w:r w:rsidR="00B94EBC">
        <w:rPr>
          <w:b/>
          <w:noProof/>
        </w:rPr>
        <w:t xml:space="preserve"> A.M.</w:t>
      </w:r>
    </w:p>
    <w:p w:rsidR="004E66F3" w:rsidRPr="004E66F3" w:rsidRDefault="004E66F3" w:rsidP="004E66F3">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PROBATE JUDGES</w:t>
      </w:r>
    </w:p>
    <w:p w:rsidR="004E66F3" w:rsidRDefault="004E66F3" w:rsidP="004E66F3">
      <w:r>
        <w:t>(Accepted--January 29, 2019)</w:t>
      </w:r>
    </w:p>
    <w:p w:rsidR="004E66F3" w:rsidRPr="004E66F3" w:rsidRDefault="004E66F3" w:rsidP="004E66F3"/>
    <w:p w:rsidR="004E66F3" w:rsidRPr="004E66F3" w:rsidRDefault="004E66F3" w:rsidP="004E66F3">
      <w:pPr>
        <w:rPr>
          <w:b/>
        </w:rPr>
      </w:pPr>
      <w:r w:rsidRPr="004E66F3">
        <w:rPr>
          <w:b/>
          <w:noProof/>
        </w:rPr>
        <w:t>Wednesday, February 20</w:t>
      </w:r>
      <w:r w:rsidRPr="004E66F3">
        <w:rPr>
          <w:b/>
        </w:rPr>
        <w:t xml:space="preserve">, 2019 - </w:t>
      </w:r>
      <w:r w:rsidRPr="004E66F3">
        <w:rPr>
          <w:b/>
          <w:noProof/>
        </w:rPr>
        <w:t>12:00-2:00</w:t>
      </w:r>
      <w:r w:rsidR="00867BCB">
        <w:rPr>
          <w:b/>
          <w:noProof/>
        </w:rPr>
        <w:t xml:space="preserve"> P.M.</w:t>
      </w:r>
    </w:p>
    <w:p w:rsidR="004E66F3" w:rsidRPr="004E66F3" w:rsidRDefault="004E66F3" w:rsidP="004E66F3">
      <w:pPr>
        <w:rPr>
          <w:b/>
        </w:rPr>
      </w:pPr>
      <w:r w:rsidRPr="004E66F3">
        <w:rPr>
          <w:noProof/>
        </w:rPr>
        <w:t>Members and Staff</w:t>
      </w:r>
      <w:r w:rsidRPr="004E66F3">
        <w:t xml:space="preserve">, </w:t>
      </w:r>
      <w:r w:rsidRPr="004E66F3">
        <w:rPr>
          <w:noProof/>
        </w:rPr>
        <w:t>Luncheon</w:t>
      </w:r>
      <w:r w:rsidRPr="004E66F3">
        <w:t xml:space="preserve">, </w:t>
      </w:r>
      <w:r w:rsidRPr="004E66F3">
        <w:rPr>
          <w:noProof/>
        </w:rPr>
        <w:t>112 Blatt Building</w:t>
      </w:r>
      <w:r w:rsidRPr="004E66F3">
        <w:t xml:space="preserve">, by the </w:t>
      </w:r>
      <w:r w:rsidRPr="004E66F3">
        <w:rPr>
          <w:b/>
          <w:noProof/>
        </w:rPr>
        <w:t>UNITED WAY ASSOCIATION OF SOUTH CAROLINA</w:t>
      </w:r>
    </w:p>
    <w:p w:rsidR="004E66F3" w:rsidRDefault="004E66F3" w:rsidP="004E66F3">
      <w:r>
        <w:t>(Accepted--January 29, 2019)</w:t>
      </w:r>
    </w:p>
    <w:p w:rsidR="004E66F3" w:rsidRPr="004E66F3" w:rsidRDefault="004E66F3" w:rsidP="004E66F3"/>
    <w:p w:rsidR="004E66F3" w:rsidRPr="004E66F3" w:rsidRDefault="004E66F3" w:rsidP="004E66F3">
      <w:pPr>
        <w:rPr>
          <w:b/>
        </w:rPr>
      </w:pPr>
      <w:r w:rsidRPr="004E66F3">
        <w:rPr>
          <w:b/>
          <w:noProof/>
        </w:rPr>
        <w:t>Wednesday, February 20</w:t>
      </w:r>
      <w:r w:rsidRPr="004E66F3">
        <w:rPr>
          <w:b/>
        </w:rPr>
        <w:t xml:space="preserve">, 2019 - </w:t>
      </w:r>
      <w:r w:rsidRPr="004E66F3">
        <w:rPr>
          <w:b/>
          <w:noProof/>
        </w:rPr>
        <w:t>5:00-7:00</w:t>
      </w:r>
      <w:r w:rsidR="00867BCB">
        <w:rPr>
          <w:b/>
          <w:noProof/>
        </w:rPr>
        <w:t xml:space="preserve"> P.M.</w:t>
      </w:r>
    </w:p>
    <w:p w:rsidR="004E66F3" w:rsidRPr="004E66F3" w:rsidRDefault="004E66F3" w:rsidP="004E66F3">
      <w:pPr>
        <w:rPr>
          <w:b/>
        </w:rPr>
      </w:pPr>
      <w:r w:rsidRPr="004E66F3">
        <w:rPr>
          <w:noProof/>
        </w:rPr>
        <w:t>Members and Staff</w:t>
      </w:r>
      <w:r w:rsidRPr="004E66F3">
        <w:t xml:space="preserve">, </w:t>
      </w:r>
      <w:r w:rsidRPr="004E66F3">
        <w:rPr>
          <w:noProof/>
        </w:rPr>
        <w:t>Reception</w:t>
      </w:r>
      <w:r w:rsidRPr="004E66F3">
        <w:t xml:space="preserve">, </w:t>
      </w:r>
      <w:r w:rsidRPr="004E66F3">
        <w:rPr>
          <w:noProof/>
        </w:rPr>
        <w:t>The Palmetto Club</w:t>
      </w:r>
      <w:r w:rsidRPr="004E66F3">
        <w:t xml:space="preserve">, by the </w:t>
      </w:r>
      <w:r w:rsidRPr="004E66F3">
        <w:rPr>
          <w:b/>
          <w:noProof/>
        </w:rPr>
        <w:t>SOUTH CAROLINA ASSOCIATION OF COUNTIES</w:t>
      </w:r>
    </w:p>
    <w:p w:rsidR="004E66F3" w:rsidRDefault="004E66F3" w:rsidP="004E66F3">
      <w:r>
        <w:t>(Accepted--January 29, 2019)</w:t>
      </w:r>
    </w:p>
    <w:p w:rsidR="004E66F3" w:rsidRPr="004E66F3" w:rsidRDefault="004E66F3" w:rsidP="004E66F3"/>
    <w:p w:rsidR="004E66F3" w:rsidRPr="004E66F3" w:rsidRDefault="004E66F3" w:rsidP="004E66F3">
      <w:pPr>
        <w:rPr>
          <w:b/>
        </w:rPr>
      </w:pPr>
      <w:r w:rsidRPr="004E66F3">
        <w:rPr>
          <w:b/>
          <w:noProof/>
        </w:rPr>
        <w:t>Wednesday, February 20</w:t>
      </w:r>
      <w:r w:rsidRPr="004E66F3">
        <w:rPr>
          <w:b/>
        </w:rPr>
        <w:t xml:space="preserve">, 2019 - </w:t>
      </w:r>
      <w:r w:rsidRPr="004E66F3">
        <w:rPr>
          <w:b/>
          <w:noProof/>
        </w:rPr>
        <w:t>5:00-7:30</w:t>
      </w:r>
      <w:r w:rsidR="00867BCB">
        <w:rPr>
          <w:b/>
          <w:noProof/>
        </w:rPr>
        <w:t xml:space="preserve"> P.M.</w:t>
      </w:r>
    </w:p>
    <w:p w:rsidR="004E66F3" w:rsidRPr="004E66F3" w:rsidRDefault="004E66F3" w:rsidP="004E66F3">
      <w:pPr>
        <w:rPr>
          <w:b/>
        </w:rPr>
      </w:pPr>
      <w:r w:rsidRPr="004E66F3">
        <w:rPr>
          <w:noProof/>
        </w:rPr>
        <w:t>Members and Staff</w:t>
      </w:r>
      <w:r w:rsidRPr="004E66F3">
        <w:t xml:space="preserve">, </w:t>
      </w:r>
      <w:r w:rsidRPr="004E66F3">
        <w:rPr>
          <w:noProof/>
        </w:rPr>
        <w:t>Reception</w:t>
      </w:r>
      <w:r w:rsidRPr="004E66F3">
        <w:t xml:space="preserve">, </w:t>
      </w:r>
      <w:r w:rsidRPr="004E66F3">
        <w:rPr>
          <w:noProof/>
        </w:rPr>
        <w:t>Nelson Mullins Offices - 1320 Main Street, 17th Floor ABC Room</w:t>
      </w:r>
      <w:r w:rsidRPr="004E66F3">
        <w:t xml:space="preserve">, by the </w:t>
      </w:r>
      <w:r w:rsidRPr="004E66F3">
        <w:rPr>
          <w:b/>
          <w:noProof/>
        </w:rPr>
        <w:t>SOUTH CAROLINA RESEARCH AUTHORITY (SCRA)</w:t>
      </w:r>
    </w:p>
    <w:p w:rsidR="004E66F3" w:rsidRDefault="004E66F3" w:rsidP="004E66F3">
      <w:r>
        <w:t>(Accepted--January 29, 2019)</w:t>
      </w:r>
    </w:p>
    <w:p w:rsidR="004E66F3" w:rsidRPr="004E66F3" w:rsidRDefault="004E66F3" w:rsidP="004E66F3"/>
    <w:p w:rsidR="004E66F3" w:rsidRPr="004E66F3" w:rsidRDefault="004E66F3" w:rsidP="004E66F3">
      <w:pPr>
        <w:rPr>
          <w:b/>
        </w:rPr>
      </w:pPr>
      <w:r w:rsidRPr="004E66F3">
        <w:rPr>
          <w:b/>
          <w:noProof/>
        </w:rPr>
        <w:t>Thursday, February 21</w:t>
      </w:r>
      <w:r w:rsidRPr="004E66F3">
        <w:rPr>
          <w:b/>
        </w:rPr>
        <w:t xml:space="preserve">, 2019 - </w:t>
      </w:r>
      <w:r w:rsidRPr="004E66F3">
        <w:rPr>
          <w:b/>
          <w:noProof/>
        </w:rPr>
        <w:t>8:00-10:00</w:t>
      </w:r>
      <w:r w:rsidR="00867BCB">
        <w:rPr>
          <w:b/>
          <w:noProof/>
        </w:rPr>
        <w:t xml:space="preserve"> A.M.</w:t>
      </w:r>
    </w:p>
    <w:p w:rsidR="004E66F3" w:rsidRPr="004E66F3" w:rsidRDefault="004E66F3" w:rsidP="004E66F3">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CONSERVATION COALITION</w:t>
      </w:r>
    </w:p>
    <w:p w:rsidR="004E66F3" w:rsidRDefault="004E66F3" w:rsidP="004E66F3">
      <w:r>
        <w:t>(Accepted--January 29, 2019)</w:t>
      </w:r>
    </w:p>
    <w:p w:rsidR="004E66F3" w:rsidRPr="004E66F3" w:rsidRDefault="004E66F3" w:rsidP="004E66F3"/>
    <w:p w:rsidR="004E66F3" w:rsidRPr="004E66F3" w:rsidRDefault="004E66F3" w:rsidP="004E66F3">
      <w:pPr>
        <w:rPr>
          <w:b/>
        </w:rPr>
      </w:pPr>
      <w:r w:rsidRPr="004E66F3">
        <w:rPr>
          <w:b/>
          <w:noProof/>
        </w:rPr>
        <w:t>Tuesday, February 26</w:t>
      </w:r>
      <w:r w:rsidRPr="004E66F3">
        <w:rPr>
          <w:b/>
        </w:rPr>
        <w:t xml:space="preserve">, 2019 - </w:t>
      </w:r>
      <w:r w:rsidRPr="004E66F3">
        <w:rPr>
          <w:b/>
          <w:noProof/>
        </w:rPr>
        <w:t>5:30-8:00</w:t>
      </w:r>
      <w:r w:rsidR="00867BCB">
        <w:rPr>
          <w:b/>
          <w:noProof/>
        </w:rPr>
        <w:t xml:space="preserve"> P.M.</w:t>
      </w:r>
    </w:p>
    <w:p w:rsidR="004E66F3" w:rsidRPr="004E66F3" w:rsidRDefault="004E66F3" w:rsidP="004E66F3">
      <w:pPr>
        <w:rPr>
          <w:b/>
        </w:rPr>
      </w:pPr>
      <w:r w:rsidRPr="004E66F3">
        <w:rPr>
          <w:noProof/>
        </w:rPr>
        <w:t>Members</w:t>
      </w:r>
      <w:r w:rsidRPr="004E66F3">
        <w:t xml:space="preserve">, </w:t>
      </w:r>
      <w:r w:rsidRPr="004E66F3">
        <w:rPr>
          <w:noProof/>
        </w:rPr>
        <w:t>300 Senate Street</w:t>
      </w:r>
      <w:r w:rsidRPr="004E66F3">
        <w:t xml:space="preserve">, by the </w:t>
      </w:r>
      <w:r w:rsidRPr="004E66F3">
        <w:rPr>
          <w:b/>
          <w:noProof/>
        </w:rPr>
        <w:t>THE NATURE CONSERVANCY, DUCKS UNLIMITED AND THE SC LAND TRUST NETWORK</w:t>
      </w:r>
    </w:p>
    <w:p w:rsidR="004E66F3" w:rsidRDefault="004E66F3" w:rsidP="004E66F3">
      <w:r>
        <w:t>(Accepted--January 29, 2019)</w:t>
      </w:r>
    </w:p>
    <w:p w:rsidR="004E66F3" w:rsidRPr="004E66F3" w:rsidRDefault="004E66F3" w:rsidP="004E66F3"/>
    <w:p w:rsidR="004E66F3" w:rsidRPr="004E66F3" w:rsidRDefault="004E66F3" w:rsidP="004E66F3">
      <w:pPr>
        <w:rPr>
          <w:b/>
        </w:rPr>
      </w:pPr>
      <w:r w:rsidRPr="004E66F3">
        <w:rPr>
          <w:b/>
          <w:noProof/>
        </w:rPr>
        <w:t>Tuesday, February 26</w:t>
      </w:r>
      <w:r w:rsidRPr="004E66F3">
        <w:rPr>
          <w:b/>
        </w:rPr>
        <w:t xml:space="preserve">, 2019 - </w:t>
      </w:r>
      <w:r w:rsidRPr="004E66F3">
        <w:rPr>
          <w:b/>
          <w:noProof/>
        </w:rPr>
        <w:t>6:00-8:00</w:t>
      </w:r>
      <w:r w:rsidR="00867BCB">
        <w:rPr>
          <w:b/>
          <w:noProof/>
        </w:rPr>
        <w:t xml:space="preserve"> P.M.</w:t>
      </w:r>
    </w:p>
    <w:p w:rsidR="004E66F3" w:rsidRPr="004E66F3" w:rsidRDefault="004E66F3" w:rsidP="004E66F3">
      <w:pPr>
        <w:rPr>
          <w:b/>
        </w:rPr>
      </w:pPr>
      <w:r w:rsidRPr="004E66F3">
        <w:rPr>
          <w:noProof/>
        </w:rPr>
        <w:t>Members and Staff</w:t>
      </w:r>
      <w:r w:rsidRPr="004E66F3">
        <w:t xml:space="preserve">, </w:t>
      </w:r>
      <w:r w:rsidRPr="004E66F3">
        <w:rPr>
          <w:noProof/>
        </w:rPr>
        <w:t>Reception</w:t>
      </w:r>
      <w:r w:rsidRPr="004E66F3">
        <w:t xml:space="preserve">, </w:t>
      </w:r>
      <w:r w:rsidRPr="004E66F3">
        <w:rPr>
          <w:noProof/>
        </w:rPr>
        <w:t>Hall at Senate's End, 320 Senate Street</w:t>
      </w:r>
      <w:r w:rsidRPr="004E66F3">
        <w:t xml:space="preserve">, by the </w:t>
      </w:r>
      <w:r w:rsidRPr="004E66F3">
        <w:rPr>
          <w:b/>
          <w:noProof/>
        </w:rPr>
        <w:t>CLEMSON UNIVERSITY AND THE CLEMSON UNIVERSITY FOUNDATION</w:t>
      </w:r>
    </w:p>
    <w:p w:rsidR="004E66F3" w:rsidRDefault="004E66F3" w:rsidP="004E66F3">
      <w:r>
        <w:t>(Accepted--January 29, 2019)</w:t>
      </w:r>
    </w:p>
    <w:p w:rsidR="004E66F3" w:rsidRPr="004E66F3" w:rsidRDefault="004E66F3" w:rsidP="004E66F3"/>
    <w:p w:rsidR="004E66F3" w:rsidRPr="004E66F3" w:rsidRDefault="004E66F3" w:rsidP="004E66F3">
      <w:pPr>
        <w:rPr>
          <w:b/>
        </w:rPr>
      </w:pPr>
      <w:r w:rsidRPr="004E66F3">
        <w:rPr>
          <w:b/>
          <w:noProof/>
        </w:rPr>
        <w:t>Tuesday, February 26</w:t>
      </w:r>
      <w:r w:rsidRPr="004E66F3">
        <w:rPr>
          <w:b/>
        </w:rPr>
        <w:t xml:space="preserve">, 2019 - </w:t>
      </w:r>
      <w:r w:rsidRPr="004E66F3">
        <w:rPr>
          <w:b/>
          <w:noProof/>
        </w:rPr>
        <w:t>6:00-8:00</w:t>
      </w:r>
      <w:r w:rsidR="00867BCB">
        <w:rPr>
          <w:b/>
          <w:noProof/>
        </w:rPr>
        <w:t xml:space="preserve"> P.M.</w:t>
      </w:r>
    </w:p>
    <w:p w:rsidR="004E66F3" w:rsidRPr="004E66F3" w:rsidRDefault="004E66F3" w:rsidP="004E66F3">
      <w:pPr>
        <w:rPr>
          <w:b/>
        </w:rPr>
      </w:pPr>
      <w:r w:rsidRPr="004E66F3">
        <w:rPr>
          <w:noProof/>
        </w:rPr>
        <w:t>Members and Staff</w:t>
      </w:r>
      <w:r w:rsidRPr="004E66F3">
        <w:t xml:space="preserve">, </w:t>
      </w:r>
      <w:r w:rsidRPr="004E66F3">
        <w:rPr>
          <w:noProof/>
        </w:rPr>
        <w:t>Reception</w:t>
      </w:r>
      <w:r w:rsidRPr="004E66F3">
        <w:t xml:space="preserve">, </w:t>
      </w:r>
      <w:r w:rsidRPr="004E66F3">
        <w:rPr>
          <w:noProof/>
        </w:rPr>
        <w:t xml:space="preserve">Columbia Metropolitan Convention Center, </w:t>
      </w:r>
      <w:r w:rsidRPr="004E66F3">
        <w:t xml:space="preserve">by the </w:t>
      </w:r>
      <w:r w:rsidRPr="004E66F3">
        <w:rPr>
          <w:b/>
          <w:noProof/>
        </w:rPr>
        <w:t>ELECTRIC COOPERATIVES OF SC</w:t>
      </w:r>
    </w:p>
    <w:p w:rsidR="004E66F3" w:rsidRDefault="004E66F3" w:rsidP="004E66F3">
      <w:r>
        <w:t>(Accepted--January 29, 2019)</w:t>
      </w:r>
    </w:p>
    <w:p w:rsidR="004E66F3" w:rsidRPr="004E66F3" w:rsidRDefault="004E66F3" w:rsidP="004E66F3">
      <w:pPr>
        <w:rPr>
          <w:b/>
          <w:noProof/>
        </w:rPr>
      </w:pPr>
    </w:p>
    <w:p w:rsidR="004E66F3" w:rsidRPr="004E66F3" w:rsidRDefault="004E66F3" w:rsidP="004E66F3">
      <w:pPr>
        <w:rPr>
          <w:b/>
        </w:rPr>
      </w:pPr>
      <w:r w:rsidRPr="004E66F3">
        <w:rPr>
          <w:b/>
          <w:noProof/>
        </w:rPr>
        <w:lastRenderedPageBreak/>
        <w:t>Wednesday, February 27</w:t>
      </w:r>
      <w:r w:rsidRPr="004E66F3">
        <w:rPr>
          <w:b/>
        </w:rPr>
        <w:t xml:space="preserve">, 2019 - </w:t>
      </w:r>
      <w:r w:rsidRPr="004E66F3">
        <w:rPr>
          <w:b/>
          <w:noProof/>
        </w:rPr>
        <w:t>8:00-10:00</w:t>
      </w:r>
      <w:r w:rsidR="00867BCB">
        <w:rPr>
          <w:b/>
          <w:noProof/>
        </w:rPr>
        <w:t xml:space="preserve"> A.M.</w:t>
      </w:r>
    </w:p>
    <w:p w:rsidR="004E66F3" w:rsidRPr="004E66F3" w:rsidRDefault="004E66F3" w:rsidP="004E66F3">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SCHOOL ADMINISTRATORS</w:t>
      </w:r>
    </w:p>
    <w:p w:rsidR="004E66F3" w:rsidRDefault="004E66F3" w:rsidP="004E66F3">
      <w:r>
        <w:t>(Accepted--January 29, 2019)</w:t>
      </w:r>
    </w:p>
    <w:p w:rsidR="004E66F3" w:rsidRPr="004E66F3" w:rsidRDefault="004E66F3" w:rsidP="004E66F3"/>
    <w:p w:rsidR="004E66F3" w:rsidRPr="004E66F3" w:rsidRDefault="004E66F3" w:rsidP="004E66F3">
      <w:pPr>
        <w:rPr>
          <w:b/>
        </w:rPr>
      </w:pPr>
      <w:r w:rsidRPr="004E66F3">
        <w:rPr>
          <w:b/>
          <w:noProof/>
        </w:rPr>
        <w:t>Wednesday, February 27</w:t>
      </w:r>
      <w:r w:rsidRPr="004E66F3">
        <w:rPr>
          <w:b/>
        </w:rPr>
        <w:t xml:space="preserve">, 2019 - </w:t>
      </w:r>
      <w:r w:rsidRPr="004E66F3">
        <w:rPr>
          <w:b/>
          <w:noProof/>
        </w:rPr>
        <w:t>12:00-2:00</w:t>
      </w:r>
      <w:r w:rsidR="00867BCB">
        <w:rPr>
          <w:b/>
          <w:noProof/>
        </w:rPr>
        <w:t xml:space="preserve"> P.M.</w:t>
      </w:r>
    </w:p>
    <w:p w:rsidR="004E66F3" w:rsidRPr="004E66F3" w:rsidRDefault="004E66F3" w:rsidP="004E66F3">
      <w:pPr>
        <w:rPr>
          <w:b/>
        </w:rPr>
      </w:pPr>
      <w:r w:rsidRPr="004E66F3">
        <w:rPr>
          <w:noProof/>
        </w:rPr>
        <w:t>Members</w:t>
      </w:r>
      <w:r w:rsidRPr="004E66F3">
        <w:t xml:space="preserve">, </w:t>
      </w:r>
      <w:r w:rsidRPr="004E66F3">
        <w:rPr>
          <w:noProof/>
        </w:rPr>
        <w:t>Luncheon</w:t>
      </w:r>
      <w:r w:rsidRPr="004E66F3">
        <w:t xml:space="preserve">, </w:t>
      </w:r>
      <w:r w:rsidRPr="004E66F3">
        <w:rPr>
          <w:noProof/>
        </w:rPr>
        <w:t>State House Grounds</w:t>
      </w:r>
      <w:r w:rsidRPr="004E66F3">
        <w:t xml:space="preserve">, by the </w:t>
      </w:r>
      <w:r w:rsidRPr="004E66F3">
        <w:rPr>
          <w:b/>
          <w:noProof/>
        </w:rPr>
        <w:t>SOUTH CAROLINA BAPTIST CONVENTION</w:t>
      </w:r>
    </w:p>
    <w:p w:rsidR="004E66F3" w:rsidRDefault="004E66F3" w:rsidP="004E66F3">
      <w:r>
        <w:t>(Accepted--January 29, 2019)</w:t>
      </w:r>
    </w:p>
    <w:p w:rsidR="004E66F3" w:rsidRPr="004E66F3" w:rsidRDefault="004E66F3" w:rsidP="004E66F3"/>
    <w:p w:rsidR="004E66F3" w:rsidRPr="004E66F3" w:rsidRDefault="004E66F3" w:rsidP="004E66F3">
      <w:pPr>
        <w:rPr>
          <w:b/>
        </w:rPr>
      </w:pPr>
      <w:r w:rsidRPr="004E66F3">
        <w:rPr>
          <w:b/>
          <w:noProof/>
        </w:rPr>
        <w:t>Wednesday, February 27</w:t>
      </w:r>
      <w:r w:rsidRPr="004E66F3">
        <w:rPr>
          <w:b/>
        </w:rPr>
        <w:t xml:space="preserve">, 2019 - </w:t>
      </w:r>
      <w:r w:rsidRPr="004E66F3">
        <w:rPr>
          <w:b/>
          <w:noProof/>
        </w:rPr>
        <w:t>6:00-9:00</w:t>
      </w:r>
      <w:r w:rsidR="00867BCB">
        <w:rPr>
          <w:b/>
          <w:noProof/>
        </w:rPr>
        <w:t xml:space="preserve"> P.M.</w:t>
      </w:r>
    </w:p>
    <w:p w:rsidR="004E66F3" w:rsidRPr="004E66F3" w:rsidRDefault="004E66F3" w:rsidP="004E66F3">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MYRTLE BEACH AREA CHAMBER OF COMMERCE</w:t>
      </w:r>
    </w:p>
    <w:p w:rsidR="004E66F3" w:rsidRDefault="004E66F3" w:rsidP="004E66F3">
      <w:r>
        <w:t>(Accepted--January 29, 2019)</w:t>
      </w:r>
    </w:p>
    <w:p w:rsidR="004E66F3" w:rsidRPr="004E66F3" w:rsidRDefault="004E66F3" w:rsidP="004E66F3"/>
    <w:p w:rsidR="004E66F3" w:rsidRPr="004E66F3" w:rsidRDefault="004E66F3" w:rsidP="004E66F3">
      <w:pPr>
        <w:rPr>
          <w:b/>
        </w:rPr>
      </w:pPr>
      <w:r w:rsidRPr="004E66F3">
        <w:rPr>
          <w:b/>
          <w:noProof/>
        </w:rPr>
        <w:t>Thursday, February 28</w:t>
      </w:r>
      <w:r w:rsidRPr="004E66F3">
        <w:rPr>
          <w:b/>
        </w:rPr>
        <w:t xml:space="preserve">, 2019 - </w:t>
      </w:r>
      <w:r w:rsidRPr="004E66F3">
        <w:rPr>
          <w:b/>
          <w:noProof/>
        </w:rPr>
        <w:t>8:00-10:00</w:t>
      </w:r>
      <w:r w:rsidR="00867BCB">
        <w:rPr>
          <w:b/>
          <w:noProof/>
        </w:rPr>
        <w:t xml:space="preserve"> A.M.</w:t>
      </w:r>
    </w:p>
    <w:p w:rsidR="004E66F3" w:rsidRPr="004E66F3" w:rsidRDefault="004E66F3" w:rsidP="004E66F3">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ASSOCIATION OF COSMETOLOGY SALON PROFESSIONALS</w:t>
      </w:r>
    </w:p>
    <w:p w:rsidR="004E66F3" w:rsidRDefault="004E66F3" w:rsidP="004E66F3">
      <w:r>
        <w:t>(Accepted--January 29, 2019)</w:t>
      </w:r>
    </w:p>
    <w:p w:rsidR="004E66F3" w:rsidRPr="004E66F3" w:rsidRDefault="004E66F3" w:rsidP="004E66F3"/>
    <w:p w:rsidR="00F00A37" w:rsidRDefault="00F00A37" w:rsidP="00F00A37">
      <w:pPr>
        <w:tabs>
          <w:tab w:val="left" w:pos="432"/>
          <w:tab w:val="left" w:pos="864"/>
        </w:tabs>
      </w:pPr>
    </w:p>
    <w:p w:rsidR="00F00A37" w:rsidRPr="00516AB1" w:rsidRDefault="00F00A37" w:rsidP="00F00A37">
      <w:pPr>
        <w:pStyle w:val="CALENDARHEADING"/>
      </w:pPr>
      <w:r>
        <w:t>MOTION PERIOD</w:t>
      </w:r>
    </w:p>
    <w:p w:rsidR="00F00A37" w:rsidRDefault="00F00A37" w:rsidP="00F00A37">
      <w:pPr>
        <w:tabs>
          <w:tab w:val="left" w:pos="432"/>
          <w:tab w:val="left" w:pos="864"/>
        </w:tabs>
      </w:pPr>
    </w:p>
    <w:p w:rsidR="00F00A37" w:rsidRDefault="00F00A37" w:rsidP="00F00A37">
      <w:pPr>
        <w:tabs>
          <w:tab w:val="left" w:pos="432"/>
          <w:tab w:val="left" w:pos="864"/>
        </w:tabs>
      </w:pPr>
    </w:p>
    <w:p w:rsidR="00F00A37" w:rsidRDefault="00F00A37" w:rsidP="00F00A37">
      <w:pPr>
        <w:tabs>
          <w:tab w:val="left" w:pos="432"/>
          <w:tab w:val="left" w:pos="864"/>
        </w:tabs>
      </w:pPr>
    </w:p>
    <w:p w:rsidR="00F00A37" w:rsidRDefault="00F00A37" w:rsidP="00F00A37">
      <w:pPr>
        <w:tabs>
          <w:tab w:val="left" w:pos="432"/>
          <w:tab w:val="left" w:pos="864"/>
        </w:tabs>
      </w:pPr>
    </w:p>
    <w:p w:rsidR="00F00A37" w:rsidRDefault="00F00A37" w:rsidP="00F00A37">
      <w:pPr>
        <w:tabs>
          <w:tab w:val="left" w:pos="432"/>
          <w:tab w:val="left" w:pos="864"/>
        </w:tabs>
      </w:pPr>
    </w:p>
    <w:p w:rsidR="00F00A37" w:rsidRDefault="00F00A37" w:rsidP="00F00A37">
      <w:pPr>
        <w:tabs>
          <w:tab w:val="left" w:pos="432"/>
          <w:tab w:val="left" w:pos="864"/>
        </w:tabs>
      </w:pPr>
    </w:p>
    <w:p w:rsidR="00F00A37" w:rsidRDefault="00F00A37" w:rsidP="00F00A37">
      <w:pPr>
        <w:tabs>
          <w:tab w:val="left" w:pos="432"/>
          <w:tab w:val="left" w:pos="864"/>
        </w:tabs>
      </w:pPr>
    </w:p>
    <w:p w:rsidR="00F00A37" w:rsidRDefault="00F00A37" w:rsidP="00F00A37">
      <w:pPr>
        <w:tabs>
          <w:tab w:val="left" w:pos="432"/>
          <w:tab w:val="left" w:pos="864"/>
        </w:tabs>
      </w:pPr>
    </w:p>
    <w:p w:rsidR="00F00A37" w:rsidRDefault="00F00A37" w:rsidP="00F00A37">
      <w:pPr>
        <w:tabs>
          <w:tab w:val="left" w:pos="432"/>
          <w:tab w:val="left" w:pos="864"/>
        </w:tabs>
      </w:pPr>
    </w:p>
    <w:p w:rsidR="00F00A37" w:rsidRDefault="00F00A37" w:rsidP="00F00A37">
      <w:pPr>
        <w:tabs>
          <w:tab w:val="left" w:pos="432"/>
          <w:tab w:val="left" w:pos="864"/>
        </w:tabs>
      </w:pPr>
    </w:p>
    <w:p w:rsidR="00F00A37" w:rsidRDefault="00F00A37" w:rsidP="00F00A37">
      <w:pPr>
        <w:tabs>
          <w:tab w:val="left" w:pos="432"/>
          <w:tab w:val="left" w:pos="864"/>
        </w:tabs>
      </w:pPr>
    </w:p>
    <w:p w:rsidR="00F00A37" w:rsidRDefault="00F00A37" w:rsidP="00F00A37">
      <w:pPr>
        <w:tabs>
          <w:tab w:val="left" w:pos="432"/>
          <w:tab w:val="left" w:pos="864"/>
        </w:tabs>
      </w:pPr>
    </w:p>
    <w:p w:rsidR="00F00A37" w:rsidRDefault="00F00A37" w:rsidP="00F00A37">
      <w:pPr>
        <w:tabs>
          <w:tab w:val="left" w:pos="432"/>
          <w:tab w:val="left" w:pos="864"/>
        </w:tabs>
      </w:pPr>
    </w:p>
    <w:p w:rsidR="00F00A37" w:rsidRDefault="00F00A37" w:rsidP="00F00A37">
      <w:pPr>
        <w:tabs>
          <w:tab w:val="left" w:pos="432"/>
          <w:tab w:val="left" w:pos="864"/>
        </w:tabs>
      </w:pPr>
    </w:p>
    <w:p w:rsidR="00F00A37" w:rsidRDefault="00F00A37" w:rsidP="00F00A37">
      <w:pPr>
        <w:tabs>
          <w:tab w:val="left" w:pos="432"/>
          <w:tab w:val="left" w:pos="864"/>
        </w:tabs>
      </w:pPr>
    </w:p>
    <w:p w:rsidR="00F00A37" w:rsidRDefault="00F00A37" w:rsidP="00F00A37">
      <w:pPr>
        <w:tabs>
          <w:tab w:val="left" w:pos="432"/>
          <w:tab w:val="left" w:pos="864"/>
        </w:tabs>
      </w:pPr>
    </w:p>
    <w:p w:rsidR="00F00A37" w:rsidRDefault="00F00A37" w:rsidP="00F00A37">
      <w:pPr>
        <w:tabs>
          <w:tab w:val="left" w:pos="432"/>
          <w:tab w:val="left" w:pos="864"/>
        </w:tabs>
      </w:pPr>
    </w:p>
    <w:p w:rsidR="00F00A37" w:rsidRDefault="00F00A37" w:rsidP="00F00A37">
      <w:pPr>
        <w:tabs>
          <w:tab w:val="left" w:pos="432"/>
          <w:tab w:val="left" w:pos="864"/>
        </w:tabs>
      </w:pPr>
    </w:p>
    <w:p w:rsidR="00F00A37" w:rsidRDefault="00F00A37" w:rsidP="00F00A37">
      <w:pPr>
        <w:tabs>
          <w:tab w:val="left" w:pos="432"/>
          <w:tab w:val="left" w:pos="864"/>
        </w:tabs>
      </w:pPr>
    </w:p>
    <w:p w:rsidR="008715CA" w:rsidRPr="008715CA" w:rsidRDefault="008715CA" w:rsidP="008715CA">
      <w:pPr>
        <w:pStyle w:val="CALENDARHEADING"/>
      </w:pPr>
      <w:r>
        <w:lastRenderedPageBreak/>
        <w:t>SPECIAL ORDER</w:t>
      </w:r>
    </w:p>
    <w:p w:rsidR="008715CA" w:rsidRDefault="008715CA" w:rsidP="008715CA">
      <w:pPr>
        <w:pStyle w:val="CALENDARHISTORY"/>
      </w:pPr>
    </w:p>
    <w:p w:rsidR="008715CA" w:rsidRDefault="008715CA" w:rsidP="008715CA"/>
    <w:p w:rsidR="008715CA" w:rsidRDefault="008715CA" w:rsidP="008715CA">
      <w:r>
        <w:t>(Set for Special Order</w:t>
      </w:r>
      <w:r w:rsidR="0067006B">
        <w:t>--</w:t>
      </w:r>
      <w:r>
        <w:t>January 29, 2019)</w:t>
      </w:r>
    </w:p>
    <w:p w:rsidR="008715CA" w:rsidRPr="000C02ED" w:rsidRDefault="008715CA" w:rsidP="008715CA">
      <w:pPr>
        <w:pStyle w:val="BILLTITLE"/>
      </w:pPr>
      <w:r w:rsidRPr="000C02ED">
        <w:t>S.</w:t>
      </w:r>
      <w:r w:rsidRPr="000C02ED">
        <w:tab/>
        <w:t>176</w:t>
      </w:r>
      <w:r w:rsidRPr="000C02ED">
        <w:fldChar w:fldCharType="begin"/>
      </w:r>
      <w:r w:rsidRPr="000C02ED">
        <w:instrText xml:space="preserve"> XE "S. 176" \b </w:instrText>
      </w:r>
      <w:r w:rsidRPr="000C02ED">
        <w:fldChar w:fldCharType="end"/>
      </w:r>
      <w:r w:rsidRPr="000C02ED">
        <w:t xml:space="preserve">--Senators Hembree and Martin:  </w:t>
      </w:r>
      <w:r w:rsidRPr="000C02ED">
        <w:rPr>
          <w:szCs w:val="30"/>
        </w:rPr>
        <w:t xml:space="preserve">A BILL </w:t>
      </w:r>
      <w:r w:rsidRPr="000C02ED">
        <w:t>TO AMEND SECTION 24</w:t>
      </w:r>
      <w:r w:rsidRPr="000C02ED">
        <w:noBreakHyphen/>
        <w:t>3</w:t>
      </w:r>
      <w:r w:rsidRPr="000C02ED">
        <w:noBreakHyphen/>
        <w:t>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w:t>
      </w:r>
      <w:r w:rsidR="004469BF">
        <w:br/>
      </w:r>
      <w:r w:rsidR="004469BF">
        <w:br/>
      </w:r>
      <w:r w:rsidR="004469BF">
        <w:br/>
      </w:r>
      <w:r w:rsidR="004469BF">
        <w:br/>
      </w:r>
      <w:r w:rsidR="004469BF">
        <w:br/>
      </w:r>
      <w:r w:rsidR="004469BF">
        <w:br/>
      </w:r>
      <w:r w:rsidR="004469BF">
        <w:br/>
      </w:r>
      <w:r w:rsidRPr="000C02ED">
        <w:lastRenderedPageBreak/>
        <w:t>BE ELECTROCUTION REGARDLESS OF THE METHOD ELECTED BY THE PERSON.</w:t>
      </w:r>
    </w:p>
    <w:p w:rsidR="008715CA" w:rsidRDefault="008715CA" w:rsidP="008715CA">
      <w:pPr>
        <w:pStyle w:val="CALENDARHISTORY"/>
      </w:pPr>
      <w:r>
        <w:t>(Read the first time--January 8, 2019)</w:t>
      </w:r>
    </w:p>
    <w:p w:rsidR="008715CA" w:rsidRDefault="008715CA" w:rsidP="008715CA">
      <w:pPr>
        <w:pStyle w:val="CALENDARHISTORY"/>
      </w:pPr>
      <w:r>
        <w:t>(Polled by Committee on Corrections and Penology--January 23, 2019)</w:t>
      </w:r>
    </w:p>
    <w:p w:rsidR="008715CA" w:rsidRDefault="008715CA" w:rsidP="008715CA">
      <w:pPr>
        <w:pStyle w:val="CALENDARHISTORY"/>
      </w:pPr>
      <w:r>
        <w:t>(Favorable)</w:t>
      </w:r>
    </w:p>
    <w:p w:rsidR="008715CA" w:rsidRDefault="008715CA" w:rsidP="008715CA">
      <w:pPr>
        <w:ind w:left="864"/>
      </w:pPr>
      <w:r>
        <w:t>(Amendment proposed--January 29, 2019)</w:t>
      </w:r>
    </w:p>
    <w:p w:rsidR="008715CA" w:rsidRDefault="008715CA" w:rsidP="008715CA">
      <w:pPr>
        <w:pStyle w:val="CALENDARHISTORY"/>
      </w:pPr>
      <w:r>
        <w:t>(Document No. RES\AMEND\176R001.SP.KBA)</w:t>
      </w:r>
    </w:p>
    <w:p w:rsidR="004C6B01" w:rsidRDefault="004C6B01" w:rsidP="004C6B01">
      <w:pPr>
        <w:pStyle w:val="CALENDARHISTORY"/>
      </w:pPr>
      <w:r>
        <w:t>(Set for Special Order--January 29, 2019)</w:t>
      </w:r>
    </w:p>
    <w:p w:rsidR="008E3644" w:rsidRPr="008E3644" w:rsidRDefault="008E3644" w:rsidP="008E3644">
      <w:pPr>
        <w:pStyle w:val="CALENDARHISTORY"/>
      </w:pPr>
      <w:r>
        <w:rPr>
          <w:u w:val="single"/>
        </w:rPr>
        <w:t>(Contested by Senator M.B. Matthews)</w:t>
      </w:r>
    </w:p>
    <w:p w:rsidR="008E3644" w:rsidRPr="008E3644" w:rsidRDefault="008E3644" w:rsidP="008E3644"/>
    <w:p w:rsidR="008715CA" w:rsidRDefault="008715CA" w:rsidP="00F00A37">
      <w:pPr>
        <w:pStyle w:val="CALENDARHEADING"/>
      </w:pPr>
    </w:p>
    <w:p w:rsidR="00F00A37" w:rsidRDefault="00F00A37" w:rsidP="00F00A37">
      <w:pPr>
        <w:pStyle w:val="CALENDARHEADING"/>
      </w:pPr>
      <w:r>
        <w:t>STATEWIDE THIRD READING BILLS</w:t>
      </w:r>
    </w:p>
    <w:p w:rsidR="001C355F" w:rsidRPr="001C355F" w:rsidRDefault="001C355F" w:rsidP="001C355F"/>
    <w:p w:rsidR="00F00A37" w:rsidRPr="00BA0F51" w:rsidRDefault="00F00A37" w:rsidP="00F00A37"/>
    <w:p w:rsidR="00F00A37" w:rsidRPr="0099088D" w:rsidRDefault="00F00A37" w:rsidP="00D7629C">
      <w:pPr>
        <w:pStyle w:val="BILLTITLE"/>
        <w:rPr>
          <w:u w:color="000000" w:themeColor="text1"/>
        </w:rPr>
      </w:pPr>
      <w:r w:rsidRPr="0099088D">
        <w:t>S.</w:t>
      </w:r>
      <w:r w:rsidRPr="0099088D">
        <w:tab/>
        <w:t>214</w:t>
      </w:r>
      <w:r w:rsidRPr="0099088D">
        <w:fldChar w:fldCharType="begin"/>
      </w:r>
      <w:r w:rsidRPr="0099088D">
        <w:instrText xml:space="preserve"> XE "S. 214" \b </w:instrText>
      </w:r>
      <w:r w:rsidRPr="0099088D">
        <w:fldChar w:fldCharType="end"/>
      </w:r>
      <w:r>
        <w:t xml:space="preserve">--Senators Kimpson, Sheheen, </w:t>
      </w:r>
      <w:r w:rsidRPr="0099088D">
        <w:t>Gregory</w:t>
      </w:r>
      <w:r w:rsidR="00A61703">
        <w:t>,</w:t>
      </w:r>
      <w:r>
        <w:t xml:space="preserve"> Campsen</w:t>
      </w:r>
      <w:r w:rsidR="00A61703">
        <w:t xml:space="preserve"> and Scott</w:t>
      </w:r>
      <w:r w:rsidRPr="0099088D">
        <w:t xml:space="preserve">:  </w:t>
      </w:r>
      <w:r w:rsidRPr="0099088D">
        <w:rPr>
          <w:szCs w:val="30"/>
        </w:rPr>
        <w:t xml:space="preserve">A BILL </w:t>
      </w:r>
      <w:r w:rsidRPr="0099088D">
        <w:rPr>
          <w:u w:color="000000" w:themeColor="text1"/>
        </w:rPr>
        <w:t>TO AMEND THE CODE OF LAWS OF SOUTH CAROLINA, 1976, BY ADDING SECTION 12</w:t>
      </w:r>
      <w:r w:rsidRPr="0099088D">
        <w:rPr>
          <w:u w:color="000000" w:themeColor="text1"/>
        </w:rPr>
        <w:noBreakHyphen/>
        <w:t>36</w:t>
      </w:r>
      <w:r w:rsidRPr="0099088D">
        <w:rPr>
          <w:u w:color="000000" w:themeColor="text1"/>
        </w:rPr>
        <w:noBreakHyphen/>
        <w:t>71 SO AS TO DEFINE “MARKETPLACE FACILITATOR”; TO AMEND SECTIONS 12</w:t>
      </w:r>
      <w:r w:rsidRPr="0099088D">
        <w:rPr>
          <w:u w:color="000000" w:themeColor="text1"/>
        </w:rPr>
        <w:noBreakHyphen/>
        <w:t>36</w:t>
      </w:r>
      <w:r w:rsidRPr="0099088D">
        <w:rPr>
          <w:u w:color="000000" w:themeColor="text1"/>
        </w:rPr>
        <w:noBreakHyphen/>
        <w:t>70, 12</w:t>
      </w:r>
      <w:r w:rsidRPr="0099088D">
        <w:rPr>
          <w:u w:color="000000" w:themeColor="text1"/>
        </w:rPr>
        <w:noBreakHyphen/>
        <w:t>36</w:t>
      </w:r>
      <w:r w:rsidRPr="0099088D">
        <w:rPr>
          <w:u w:color="000000" w:themeColor="text1"/>
        </w:rPr>
        <w:noBreakHyphen/>
        <w:t>90, AND 12</w:t>
      </w:r>
      <w:r w:rsidRPr="0099088D">
        <w:rPr>
          <w:u w:color="000000" w:themeColor="text1"/>
        </w:rPr>
        <w:noBreakHyphen/>
        <w:t>36</w:t>
      </w:r>
      <w:r w:rsidRPr="0099088D">
        <w:rPr>
          <w:u w:color="000000" w:themeColor="text1"/>
        </w:rPr>
        <w:noBreakHyphen/>
        <w:t>130, ALL RELATING TO SALES TAX DEFINITIONS, SO AS TO FURTHER INFORM MARKETPLACE FACILITATORS OF THEIR REQUIREMENTS; AND TO AMEND SECTION 12</w:t>
      </w:r>
      <w:r w:rsidRPr="0099088D">
        <w:rPr>
          <w:u w:color="000000" w:themeColor="text1"/>
        </w:rPr>
        <w:noBreakHyphen/>
        <w:t>36</w:t>
      </w:r>
      <w:r w:rsidRPr="0099088D">
        <w:rPr>
          <w:u w:color="000000" w:themeColor="text1"/>
        </w:rPr>
        <w:noBreakHyphen/>
        <w:t>1340, RELATING TO THE COLLECTION OF SALES TAX BY RETAILERS, SO AS TO FURTHER INFORM MARKETPLACE FACILITATORS OF THEIR REQUIREMENTS.</w:t>
      </w:r>
    </w:p>
    <w:p w:rsidR="00F00A37" w:rsidRDefault="00F00A37" w:rsidP="00F00A37">
      <w:pPr>
        <w:pStyle w:val="CALENDARHISTORY"/>
      </w:pPr>
      <w:r>
        <w:t>(Read the first time--January 8, 2019)</w:t>
      </w:r>
    </w:p>
    <w:p w:rsidR="00F00A37" w:rsidRDefault="00F00A37" w:rsidP="00F00A37">
      <w:pPr>
        <w:pStyle w:val="CALENDARHISTORY"/>
      </w:pPr>
      <w:r>
        <w:t>(Reported by Committee on Finance--January 16, 2019)</w:t>
      </w:r>
    </w:p>
    <w:p w:rsidR="00F00A37" w:rsidRDefault="00F00A37" w:rsidP="00F00A37">
      <w:pPr>
        <w:pStyle w:val="CALENDARHISTORY"/>
      </w:pPr>
      <w:r>
        <w:t>(Favorable)</w:t>
      </w:r>
    </w:p>
    <w:p w:rsidR="00F00A37" w:rsidRDefault="00F00A37" w:rsidP="00F00A37">
      <w:pPr>
        <w:pStyle w:val="CALENDARHISTORY"/>
      </w:pPr>
      <w:r>
        <w:t>(Read the second time--January 23, 2019)</w:t>
      </w:r>
    </w:p>
    <w:p w:rsidR="00D7629C" w:rsidRDefault="00D7629C" w:rsidP="00D7629C">
      <w:pPr>
        <w:pStyle w:val="CALENDARHISTORY"/>
      </w:pPr>
      <w:r>
        <w:t>(Amended--January 29, 2019)</w:t>
      </w:r>
    </w:p>
    <w:p w:rsidR="00513AED" w:rsidRDefault="00513AED" w:rsidP="00513AED">
      <w:pPr>
        <w:ind w:left="864"/>
      </w:pPr>
      <w:r>
        <w:t>(Amendment proposed--January 29, 2019)</w:t>
      </w:r>
    </w:p>
    <w:p w:rsidR="00513AED" w:rsidRDefault="00513AED" w:rsidP="00513AED">
      <w:pPr>
        <w:pStyle w:val="CALENDARHISTORY"/>
      </w:pPr>
      <w:r>
        <w:t>(Document No. S-RES\AMEND\214R005.SP.RFR)</w:t>
      </w:r>
    </w:p>
    <w:p w:rsidR="008E3644" w:rsidRPr="008E3644" w:rsidRDefault="008E3644" w:rsidP="008E3644">
      <w:pPr>
        <w:pStyle w:val="CALENDARHISTORY"/>
      </w:pPr>
      <w:r>
        <w:rPr>
          <w:u w:val="single"/>
        </w:rPr>
        <w:t>(Contested by Senator Hutto)</w:t>
      </w:r>
    </w:p>
    <w:p w:rsidR="00F00A37" w:rsidRDefault="00F00A37" w:rsidP="00F00A37"/>
    <w:p w:rsidR="00F00A37" w:rsidRPr="00BD2F76" w:rsidRDefault="00F00A37" w:rsidP="004469BF">
      <w:pPr>
        <w:pStyle w:val="BILLTITLE"/>
        <w:keepNext/>
        <w:keepLines/>
        <w:rPr>
          <w:u w:color="000000" w:themeColor="text1"/>
        </w:rPr>
      </w:pPr>
      <w:r w:rsidRPr="00BD2F76">
        <w:lastRenderedPageBreak/>
        <w:t>S.</w:t>
      </w:r>
      <w:r w:rsidRPr="00BD2F76">
        <w:tab/>
        <w:t>309</w:t>
      </w:r>
      <w:r w:rsidRPr="00BD2F76">
        <w:fldChar w:fldCharType="begin"/>
      </w:r>
      <w:r w:rsidRPr="00BD2F76">
        <w:instrText xml:space="preserve"> XE "S. 309" \b </w:instrText>
      </w:r>
      <w:r w:rsidRPr="00BD2F76">
        <w:fldChar w:fldCharType="end"/>
      </w:r>
      <w:r w:rsidRPr="00BD2F76">
        <w:t xml:space="preserve">--Senators Setzler, Campbell and Williams:  </w:t>
      </w:r>
      <w:r w:rsidRPr="00BD2F76">
        <w:rPr>
          <w:szCs w:val="30"/>
        </w:rPr>
        <w:t xml:space="preserve">A BILL </w:t>
      </w:r>
      <w:r w:rsidRPr="00BD2F76">
        <w:rPr>
          <w:u w:color="000000" w:themeColor="text1"/>
        </w:rPr>
        <w:t>TO AMEND SECTION 12</w:t>
      </w:r>
      <w:r w:rsidRPr="00BD2F76">
        <w:rPr>
          <w:u w:color="000000" w:themeColor="text1"/>
        </w:rPr>
        <w:noBreakHyphen/>
        <w:t>6</w:t>
      </w:r>
      <w:r w:rsidRPr="00BD2F76">
        <w:rPr>
          <w:u w:color="000000" w:themeColor="text1"/>
        </w:rPr>
        <w:noBreakHyphen/>
        <w:t>3585, CODE OF LAWS OF SOUTH CAROLINA, 1976, RELATING TO THE INDUSTRY PARTNERSHIP FUND TAX CREDIT, SO AS TO INCREASE THE AGGREGATE ANNUAL CREDIT AMOUNT.</w:t>
      </w:r>
    </w:p>
    <w:p w:rsidR="00F00A37" w:rsidRDefault="00F00A37" w:rsidP="004469BF">
      <w:pPr>
        <w:pStyle w:val="CALENDARHISTORY"/>
        <w:keepNext/>
        <w:keepLines/>
      </w:pPr>
      <w:r>
        <w:t>(Read the first time--January 8, 2019)</w:t>
      </w:r>
    </w:p>
    <w:p w:rsidR="00F00A37" w:rsidRDefault="00F00A37" w:rsidP="004469BF">
      <w:pPr>
        <w:pStyle w:val="CALENDARHISTORY"/>
        <w:keepNext/>
        <w:keepLines/>
      </w:pPr>
      <w:r>
        <w:t>(Reported by Committee on Finance--January 16, 2019)</w:t>
      </w:r>
    </w:p>
    <w:p w:rsidR="00F00A37" w:rsidRDefault="00F00A37" w:rsidP="004469BF">
      <w:pPr>
        <w:pStyle w:val="CALENDARHISTORY"/>
        <w:keepNext/>
        <w:keepLines/>
      </w:pPr>
      <w:r>
        <w:t>(Favorable)</w:t>
      </w:r>
    </w:p>
    <w:p w:rsidR="00F00A37" w:rsidRDefault="00F00A37" w:rsidP="004469BF">
      <w:pPr>
        <w:pStyle w:val="CALENDARHISTORY"/>
        <w:keepNext/>
        <w:keepLines/>
      </w:pPr>
      <w:r>
        <w:t>(Read the second time--January 24, 2019)</w:t>
      </w:r>
    </w:p>
    <w:p w:rsidR="00F00A37" w:rsidRDefault="00F00A37" w:rsidP="00F00A37"/>
    <w:p w:rsidR="006332E0" w:rsidRPr="007942EF" w:rsidRDefault="006332E0" w:rsidP="000B7B98">
      <w:pPr>
        <w:pStyle w:val="BILLTITLE"/>
        <w:keepNext/>
        <w:keepLines/>
        <w:rPr>
          <w:u w:color="000000" w:themeColor="text1"/>
        </w:rPr>
      </w:pPr>
      <w:r w:rsidRPr="007942EF">
        <w:t>S.</w:t>
      </w:r>
      <w:r w:rsidRPr="007942EF">
        <w:tab/>
        <w:t>196</w:t>
      </w:r>
      <w:r w:rsidRPr="007942EF">
        <w:fldChar w:fldCharType="begin"/>
      </w:r>
      <w:r w:rsidRPr="007942EF">
        <w:instrText xml:space="preserve"> XE "S. 196" \b </w:instrText>
      </w:r>
      <w:r w:rsidRPr="007942EF">
        <w:fldChar w:fldCharType="end"/>
      </w:r>
      <w:r w:rsidRPr="007942EF">
        <w:t>--Senators Shealy, Hutto</w:t>
      </w:r>
      <w:r>
        <w:t xml:space="preserve">, </w:t>
      </w:r>
      <w:r w:rsidRPr="007942EF">
        <w:t>Jackson</w:t>
      </w:r>
      <w:r>
        <w:t xml:space="preserve"> and Senn</w:t>
      </w:r>
      <w:r w:rsidRPr="007942EF">
        <w:t xml:space="preserve">:  </w:t>
      </w:r>
      <w:r w:rsidRPr="007942EF">
        <w:rPr>
          <w:szCs w:val="30"/>
        </w:rPr>
        <w:t xml:space="preserve">A BILL </w:t>
      </w:r>
      <w:r w:rsidRPr="007942EF">
        <w:rPr>
          <w:u w:color="000000" w:themeColor="text1"/>
        </w:rPr>
        <w:t>TO REPEAL SECTION 20</w:t>
      </w:r>
      <w:r w:rsidRPr="007942EF">
        <w:rPr>
          <w:u w:color="000000" w:themeColor="text1"/>
        </w:rPr>
        <w:noBreakHyphen/>
        <w:t>1</w:t>
      </w:r>
      <w:r w:rsidRPr="007942EF">
        <w:rPr>
          <w:u w:color="000000" w:themeColor="text1"/>
        </w:rPr>
        <w:noBreakHyphen/>
        <w:t>300 OF THE 1976 CODE, RELATING TO THE ISSUANCE OF A LICENSE TO AN UNMARRIED FEMALE AND MALE UNDER EIGHTEEN YEARS OF AGE WHEN THE FEMALE IS PREGNANT OR HAS BORNE A CHILD.</w:t>
      </w:r>
    </w:p>
    <w:p w:rsidR="006332E0" w:rsidRDefault="006332E0" w:rsidP="000B7B98">
      <w:pPr>
        <w:pStyle w:val="CALENDARHISTORY"/>
        <w:keepNext/>
        <w:keepLines/>
      </w:pPr>
      <w:r>
        <w:t>(Read the first time--January 8, 2019)</w:t>
      </w:r>
    </w:p>
    <w:p w:rsidR="006332E0" w:rsidRDefault="006332E0" w:rsidP="000B7B98">
      <w:pPr>
        <w:pStyle w:val="CALENDARHISTORY"/>
        <w:keepNext/>
        <w:keepLines/>
      </w:pPr>
      <w:r>
        <w:t>(Reported by Committee on Judiciary--January 23, 2019)</w:t>
      </w:r>
    </w:p>
    <w:p w:rsidR="006332E0" w:rsidRDefault="006332E0" w:rsidP="000B7B98">
      <w:pPr>
        <w:pStyle w:val="CALENDARHISTORY"/>
        <w:keepNext/>
        <w:keepLines/>
      </w:pPr>
      <w:r>
        <w:t>(Favorable)</w:t>
      </w:r>
    </w:p>
    <w:p w:rsidR="006332E0" w:rsidRDefault="006332E0" w:rsidP="000B7B98">
      <w:pPr>
        <w:pStyle w:val="CALENDARHISTORY"/>
        <w:keepNext/>
        <w:keepLines/>
      </w:pPr>
      <w:r>
        <w:t>(Read the second time--January 29, 2019)</w:t>
      </w:r>
    </w:p>
    <w:p w:rsidR="006332E0" w:rsidRPr="006332E0" w:rsidRDefault="006332E0" w:rsidP="000B7B98">
      <w:pPr>
        <w:pStyle w:val="CALENDARHISTORY"/>
        <w:keepNext/>
        <w:keepLines/>
      </w:pPr>
      <w:r>
        <w:t>(Ayes 40, Nays 0--January 29, 2019)</w:t>
      </w:r>
    </w:p>
    <w:p w:rsidR="00F00A37" w:rsidRDefault="00F00A37" w:rsidP="00F00A37"/>
    <w:p w:rsidR="006332E0" w:rsidRPr="00D0497B" w:rsidRDefault="006332E0" w:rsidP="006332E0">
      <w:pPr>
        <w:pStyle w:val="BILLTITLE"/>
      </w:pPr>
      <w:r w:rsidRPr="00D0497B">
        <w:t>S.</w:t>
      </w:r>
      <w:r w:rsidRPr="00D0497B">
        <w:tab/>
        <w:t>228</w:t>
      </w:r>
      <w:r w:rsidRPr="00D0497B">
        <w:fldChar w:fldCharType="begin"/>
      </w:r>
      <w:r w:rsidRPr="00D0497B">
        <w:instrText xml:space="preserve"> XE "S. 228" \b </w:instrText>
      </w:r>
      <w:r w:rsidRPr="00D0497B">
        <w:fldChar w:fldCharType="end"/>
      </w:r>
      <w:r w:rsidRPr="00D0497B">
        <w:t xml:space="preserve">--Senator Gambrell:  </w:t>
      </w:r>
      <w:r w:rsidRPr="00D0497B">
        <w:rPr>
          <w:szCs w:val="30"/>
        </w:rPr>
        <w:t xml:space="preserve">A BILL </w:t>
      </w:r>
      <w:r w:rsidRPr="00D0497B">
        <w:t>TO AMEND SECTION 59</w:t>
      </w:r>
      <w:r w:rsidRPr="00D0497B">
        <w:noBreakHyphen/>
        <w:t>53</w:t>
      </w:r>
      <w:r w:rsidRPr="00D0497B">
        <w:noBreakHyphen/>
        <w:t>2410, CODE OF LAWS OF SOUTH CAROLINA, 1976, RELATING TO THE TECHNICAL COLLEGE ENTERPRISE CAMPUS AUTHORITIES, SO AS TO</w:t>
      </w:r>
      <w:r>
        <w:t xml:space="preserve"> </w:t>
      </w:r>
      <w:r w:rsidRPr="00D0497B">
        <w:t>CREATE THE TRI</w:t>
      </w:r>
      <w:r w:rsidRPr="00D0497B">
        <w:noBreakHyphen/>
        <w:t>COUNTY TECHNICAL COLLEGE ENTERPRISE CAMPUS AUTHORITY.</w:t>
      </w:r>
    </w:p>
    <w:p w:rsidR="006332E0" w:rsidRDefault="006332E0" w:rsidP="006332E0">
      <w:pPr>
        <w:pStyle w:val="CALENDARHISTORY"/>
      </w:pPr>
      <w:r>
        <w:t>(Read the first time--January 8, 2019)</w:t>
      </w:r>
    </w:p>
    <w:p w:rsidR="006332E0" w:rsidRDefault="006332E0" w:rsidP="006332E0">
      <w:pPr>
        <w:pStyle w:val="CALENDARHISTORY"/>
      </w:pPr>
      <w:r>
        <w:t>(Reported by Committee on Education--January 23, 2019)</w:t>
      </w:r>
    </w:p>
    <w:p w:rsidR="006332E0" w:rsidRDefault="006332E0" w:rsidP="006332E0">
      <w:pPr>
        <w:pStyle w:val="CALENDARHISTORY"/>
      </w:pPr>
      <w:r>
        <w:t>(Favorable)</w:t>
      </w:r>
    </w:p>
    <w:p w:rsidR="006332E0" w:rsidRDefault="006332E0" w:rsidP="006332E0">
      <w:pPr>
        <w:pStyle w:val="CALENDARHISTORY"/>
      </w:pPr>
      <w:r>
        <w:t>(Read the second time--January 29, 2019)</w:t>
      </w:r>
    </w:p>
    <w:p w:rsidR="006332E0" w:rsidRPr="006332E0" w:rsidRDefault="006332E0" w:rsidP="006332E0">
      <w:pPr>
        <w:pStyle w:val="CALENDARHISTORY"/>
      </w:pPr>
      <w:r>
        <w:t>(Ayes 40, Nays 0--January 29, 2019)</w:t>
      </w:r>
    </w:p>
    <w:p w:rsidR="006332E0" w:rsidRDefault="006332E0" w:rsidP="00F00A37"/>
    <w:p w:rsidR="006332E0" w:rsidRPr="00FF10F2" w:rsidRDefault="006332E0" w:rsidP="004469BF">
      <w:pPr>
        <w:pStyle w:val="BILLTITLE"/>
        <w:keepNext/>
        <w:keepLines/>
      </w:pPr>
      <w:r w:rsidRPr="00FF10F2">
        <w:lastRenderedPageBreak/>
        <w:t>S.</w:t>
      </w:r>
      <w:r w:rsidRPr="00FF10F2">
        <w:tab/>
        <w:t>12</w:t>
      </w:r>
      <w:r w:rsidRPr="00FF10F2">
        <w:fldChar w:fldCharType="begin"/>
      </w:r>
      <w:r w:rsidRPr="00FF10F2">
        <w:instrText xml:space="preserve"> XE "S. 12" \b </w:instrText>
      </w:r>
      <w:r w:rsidRPr="00FF10F2">
        <w:fldChar w:fldCharType="end"/>
      </w:r>
      <w:r w:rsidRPr="00FF10F2">
        <w:t xml:space="preserve">--Senator Reese:  </w:t>
      </w:r>
      <w:r w:rsidRPr="00FF10F2">
        <w:rPr>
          <w:szCs w:val="30"/>
        </w:rPr>
        <w:t xml:space="preserve">A BILL </w:t>
      </w:r>
      <w:r w:rsidRPr="00FF10F2">
        <w:t>TO AMEND THE CODE OF LAWS OF SOUTH CAROLINA, 1976, BY ADDING SECTION 53</w:t>
      </w:r>
      <w:r w:rsidRPr="00FF10F2">
        <w:noBreakHyphen/>
        <w:t>3</w:t>
      </w:r>
      <w:r w:rsidRPr="00FF10F2">
        <w:noBreakHyphen/>
        <w:t>225 SO AS TO DESIGNATE THE THIRD WEDNESDAY IN FEBRUARY OF EACH YEAR AS “BARBERS’ DAY” IN SOUTH CAROLINA.</w:t>
      </w:r>
    </w:p>
    <w:p w:rsidR="006332E0" w:rsidRDefault="006332E0" w:rsidP="004469BF">
      <w:pPr>
        <w:pStyle w:val="CALENDARHISTORY"/>
        <w:keepNext/>
        <w:keepLines/>
      </w:pPr>
      <w:r>
        <w:t>(Read the first time--January 8, 2019)</w:t>
      </w:r>
    </w:p>
    <w:p w:rsidR="006332E0" w:rsidRDefault="006332E0" w:rsidP="004469BF">
      <w:pPr>
        <w:pStyle w:val="CALENDARHISTORY"/>
        <w:keepNext/>
        <w:keepLines/>
      </w:pPr>
      <w:r>
        <w:t>(Polled by Committee on Family and Veterans’ Services--January 24, 2019)</w:t>
      </w:r>
    </w:p>
    <w:p w:rsidR="006332E0" w:rsidRDefault="006332E0" w:rsidP="004469BF">
      <w:pPr>
        <w:pStyle w:val="CALENDARHISTORY"/>
        <w:keepNext/>
        <w:keepLines/>
      </w:pPr>
      <w:r>
        <w:t>(Favorable)</w:t>
      </w:r>
    </w:p>
    <w:p w:rsidR="006332E0" w:rsidRDefault="006332E0" w:rsidP="004469BF">
      <w:pPr>
        <w:pStyle w:val="CALENDARHISTORY"/>
        <w:keepNext/>
        <w:keepLines/>
      </w:pPr>
      <w:r>
        <w:t>(Read the second time--January 29, 2019)</w:t>
      </w:r>
    </w:p>
    <w:p w:rsidR="006332E0" w:rsidRPr="006332E0" w:rsidRDefault="006332E0" w:rsidP="004469BF">
      <w:pPr>
        <w:pStyle w:val="CALENDARHISTORY"/>
        <w:keepNext/>
        <w:keepLines/>
      </w:pPr>
      <w:r>
        <w:t>(Ayes 40, Nays 0--January 29, 2019)</w:t>
      </w:r>
    </w:p>
    <w:p w:rsidR="006332E0" w:rsidRDefault="006332E0" w:rsidP="00F00A37"/>
    <w:p w:rsidR="000B7B98" w:rsidRDefault="000B7B98" w:rsidP="00F00A37"/>
    <w:p w:rsidR="00F00A37" w:rsidRPr="001F6DDF" w:rsidRDefault="00F00A37" w:rsidP="00F00A37">
      <w:pPr>
        <w:pStyle w:val="CALENDARHEADING"/>
      </w:pPr>
      <w:r>
        <w:t>STATEWIDE SECOND READING BILLS</w:t>
      </w:r>
    </w:p>
    <w:p w:rsidR="00F00A37" w:rsidRDefault="00F00A37" w:rsidP="00F00A37">
      <w:pPr>
        <w:tabs>
          <w:tab w:val="left" w:pos="432"/>
          <w:tab w:val="left" w:pos="864"/>
        </w:tabs>
        <w:jc w:val="center"/>
      </w:pPr>
    </w:p>
    <w:p w:rsidR="00F00A37" w:rsidRDefault="00F00A37" w:rsidP="00F00A37"/>
    <w:p w:rsidR="00F00A37" w:rsidRPr="00BA22E1" w:rsidRDefault="00F00A37" w:rsidP="00D7629C">
      <w:pPr>
        <w:pStyle w:val="BILLTITLE"/>
      </w:pPr>
      <w:r w:rsidRPr="00BA22E1">
        <w:t>S.</w:t>
      </w:r>
      <w:r w:rsidRPr="00BA22E1">
        <w:tab/>
        <w:t>108</w:t>
      </w:r>
      <w:r w:rsidRPr="00BA22E1">
        <w:fldChar w:fldCharType="begin"/>
      </w:r>
      <w:r w:rsidRPr="00BA22E1">
        <w:instrText xml:space="preserve"> XE "S. 108" \b </w:instrText>
      </w:r>
      <w:r w:rsidRPr="00BA22E1">
        <w:fldChar w:fldCharType="end"/>
      </w:r>
      <w:r w:rsidRPr="00BA22E1">
        <w:t xml:space="preserve">--Senator Massey:  </w:t>
      </w:r>
      <w:r w:rsidRPr="00BA22E1">
        <w:rPr>
          <w:szCs w:val="30"/>
        </w:rPr>
        <w:t xml:space="preserve">A BILL </w:t>
      </w:r>
      <w:r w:rsidRPr="00BA22E1">
        <w:t>TO AMEND SECTION 10-11-310 OF THE 1976 CODE, RELATING TO THE DEFINITION OF “CAPITOL GROUNDS,” TO DEFINE “CAPITOL GROUNDS” AS THAT AREA INWARD FROM THE VEHICULAR TRAVELED SURFACES OF GERVAIS, SUMTER, PENDLETON, AND ASSEMBLY STREETS IN THE CITY OF COLUMBIA.</w:t>
      </w:r>
    </w:p>
    <w:p w:rsidR="00F00A37" w:rsidRDefault="00F00A37" w:rsidP="00F00A37">
      <w:pPr>
        <w:pStyle w:val="CALENDARHISTORY"/>
      </w:pPr>
      <w:r>
        <w:t>(Read the first time--January 8, 2019)</w:t>
      </w:r>
    </w:p>
    <w:p w:rsidR="00F00A37" w:rsidRDefault="00F00A37" w:rsidP="00F00A37">
      <w:pPr>
        <w:pStyle w:val="CALENDARHISTORY"/>
      </w:pPr>
      <w:r>
        <w:t>(Reported by Committee on Finance--January 16, 2019)</w:t>
      </w:r>
    </w:p>
    <w:p w:rsidR="00F00A37" w:rsidRDefault="00F00A37" w:rsidP="00F00A37">
      <w:pPr>
        <w:pStyle w:val="CALENDARHISTORY"/>
      </w:pPr>
      <w:r>
        <w:t>(Favorable)</w:t>
      </w:r>
    </w:p>
    <w:p w:rsidR="00F00A37" w:rsidRPr="002B0EA6" w:rsidRDefault="00F00A37" w:rsidP="00F00A37">
      <w:pPr>
        <w:pStyle w:val="CALENDARHISTORY"/>
      </w:pPr>
      <w:r>
        <w:rPr>
          <w:u w:val="single"/>
        </w:rPr>
        <w:t>(Contested by Senator Massey)</w:t>
      </w:r>
    </w:p>
    <w:p w:rsidR="00F00A37" w:rsidRDefault="00F00A37" w:rsidP="00F00A37"/>
    <w:p w:rsidR="00F00A37" w:rsidRDefault="00F00A37" w:rsidP="00D7629C">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F00A37" w:rsidRDefault="00F00A37" w:rsidP="00F00A37">
      <w:pPr>
        <w:pStyle w:val="CALENDARHISTORY"/>
      </w:pPr>
      <w:r>
        <w:t>(Read the first time--January 8, 2019)</w:t>
      </w:r>
    </w:p>
    <w:p w:rsidR="00F00A37" w:rsidRDefault="00F00A37" w:rsidP="00F00A37">
      <w:pPr>
        <w:pStyle w:val="CALENDARHISTORY"/>
      </w:pPr>
      <w:r>
        <w:t>(Reported by Committee on Judiciary--January 23, 2019)</w:t>
      </w:r>
    </w:p>
    <w:p w:rsidR="00F00A37" w:rsidRDefault="00F00A37" w:rsidP="00F00A37">
      <w:pPr>
        <w:pStyle w:val="CALENDARHISTORY"/>
      </w:pPr>
      <w:r>
        <w:t>(Favorable with amendments)</w:t>
      </w:r>
    </w:p>
    <w:p w:rsidR="00F00A37" w:rsidRPr="00C17E2A" w:rsidRDefault="00F00A37" w:rsidP="00F00A37">
      <w:pPr>
        <w:pStyle w:val="CALENDARHISTORY"/>
      </w:pPr>
      <w:r>
        <w:rPr>
          <w:u w:val="single"/>
        </w:rPr>
        <w:t>(Contested by Senator</w:t>
      </w:r>
      <w:r w:rsidR="003F193B">
        <w:rPr>
          <w:u w:val="single"/>
        </w:rPr>
        <w:t>s</w:t>
      </w:r>
      <w:r w:rsidR="003317B0">
        <w:rPr>
          <w:u w:val="single"/>
        </w:rPr>
        <w:t xml:space="preserve"> Climer</w:t>
      </w:r>
      <w:r w:rsidR="003F193B">
        <w:rPr>
          <w:u w:val="single"/>
        </w:rPr>
        <w:t xml:space="preserve"> and Campbell</w:t>
      </w:r>
      <w:r>
        <w:rPr>
          <w:u w:val="single"/>
        </w:rPr>
        <w:t>)</w:t>
      </w:r>
    </w:p>
    <w:p w:rsidR="00F00A37" w:rsidRDefault="00F00A37" w:rsidP="00F00A37"/>
    <w:p w:rsidR="00F00A37" w:rsidRPr="001D3989" w:rsidRDefault="00F00A37" w:rsidP="00D7629C">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 INVESTIGATION PURSUANT TO THE PROVISIONS OF THIS SECTION.</w:t>
      </w:r>
    </w:p>
    <w:p w:rsidR="00F00A37" w:rsidRDefault="00F00A37" w:rsidP="00F00A37">
      <w:pPr>
        <w:pStyle w:val="CALENDARHISTORY"/>
        <w:keepNext/>
        <w:keepLines/>
      </w:pPr>
      <w:r>
        <w:t>(Read the first time--January 8, 2019)</w:t>
      </w:r>
    </w:p>
    <w:p w:rsidR="00F00A37" w:rsidRDefault="00F00A37" w:rsidP="00F00A37">
      <w:pPr>
        <w:pStyle w:val="CALENDARHISTORY"/>
        <w:keepNext/>
        <w:keepLines/>
      </w:pPr>
      <w:r>
        <w:t>(Reported by Committee on Judiciary--January 23, 2019)</w:t>
      </w:r>
    </w:p>
    <w:p w:rsidR="00F00A37" w:rsidRDefault="00F00A37" w:rsidP="00F00A37">
      <w:pPr>
        <w:pStyle w:val="CALENDARHISTORY"/>
        <w:keepNext/>
        <w:keepLines/>
      </w:pPr>
      <w:r>
        <w:t>(Favorable)</w:t>
      </w:r>
    </w:p>
    <w:p w:rsidR="00F00A37" w:rsidRPr="00E40B58" w:rsidRDefault="00F00A37" w:rsidP="00F00A37">
      <w:pPr>
        <w:pStyle w:val="CALENDARHISTORY"/>
        <w:keepNext/>
        <w:keepLines/>
      </w:pPr>
      <w:r>
        <w:rPr>
          <w:u w:val="single"/>
        </w:rPr>
        <w:t>(Contested by Senator Turner)</w:t>
      </w:r>
    </w:p>
    <w:p w:rsidR="00F00A37" w:rsidRPr="00E40B58" w:rsidRDefault="00F00A37" w:rsidP="00F00A37">
      <w:r>
        <w:t xml:space="preserve"> </w:t>
      </w:r>
    </w:p>
    <w:p w:rsidR="00F00A37" w:rsidRPr="00C14700" w:rsidRDefault="00F00A37" w:rsidP="00D7629C">
      <w:pPr>
        <w:pStyle w:val="BILLTITLE"/>
        <w:rPr>
          <w:u w:color="000000" w:themeColor="text1"/>
        </w:rPr>
      </w:pPr>
      <w:r w:rsidRPr="00C14700">
        <w:t>S.</w:t>
      </w:r>
      <w:r w:rsidRPr="00C14700">
        <w:tab/>
        <w:t>35</w:t>
      </w:r>
      <w:r w:rsidRPr="00C14700">
        <w:fldChar w:fldCharType="begin"/>
      </w:r>
      <w:r w:rsidRPr="00C14700">
        <w:instrText xml:space="preserve"> XE "S. 35" \b </w:instrText>
      </w:r>
      <w:r w:rsidRPr="00C14700">
        <w:fldChar w:fldCharType="end"/>
      </w:r>
      <w:r w:rsidRPr="00C14700">
        <w:t>--Senators Grooms</w:t>
      </w:r>
      <w:r w:rsidR="00121608">
        <w:t xml:space="preserve">, </w:t>
      </w:r>
      <w:r w:rsidRPr="00C14700">
        <w:t>Campsen</w:t>
      </w:r>
      <w:r w:rsidR="00D7629C">
        <w:t xml:space="preserve"> and</w:t>
      </w:r>
      <w:r w:rsidR="00121608">
        <w:t xml:space="preserve"> Verdin</w:t>
      </w:r>
      <w:r w:rsidRPr="00C14700">
        <w:t xml:space="preserve">:  </w:t>
      </w:r>
      <w:r w:rsidRPr="00C14700">
        <w:rPr>
          <w:szCs w:val="30"/>
        </w:rPr>
        <w:t xml:space="preserve">A BILL </w:t>
      </w:r>
      <w:r w:rsidRPr="00C14700">
        <w:rPr>
          <w:u w:color="000000" w:themeColor="text1"/>
        </w:rPr>
        <w:t>TO ENACT THE “REINFORCING COLLEGE EDUCATION ON AMERICA’S CONSTITUTIONAL HERITAGE ACT” OR THE “REACH ACT,” TO AMEND SECTION 59</w:t>
      </w:r>
      <w:r w:rsidRPr="00C14700">
        <w:rPr>
          <w:u w:color="000000" w:themeColor="text1"/>
        </w:rPr>
        <w:noBreakHyphen/>
        <w:t>29</w:t>
      </w:r>
      <w:r w:rsidRPr="00C14700">
        <w:rPr>
          <w:u w:color="000000" w:themeColor="text1"/>
        </w:rPr>
        <w:noBreakHyphen/>
        <w:t xml:space="preserve">120(A), RELATING TO THE </w:t>
      </w:r>
      <w:r w:rsidRPr="00C14700">
        <w:t>STUDY OF THE UNITED STATES CONSTITUTION REQUISITE FOR GRADUATION</w:t>
      </w:r>
      <w:r w:rsidRPr="00C14700">
        <w:rPr>
          <w:u w:color="000000" w:themeColor="text1"/>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C14700">
        <w:t xml:space="preserve">DURATION OF INSTRUCTION IN THE </w:t>
      </w:r>
      <w:r w:rsidRPr="00C14700">
        <w:lastRenderedPageBreak/>
        <w:t>ESSENTIALS OF THE UNITED STATES CONSTITUTION</w:t>
      </w:r>
      <w:r w:rsidRPr="00C14700">
        <w:rPr>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C14700">
        <w:rPr>
          <w:u w:color="000000" w:themeColor="text1"/>
        </w:rPr>
        <w:noBreakHyphen/>
        <w:t>29</w:t>
      </w:r>
      <w:r w:rsidRPr="00C14700">
        <w:rPr>
          <w:u w:color="000000" w:themeColor="text1"/>
        </w:rPr>
        <w:noBreakHyphen/>
        <w:t>140, RELATING TO THE E</w:t>
      </w:r>
      <w:r w:rsidRPr="00C14700">
        <w:t>NFORCEMENT OF THE PROGRAM OF STUDY OF THE UNITED STATES CONSTITUTION BY THE STATE SUPERINTENDENT OF EDUCATION</w:t>
      </w:r>
      <w:r w:rsidRPr="00C14700">
        <w:rPr>
          <w:u w:color="000000" w:themeColor="text1"/>
        </w:rPr>
        <w:t>.</w:t>
      </w:r>
    </w:p>
    <w:p w:rsidR="00F00A37" w:rsidRDefault="00F00A37" w:rsidP="00F00A37">
      <w:pPr>
        <w:pStyle w:val="CALENDARHISTORY"/>
      </w:pPr>
      <w:r>
        <w:t>(Read the first time--January 8, 2019)</w:t>
      </w:r>
    </w:p>
    <w:p w:rsidR="00F00A37" w:rsidRDefault="00F00A37" w:rsidP="00F00A37">
      <w:pPr>
        <w:pStyle w:val="CALENDARHISTORY"/>
      </w:pPr>
      <w:r>
        <w:t>(Reported by Committee on Education--January 24, 2019)</w:t>
      </w:r>
    </w:p>
    <w:p w:rsidR="00F00A37" w:rsidRDefault="00F00A37" w:rsidP="00F00A37">
      <w:pPr>
        <w:pStyle w:val="CALENDARHISTORY"/>
      </w:pPr>
      <w:r>
        <w:t>(Favorable with amendments)</w:t>
      </w:r>
    </w:p>
    <w:p w:rsidR="00D7629C" w:rsidRPr="00D7629C" w:rsidRDefault="00D7629C" w:rsidP="00D7629C">
      <w:pPr>
        <w:pStyle w:val="CALENDARHISTORY"/>
      </w:pPr>
      <w:r>
        <w:rPr>
          <w:u w:val="single"/>
        </w:rPr>
        <w:t>(Contested by Senator Scott)</w:t>
      </w:r>
    </w:p>
    <w:p w:rsidR="00F00A37" w:rsidRDefault="00F00A37" w:rsidP="00F00A37"/>
    <w:p w:rsidR="00F00A37" w:rsidRPr="00535E6E" w:rsidRDefault="00F00A37" w:rsidP="00D7629C">
      <w:pPr>
        <w:pStyle w:val="BILLTITLE"/>
        <w:rPr>
          <w:u w:color="000000" w:themeColor="text1"/>
        </w:rPr>
      </w:pPr>
      <w:r w:rsidRPr="00535E6E">
        <w:t>S.</w:t>
      </w:r>
      <w:r w:rsidRPr="00535E6E">
        <w:tab/>
        <w:t>75</w:t>
      </w:r>
      <w:r w:rsidRPr="00535E6E">
        <w:fldChar w:fldCharType="begin"/>
      </w:r>
      <w:r w:rsidRPr="00535E6E">
        <w:instrText xml:space="preserve"> XE "S. 75" \b </w:instrText>
      </w:r>
      <w:r w:rsidRPr="00535E6E">
        <w:fldChar w:fldCharType="end"/>
      </w:r>
      <w:r w:rsidRPr="00535E6E">
        <w:t xml:space="preserve">--Senator Cromer:  </w:t>
      </w:r>
      <w:r w:rsidRPr="00535E6E">
        <w:rPr>
          <w:szCs w:val="30"/>
        </w:rPr>
        <w:t xml:space="preserve">A BILL </w:t>
      </w:r>
      <w:r w:rsidRPr="00535E6E">
        <w:rPr>
          <w:u w:color="000000" w:themeColor="text1"/>
        </w:rPr>
        <w:t>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w:t>
      </w:r>
      <w:r w:rsidRPr="00535E6E">
        <w:rPr>
          <w:u w:color="000000" w:themeColor="text1"/>
        </w:rPr>
        <w:noBreakHyphen/>
        <w:t>21</w:t>
      </w:r>
      <w:r w:rsidRPr="00535E6E">
        <w:rPr>
          <w:u w:color="000000" w:themeColor="text1"/>
        </w:rPr>
        <w:noBreakHyphen/>
        <w:t>295 SO AS TO AUTHORIZE THE DIRECTOR TO ACT AS THE GROUP</w:t>
      </w:r>
      <w:r w:rsidRPr="00535E6E">
        <w:rPr>
          <w:u w:color="000000" w:themeColor="text1"/>
        </w:rPr>
        <w:noBreakHyphen/>
        <w:t xml:space="preserve">WIDE SUPERVISOR FOR AN INTERNATIONALLY ACTIVE INSURANCE GROUP UNDER CERTAIN CIRCUMSTANCES, TO </w:t>
      </w:r>
      <w:r w:rsidRPr="00535E6E">
        <w:rPr>
          <w:u w:color="000000" w:themeColor="text1"/>
        </w:rPr>
        <w:lastRenderedPageBreak/>
        <w:t>ESTABLISH A PROCEDURE FOR THE DIRECTOR TO DETERMINE WHETHER HE MAY ACT AS THE GROUP</w:t>
      </w:r>
      <w:r w:rsidRPr="00535E6E">
        <w:rPr>
          <w:u w:color="000000" w:themeColor="text1"/>
        </w:rPr>
        <w:noBreakHyphen/>
        <w:t>WIDE SUPERVISOR OR ACKNOWLEDGE ANOTHER REGULATORY OFFICIAL TO ACT AS THE GROUP</w:t>
      </w:r>
      <w:r w:rsidRPr="00535E6E">
        <w:rPr>
          <w:u w:color="000000" w:themeColor="text1"/>
        </w:rPr>
        <w:noBreakHyphen/>
        <w:t>WIDE SUPERVISOR, TO AUTHORIZE THE DIRECTOR TO ENGAGE IN CERTAIN ACTIVITIES AS GROUP</w:t>
      </w:r>
      <w:r w:rsidRPr="00535E6E">
        <w:rPr>
          <w:u w:color="000000" w:themeColor="text1"/>
        </w:rPr>
        <w:noBreakHyphen/>
        <w:t>WIDE SUPERVISOR, AND TO AUTHORIZE THE DIRECTOR TO PROMULGATE REGULATIONS; AND TO AMEND SECTION 38</w:t>
      </w:r>
      <w:r w:rsidRPr="00535E6E">
        <w:rPr>
          <w:u w:color="000000" w:themeColor="text1"/>
        </w:rPr>
        <w:noBreakHyphen/>
        <w:t>21</w:t>
      </w:r>
      <w:r w:rsidRPr="00535E6E">
        <w:rPr>
          <w:u w:color="000000" w:themeColor="text1"/>
        </w:rPr>
        <w:noBreakHyphen/>
        <w:t>10 SO AS TO DEFINE THE TERMS “DIRECTOR,” “GROUP</w:t>
      </w:r>
      <w:r w:rsidRPr="00535E6E">
        <w:rPr>
          <w:u w:color="000000" w:themeColor="text1"/>
        </w:rPr>
        <w:noBreakHyphen/>
        <w:t>WIDE SUPERVISOR,” AND “INTERNATIONALLY ACTIVE INSURANCE GROUP”.</w:t>
      </w:r>
    </w:p>
    <w:p w:rsidR="00F00A37" w:rsidRDefault="00F00A37" w:rsidP="00F00A37">
      <w:pPr>
        <w:pStyle w:val="CALENDARHISTORY"/>
      </w:pPr>
      <w:r>
        <w:t>(Read the first time--January 8, 2019)</w:t>
      </w:r>
    </w:p>
    <w:p w:rsidR="00F00A37" w:rsidRDefault="00F00A37" w:rsidP="00F00A37">
      <w:pPr>
        <w:pStyle w:val="CALENDARHISTORY"/>
      </w:pPr>
      <w:r>
        <w:t>(Reported by Committee on Banking and Insurance--January 24, 2019)</w:t>
      </w:r>
    </w:p>
    <w:p w:rsidR="00F00A37" w:rsidRDefault="00F00A37" w:rsidP="00F00A37">
      <w:pPr>
        <w:pStyle w:val="CALENDARHISTORY"/>
      </w:pPr>
      <w:r>
        <w:t>(Favorable)</w:t>
      </w:r>
    </w:p>
    <w:p w:rsidR="00F00A37" w:rsidRDefault="00F00A37" w:rsidP="00F00A37"/>
    <w:p w:rsidR="00F00A37" w:rsidRDefault="00F00A37" w:rsidP="00D7629C">
      <w:pPr>
        <w:pStyle w:val="BILLTITLE"/>
        <w:rPr>
          <w:u w:color="000000" w:themeColor="text1"/>
        </w:rPr>
      </w:pPr>
      <w:r w:rsidRPr="001D56A0">
        <w:t>S.</w:t>
      </w:r>
      <w:r w:rsidRPr="001D56A0">
        <w:tab/>
        <w:t>358</w:t>
      </w:r>
      <w:r w:rsidRPr="001D56A0">
        <w:fldChar w:fldCharType="begin"/>
      </w:r>
      <w:r w:rsidRPr="001D56A0">
        <w:instrText xml:space="preserve"> XE "S. 358" \b </w:instrText>
      </w:r>
      <w:r w:rsidRPr="001D56A0">
        <w:fldChar w:fldCharType="end"/>
      </w:r>
      <w:r w:rsidRPr="001D56A0">
        <w:t xml:space="preserve">--Senator Cromer:  </w:t>
      </w:r>
      <w:r w:rsidRPr="001D56A0">
        <w:rPr>
          <w:szCs w:val="30"/>
        </w:rPr>
        <w:t xml:space="preserve">A BILL </w:t>
      </w:r>
      <w:r w:rsidRPr="001D56A0">
        <w:rPr>
          <w:u w:color="000000" w:themeColor="text1"/>
        </w:rPr>
        <w:t>TO AMEND SECTION 38</w:t>
      </w:r>
      <w:r w:rsidRPr="001D56A0">
        <w:rPr>
          <w:u w:color="000000" w:themeColor="text1"/>
        </w:rPr>
        <w:noBreakHyphen/>
        <w:t>31</w:t>
      </w:r>
      <w:r w:rsidRPr="001D56A0">
        <w:rPr>
          <w:u w:color="000000" w:themeColor="text1"/>
        </w:rPr>
        <w:noBreakHyphen/>
        <w:t>30, CODE OF LAWS OF SOUTH CAROLINA, 1976, RELATING TO THE APPLICATION OF THE SOUTH CAROLINA PROPERTY AND CASUALTY INSURANCE GUARANTY ASSOCIATION, SO AS TO APPLY THE PROVISIONS OF CHAPTER 31, TITLE 38, TO A CLAIM OR LOSS COVERED BY SELF</w:t>
      </w:r>
      <w:r w:rsidRPr="001D56A0">
        <w:rPr>
          <w:u w:color="000000" w:themeColor="text1"/>
        </w:rPr>
        <w:noBreakHyphen/>
        <w:t>INSURANCE THAT OCCURRED PRIOR TO THE ACQUISITION OF A BLOCK OF BUSINESS BY A LICENSED INSURER; AND TO AMEND SECTION 42</w:t>
      </w:r>
      <w:r w:rsidRPr="001D56A0">
        <w:rPr>
          <w:u w:color="000000" w:themeColor="text1"/>
        </w:rPr>
        <w:noBreakHyphen/>
        <w:t>5</w:t>
      </w:r>
      <w:r w:rsidRPr="001D56A0">
        <w:rPr>
          <w:u w:color="000000" w:themeColor="text1"/>
        </w:rPr>
        <w:noBreakHyphen/>
        <w:t>20, RELATING TO INSURANCE REQUIREMENTS FOR WORKERS’ COMPENSATION, SO AS TO PROHIBIT A SELF</w:t>
      </w:r>
      <w:r w:rsidRPr="001D56A0">
        <w:rPr>
          <w:u w:color="000000" w:themeColor="text1"/>
        </w:rPr>
        <w:noBreakHyphen/>
        <w:t>INSURER FROM PARTICIPATING IN OR OBTAINING BENEFITS FROM THE SOUTH CAROLINA PROPERTY AND CASUALTY INSURANCE GUARANTY ASSOCIATION AND TO REQUIRE THE SOUTH CAROLINA WORKERS’ COMPENSATION COMMISSION TO SECURE AN ACTUARIAL OPINION BEFORE APPROVING THE TRANSFER OF A SELF</w:t>
      </w:r>
      <w:r w:rsidRPr="001D56A0">
        <w:rPr>
          <w:u w:color="000000" w:themeColor="text1"/>
        </w:rPr>
        <w:noBreakHyphen/>
        <w:t>INSURER TO A LICENSED INSURER.</w:t>
      </w:r>
    </w:p>
    <w:p w:rsidR="00F00A37" w:rsidRDefault="00F00A37" w:rsidP="00F00A37">
      <w:pPr>
        <w:pStyle w:val="CALENDARHISTORY"/>
      </w:pPr>
      <w:r>
        <w:t>(Read the first time--January 10, 2019)</w:t>
      </w:r>
    </w:p>
    <w:p w:rsidR="00F00A37" w:rsidRDefault="00F00A37" w:rsidP="00F00A37">
      <w:pPr>
        <w:pStyle w:val="CALENDARHISTORY"/>
      </w:pPr>
      <w:r>
        <w:t>(Reported by Committee on Banking and Insurance--January 24, 2019)</w:t>
      </w:r>
    </w:p>
    <w:p w:rsidR="00F00A37" w:rsidRDefault="00F00A37" w:rsidP="00F00A37">
      <w:pPr>
        <w:pStyle w:val="CALENDARHISTORY"/>
      </w:pPr>
      <w:r>
        <w:t>(Favorable)</w:t>
      </w:r>
    </w:p>
    <w:p w:rsidR="00F00A37" w:rsidRDefault="00F00A37" w:rsidP="00F00A37"/>
    <w:p w:rsidR="00F00A37" w:rsidRPr="00AB0756" w:rsidRDefault="00F00A37" w:rsidP="00977B7A">
      <w:pPr>
        <w:pStyle w:val="BILLTITLE"/>
        <w:keepNext/>
        <w:keepLines/>
        <w:rPr>
          <w:u w:color="000000" w:themeColor="text1"/>
        </w:rPr>
      </w:pPr>
      <w:r w:rsidRPr="00AB0756">
        <w:lastRenderedPageBreak/>
        <w:t>S.</w:t>
      </w:r>
      <w:r w:rsidRPr="00AB0756">
        <w:tab/>
        <w:t>360</w:t>
      </w:r>
      <w:r w:rsidRPr="00AB0756">
        <w:fldChar w:fldCharType="begin"/>
      </w:r>
      <w:r w:rsidRPr="00AB0756">
        <w:instrText xml:space="preserve"> XE "S. 360" \b </w:instrText>
      </w:r>
      <w:r w:rsidRPr="00AB0756">
        <w:fldChar w:fldCharType="end"/>
      </w:r>
      <w:r w:rsidRPr="00AB0756">
        <w:t xml:space="preserve">--Senator Cromer:  </w:t>
      </w:r>
      <w:r w:rsidRPr="00AB0756">
        <w:rPr>
          <w:szCs w:val="30"/>
        </w:rPr>
        <w:t xml:space="preserve">A BILL </w:t>
      </w:r>
      <w:r w:rsidRPr="00AB0756">
        <w:rPr>
          <w:u w:color="000000" w:themeColor="text1"/>
        </w:rPr>
        <w:t>TO AMEND THE CODE OF LAWS OF SOUTH CAROLINA, 1976, BY ADDING SECTION 38</w:t>
      </w:r>
      <w:r w:rsidRPr="00AB0756">
        <w:rPr>
          <w:u w:color="000000" w:themeColor="text1"/>
        </w:rPr>
        <w:noBreakHyphen/>
        <w:t>47</w:t>
      </w:r>
      <w:r w:rsidRPr="00AB0756">
        <w:rPr>
          <w:u w:color="000000" w:themeColor="text1"/>
        </w:rPr>
        <w:noBreakHyphen/>
        <w:t>55 SO AS TO CLARIFY THAT CERTAIN INDIVIDUALS ARE AUTHORIZED TO ADJUST FOOD SPOILAGE CLAIMS WITHOUT AN ADJUSTER’S LICENSE; BY ADDING SECTION 38</w:t>
      </w:r>
      <w:r w:rsidRPr="00AB0756">
        <w:rPr>
          <w:u w:color="000000" w:themeColor="text1"/>
        </w:rPr>
        <w:noBreakHyphen/>
        <w:t>72</w:t>
      </w:r>
      <w:r w:rsidRPr="00AB0756">
        <w:rPr>
          <w:u w:color="000000" w:themeColor="text1"/>
        </w:rPr>
        <w:noBreakHyphen/>
        <w:t>75 SO AS TO REQUIRE A LONG</w:t>
      </w:r>
      <w:r w:rsidRPr="00AB0756">
        <w:rPr>
          <w:u w:color="000000" w:themeColor="text1"/>
        </w:rPr>
        <w:noBreakHyphen/>
        <w:t>TERM CARE INSURANCE PROVIDER TO SUBMIT ALL PREMIUM RATE SCHEDULES TO THE DEPARTMENT OF INSURANCE AND TO ESTABLISH CERTAIN PROCEDURES CONCERNING THE PREMIUM APPROVAL PROCESS; TO AMEND SECTION 38</w:t>
      </w:r>
      <w:r w:rsidRPr="00AB0756">
        <w:rPr>
          <w:u w:color="000000" w:themeColor="text1"/>
        </w:rPr>
        <w:noBreakHyphen/>
        <w:t>3</w:t>
      </w:r>
      <w:r w:rsidRPr="00AB0756">
        <w:rPr>
          <w:u w:color="000000" w:themeColor="text1"/>
        </w:rPr>
        <w:noBreakHyphen/>
        <w:t>110, RELATING TO THE DUTIES OF THE DIRECTOR OF THE DEPARTMENT OF INSURANCE, SO AS TO ALTER PUBLIC HEARING REQUIREMENTS; TO AMEND SECTION 38</w:t>
      </w:r>
      <w:r w:rsidRPr="00AB0756">
        <w:rPr>
          <w:u w:color="000000" w:themeColor="text1"/>
        </w:rPr>
        <w:noBreakHyphen/>
        <w:t>7</w:t>
      </w:r>
      <w:r w:rsidRPr="00AB0756">
        <w:rPr>
          <w:u w:color="000000" w:themeColor="text1"/>
        </w:rPr>
        <w:noBreakHyphen/>
        <w:t>20, RELATING TO INSURANCE PREMIUM TAXES, SO AS TO EXCLUDE CERTAIN FACTORS FROM THE TOTAL PREMIUM COMPUTATION; TO AMEND SECTION 38</w:t>
      </w:r>
      <w:r w:rsidRPr="00AB0756">
        <w:rPr>
          <w:u w:color="000000" w:themeColor="text1"/>
        </w:rPr>
        <w:noBreakHyphen/>
        <w:t>7</w:t>
      </w:r>
      <w:r w:rsidRPr="00AB0756">
        <w:rPr>
          <w:u w:color="000000" w:themeColor="text1"/>
        </w:rPr>
        <w:noBreakHyphen/>
        <w:t>60, RELATING TO THE SUBMISSION OF A RETURN OF PREMIUMS, SO AS TO REQUIRE THE SUBMISSION OF A RETURN OF PREMIUMS COLLECTED; TO AMEND SECTION 38</w:t>
      </w:r>
      <w:r w:rsidRPr="00AB0756">
        <w:rPr>
          <w:u w:color="000000" w:themeColor="text1"/>
        </w:rPr>
        <w:noBreakHyphen/>
        <w:t>43</w:t>
      </w:r>
      <w:r w:rsidRPr="00AB0756">
        <w:rPr>
          <w:u w:color="000000" w:themeColor="text1"/>
        </w:rPr>
        <w:noBreakHyphen/>
        <w:t>247, RELATING TO THE REPORTING OF CRIMINAL PROSECUTIONS, SO AS TO ONLY REQUIRE THE REPORTING OF CRIMINAL CONVICTIONS; TO AMEND SECTION 38</w:t>
      </w:r>
      <w:r w:rsidRPr="00AB0756">
        <w:rPr>
          <w:u w:color="000000" w:themeColor="text1"/>
        </w:rPr>
        <w:noBreakHyphen/>
        <w:t>44</w:t>
      </w:r>
      <w:r w:rsidRPr="00AB0756">
        <w:rPr>
          <w:u w:color="000000" w:themeColor="text1"/>
        </w:rPr>
        <w:noBreakHyphen/>
        <w:t>50, RELATING TO THE REVIEW OF A MANAGING GENERAL AGENT, SO AS TO ALTER THE SUBMISSION DATE FROM MARCH FIRST TO JUNE FIRST; TO AMEND SECTIONS 38</w:t>
      </w:r>
      <w:r w:rsidRPr="00AB0756">
        <w:rPr>
          <w:u w:color="000000" w:themeColor="text1"/>
        </w:rPr>
        <w:noBreakHyphen/>
        <w:t>46</w:t>
      </w:r>
      <w:r w:rsidRPr="00AB0756">
        <w:rPr>
          <w:u w:color="000000" w:themeColor="text1"/>
        </w:rPr>
        <w:noBreakHyphen/>
        <w:t>60 AND 38</w:t>
      </w:r>
      <w:r w:rsidRPr="00AB0756">
        <w:rPr>
          <w:u w:color="000000" w:themeColor="text1"/>
        </w:rPr>
        <w:noBreakHyphen/>
        <w:t>46</w:t>
      </w:r>
      <w:r w:rsidRPr="00AB0756">
        <w:rPr>
          <w:u w:color="000000" w:themeColor="text1"/>
        </w:rPr>
        <w:noBreakHyphen/>
        <w:t>90, BOTH RELATING TO A PARTY ENGAGED AS A REINSURANCE INTERMEDIARY</w:t>
      </w:r>
      <w:r w:rsidRPr="00AB0756">
        <w:rPr>
          <w:u w:color="000000" w:themeColor="text1"/>
        </w:rPr>
        <w:noBreakHyphen/>
        <w:t>BROKER, SO AS TO ALTER THE SUBMISSION DATE OF CERTAIN DOCUMENTS FROM MARCH FIRST TO JUNE FIRST; TO AMEND SECTIONS 38</w:t>
      </w:r>
      <w:r w:rsidRPr="00AB0756">
        <w:rPr>
          <w:u w:color="000000" w:themeColor="text1"/>
        </w:rPr>
        <w:noBreakHyphen/>
        <w:t>57</w:t>
      </w:r>
      <w:r w:rsidRPr="00AB0756">
        <w:rPr>
          <w:u w:color="000000" w:themeColor="text1"/>
        </w:rPr>
        <w:noBreakHyphen/>
        <w:t>130, 38</w:t>
      </w:r>
      <w:r w:rsidRPr="00AB0756">
        <w:rPr>
          <w:u w:color="000000" w:themeColor="text1"/>
        </w:rPr>
        <w:noBreakHyphen/>
        <w:t>57</w:t>
      </w:r>
      <w:r w:rsidRPr="00AB0756">
        <w:rPr>
          <w:u w:color="000000" w:themeColor="text1"/>
        </w:rPr>
        <w:noBreakHyphen/>
        <w:t>140, AND 38</w:t>
      </w:r>
      <w:r w:rsidRPr="00AB0756">
        <w:rPr>
          <w:u w:color="000000" w:themeColor="text1"/>
        </w:rPr>
        <w:noBreakHyphen/>
        <w:t>57</w:t>
      </w:r>
      <w:r w:rsidRPr="00AB0756">
        <w:rPr>
          <w:u w:color="000000" w:themeColor="text1"/>
        </w:rPr>
        <w:noBreakHyphen/>
        <w:t>150, ALL RELATING TO PROHIBITED TRADE PRACTICES, SO AS TO CLARIFY THAT CERTAIN PRACTICES ARE PROHIBITED; TO AMEND SECTIONS 38</w:t>
      </w:r>
      <w:r w:rsidRPr="00AB0756">
        <w:rPr>
          <w:u w:color="000000" w:themeColor="text1"/>
        </w:rPr>
        <w:noBreakHyphen/>
        <w:t>75</w:t>
      </w:r>
      <w:r w:rsidRPr="00AB0756">
        <w:rPr>
          <w:u w:color="000000" w:themeColor="text1"/>
        </w:rPr>
        <w:noBreakHyphen/>
        <w:t>730 AND 38</w:t>
      </w:r>
      <w:r w:rsidRPr="00AB0756">
        <w:rPr>
          <w:u w:color="000000" w:themeColor="text1"/>
        </w:rPr>
        <w:noBreakHyphen/>
        <w:t>75</w:t>
      </w:r>
      <w:r w:rsidRPr="00AB0756">
        <w:rPr>
          <w:u w:color="000000" w:themeColor="text1"/>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AB0756">
        <w:rPr>
          <w:u w:color="000000" w:themeColor="text1"/>
        </w:rPr>
        <w:noBreakHyphen/>
        <w:t xml:space="preserve">DAY PERIOD IF THEY </w:t>
      </w:r>
      <w:r w:rsidRPr="00AB0756">
        <w:rPr>
          <w:u w:color="000000" w:themeColor="text1"/>
        </w:rPr>
        <w:lastRenderedPageBreak/>
        <w:t>HAD NOTICE OF A CHANGE IN RISK PRIOR TO THE EXPIRATION OF THE ONE HUNDRED TWENTY</w:t>
      </w:r>
      <w:r w:rsidRPr="00AB0756">
        <w:rPr>
          <w:u w:color="000000" w:themeColor="text1"/>
        </w:rPr>
        <w:noBreakHyphen/>
        <w:t>DAY PERIOD; TO AMEND SECTION 38</w:t>
      </w:r>
      <w:r w:rsidRPr="00AB0756">
        <w:rPr>
          <w:u w:color="000000" w:themeColor="text1"/>
        </w:rPr>
        <w:noBreakHyphen/>
        <w:t>90</w:t>
      </w:r>
      <w:r w:rsidRPr="00AB0756">
        <w:rPr>
          <w:u w:color="000000" w:themeColor="text1"/>
        </w:rPr>
        <w:noBreakHyphen/>
        <w:t>160, AS AMENDED, RELATING TO THE APPLICATION OF CERTAIN PROVISIONS TO CAPTIVE INSURANCE COMPANIES, SO AS TO APPLY THE SOUTH CAROLINA INSURANCE DATA SECURITY ACT TO CAPTIVE INSURANCE COMPANIES; AND TO AMEND SECTION 38</w:t>
      </w:r>
      <w:r w:rsidRPr="00AB0756">
        <w:rPr>
          <w:u w:color="000000" w:themeColor="text1"/>
        </w:rPr>
        <w:noBreakHyphen/>
        <w:t>99</w:t>
      </w:r>
      <w:r w:rsidRPr="00AB0756">
        <w:rPr>
          <w:u w:color="000000" w:themeColor="text1"/>
        </w:rPr>
        <w:noBreakHyphen/>
        <w:t>70, RELATING TO LICENSEES EXEMPTED FROM CERTAIN DATA SECURITY REQUIREMENTS, SO AS TO ONLY EXEMPT THE LICENSEES FROM THE PROVISIONS OF SECTION 38</w:t>
      </w:r>
      <w:r w:rsidRPr="00AB0756">
        <w:rPr>
          <w:u w:color="000000" w:themeColor="text1"/>
        </w:rPr>
        <w:noBreakHyphen/>
        <w:t>99</w:t>
      </w:r>
      <w:r w:rsidRPr="00AB0756">
        <w:rPr>
          <w:u w:color="000000" w:themeColor="text1"/>
        </w:rPr>
        <w:noBreakHyphen/>
        <w:t>20.</w:t>
      </w:r>
    </w:p>
    <w:p w:rsidR="00F00A37" w:rsidRDefault="00F00A37" w:rsidP="00F00A37">
      <w:pPr>
        <w:pStyle w:val="CALENDARHISTORY"/>
      </w:pPr>
      <w:r>
        <w:t>(Read the first time--January 10, 2019)</w:t>
      </w:r>
    </w:p>
    <w:p w:rsidR="00F00A37" w:rsidRDefault="00F00A37" w:rsidP="00F00A37">
      <w:pPr>
        <w:pStyle w:val="CALENDARHISTORY"/>
      </w:pPr>
      <w:r>
        <w:t>(Reported by Committee on Banking and Insurance--January 24, 2019)</w:t>
      </w:r>
    </w:p>
    <w:p w:rsidR="00F00A37" w:rsidRDefault="00F00A37" w:rsidP="00F00A37">
      <w:pPr>
        <w:pStyle w:val="CALENDARHISTORY"/>
      </w:pPr>
      <w:r>
        <w:t>(Favorable with amendments)</w:t>
      </w:r>
    </w:p>
    <w:p w:rsidR="0036113A" w:rsidRDefault="0036113A" w:rsidP="0062310D">
      <w:pPr>
        <w:tabs>
          <w:tab w:val="left" w:pos="432"/>
          <w:tab w:val="left" w:pos="864"/>
        </w:tabs>
      </w:pPr>
    </w:p>
    <w:p w:rsidR="00D10EB3" w:rsidRPr="005F5670" w:rsidRDefault="00D10EB3" w:rsidP="00D10EB3">
      <w:pPr>
        <w:pStyle w:val="BILLTITLE"/>
        <w:rPr>
          <w:lang w:val="en"/>
        </w:rPr>
      </w:pPr>
      <w:r w:rsidRPr="005F5670">
        <w:t>S.</w:t>
      </w:r>
      <w:r w:rsidRPr="005F5670">
        <w:tab/>
        <w:t>105</w:t>
      </w:r>
      <w:r w:rsidRPr="005F5670">
        <w:fldChar w:fldCharType="begin"/>
      </w:r>
      <w:r w:rsidRPr="005F5670">
        <w:instrText xml:space="preserve"> XE "S. 105" \b </w:instrText>
      </w:r>
      <w:r w:rsidRPr="005F5670">
        <w:fldChar w:fldCharType="end"/>
      </w:r>
      <w:r w:rsidRPr="005F5670">
        <w:t xml:space="preserve">--Senators Campbell, Sheheen, Verdin and Rankin:  </w:t>
      </w:r>
      <w:r w:rsidRPr="005F5670">
        <w:rPr>
          <w:szCs w:val="30"/>
        </w:rPr>
        <w:t xml:space="preserve">A BILL </w:t>
      </w:r>
      <w:r w:rsidRPr="005F5670">
        <w:rPr>
          <w:snapToGrid w:val="0"/>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5F5670">
        <w:t xml:space="preserve">CODE, RELATING TO CRUELTY TO ANIMALS, BY ADDING ARTICLE 2, TO PROVIDE REQUIREMENTS FOR TETHERING A DOG AND TO PROVIDE PENALTIES FOR CRUELLY TETHERING A DOG; TO AMEND </w:t>
      </w:r>
      <w:r w:rsidRPr="005F5670">
        <w:rPr>
          <w:color w:val="000000" w:themeColor="text1"/>
          <w:u w:color="000000" w:themeColor="text1"/>
        </w:rPr>
        <w:t xml:space="preserve">SECTION 47-3-60 OF THE 1976 CODE, RELATING TO THE DISPOSITION OF QUARANTINED OR IMPOUNDED ANIMALS, TO PROVIDE THAT, UNDER CERTAIN CIRCUMSTANCES, </w:t>
      </w:r>
      <w:r w:rsidRPr="005F5670">
        <w:rPr>
          <w:color w:val="000000" w:themeColor="text1"/>
        </w:rPr>
        <w:t xml:space="preserve">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w:t>
      </w:r>
      <w:r w:rsidRPr="005F5670">
        <w:rPr>
          <w:color w:val="000000" w:themeColor="text1"/>
        </w:rPr>
        <w:lastRenderedPageBreak/>
        <w:t xml:space="preserve">PETITION WITH THE COURT REQUESTING THAT THE DEFENDANT, IF FOUND GUILTY, BE ORDERED TO DEPOSIT FUNDS IN AN AMOUNT SUFFICIENT TO SECURE PAYMENT OF ALL THE REASONABLE EXPENSES INCURRED BY THE CUSTODIAN; TO AMEND </w:t>
      </w:r>
      <w:r w:rsidRPr="005F5670">
        <w:rPr>
          <w:color w:val="000000" w:themeColor="text1"/>
          <w:u w:color="000000" w:themeColor="text1"/>
        </w:rPr>
        <w:t>SECTION 56</w:t>
      </w:r>
      <w:r w:rsidRPr="005F5670">
        <w:rPr>
          <w:color w:val="000000" w:themeColor="text1"/>
          <w:u w:color="000000" w:themeColor="text1"/>
        </w:rPr>
        <w:noBreakHyphen/>
        <w:t>3</w:t>
      </w:r>
      <w:r w:rsidRPr="005F5670">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5F5670">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5F5670">
        <w:rPr>
          <w:lang w:val="en"/>
        </w:rPr>
        <w:t>; TO AMEND SECTION 47-3-470(3), SECTION 47-3-480, AND SECTION 47-3-490 OF THE 1976 CODE, ALL RELATING TO THE STERILIZATION OF DOGS AND CATS, TO REPLACE THE TERM “ANIMAL REFUGE” WITH “RESCUE ORGANIZATION”</w:t>
      </w:r>
      <w:r w:rsidRPr="005F5670">
        <w:t xml:space="preserve">; TO AMEND CHAPTER 3, TITLE 47 </w:t>
      </w:r>
      <w:r w:rsidRPr="005F5670">
        <w:rPr>
          <w:lang w:val="en"/>
        </w:rPr>
        <w:t>OF THE 1976 CODE</w:t>
      </w:r>
      <w:r w:rsidRPr="005F5670">
        <w:t xml:space="preserve">, RELATING TO DOGS AND OTHER DOMESTIC PETS, BY ADDING ARTICLE 16, TO PROVIDE FOR SHELTER STANDARDS AND TO PROVIDE THAT </w:t>
      </w:r>
      <w:r w:rsidRPr="005F5670">
        <w:rPr>
          <w:lang w:val="en"/>
        </w:rPr>
        <w:t>ANIMAL CONTROL OFFICERS SHALL HAVE THE DUTY TO ENFORCE SHELTER STANDARDS, INCLUDING THE INVESTIGATION OF COMPLAINTS AGAINST, AND THE INSPECTION OF, ANIMAL SHELTERING FACILITIES; AND TO DEFINE NECESSARY TERMS.</w:t>
      </w:r>
    </w:p>
    <w:p w:rsidR="00D10EB3" w:rsidRDefault="00D10EB3" w:rsidP="00D10EB3">
      <w:pPr>
        <w:pStyle w:val="CALENDARHISTORY"/>
      </w:pPr>
      <w:r>
        <w:t>(Read the first time--January 8, 2019)</w:t>
      </w:r>
    </w:p>
    <w:p w:rsidR="00D10EB3" w:rsidRDefault="00D10EB3" w:rsidP="00D10EB3">
      <w:pPr>
        <w:pStyle w:val="CALENDARHISTORY"/>
      </w:pPr>
      <w:r>
        <w:t>(Reported by Committee on Agriculture and Natural Resources--January 29, 2019)</w:t>
      </w:r>
    </w:p>
    <w:p w:rsidR="00D10EB3" w:rsidRDefault="00D10EB3" w:rsidP="00D10EB3">
      <w:pPr>
        <w:pStyle w:val="CALENDARHISTORY"/>
      </w:pPr>
      <w:r>
        <w:lastRenderedPageBreak/>
        <w:t>(Favorable with amendments)</w:t>
      </w:r>
    </w:p>
    <w:p w:rsidR="00D10EB3" w:rsidRDefault="00D10EB3" w:rsidP="0062310D">
      <w:pPr>
        <w:tabs>
          <w:tab w:val="left" w:pos="432"/>
          <w:tab w:val="left" w:pos="864"/>
        </w:tabs>
      </w:pPr>
    </w:p>
    <w:p w:rsidR="000B7B98" w:rsidRPr="004C564B" w:rsidRDefault="000B7B98" w:rsidP="000B7B98">
      <w:pPr>
        <w:pStyle w:val="BILLTITLE"/>
      </w:pPr>
      <w:r w:rsidRPr="004C564B">
        <w:t>S.</w:t>
      </w:r>
      <w:r w:rsidRPr="004C564B">
        <w:tab/>
        <w:t>456</w:t>
      </w:r>
      <w:r w:rsidRPr="004C564B">
        <w:fldChar w:fldCharType="begin"/>
      </w:r>
      <w:r w:rsidRPr="004C564B">
        <w:instrText xml:space="preserve"> XE "S. 456" \b </w:instrText>
      </w:r>
      <w:r w:rsidRPr="004C564B">
        <w:fldChar w:fldCharType="end"/>
      </w:r>
      <w:r w:rsidRPr="004C564B">
        <w:t xml:space="preserve">--Labor, Commerce and Industry Committee:  </w:t>
      </w:r>
      <w:r w:rsidRPr="004C564B">
        <w:rPr>
          <w:szCs w:val="30"/>
        </w:rPr>
        <w:t xml:space="preserve">A JOINT RESOLUTION </w:t>
      </w:r>
      <w:r w:rsidRPr="004C564B">
        <w:t>TO APPROVE REGULATIONS OF THE DEPARTMENT OF LABOR, LICENSING AND REGULATION - PANEL FOR DIETETICS, RELATING TO LICENSURE BY REGISTRATION; AND LICENSURE BY ENDORSEMENT, DESIGNATED AS REGULATION DOCUMENT NUMBER 4851, PURSUANT TO THE PROVISIONS OF ARTICLE 1, CHAPTER 23, TITLE 1 OF THE 1976 CODE.</w:t>
      </w:r>
    </w:p>
    <w:p w:rsidR="000B7B98" w:rsidRDefault="000B7B98" w:rsidP="000B7B98">
      <w:pPr>
        <w:pStyle w:val="CALENDARHISTORY"/>
      </w:pPr>
      <w:r>
        <w:t>(Without reference--January 29, 2019)</w:t>
      </w:r>
    </w:p>
    <w:p w:rsidR="000B7B98" w:rsidRDefault="000B7B98" w:rsidP="0062310D">
      <w:pPr>
        <w:tabs>
          <w:tab w:val="left" w:pos="432"/>
          <w:tab w:val="left" w:pos="864"/>
        </w:tabs>
      </w:pPr>
    </w:p>
    <w:p w:rsidR="000B7B98" w:rsidRPr="003C4D19" w:rsidRDefault="000B7B98" w:rsidP="000B7B98">
      <w:pPr>
        <w:pStyle w:val="BILLTITLE"/>
      </w:pPr>
      <w:r w:rsidRPr="003C4D19">
        <w:t>S.</w:t>
      </w:r>
      <w:r w:rsidRPr="003C4D19">
        <w:tab/>
        <w:t>457</w:t>
      </w:r>
      <w:r w:rsidRPr="003C4D19">
        <w:fldChar w:fldCharType="begin"/>
      </w:r>
      <w:r w:rsidRPr="003C4D19">
        <w:instrText xml:space="preserve"> XE "S. 457" \b </w:instrText>
      </w:r>
      <w:r w:rsidRPr="003C4D19">
        <w:fldChar w:fldCharType="end"/>
      </w:r>
      <w:r w:rsidRPr="003C4D19">
        <w:t xml:space="preserve">--Labor, Commerce and Industry Committee:  </w:t>
      </w:r>
      <w:r w:rsidRPr="003C4D19">
        <w:rPr>
          <w:szCs w:val="30"/>
        </w:rPr>
        <w:t xml:space="preserve">A JOINT RESOLUTION </w:t>
      </w:r>
      <w:r w:rsidRPr="003C4D19">
        <w:t>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0B7B98" w:rsidRDefault="000B7B98" w:rsidP="000B7B98">
      <w:pPr>
        <w:pStyle w:val="CALENDARHISTORY"/>
      </w:pPr>
      <w:r>
        <w:t>(Without reference--January 29, 2019)</w:t>
      </w:r>
    </w:p>
    <w:p w:rsidR="000B7B98" w:rsidRDefault="000B7B98" w:rsidP="0062310D">
      <w:pPr>
        <w:tabs>
          <w:tab w:val="left" w:pos="432"/>
          <w:tab w:val="left" w:pos="864"/>
        </w:tabs>
      </w:pPr>
    </w:p>
    <w:p w:rsidR="000B7B98" w:rsidRPr="00ED36A8" w:rsidRDefault="000B7B98" w:rsidP="000B7B98">
      <w:pPr>
        <w:pStyle w:val="BILLTITLE"/>
      </w:pPr>
      <w:r w:rsidRPr="00ED36A8">
        <w:t>S.</w:t>
      </w:r>
      <w:r w:rsidRPr="00ED36A8">
        <w:tab/>
        <w:t>458</w:t>
      </w:r>
      <w:r w:rsidRPr="00ED36A8">
        <w:fldChar w:fldCharType="begin"/>
      </w:r>
      <w:r w:rsidRPr="00ED36A8">
        <w:instrText xml:space="preserve"> XE "S. 458" \b </w:instrText>
      </w:r>
      <w:r w:rsidRPr="00ED36A8">
        <w:fldChar w:fldCharType="end"/>
      </w:r>
      <w:r w:rsidRPr="00ED36A8">
        <w:t xml:space="preserve">--Labor, Commerce and Industry Committee:  </w:t>
      </w:r>
      <w:r w:rsidRPr="00ED36A8">
        <w:rPr>
          <w:szCs w:val="30"/>
        </w:rPr>
        <w:t xml:space="preserve">A JOINT RESOLUTION </w:t>
      </w:r>
      <w:r w:rsidRPr="00ED36A8">
        <w:t>TO APPROVE REGULATIONS OF THE DEPARTMENT OF LABOR, LICENSING AND REGULATION, RELATING TO REAL ESTATE COMMISSION, DESIGNATED AS REGULATION DOCUMENT NUMBER 4821, PURSUANT TO THE PROVISIONS OF ARTICLE 1, CHAPTER 23, TITLE 1 OF THE 1976 CODE.</w:t>
      </w:r>
    </w:p>
    <w:p w:rsidR="000B7B98" w:rsidRDefault="000B7B98" w:rsidP="000B7B98">
      <w:pPr>
        <w:pStyle w:val="CALENDARHISTORY"/>
      </w:pPr>
      <w:r>
        <w:t>(Without reference--January 29, 2019)</w:t>
      </w:r>
    </w:p>
    <w:p w:rsidR="000B7B98" w:rsidRDefault="000B7B98" w:rsidP="0062310D">
      <w:pPr>
        <w:tabs>
          <w:tab w:val="left" w:pos="432"/>
          <w:tab w:val="left" w:pos="864"/>
        </w:tabs>
      </w:pPr>
    </w:p>
    <w:p w:rsidR="000B7B98" w:rsidRPr="00385A60" w:rsidRDefault="000B7B98" w:rsidP="000B7B98">
      <w:pPr>
        <w:pStyle w:val="BILLTITLE"/>
      </w:pPr>
      <w:r w:rsidRPr="00385A60">
        <w:t>S.</w:t>
      </w:r>
      <w:r w:rsidRPr="00385A60">
        <w:tab/>
        <w:t>460</w:t>
      </w:r>
      <w:r w:rsidRPr="00385A60">
        <w:fldChar w:fldCharType="begin"/>
      </w:r>
      <w:r w:rsidRPr="00385A60">
        <w:instrText xml:space="preserve"> XE "S. 460" \b </w:instrText>
      </w:r>
      <w:r w:rsidRPr="00385A60">
        <w:fldChar w:fldCharType="end"/>
      </w:r>
      <w:r w:rsidRPr="00385A60">
        <w:t xml:space="preserve">--Labor, Commerce and Industry Committee:  </w:t>
      </w:r>
      <w:r w:rsidRPr="00385A60">
        <w:rPr>
          <w:szCs w:val="30"/>
        </w:rPr>
        <w:t xml:space="preserve">A JOINT RESOLUTION </w:t>
      </w:r>
      <w:r w:rsidRPr="00385A60">
        <w:t xml:space="preserve">TO APPROVE REGULATIONS OF THE DEPARTMENT OF LABOR, LICENSING AND REGULATION, RELATING TO BOARD OF EXAMINERS FOR LICENSURE OF PROFESSIONAL COUNSELORS AND MARITAL AND FAMILY THERAPISTS, DESIGNATED AS REGULATION DOCUMENT NUMBER 4862, PURSUANT TO THE </w:t>
      </w:r>
      <w:r w:rsidRPr="00385A60">
        <w:lastRenderedPageBreak/>
        <w:t>PROVISIONS OF ARTICLE 1, CHAPTER 23, TITLE 1 OF THE 1976 CODE.</w:t>
      </w:r>
    </w:p>
    <w:p w:rsidR="000B7B98" w:rsidRDefault="000B7B98" w:rsidP="000B7B98">
      <w:pPr>
        <w:pStyle w:val="CALENDARHISTORY"/>
      </w:pPr>
      <w:r>
        <w:t>(Without reference--January 29, 2019)</w:t>
      </w: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977B7A" w:rsidRDefault="00977B7A" w:rsidP="0062310D">
      <w:pPr>
        <w:tabs>
          <w:tab w:val="left" w:pos="432"/>
          <w:tab w:val="left" w:pos="864"/>
        </w:tabs>
        <w:rPr>
          <w:noProof/>
        </w:rPr>
        <w:sectPr w:rsidR="00977B7A" w:rsidSect="00977B7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77B7A" w:rsidRPr="00977B7A" w:rsidRDefault="00977B7A">
      <w:pPr>
        <w:pStyle w:val="Index1"/>
        <w:tabs>
          <w:tab w:val="right" w:leader="dot" w:pos="2798"/>
        </w:tabs>
        <w:rPr>
          <w:b/>
          <w:bCs/>
          <w:noProof/>
        </w:rPr>
      </w:pPr>
      <w:r w:rsidRPr="00977B7A">
        <w:rPr>
          <w:b/>
          <w:noProof/>
        </w:rPr>
        <w:lastRenderedPageBreak/>
        <w:t>S. 7</w:t>
      </w:r>
      <w:r w:rsidRPr="00977B7A">
        <w:rPr>
          <w:b/>
          <w:noProof/>
        </w:rPr>
        <w:tab/>
      </w:r>
      <w:r w:rsidRPr="00977B7A">
        <w:rPr>
          <w:b/>
          <w:bCs/>
          <w:noProof/>
        </w:rPr>
        <w:t>10</w:t>
      </w:r>
    </w:p>
    <w:p w:rsidR="00977B7A" w:rsidRPr="00977B7A" w:rsidRDefault="00977B7A">
      <w:pPr>
        <w:pStyle w:val="Index1"/>
        <w:tabs>
          <w:tab w:val="right" w:leader="dot" w:pos="2798"/>
        </w:tabs>
        <w:rPr>
          <w:b/>
          <w:bCs/>
          <w:noProof/>
        </w:rPr>
      </w:pPr>
      <w:r w:rsidRPr="00977B7A">
        <w:rPr>
          <w:b/>
          <w:noProof/>
        </w:rPr>
        <w:t>S. 12</w:t>
      </w:r>
      <w:r w:rsidRPr="00977B7A">
        <w:rPr>
          <w:b/>
          <w:noProof/>
        </w:rPr>
        <w:tab/>
      </w:r>
      <w:r w:rsidRPr="00977B7A">
        <w:rPr>
          <w:b/>
          <w:bCs/>
          <w:noProof/>
        </w:rPr>
        <w:t>10</w:t>
      </w:r>
    </w:p>
    <w:p w:rsidR="00977B7A" w:rsidRPr="00977B7A" w:rsidRDefault="00977B7A">
      <w:pPr>
        <w:pStyle w:val="Index1"/>
        <w:tabs>
          <w:tab w:val="right" w:leader="dot" w:pos="2798"/>
        </w:tabs>
        <w:rPr>
          <w:b/>
          <w:bCs/>
          <w:noProof/>
        </w:rPr>
      </w:pPr>
      <w:r w:rsidRPr="00977B7A">
        <w:rPr>
          <w:b/>
          <w:noProof/>
        </w:rPr>
        <w:t>S. 14</w:t>
      </w:r>
      <w:r w:rsidRPr="00977B7A">
        <w:rPr>
          <w:b/>
          <w:noProof/>
        </w:rPr>
        <w:tab/>
      </w:r>
      <w:r w:rsidRPr="00977B7A">
        <w:rPr>
          <w:b/>
          <w:bCs/>
          <w:noProof/>
        </w:rPr>
        <w:t>1</w:t>
      </w:r>
    </w:p>
    <w:p w:rsidR="00977B7A" w:rsidRPr="00977B7A" w:rsidRDefault="00977B7A">
      <w:pPr>
        <w:pStyle w:val="Index1"/>
        <w:tabs>
          <w:tab w:val="right" w:leader="dot" w:pos="2798"/>
        </w:tabs>
        <w:rPr>
          <w:b/>
          <w:bCs/>
          <w:noProof/>
        </w:rPr>
      </w:pPr>
      <w:r w:rsidRPr="00977B7A">
        <w:rPr>
          <w:b/>
          <w:noProof/>
        </w:rPr>
        <w:t>S. 35</w:t>
      </w:r>
      <w:r w:rsidRPr="00977B7A">
        <w:rPr>
          <w:b/>
          <w:noProof/>
        </w:rPr>
        <w:tab/>
      </w:r>
      <w:r w:rsidRPr="00977B7A">
        <w:rPr>
          <w:b/>
          <w:bCs/>
          <w:noProof/>
        </w:rPr>
        <w:t>11</w:t>
      </w:r>
    </w:p>
    <w:p w:rsidR="00977B7A" w:rsidRPr="00977B7A" w:rsidRDefault="00977B7A">
      <w:pPr>
        <w:pStyle w:val="Index1"/>
        <w:tabs>
          <w:tab w:val="right" w:leader="dot" w:pos="2798"/>
        </w:tabs>
        <w:rPr>
          <w:b/>
          <w:bCs/>
          <w:noProof/>
        </w:rPr>
      </w:pPr>
      <w:r w:rsidRPr="00977B7A">
        <w:rPr>
          <w:b/>
          <w:noProof/>
        </w:rPr>
        <w:t>S. 38</w:t>
      </w:r>
      <w:r w:rsidRPr="00977B7A">
        <w:rPr>
          <w:b/>
          <w:noProof/>
        </w:rPr>
        <w:tab/>
      </w:r>
      <w:r w:rsidRPr="00977B7A">
        <w:rPr>
          <w:b/>
          <w:bCs/>
          <w:noProof/>
        </w:rPr>
        <w:t>11</w:t>
      </w:r>
    </w:p>
    <w:p w:rsidR="00977B7A" w:rsidRPr="00977B7A" w:rsidRDefault="00977B7A">
      <w:pPr>
        <w:pStyle w:val="Index1"/>
        <w:tabs>
          <w:tab w:val="right" w:leader="dot" w:pos="2798"/>
        </w:tabs>
        <w:rPr>
          <w:b/>
          <w:bCs/>
          <w:noProof/>
        </w:rPr>
      </w:pPr>
      <w:r w:rsidRPr="00977B7A">
        <w:rPr>
          <w:b/>
          <w:noProof/>
        </w:rPr>
        <w:t>S. 75</w:t>
      </w:r>
      <w:r w:rsidRPr="00977B7A">
        <w:rPr>
          <w:b/>
          <w:noProof/>
        </w:rPr>
        <w:tab/>
      </w:r>
      <w:r w:rsidRPr="00977B7A">
        <w:rPr>
          <w:b/>
          <w:bCs/>
          <w:noProof/>
        </w:rPr>
        <w:t>12</w:t>
      </w:r>
    </w:p>
    <w:p w:rsidR="00977B7A" w:rsidRPr="00977B7A" w:rsidRDefault="00977B7A">
      <w:pPr>
        <w:pStyle w:val="Index1"/>
        <w:tabs>
          <w:tab w:val="right" w:leader="dot" w:pos="2798"/>
        </w:tabs>
        <w:rPr>
          <w:b/>
          <w:bCs/>
          <w:noProof/>
        </w:rPr>
      </w:pPr>
      <w:r w:rsidRPr="00977B7A">
        <w:rPr>
          <w:b/>
          <w:noProof/>
        </w:rPr>
        <w:t>S. 105</w:t>
      </w:r>
      <w:r w:rsidRPr="00977B7A">
        <w:rPr>
          <w:b/>
          <w:noProof/>
        </w:rPr>
        <w:tab/>
      </w:r>
      <w:r w:rsidRPr="00977B7A">
        <w:rPr>
          <w:b/>
          <w:bCs/>
          <w:noProof/>
        </w:rPr>
        <w:t>15</w:t>
      </w:r>
    </w:p>
    <w:p w:rsidR="00977B7A" w:rsidRPr="00977B7A" w:rsidRDefault="00977B7A">
      <w:pPr>
        <w:pStyle w:val="Index1"/>
        <w:tabs>
          <w:tab w:val="right" w:leader="dot" w:pos="2798"/>
        </w:tabs>
        <w:rPr>
          <w:b/>
          <w:bCs/>
          <w:noProof/>
        </w:rPr>
      </w:pPr>
      <w:r w:rsidRPr="00977B7A">
        <w:rPr>
          <w:b/>
          <w:noProof/>
        </w:rPr>
        <w:t>S. 108</w:t>
      </w:r>
      <w:r w:rsidRPr="00977B7A">
        <w:rPr>
          <w:b/>
          <w:noProof/>
        </w:rPr>
        <w:tab/>
      </w:r>
      <w:r w:rsidRPr="00977B7A">
        <w:rPr>
          <w:b/>
          <w:bCs/>
          <w:noProof/>
        </w:rPr>
        <w:t>10</w:t>
      </w:r>
    </w:p>
    <w:p w:rsidR="00977B7A" w:rsidRPr="00977B7A" w:rsidRDefault="00977B7A">
      <w:pPr>
        <w:pStyle w:val="Index1"/>
        <w:tabs>
          <w:tab w:val="right" w:leader="dot" w:pos="2798"/>
        </w:tabs>
        <w:rPr>
          <w:b/>
          <w:bCs/>
          <w:noProof/>
        </w:rPr>
      </w:pPr>
      <w:r w:rsidRPr="00977B7A">
        <w:rPr>
          <w:b/>
          <w:noProof/>
        </w:rPr>
        <w:t>S. 176</w:t>
      </w:r>
      <w:r w:rsidRPr="00977B7A">
        <w:rPr>
          <w:b/>
          <w:noProof/>
        </w:rPr>
        <w:tab/>
      </w:r>
      <w:r w:rsidRPr="00977B7A">
        <w:rPr>
          <w:b/>
          <w:bCs/>
          <w:noProof/>
        </w:rPr>
        <w:t>7</w:t>
      </w:r>
    </w:p>
    <w:p w:rsidR="00977B7A" w:rsidRPr="00977B7A" w:rsidRDefault="00977B7A">
      <w:pPr>
        <w:pStyle w:val="Index1"/>
        <w:tabs>
          <w:tab w:val="right" w:leader="dot" w:pos="2798"/>
        </w:tabs>
        <w:rPr>
          <w:b/>
          <w:bCs/>
          <w:noProof/>
        </w:rPr>
      </w:pPr>
      <w:r w:rsidRPr="00977B7A">
        <w:rPr>
          <w:b/>
          <w:noProof/>
        </w:rPr>
        <w:t>S. 196</w:t>
      </w:r>
      <w:r w:rsidRPr="00977B7A">
        <w:rPr>
          <w:b/>
          <w:noProof/>
        </w:rPr>
        <w:tab/>
      </w:r>
      <w:r w:rsidRPr="00977B7A">
        <w:rPr>
          <w:b/>
          <w:bCs/>
          <w:noProof/>
        </w:rPr>
        <w:t>9</w:t>
      </w:r>
    </w:p>
    <w:p w:rsidR="00977B7A" w:rsidRPr="00977B7A" w:rsidRDefault="00977B7A">
      <w:pPr>
        <w:pStyle w:val="Index1"/>
        <w:tabs>
          <w:tab w:val="right" w:leader="dot" w:pos="2798"/>
        </w:tabs>
        <w:rPr>
          <w:b/>
          <w:bCs/>
          <w:noProof/>
        </w:rPr>
      </w:pPr>
      <w:r w:rsidRPr="00977B7A">
        <w:rPr>
          <w:b/>
          <w:noProof/>
        </w:rPr>
        <w:t>S. 214</w:t>
      </w:r>
      <w:r w:rsidRPr="00977B7A">
        <w:rPr>
          <w:b/>
          <w:noProof/>
        </w:rPr>
        <w:tab/>
      </w:r>
      <w:r w:rsidRPr="00977B7A">
        <w:rPr>
          <w:b/>
          <w:bCs/>
          <w:noProof/>
        </w:rPr>
        <w:t>8</w:t>
      </w:r>
    </w:p>
    <w:p w:rsidR="00977B7A" w:rsidRPr="00977B7A" w:rsidRDefault="00977B7A">
      <w:pPr>
        <w:pStyle w:val="Index1"/>
        <w:tabs>
          <w:tab w:val="right" w:leader="dot" w:pos="2798"/>
        </w:tabs>
        <w:rPr>
          <w:b/>
          <w:bCs/>
          <w:noProof/>
        </w:rPr>
      </w:pPr>
      <w:r w:rsidRPr="00977B7A">
        <w:rPr>
          <w:b/>
          <w:noProof/>
        </w:rPr>
        <w:t>S. 228</w:t>
      </w:r>
      <w:r w:rsidRPr="00977B7A">
        <w:rPr>
          <w:b/>
          <w:noProof/>
        </w:rPr>
        <w:tab/>
      </w:r>
      <w:r w:rsidRPr="00977B7A">
        <w:rPr>
          <w:b/>
          <w:bCs/>
          <w:noProof/>
        </w:rPr>
        <w:t>9</w:t>
      </w:r>
    </w:p>
    <w:p w:rsidR="00977B7A" w:rsidRPr="00977B7A" w:rsidRDefault="00977B7A">
      <w:pPr>
        <w:pStyle w:val="Index1"/>
        <w:tabs>
          <w:tab w:val="right" w:leader="dot" w:pos="2798"/>
        </w:tabs>
        <w:rPr>
          <w:b/>
          <w:bCs/>
          <w:noProof/>
        </w:rPr>
      </w:pPr>
      <w:r w:rsidRPr="00977B7A">
        <w:rPr>
          <w:b/>
          <w:noProof/>
        </w:rPr>
        <w:lastRenderedPageBreak/>
        <w:t>S. 309</w:t>
      </w:r>
      <w:r w:rsidRPr="00977B7A">
        <w:rPr>
          <w:b/>
          <w:noProof/>
        </w:rPr>
        <w:tab/>
      </w:r>
      <w:r w:rsidRPr="00977B7A">
        <w:rPr>
          <w:b/>
          <w:bCs/>
          <w:noProof/>
        </w:rPr>
        <w:t>9</w:t>
      </w:r>
    </w:p>
    <w:p w:rsidR="00977B7A" w:rsidRPr="00977B7A" w:rsidRDefault="00977B7A">
      <w:pPr>
        <w:pStyle w:val="Index1"/>
        <w:tabs>
          <w:tab w:val="right" w:leader="dot" w:pos="2798"/>
        </w:tabs>
        <w:rPr>
          <w:b/>
          <w:bCs/>
          <w:noProof/>
        </w:rPr>
      </w:pPr>
      <w:r w:rsidRPr="00977B7A">
        <w:rPr>
          <w:b/>
          <w:noProof/>
        </w:rPr>
        <w:t>S. 343</w:t>
      </w:r>
      <w:r w:rsidRPr="00977B7A">
        <w:rPr>
          <w:b/>
          <w:noProof/>
        </w:rPr>
        <w:tab/>
      </w:r>
      <w:r w:rsidRPr="00977B7A">
        <w:rPr>
          <w:b/>
          <w:bCs/>
          <w:noProof/>
        </w:rPr>
        <w:t>2</w:t>
      </w:r>
    </w:p>
    <w:p w:rsidR="00977B7A" w:rsidRPr="00977B7A" w:rsidRDefault="00977B7A">
      <w:pPr>
        <w:pStyle w:val="Index1"/>
        <w:tabs>
          <w:tab w:val="right" w:leader="dot" w:pos="2798"/>
        </w:tabs>
        <w:rPr>
          <w:b/>
          <w:bCs/>
          <w:noProof/>
        </w:rPr>
      </w:pPr>
      <w:r w:rsidRPr="00977B7A">
        <w:rPr>
          <w:b/>
          <w:noProof/>
        </w:rPr>
        <w:t>S. 358</w:t>
      </w:r>
      <w:r w:rsidRPr="00977B7A">
        <w:rPr>
          <w:b/>
          <w:noProof/>
        </w:rPr>
        <w:tab/>
      </w:r>
      <w:r w:rsidRPr="00977B7A">
        <w:rPr>
          <w:b/>
          <w:bCs/>
          <w:noProof/>
        </w:rPr>
        <w:t>13</w:t>
      </w:r>
    </w:p>
    <w:p w:rsidR="00977B7A" w:rsidRPr="00977B7A" w:rsidRDefault="00977B7A">
      <w:pPr>
        <w:pStyle w:val="Index1"/>
        <w:tabs>
          <w:tab w:val="right" w:leader="dot" w:pos="2798"/>
        </w:tabs>
        <w:rPr>
          <w:b/>
          <w:bCs/>
          <w:noProof/>
        </w:rPr>
      </w:pPr>
      <w:r w:rsidRPr="00977B7A">
        <w:rPr>
          <w:b/>
          <w:noProof/>
        </w:rPr>
        <w:t>S. 360</w:t>
      </w:r>
      <w:r w:rsidRPr="00977B7A">
        <w:rPr>
          <w:b/>
          <w:noProof/>
        </w:rPr>
        <w:tab/>
      </w:r>
      <w:r w:rsidRPr="00977B7A">
        <w:rPr>
          <w:b/>
          <w:bCs/>
          <w:noProof/>
        </w:rPr>
        <w:t>14</w:t>
      </w:r>
    </w:p>
    <w:p w:rsidR="00977B7A" w:rsidRPr="00977B7A" w:rsidRDefault="00977B7A">
      <w:pPr>
        <w:pStyle w:val="Index1"/>
        <w:tabs>
          <w:tab w:val="right" w:leader="dot" w:pos="2798"/>
        </w:tabs>
        <w:rPr>
          <w:b/>
          <w:bCs/>
          <w:noProof/>
        </w:rPr>
      </w:pPr>
      <w:r w:rsidRPr="00977B7A">
        <w:rPr>
          <w:b/>
          <w:noProof/>
        </w:rPr>
        <w:t>S. 382</w:t>
      </w:r>
      <w:r w:rsidRPr="00977B7A">
        <w:rPr>
          <w:b/>
          <w:noProof/>
        </w:rPr>
        <w:tab/>
      </w:r>
      <w:r w:rsidRPr="00977B7A">
        <w:rPr>
          <w:b/>
          <w:bCs/>
          <w:noProof/>
        </w:rPr>
        <w:t>1</w:t>
      </w:r>
    </w:p>
    <w:p w:rsidR="00977B7A" w:rsidRPr="00977B7A" w:rsidRDefault="00977B7A">
      <w:pPr>
        <w:pStyle w:val="Index1"/>
        <w:tabs>
          <w:tab w:val="right" w:leader="dot" w:pos="2798"/>
        </w:tabs>
        <w:rPr>
          <w:b/>
          <w:bCs/>
          <w:noProof/>
        </w:rPr>
      </w:pPr>
      <w:r w:rsidRPr="00977B7A">
        <w:rPr>
          <w:b/>
          <w:noProof/>
        </w:rPr>
        <w:t>S. 456</w:t>
      </w:r>
      <w:r w:rsidRPr="00977B7A">
        <w:rPr>
          <w:b/>
          <w:noProof/>
        </w:rPr>
        <w:tab/>
      </w:r>
      <w:r w:rsidRPr="00977B7A">
        <w:rPr>
          <w:b/>
          <w:bCs/>
          <w:noProof/>
        </w:rPr>
        <w:t>17</w:t>
      </w:r>
    </w:p>
    <w:p w:rsidR="00977B7A" w:rsidRPr="00977B7A" w:rsidRDefault="00977B7A">
      <w:pPr>
        <w:pStyle w:val="Index1"/>
        <w:tabs>
          <w:tab w:val="right" w:leader="dot" w:pos="2798"/>
        </w:tabs>
        <w:rPr>
          <w:b/>
          <w:bCs/>
          <w:noProof/>
        </w:rPr>
      </w:pPr>
      <w:r w:rsidRPr="00977B7A">
        <w:rPr>
          <w:b/>
          <w:noProof/>
        </w:rPr>
        <w:t>S. 457</w:t>
      </w:r>
      <w:r w:rsidRPr="00977B7A">
        <w:rPr>
          <w:b/>
          <w:noProof/>
        </w:rPr>
        <w:tab/>
      </w:r>
      <w:r w:rsidRPr="00977B7A">
        <w:rPr>
          <w:b/>
          <w:bCs/>
          <w:noProof/>
        </w:rPr>
        <w:t>17</w:t>
      </w:r>
    </w:p>
    <w:p w:rsidR="00977B7A" w:rsidRPr="00977B7A" w:rsidRDefault="00977B7A">
      <w:pPr>
        <w:pStyle w:val="Index1"/>
        <w:tabs>
          <w:tab w:val="right" w:leader="dot" w:pos="2798"/>
        </w:tabs>
        <w:rPr>
          <w:b/>
          <w:bCs/>
          <w:noProof/>
        </w:rPr>
      </w:pPr>
      <w:r w:rsidRPr="00977B7A">
        <w:rPr>
          <w:b/>
          <w:noProof/>
        </w:rPr>
        <w:t>S. 458</w:t>
      </w:r>
      <w:r w:rsidRPr="00977B7A">
        <w:rPr>
          <w:b/>
          <w:noProof/>
        </w:rPr>
        <w:tab/>
      </w:r>
      <w:r w:rsidRPr="00977B7A">
        <w:rPr>
          <w:b/>
          <w:bCs/>
          <w:noProof/>
        </w:rPr>
        <w:t>17</w:t>
      </w:r>
    </w:p>
    <w:p w:rsidR="00977B7A" w:rsidRDefault="00977B7A">
      <w:pPr>
        <w:pStyle w:val="Index1"/>
        <w:tabs>
          <w:tab w:val="right" w:leader="dot" w:pos="2798"/>
        </w:tabs>
        <w:rPr>
          <w:b/>
          <w:bCs/>
          <w:noProof/>
        </w:rPr>
      </w:pPr>
      <w:r w:rsidRPr="00977B7A">
        <w:rPr>
          <w:b/>
          <w:noProof/>
        </w:rPr>
        <w:t>S. 460</w:t>
      </w:r>
      <w:r w:rsidRPr="00977B7A">
        <w:rPr>
          <w:b/>
          <w:noProof/>
        </w:rPr>
        <w:tab/>
      </w:r>
      <w:r w:rsidRPr="00977B7A">
        <w:rPr>
          <w:b/>
          <w:bCs/>
          <w:noProof/>
        </w:rPr>
        <w:t>17</w:t>
      </w:r>
    </w:p>
    <w:p w:rsidR="00977B7A" w:rsidRDefault="00977B7A" w:rsidP="00977B7A"/>
    <w:p w:rsidR="00977B7A" w:rsidRPr="00977B7A" w:rsidRDefault="00977B7A" w:rsidP="00977B7A"/>
    <w:p w:rsidR="00977B7A" w:rsidRPr="00977B7A" w:rsidRDefault="00977B7A">
      <w:pPr>
        <w:pStyle w:val="Index1"/>
        <w:tabs>
          <w:tab w:val="right" w:leader="dot" w:pos="2798"/>
        </w:tabs>
        <w:rPr>
          <w:b/>
          <w:bCs/>
          <w:noProof/>
        </w:rPr>
      </w:pPr>
      <w:r w:rsidRPr="00977B7A">
        <w:rPr>
          <w:b/>
          <w:noProof/>
        </w:rPr>
        <w:t>H. 3747</w:t>
      </w:r>
      <w:r w:rsidRPr="00977B7A">
        <w:rPr>
          <w:b/>
          <w:noProof/>
        </w:rPr>
        <w:tab/>
      </w:r>
      <w:r w:rsidRPr="00977B7A">
        <w:rPr>
          <w:b/>
          <w:bCs/>
          <w:noProof/>
        </w:rPr>
        <w:t>2</w:t>
      </w:r>
    </w:p>
    <w:p w:rsidR="00977B7A" w:rsidRDefault="00977B7A" w:rsidP="0062310D">
      <w:pPr>
        <w:tabs>
          <w:tab w:val="left" w:pos="432"/>
          <w:tab w:val="left" w:pos="864"/>
        </w:tabs>
        <w:rPr>
          <w:noProof/>
        </w:rPr>
        <w:sectPr w:rsidR="00977B7A" w:rsidSect="00977B7A">
          <w:type w:val="continuous"/>
          <w:pgSz w:w="12240" w:h="15840" w:code="1"/>
          <w:pgMar w:top="1008" w:right="4666" w:bottom="3499" w:left="1238" w:header="0" w:footer="3499" w:gutter="0"/>
          <w:cols w:num="2" w:space="720"/>
          <w:titlePg/>
          <w:docGrid w:linePitch="360"/>
        </w:sectPr>
      </w:pPr>
    </w:p>
    <w:p w:rsidR="0036113A" w:rsidRDefault="00977B7A"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977B7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9BF" w:rsidRDefault="004469BF">
      <w:r>
        <w:separator/>
      </w:r>
    </w:p>
  </w:endnote>
  <w:endnote w:type="continuationSeparator" w:id="0">
    <w:p w:rsidR="004469BF" w:rsidRDefault="0044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9BF" w:rsidRDefault="004469B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97F74">
      <w:rPr>
        <w:rStyle w:val="PageNumber"/>
        <w:noProof/>
      </w:rPr>
      <w:t>18</w:t>
    </w:r>
    <w:r>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9BF" w:rsidRDefault="004469B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9BF" w:rsidRDefault="004469B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97F7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9BF" w:rsidRDefault="004469BF">
      <w:r>
        <w:separator/>
      </w:r>
    </w:p>
  </w:footnote>
  <w:footnote w:type="continuationSeparator" w:id="0">
    <w:p w:rsidR="004469BF" w:rsidRDefault="00446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70"/>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54BB"/>
    <w:rsid w:val="00061537"/>
    <w:rsid w:val="00061CA1"/>
    <w:rsid w:val="000662DB"/>
    <w:rsid w:val="000666BA"/>
    <w:rsid w:val="00070382"/>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B7B98"/>
    <w:rsid w:val="000C1C10"/>
    <w:rsid w:val="000C2FCC"/>
    <w:rsid w:val="000C34AD"/>
    <w:rsid w:val="000C393F"/>
    <w:rsid w:val="000C57C3"/>
    <w:rsid w:val="000C6C04"/>
    <w:rsid w:val="000C7784"/>
    <w:rsid w:val="000C7BFB"/>
    <w:rsid w:val="000D11FE"/>
    <w:rsid w:val="000D1C34"/>
    <w:rsid w:val="000D2981"/>
    <w:rsid w:val="000D2F97"/>
    <w:rsid w:val="000D3277"/>
    <w:rsid w:val="000D3930"/>
    <w:rsid w:val="000D59E5"/>
    <w:rsid w:val="000D6F6C"/>
    <w:rsid w:val="000E01D8"/>
    <w:rsid w:val="000E3007"/>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16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0CE6"/>
    <w:rsid w:val="001917B1"/>
    <w:rsid w:val="00192BE5"/>
    <w:rsid w:val="001936E0"/>
    <w:rsid w:val="00193C0F"/>
    <w:rsid w:val="00193C8C"/>
    <w:rsid w:val="0019680D"/>
    <w:rsid w:val="001A1A08"/>
    <w:rsid w:val="001A563C"/>
    <w:rsid w:val="001A64C8"/>
    <w:rsid w:val="001A7323"/>
    <w:rsid w:val="001A79B3"/>
    <w:rsid w:val="001B0403"/>
    <w:rsid w:val="001B044C"/>
    <w:rsid w:val="001B0FDC"/>
    <w:rsid w:val="001B2D66"/>
    <w:rsid w:val="001B7610"/>
    <w:rsid w:val="001C0B99"/>
    <w:rsid w:val="001C2B44"/>
    <w:rsid w:val="001C355F"/>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C6762"/>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17B0"/>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93B"/>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469BF"/>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0579"/>
    <w:rsid w:val="004C10F3"/>
    <w:rsid w:val="004C3206"/>
    <w:rsid w:val="004C58C9"/>
    <w:rsid w:val="004C6239"/>
    <w:rsid w:val="004C6B01"/>
    <w:rsid w:val="004C7579"/>
    <w:rsid w:val="004D44BF"/>
    <w:rsid w:val="004D4F22"/>
    <w:rsid w:val="004D63AF"/>
    <w:rsid w:val="004D6C30"/>
    <w:rsid w:val="004E0A04"/>
    <w:rsid w:val="004E2B01"/>
    <w:rsid w:val="004E327C"/>
    <w:rsid w:val="004E3B90"/>
    <w:rsid w:val="004E3DBF"/>
    <w:rsid w:val="004E6651"/>
    <w:rsid w:val="004E66F3"/>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3AED"/>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32E0"/>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006B"/>
    <w:rsid w:val="006756DF"/>
    <w:rsid w:val="00676649"/>
    <w:rsid w:val="0068295C"/>
    <w:rsid w:val="006855BD"/>
    <w:rsid w:val="0069115E"/>
    <w:rsid w:val="00691DC4"/>
    <w:rsid w:val="0069262E"/>
    <w:rsid w:val="00692698"/>
    <w:rsid w:val="006948B3"/>
    <w:rsid w:val="00695EFA"/>
    <w:rsid w:val="0069688B"/>
    <w:rsid w:val="00697F29"/>
    <w:rsid w:val="00697F74"/>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138"/>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0DD6"/>
    <w:rsid w:val="0076148F"/>
    <w:rsid w:val="00761861"/>
    <w:rsid w:val="00764CAC"/>
    <w:rsid w:val="007651B7"/>
    <w:rsid w:val="00767533"/>
    <w:rsid w:val="007702E0"/>
    <w:rsid w:val="007719F6"/>
    <w:rsid w:val="00771EF3"/>
    <w:rsid w:val="00773449"/>
    <w:rsid w:val="00773731"/>
    <w:rsid w:val="007745D4"/>
    <w:rsid w:val="007753EB"/>
    <w:rsid w:val="00775531"/>
    <w:rsid w:val="00775834"/>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500"/>
    <w:rsid w:val="00843726"/>
    <w:rsid w:val="00845CD6"/>
    <w:rsid w:val="008478A5"/>
    <w:rsid w:val="00847B25"/>
    <w:rsid w:val="00847E1F"/>
    <w:rsid w:val="00851637"/>
    <w:rsid w:val="00852786"/>
    <w:rsid w:val="008558EE"/>
    <w:rsid w:val="0085684E"/>
    <w:rsid w:val="00861E14"/>
    <w:rsid w:val="008643E9"/>
    <w:rsid w:val="00867461"/>
    <w:rsid w:val="00867B11"/>
    <w:rsid w:val="00867BCB"/>
    <w:rsid w:val="00870160"/>
    <w:rsid w:val="008715CA"/>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644"/>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77B7A"/>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C690E"/>
    <w:rsid w:val="009D1FED"/>
    <w:rsid w:val="009D3934"/>
    <w:rsid w:val="009D39C6"/>
    <w:rsid w:val="009D6248"/>
    <w:rsid w:val="009D72CF"/>
    <w:rsid w:val="009D77AF"/>
    <w:rsid w:val="009E2045"/>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703"/>
    <w:rsid w:val="00A61941"/>
    <w:rsid w:val="00A62886"/>
    <w:rsid w:val="00A634EF"/>
    <w:rsid w:val="00A657E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4EBC"/>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4103"/>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0EB3"/>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7629C"/>
    <w:rsid w:val="00D8087E"/>
    <w:rsid w:val="00D80F28"/>
    <w:rsid w:val="00D82272"/>
    <w:rsid w:val="00D84179"/>
    <w:rsid w:val="00D854C7"/>
    <w:rsid w:val="00D85E74"/>
    <w:rsid w:val="00D877EA"/>
    <w:rsid w:val="00D87A9B"/>
    <w:rsid w:val="00DA1F6A"/>
    <w:rsid w:val="00DA26C0"/>
    <w:rsid w:val="00DA4BC0"/>
    <w:rsid w:val="00DB0307"/>
    <w:rsid w:val="00DB3C70"/>
    <w:rsid w:val="00DB4E94"/>
    <w:rsid w:val="00DB4E9C"/>
    <w:rsid w:val="00DB5967"/>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77613"/>
    <w:rsid w:val="00E818FC"/>
    <w:rsid w:val="00E82C05"/>
    <w:rsid w:val="00E82DBE"/>
    <w:rsid w:val="00E8431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D4EAE"/>
    <w:rsid w:val="00EE219B"/>
    <w:rsid w:val="00EE3482"/>
    <w:rsid w:val="00EE41D6"/>
    <w:rsid w:val="00EE4F11"/>
    <w:rsid w:val="00EE50AB"/>
    <w:rsid w:val="00EE55C4"/>
    <w:rsid w:val="00EE6010"/>
    <w:rsid w:val="00EF504B"/>
    <w:rsid w:val="00F00A37"/>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2CBE"/>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D2C"/>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0437860-1DDB-4B89-977E-13F0BA8D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D7629C"/>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77B7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1CAB6-595F-4559-92B2-99D32504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25B603F3</Template>
  <TotalTime>0</TotalTime>
  <Pages>20</Pages>
  <Words>3954</Words>
  <Characters>21523</Characters>
  <Application>Microsoft Office Word</Application>
  <DocSecurity>0</DocSecurity>
  <Lines>768</Lines>
  <Paragraphs>227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1/30/2019 - South Carolina Legislature Online</dc:title>
  <dc:creator>Lesley Stone</dc:creator>
  <cp:lastModifiedBy>Lavarres Lynch</cp:lastModifiedBy>
  <cp:revision>2</cp:revision>
  <cp:lastPrinted>1998-10-08T15:15:00Z</cp:lastPrinted>
  <dcterms:created xsi:type="dcterms:W3CDTF">2019-01-29T22:44:00Z</dcterms:created>
  <dcterms:modified xsi:type="dcterms:W3CDTF">2019-01-29T22:44:00Z</dcterms:modified>
</cp:coreProperties>
</file>