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 xml:space="preserve">SENATE TO MEET AT </w:t>
      </w:r>
      <w:r w:rsidR="0049179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9179F">
        <w:rPr>
          <w:b/>
          <w:sz w:val="26"/>
          <w:szCs w:val="26"/>
        </w:rPr>
        <w:t>19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168.5pt" o:ole="" fillcolor="window">
            <v:imagedata r:id="rId7" o:title="" gain="2147483647f" blacklevel="15728f"/>
          </v:shape>
          <o:OLEObject Type="Embed" ProgID="Word.Picture.8" ShapeID="_x0000_i1025" DrawAspect="Content" ObjectID="_1611122671"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9179F" w:rsidP="00407CDE">
      <w:pPr>
        <w:jc w:val="center"/>
        <w:rPr>
          <w:b/>
        </w:rPr>
      </w:pPr>
      <w:r>
        <w:rPr>
          <w:b/>
        </w:rPr>
        <w:t>FRIDAY, FEBRUARY 8,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9179F" w:rsidP="0062310D">
      <w:pPr>
        <w:tabs>
          <w:tab w:val="left" w:pos="432"/>
          <w:tab w:val="left" w:pos="864"/>
        </w:tabs>
        <w:jc w:val="center"/>
        <w:rPr>
          <w:b/>
        </w:rPr>
      </w:pPr>
      <w:r>
        <w:rPr>
          <w:b/>
        </w:rPr>
        <w:lastRenderedPageBreak/>
        <w:t>Friday, February 8, 2019</w:t>
      </w:r>
    </w:p>
    <w:p w:rsidR="0036113A" w:rsidRDefault="0036113A" w:rsidP="0062310D">
      <w:pPr>
        <w:tabs>
          <w:tab w:val="left" w:pos="432"/>
          <w:tab w:val="left" w:pos="864"/>
        </w:tabs>
      </w:pPr>
    </w:p>
    <w:p w:rsidR="0036113A" w:rsidRDefault="0036113A" w:rsidP="0062310D">
      <w:pPr>
        <w:tabs>
          <w:tab w:val="left" w:pos="432"/>
          <w:tab w:val="left" w:pos="864"/>
        </w:tabs>
      </w:pPr>
    </w:p>
    <w:p w:rsidR="00AE4881" w:rsidRPr="00C87205" w:rsidRDefault="00AE4881" w:rsidP="00AE4881">
      <w:pPr>
        <w:pStyle w:val="CALENDARHEADING"/>
      </w:pPr>
      <w:r>
        <w:t>JOINT ASSEMBLIES</w:t>
      </w:r>
    </w:p>
    <w:p w:rsidR="00AE4881" w:rsidRDefault="00AE4881" w:rsidP="00AE4881">
      <w:pPr>
        <w:tabs>
          <w:tab w:val="left" w:pos="432"/>
          <w:tab w:val="left" w:pos="864"/>
        </w:tabs>
        <w:jc w:val="center"/>
        <w:rPr>
          <w:b/>
        </w:rPr>
      </w:pPr>
    </w:p>
    <w:p w:rsidR="00AE4881" w:rsidRDefault="00AE4881" w:rsidP="00AE4881">
      <w:pPr>
        <w:tabs>
          <w:tab w:val="left" w:pos="432"/>
          <w:tab w:val="left" w:pos="864"/>
        </w:tabs>
        <w:jc w:val="center"/>
        <w:rPr>
          <w:b/>
        </w:rPr>
      </w:pPr>
    </w:p>
    <w:p w:rsidR="00AE4881" w:rsidRDefault="00AE4881" w:rsidP="00AE4881">
      <w:pPr>
        <w:pStyle w:val="BILLTITLE"/>
      </w:pPr>
      <w:r>
        <w:t>Tuesday, February 26, 2019 at 12:00 Noon:</w:t>
      </w:r>
    </w:p>
    <w:p w:rsidR="00AE4881" w:rsidRPr="00ED652D" w:rsidRDefault="00AE4881" w:rsidP="00AE4881">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 xml:space="preserve">--Senators Alexander and Martin: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AE4881" w:rsidRDefault="00AE4881" w:rsidP="00AE4881">
      <w:pPr>
        <w:pStyle w:val="CALENDARHISTORY"/>
      </w:pPr>
      <w:r>
        <w:t>(Adopted--January 23, 2019)</w:t>
      </w:r>
    </w:p>
    <w:p w:rsidR="00AE4881" w:rsidRDefault="00AE4881" w:rsidP="00AE4881">
      <w:pPr>
        <w:tabs>
          <w:tab w:val="left" w:pos="432"/>
          <w:tab w:val="left" w:pos="864"/>
        </w:tabs>
        <w:jc w:val="center"/>
        <w:rPr>
          <w:b/>
        </w:rPr>
      </w:pPr>
    </w:p>
    <w:p w:rsidR="00AE4881" w:rsidRPr="00F94D2C" w:rsidRDefault="00AE4881" w:rsidP="00AE4881">
      <w:pPr>
        <w:rPr>
          <w:b/>
        </w:rPr>
      </w:pPr>
      <w:r>
        <w:rPr>
          <w:b/>
        </w:rPr>
        <w:t>Wednesday, February 27, 2019 at 12:00 Noon:</w:t>
      </w:r>
    </w:p>
    <w:p w:rsidR="00AE4881" w:rsidRPr="000B5307" w:rsidRDefault="00AE4881" w:rsidP="00AE4881">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AE4881" w:rsidRDefault="00AE4881" w:rsidP="00AE4881">
      <w:pPr>
        <w:pStyle w:val="CALENDARHISTORY"/>
      </w:pPr>
      <w:r>
        <w:t>(Adopted--January 29, 2019)</w:t>
      </w:r>
    </w:p>
    <w:p w:rsidR="00AE4881" w:rsidRDefault="00AE4881" w:rsidP="00AE4881">
      <w:pPr>
        <w:tabs>
          <w:tab w:val="left" w:pos="432"/>
          <w:tab w:val="left" w:pos="864"/>
        </w:tabs>
        <w:jc w:val="center"/>
        <w:rPr>
          <w:b/>
        </w:rPr>
      </w:pPr>
    </w:p>
    <w:p w:rsidR="00AE4881" w:rsidRDefault="00AE4881" w:rsidP="00AE4881">
      <w:pPr>
        <w:pStyle w:val="CALENDARHEADING"/>
      </w:pPr>
    </w:p>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Pr="0049179F" w:rsidRDefault="0049179F" w:rsidP="0049179F"/>
    <w:p w:rsidR="00AE4881" w:rsidRDefault="00AE4881" w:rsidP="00AE4881">
      <w:pPr>
        <w:pStyle w:val="CALENDARHEADING"/>
      </w:pPr>
      <w:r>
        <w:t>INVITATIONS</w:t>
      </w:r>
    </w:p>
    <w:p w:rsidR="00AE4881" w:rsidRPr="00737A2D" w:rsidRDefault="00AE4881" w:rsidP="00AE4881"/>
    <w:p w:rsidR="00AE4881" w:rsidRDefault="00AE4881" w:rsidP="00AE4881">
      <w:pPr>
        <w:tabs>
          <w:tab w:val="left" w:pos="432"/>
          <w:tab w:val="left" w:pos="864"/>
        </w:tabs>
        <w:jc w:val="center"/>
        <w:rPr>
          <w:b/>
        </w:rPr>
      </w:pPr>
    </w:p>
    <w:p w:rsidR="00AE4881" w:rsidRPr="004E66F3" w:rsidRDefault="00AE4881" w:rsidP="00AE4881">
      <w:pPr>
        <w:rPr>
          <w:b/>
        </w:rPr>
      </w:pPr>
      <w:r w:rsidRPr="004E66F3">
        <w:rPr>
          <w:b/>
          <w:noProof/>
        </w:rPr>
        <w:t>Tuesday, February 12</w:t>
      </w:r>
      <w:r w:rsidRPr="004E66F3">
        <w:rPr>
          <w:b/>
        </w:rPr>
        <w:t xml:space="preserve">, 2019 - </w:t>
      </w:r>
      <w:r w:rsidRPr="004E66F3">
        <w:rPr>
          <w:b/>
          <w:noProof/>
        </w:rPr>
        <w:t>5:00-7:00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Hilton Columbia Center, Palmetto Ballroom</w:t>
      </w:r>
      <w:r w:rsidRPr="004E66F3">
        <w:t xml:space="preserve">, by the </w:t>
      </w:r>
      <w:r w:rsidRPr="004E66F3">
        <w:rPr>
          <w:b/>
          <w:noProof/>
        </w:rPr>
        <w:t>SOUTH CAROLINA ASSOCIATION OF REALTORS</w:t>
      </w:r>
    </w:p>
    <w:p w:rsidR="00AE4881" w:rsidRDefault="00AE4881" w:rsidP="00AE4881">
      <w:r>
        <w:t>(Accepted--January 29, 2019)</w:t>
      </w:r>
    </w:p>
    <w:p w:rsidR="00AE4881" w:rsidRDefault="00AE4881" w:rsidP="00AE4881"/>
    <w:p w:rsidR="00383737" w:rsidRDefault="00383737" w:rsidP="00383737">
      <w:pPr>
        <w:rPr>
          <w:b/>
          <w:bCs/>
        </w:rPr>
      </w:pPr>
      <w:r>
        <w:rPr>
          <w:b/>
          <w:bCs/>
        </w:rPr>
        <w:t>Tuesday, February 12, 2019 - 6:00-8:00 P.M.</w:t>
      </w:r>
    </w:p>
    <w:p w:rsidR="00383737" w:rsidRDefault="00383737" w:rsidP="00383737">
      <w:pPr>
        <w:rPr>
          <w:b/>
          <w:bCs/>
        </w:rPr>
      </w:pPr>
      <w:r>
        <w:t xml:space="preserve">Members and Staff, Reception, </w:t>
      </w:r>
      <w:r w:rsidRPr="00383737">
        <w:t>The Venue on Main TopGolf Swing Suite, 1624 Main Street</w:t>
      </w:r>
      <w:r>
        <w:t xml:space="preserve">, downtown Columbia, by the </w:t>
      </w:r>
      <w:r>
        <w:rPr>
          <w:b/>
          <w:bCs/>
        </w:rPr>
        <w:t>CITY OF COLUMBIA</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13</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AE4881" w:rsidRDefault="00AE4881" w:rsidP="00AE4881">
      <w:r>
        <w:t>(Accepted--January 29, 2019)</w:t>
      </w:r>
    </w:p>
    <w:p w:rsidR="00AE4881" w:rsidRDefault="00AE4881" w:rsidP="00AE4881"/>
    <w:p w:rsidR="00AE4881" w:rsidRPr="00103826" w:rsidRDefault="00AE4881" w:rsidP="00AE4881">
      <w:pPr>
        <w:rPr>
          <w:rFonts w:eastAsia="Calibri"/>
          <w:b/>
          <w:bCs/>
          <w:szCs w:val="22"/>
        </w:rPr>
      </w:pPr>
      <w:r w:rsidRPr="00103826">
        <w:rPr>
          <w:rFonts w:eastAsia="Calibri"/>
          <w:b/>
          <w:bCs/>
          <w:szCs w:val="22"/>
        </w:rPr>
        <w:t>Wednesday, February 13, 2019 - 11:30</w:t>
      </w:r>
      <w:r>
        <w:rPr>
          <w:rFonts w:eastAsia="Calibri"/>
          <w:b/>
          <w:bCs/>
          <w:szCs w:val="22"/>
        </w:rPr>
        <w:t xml:space="preserve"> A.M.</w:t>
      </w:r>
      <w:r w:rsidRPr="00103826">
        <w:rPr>
          <w:rFonts w:eastAsia="Calibri"/>
          <w:b/>
          <w:bCs/>
          <w:szCs w:val="22"/>
        </w:rPr>
        <w:t>-1:30</w:t>
      </w:r>
      <w:r>
        <w:rPr>
          <w:rFonts w:eastAsia="Calibri"/>
          <w:b/>
          <w:bCs/>
          <w:szCs w:val="22"/>
        </w:rPr>
        <w:t xml:space="preserve"> P.M.</w:t>
      </w:r>
    </w:p>
    <w:p w:rsidR="00AE4881" w:rsidRPr="00103826" w:rsidRDefault="00AE4881" w:rsidP="00AE4881">
      <w:pPr>
        <w:rPr>
          <w:rFonts w:eastAsia="Calibri"/>
          <w:b/>
          <w:bCs/>
          <w:szCs w:val="22"/>
        </w:rPr>
      </w:pPr>
      <w:r>
        <w:rPr>
          <w:rFonts w:eastAsia="Calibri"/>
          <w:szCs w:val="22"/>
        </w:rPr>
        <w:t>Members</w:t>
      </w:r>
      <w:r w:rsidRPr="00103826">
        <w:rPr>
          <w:rFonts w:eastAsia="Calibri"/>
          <w:szCs w:val="22"/>
        </w:rPr>
        <w:t xml:space="preserve">, Luncheon, 112 Blatt Building, by the </w:t>
      </w:r>
      <w:r w:rsidRPr="00103826">
        <w:rPr>
          <w:rFonts w:eastAsia="Calibri"/>
          <w:b/>
          <w:bCs/>
          <w:szCs w:val="22"/>
        </w:rPr>
        <w:t>INDEPENDENT BANKS OF SOUTH CAROLINA</w:t>
      </w:r>
    </w:p>
    <w:p w:rsidR="00AE4881" w:rsidRDefault="00AE4881" w:rsidP="00AE4881">
      <w:r>
        <w:t>(Accepted--February 6, 2019)</w:t>
      </w:r>
    </w:p>
    <w:p w:rsidR="00AE4881" w:rsidRPr="004E66F3" w:rsidRDefault="00AE4881" w:rsidP="00AE4881"/>
    <w:p w:rsidR="00AE4881" w:rsidRPr="004E66F3" w:rsidRDefault="00AE4881" w:rsidP="00AE4881">
      <w:pPr>
        <w:rPr>
          <w:b/>
        </w:rPr>
      </w:pPr>
      <w:r w:rsidRPr="004E66F3">
        <w:rPr>
          <w:b/>
          <w:noProof/>
        </w:rPr>
        <w:t>Wednesday, February 13</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AE4881" w:rsidRDefault="00AE4881" w:rsidP="00AE4881">
      <w:r>
        <w:t>(Accepted--January 29, 2019)</w:t>
      </w:r>
    </w:p>
    <w:p w:rsidR="00AE4881" w:rsidRDefault="00AE4881" w:rsidP="00AE4881"/>
    <w:p w:rsidR="00AE4881" w:rsidRPr="004E66F3" w:rsidRDefault="00AE4881" w:rsidP="00AE4881">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AE4881" w:rsidRDefault="00AE4881" w:rsidP="00AE4881">
      <w:r>
        <w:t>(Accepted--January 29, 2019)</w:t>
      </w:r>
    </w:p>
    <w:p w:rsidR="00AE4881" w:rsidRDefault="00AE4881" w:rsidP="00AE4881"/>
    <w:p w:rsidR="00AE4881" w:rsidRDefault="00AE4881" w:rsidP="00AE4881"/>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5:00-7:00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AE4881" w:rsidRPr="004E66F3" w:rsidRDefault="00AE4881" w:rsidP="00AE4881">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lastRenderedPageBreak/>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AE4881" w:rsidRDefault="00AE4881" w:rsidP="00AE4881">
      <w:r>
        <w:t>(Accepted--January 29, 2019)</w:t>
      </w:r>
    </w:p>
    <w:p w:rsidR="00AE4881" w:rsidRPr="004E66F3" w:rsidRDefault="00AE4881" w:rsidP="00AE4881">
      <w:pPr>
        <w:rPr>
          <w:b/>
          <w:noProof/>
        </w:rPr>
      </w:pPr>
    </w:p>
    <w:p w:rsidR="00AE4881" w:rsidRPr="004E66F3" w:rsidRDefault="00AE4881" w:rsidP="00AE4881">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AE4881" w:rsidRPr="004E66F3" w:rsidRDefault="00AE4881" w:rsidP="00AE4881">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AE4881" w:rsidRDefault="00AE4881" w:rsidP="00AE4881">
      <w:r>
        <w:t>(Accepted--January 29, 2019)</w:t>
      </w:r>
    </w:p>
    <w:p w:rsidR="00AE4881" w:rsidRPr="004E66F3" w:rsidRDefault="00AE4881" w:rsidP="00AE4881"/>
    <w:p w:rsidR="00AE4881" w:rsidRDefault="00AE4881" w:rsidP="00AE4881">
      <w:pPr>
        <w:tabs>
          <w:tab w:val="left" w:pos="432"/>
          <w:tab w:val="left" w:pos="864"/>
        </w:tabs>
      </w:pPr>
    </w:p>
    <w:p w:rsidR="00AE4881" w:rsidRPr="00516AB1" w:rsidRDefault="00AE4881" w:rsidP="00AE4881">
      <w:pPr>
        <w:pStyle w:val="CALENDARHEADING"/>
      </w:pPr>
      <w:r>
        <w:t>MOTION PERIOD</w:t>
      </w: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 w:rsidR="0049179F" w:rsidRDefault="0049179F" w:rsidP="00AE4881"/>
    <w:p w:rsidR="0049179F" w:rsidRDefault="0049179F" w:rsidP="00AE4881"/>
    <w:p w:rsidR="00AE4881" w:rsidRPr="008E3644" w:rsidRDefault="00AE4881" w:rsidP="00AE4881"/>
    <w:p w:rsidR="00AE4881" w:rsidRDefault="00AE4881" w:rsidP="00AE4881">
      <w:pPr>
        <w:pStyle w:val="CALENDARHEADING"/>
      </w:pPr>
      <w:r>
        <w:t>STATEWIDE THIRD READING BILLS</w:t>
      </w:r>
    </w:p>
    <w:p w:rsidR="00AE4881" w:rsidRPr="001C355F" w:rsidRDefault="00AE4881" w:rsidP="00AE4881"/>
    <w:p w:rsidR="00AE4881" w:rsidRPr="00BA0F51" w:rsidRDefault="00AE4881" w:rsidP="00AE4881"/>
    <w:p w:rsidR="00AE4881" w:rsidRPr="0099088D" w:rsidRDefault="00AE4881" w:rsidP="00AE4881">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Campsen and Scott</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w:t>
      </w:r>
      <w:r>
        <w:rPr>
          <w:u w:color="000000" w:themeColor="text1"/>
        </w:rPr>
        <w:t xml:space="preserve"> </w:t>
      </w:r>
      <w:r w:rsidRPr="0099088D">
        <w:rPr>
          <w:u w:color="000000" w:themeColor="text1"/>
        </w:rPr>
        <w:t>MARKETPLACE FACILITATORS OF THEIR REQUIREMENTS.</w:t>
      </w:r>
    </w:p>
    <w:p w:rsidR="00AE4881" w:rsidRDefault="00AE4881" w:rsidP="00AE4881">
      <w:pPr>
        <w:pStyle w:val="CALENDARHISTORY"/>
      </w:pPr>
      <w:r>
        <w:t>(Read the first time--January 8, 2019)</w:t>
      </w:r>
    </w:p>
    <w:p w:rsidR="00AE4881" w:rsidRDefault="00AE4881" w:rsidP="00AE4881">
      <w:pPr>
        <w:pStyle w:val="CALENDARHISTORY"/>
      </w:pPr>
      <w:r>
        <w:t>(Reported by Committee on Finance--January 16, 2019)</w:t>
      </w:r>
    </w:p>
    <w:p w:rsidR="00AE4881" w:rsidRDefault="00AE4881" w:rsidP="00AE4881">
      <w:pPr>
        <w:pStyle w:val="CALENDARHISTORY"/>
      </w:pPr>
      <w:r>
        <w:t>(Favorable)</w:t>
      </w:r>
    </w:p>
    <w:p w:rsidR="00AE4881" w:rsidRDefault="00AE4881" w:rsidP="00AE4881">
      <w:pPr>
        <w:pStyle w:val="CALENDARHISTORY"/>
      </w:pPr>
      <w:r>
        <w:t>(Read the second time--January 23, 2019)</w:t>
      </w:r>
    </w:p>
    <w:p w:rsidR="00AE4881" w:rsidRDefault="00AE4881" w:rsidP="00AE4881">
      <w:pPr>
        <w:pStyle w:val="CALENDARHISTORY"/>
      </w:pPr>
      <w:r>
        <w:t>(Amended--January 29, 2019)</w:t>
      </w:r>
    </w:p>
    <w:p w:rsidR="00AE4881" w:rsidRDefault="00AE4881" w:rsidP="00AE4881">
      <w:pPr>
        <w:ind w:left="864"/>
      </w:pPr>
      <w:r>
        <w:t>(Amendment proposed--January 29, 2019)</w:t>
      </w:r>
    </w:p>
    <w:p w:rsidR="00AE4881" w:rsidRDefault="00AE4881" w:rsidP="00AE4881">
      <w:pPr>
        <w:pStyle w:val="CALENDARHISTORY"/>
      </w:pPr>
      <w:r>
        <w:t>(Document No. S-RES\AMEND\214R005.SP.RFR)</w:t>
      </w:r>
    </w:p>
    <w:p w:rsidR="00AE4881" w:rsidRPr="008E3644" w:rsidRDefault="00AE4881" w:rsidP="00AE4881">
      <w:pPr>
        <w:pStyle w:val="CALENDARHISTORY"/>
      </w:pPr>
      <w:r>
        <w:rPr>
          <w:u w:val="single"/>
        </w:rPr>
        <w:t>(Contested by Senators Hutto and Peeler)</w:t>
      </w:r>
    </w:p>
    <w:p w:rsidR="00AE4881" w:rsidRDefault="00AE4881" w:rsidP="00AE4881"/>
    <w:p w:rsidR="00AE4881" w:rsidRPr="00BD2F76" w:rsidRDefault="00AE4881" w:rsidP="00AE4881">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Finance--January 16, 2019)</w:t>
      </w:r>
    </w:p>
    <w:p w:rsidR="00AE4881" w:rsidRDefault="00AE4881" w:rsidP="00AE4881">
      <w:pPr>
        <w:pStyle w:val="CALENDARHISTORY"/>
        <w:keepNext/>
        <w:keepLines/>
      </w:pPr>
      <w:r>
        <w:t>(Favorable)</w:t>
      </w:r>
    </w:p>
    <w:p w:rsidR="00AE4881" w:rsidRDefault="00AE4881" w:rsidP="00AE4881">
      <w:pPr>
        <w:pStyle w:val="CALENDARHISTORY"/>
        <w:keepNext/>
        <w:keepLines/>
      </w:pPr>
      <w:r>
        <w:t>(Read the second time--January 24, 2019)</w:t>
      </w:r>
    </w:p>
    <w:p w:rsidR="00AE4881" w:rsidRDefault="00AE4881" w:rsidP="00AE4881">
      <w:pPr>
        <w:pStyle w:val="CALENDARHISTORY"/>
      </w:pPr>
      <w:r>
        <w:t>(Amended--February 5, 2019)</w:t>
      </w:r>
    </w:p>
    <w:p w:rsidR="00AE4881" w:rsidRDefault="00AE4881" w:rsidP="00AE4881"/>
    <w:p w:rsidR="00AE4881" w:rsidRPr="001513A1" w:rsidRDefault="00AE4881" w:rsidP="00AE4881">
      <w:pPr>
        <w:pStyle w:val="BILLTITLE"/>
        <w:rPr>
          <w:u w:color="000000" w:themeColor="text1"/>
        </w:rPr>
      </w:pPr>
      <w:r w:rsidRPr="001513A1">
        <w:t>S.</w:t>
      </w:r>
      <w:r w:rsidRPr="001513A1">
        <w:tab/>
        <w:t>426</w:t>
      </w:r>
      <w:r w:rsidRPr="001513A1">
        <w:fldChar w:fldCharType="begin"/>
      </w:r>
      <w:r w:rsidRPr="001513A1">
        <w:instrText xml:space="preserve"> XE "S. 426" \b </w:instrText>
      </w:r>
      <w:r w:rsidRPr="001513A1">
        <w:fldChar w:fldCharType="end"/>
      </w:r>
      <w:r w:rsidRPr="001513A1">
        <w:t xml:space="preserve">--Senator Goldfinch:  </w:t>
      </w:r>
      <w:r w:rsidRPr="001513A1">
        <w:rPr>
          <w:szCs w:val="30"/>
        </w:rPr>
        <w:t xml:space="preserve">A JOINT RESOLUTION </w:t>
      </w:r>
      <w:r w:rsidRPr="001513A1">
        <w:rPr>
          <w:u w:color="000000" w:themeColor="text1"/>
        </w:rPr>
        <w:t xml:space="preserve">TO TRANSFER FUNDS APPROPRIATED </w:t>
      </w:r>
      <w:r w:rsidRPr="001513A1">
        <w:rPr>
          <w:u w:color="000000" w:themeColor="text1"/>
        </w:rPr>
        <w:lastRenderedPageBreak/>
        <w:t>TO THE DEPARTMENT OF TRANSPORTATION FOR A BOAT RAMP IN GEORGETOWN COUNTY TO THE DEPARTMENT OF NATURAL RESOURCES AND TO</w:t>
      </w:r>
      <w:r>
        <w:rPr>
          <w:u w:color="000000" w:themeColor="text1"/>
        </w:rPr>
        <w:br/>
      </w:r>
      <w:r>
        <w:rPr>
          <w:u w:color="000000" w:themeColor="text1"/>
        </w:rPr>
        <w:br/>
      </w:r>
      <w:r>
        <w:rPr>
          <w:u w:color="000000" w:themeColor="text1"/>
        </w:rPr>
        <w:br/>
      </w:r>
      <w:r w:rsidRPr="001513A1">
        <w:rPr>
          <w:u w:color="000000" w:themeColor="text1"/>
        </w:rPr>
        <w:t>CREDIT SUCH FUNDS AS WATER RECREATIONAL RESOURCE FUNDS FOR GEORGETOWN COUNTY.</w:t>
      </w:r>
    </w:p>
    <w:p w:rsidR="00AE4881" w:rsidRDefault="00AE4881" w:rsidP="00AE4881">
      <w:pPr>
        <w:pStyle w:val="CALENDARHISTORY"/>
      </w:pPr>
      <w:r>
        <w:t>(Read the first time--January 24, 2019)</w:t>
      </w:r>
    </w:p>
    <w:p w:rsidR="00AE4881" w:rsidRDefault="00AE4881" w:rsidP="00AE4881">
      <w:pPr>
        <w:pStyle w:val="CALENDARHISTORY"/>
      </w:pPr>
      <w:r>
        <w:t>(Reported by Committee on Finance--February 5, 2019)</w:t>
      </w:r>
    </w:p>
    <w:p w:rsidR="00AE4881" w:rsidRDefault="00AE4881" w:rsidP="00AE4881">
      <w:pPr>
        <w:pStyle w:val="CALENDARHISTORY"/>
      </w:pPr>
      <w:r>
        <w:t>(Favorable)</w:t>
      </w:r>
    </w:p>
    <w:p w:rsidR="00AE4881" w:rsidRDefault="00AE4881" w:rsidP="00AE4881">
      <w:pPr>
        <w:pStyle w:val="CALENDARHISTORY"/>
      </w:pPr>
      <w:r>
        <w:t>(Read the second time--February 7, 2019)</w:t>
      </w:r>
    </w:p>
    <w:p w:rsidR="00AE4881" w:rsidRDefault="00AE4881" w:rsidP="00AE4881">
      <w:pPr>
        <w:pStyle w:val="CALENDARHISTORY"/>
      </w:pPr>
      <w:r>
        <w:t>(Ayes 38, Nays 0--February 7, 2019)</w:t>
      </w:r>
    </w:p>
    <w:p w:rsidR="00AE4881" w:rsidRDefault="00AE4881" w:rsidP="00AE4881"/>
    <w:p w:rsidR="00AE4881" w:rsidRDefault="00AE4881" w:rsidP="00AE4881">
      <w:pPr>
        <w:pStyle w:val="BILLTITLE"/>
        <w:rPr>
          <w:color w:val="000000" w:themeColor="text1"/>
          <w:u w:color="000000" w:themeColor="text1"/>
        </w:rPr>
      </w:pPr>
      <w:r w:rsidRPr="008F6E36">
        <w:t>H.</w:t>
      </w:r>
      <w:r w:rsidRPr="008F6E36">
        <w:tab/>
        <w:t>3630</w:t>
      </w:r>
      <w:r w:rsidRPr="008F6E36">
        <w:fldChar w:fldCharType="begin"/>
      </w:r>
      <w:r w:rsidRPr="008F6E36">
        <w:instrText xml:space="preserve"> XE "H. 3630" \b </w:instrText>
      </w:r>
      <w:r w:rsidRPr="008F6E36">
        <w:fldChar w:fldCharType="end"/>
      </w:r>
      <w:r w:rsidRPr="008F6E36">
        <w:t xml:space="preserve">--Reps. Stavrinakis, McCoy, Collins, W. Newton, Mace, Clary, Brown, Gilliard, King, Mack, Erickson, Bradley, McDaniel, Moore, Simmons, Funderburk and Norrell:  </w:t>
      </w:r>
      <w:r w:rsidRPr="008F6E36">
        <w:rPr>
          <w:szCs w:val="30"/>
        </w:rPr>
        <w:t xml:space="preserve">A JOINT RESOLUTION </w:t>
      </w:r>
      <w:r w:rsidRPr="008F6E36">
        <w:rPr>
          <w:color w:val="000000" w:themeColor="text1"/>
          <w:u w:color="000000" w:themeColor="text1"/>
        </w:rPr>
        <w:t>TO DELAY THE PROPERTY TAX PENALTY SCHEDULE BY THREE MONTHS ON REAL PROPERTY OWNED BY CERTAIN INDIVIDUALS</w:t>
      </w:r>
      <w:r>
        <w:rPr>
          <w:color w:val="000000" w:themeColor="text1"/>
          <w:u w:color="000000" w:themeColor="text1"/>
        </w:rPr>
        <w:t xml:space="preserve"> </w:t>
      </w:r>
      <w:r w:rsidRPr="008F6E36">
        <w:rPr>
          <w:color w:val="000000" w:themeColor="text1"/>
          <w:u w:color="000000" w:themeColor="text1"/>
        </w:rPr>
        <w:t>AFFECTED BY THE SHUTDOWN OF THE FEDERAL GOVERNMENT.</w:t>
      </w:r>
    </w:p>
    <w:p w:rsidR="00AE4881" w:rsidRDefault="00AE4881" w:rsidP="00AE4881">
      <w:pPr>
        <w:pStyle w:val="CALENDARHISTORY"/>
      </w:pPr>
      <w:r>
        <w:t>(Read the first time--January 22, 2019)</w:t>
      </w:r>
    </w:p>
    <w:p w:rsidR="00AE4881" w:rsidRDefault="00AE4881" w:rsidP="00AE4881">
      <w:pPr>
        <w:pStyle w:val="CALENDARHISTORY"/>
      </w:pPr>
      <w:r>
        <w:t>(Recalled from Committee on Finance--February 5, 2019)</w:t>
      </w:r>
    </w:p>
    <w:p w:rsidR="00AE4881" w:rsidRDefault="00AE4881" w:rsidP="00AE4881">
      <w:pPr>
        <w:pStyle w:val="CALENDARHISTORY"/>
      </w:pPr>
      <w:r>
        <w:t>(Amended--February 7, 2019)</w:t>
      </w:r>
    </w:p>
    <w:p w:rsidR="00AE4881" w:rsidRDefault="00AE4881" w:rsidP="00AE4881">
      <w:pPr>
        <w:pStyle w:val="CALENDARHISTORY"/>
      </w:pPr>
      <w:r>
        <w:t>(Read the second time--February 7, 2019)</w:t>
      </w:r>
    </w:p>
    <w:p w:rsidR="00AE4881" w:rsidRDefault="00AE4881" w:rsidP="00AE4881">
      <w:pPr>
        <w:pStyle w:val="CALENDARHISTORY"/>
      </w:pPr>
      <w:r>
        <w:t>(Ayes 40, Nays 0--February 7, 2019)</w:t>
      </w:r>
    </w:p>
    <w:p w:rsidR="00AE4881" w:rsidRPr="008A4831" w:rsidRDefault="00AE4881" w:rsidP="00AE4881"/>
    <w:p w:rsidR="00AE4881" w:rsidRPr="004A5067" w:rsidRDefault="00AE4881" w:rsidP="00AE4881"/>
    <w:p w:rsidR="00AE4881" w:rsidRPr="001F6DDF" w:rsidRDefault="00AE4881" w:rsidP="00AE4881">
      <w:pPr>
        <w:pStyle w:val="CALENDARHEADING"/>
      </w:pPr>
      <w:r>
        <w:t>STATEWIDE SECOND READING BILLS</w:t>
      </w:r>
    </w:p>
    <w:p w:rsidR="00AE4881" w:rsidRDefault="00AE4881" w:rsidP="00AE4881">
      <w:pPr>
        <w:tabs>
          <w:tab w:val="left" w:pos="432"/>
          <w:tab w:val="left" w:pos="864"/>
        </w:tabs>
        <w:jc w:val="center"/>
      </w:pPr>
    </w:p>
    <w:p w:rsidR="00AE4881" w:rsidRDefault="00AE4881" w:rsidP="00AE4881"/>
    <w:p w:rsidR="00AE4881" w:rsidRDefault="00AE4881" w:rsidP="00AE4881">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AE4881" w:rsidRDefault="00AE4881" w:rsidP="00AE4881">
      <w:pPr>
        <w:pStyle w:val="CALENDARHISTORY"/>
      </w:pPr>
      <w:r>
        <w:t>(Read the first time--January 8, 2019)</w:t>
      </w:r>
    </w:p>
    <w:p w:rsidR="00AE4881" w:rsidRDefault="00AE4881" w:rsidP="00AE4881">
      <w:pPr>
        <w:pStyle w:val="CALENDARHISTORY"/>
      </w:pPr>
      <w:r>
        <w:lastRenderedPageBreak/>
        <w:t>(Reported by Committee on Judiciary--January 23, 2019)</w:t>
      </w:r>
    </w:p>
    <w:p w:rsidR="00AE4881" w:rsidRDefault="00AE4881" w:rsidP="00AE4881">
      <w:pPr>
        <w:pStyle w:val="CALENDARHISTORY"/>
      </w:pPr>
      <w:r>
        <w:t>(Favorable with amendments)</w:t>
      </w:r>
    </w:p>
    <w:p w:rsidR="00AE4881" w:rsidRPr="00C17E2A" w:rsidRDefault="00AE4881" w:rsidP="00AE4881">
      <w:pPr>
        <w:pStyle w:val="CALENDARHISTORY"/>
      </w:pPr>
      <w:r>
        <w:rPr>
          <w:u w:val="single"/>
        </w:rPr>
        <w:t>(Contested by Senators Climer and Campbell)</w:t>
      </w:r>
    </w:p>
    <w:p w:rsidR="00AE4881" w:rsidRDefault="00AE4881" w:rsidP="00AE4881"/>
    <w:p w:rsidR="00AE4881" w:rsidRPr="001D3989" w:rsidRDefault="00AE4881" w:rsidP="00AE488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Judiciary--January 23, 2019)</w:t>
      </w:r>
    </w:p>
    <w:p w:rsidR="00AE4881" w:rsidRDefault="00AE4881" w:rsidP="00AE4881">
      <w:pPr>
        <w:pStyle w:val="CALENDARHISTORY"/>
        <w:keepNext/>
        <w:keepLines/>
      </w:pPr>
      <w:r>
        <w:t>(Favorable)</w:t>
      </w:r>
    </w:p>
    <w:p w:rsidR="00AE4881" w:rsidRPr="00E40B58" w:rsidRDefault="00AE4881" w:rsidP="00AE4881">
      <w:pPr>
        <w:pStyle w:val="CALENDARHISTORY"/>
        <w:keepNext/>
        <w:keepLines/>
      </w:pPr>
      <w:r>
        <w:rPr>
          <w:u w:val="single"/>
        </w:rPr>
        <w:t>(Contested by Senator Turner)</w:t>
      </w:r>
    </w:p>
    <w:p w:rsidR="00AE4881" w:rsidRPr="00E40B58" w:rsidRDefault="00AE4881" w:rsidP="00AE4881">
      <w:r>
        <w:t xml:space="preserve"> </w:t>
      </w:r>
    </w:p>
    <w:p w:rsidR="00AE4881" w:rsidRPr="00C14700" w:rsidRDefault="00AE4881" w:rsidP="00AE4881">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xml:space="preserve"> and Verdin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w:t>
      </w:r>
      <w:r w:rsidRPr="00C14700">
        <w:rPr>
          <w:u w:color="000000" w:themeColor="text1"/>
        </w:rPr>
        <w:lastRenderedPageBreak/>
        <w:t xml:space="preserve">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Education--January 24, 2019)</w:t>
      </w:r>
    </w:p>
    <w:p w:rsidR="00AE4881" w:rsidRDefault="00AE4881" w:rsidP="00AE4881">
      <w:pPr>
        <w:pStyle w:val="CALENDARHISTORY"/>
        <w:keepNext/>
        <w:keepLines/>
      </w:pPr>
      <w:r>
        <w:t>(Favorable with amendments)</w:t>
      </w:r>
    </w:p>
    <w:p w:rsidR="00AE4881" w:rsidRPr="00D7629C" w:rsidRDefault="00AE4881" w:rsidP="00AE4881">
      <w:pPr>
        <w:pStyle w:val="CALENDARHISTORY"/>
        <w:keepNext/>
        <w:keepLines/>
      </w:pPr>
      <w:r>
        <w:rPr>
          <w:u w:val="single"/>
        </w:rPr>
        <w:t>(Contested by Senator Scott)</w:t>
      </w:r>
    </w:p>
    <w:p w:rsidR="00AE4881" w:rsidRDefault="00AE4881" w:rsidP="00AE4881"/>
    <w:p w:rsidR="00AE4881" w:rsidRPr="005F5670" w:rsidRDefault="00AE4881" w:rsidP="00AE4881">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w:t>
      </w:r>
      <w:r w:rsidRPr="005F5670">
        <w:rPr>
          <w:color w:val="000000" w:themeColor="text1"/>
        </w:rPr>
        <w:lastRenderedPageBreak/>
        <w:t xml:space="preserve">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AE4881" w:rsidRDefault="00AE4881" w:rsidP="00AE4881">
      <w:pPr>
        <w:pStyle w:val="CALENDARHISTORY"/>
      </w:pPr>
      <w:r>
        <w:t>(Read the first time--January 8, 2019)</w:t>
      </w:r>
    </w:p>
    <w:p w:rsidR="00AE4881" w:rsidRDefault="00AE4881" w:rsidP="00AE4881">
      <w:pPr>
        <w:pStyle w:val="CALENDARHISTORY"/>
      </w:pPr>
      <w:r>
        <w:lastRenderedPageBreak/>
        <w:t>(Reported by Committee on Agriculture and Natural Resources--January 29, 2019)</w:t>
      </w:r>
    </w:p>
    <w:p w:rsidR="00AE4881" w:rsidRDefault="00AE4881" w:rsidP="00AE4881">
      <w:pPr>
        <w:pStyle w:val="CALENDARHISTORY"/>
      </w:pPr>
      <w:r>
        <w:t>(Favorable with amendments)</w:t>
      </w:r>
    </w:p>
    <w:p w:rsidR="00AE4881" w:rsidRPr="00C90597" w:rsidRDefault="00AE4881" w:rsidP="00AE4881">
      <w:pPr>
        <w:pStyle w:val="CALENDARHISTORY"/>
      </w:pPr>
      <w:r>
        <w:rPr>
          <w:u w:val="single"/>
        </w:rPr>
        <w:t>(Contested by Senator Corbin)</w:t>
      </w:r>
    </w:p>
    <w:p w:rsidR="00AE4881" w:rsidRPr="004B7150" w:rsidRDefault="00AE4881" w:rsidP="00AE4881">
      <w:pPr>
        <w:pStyle w:val="CALENDARHISTORY"/>
      </w:pPr>
    </w:p>
    <w:p w:rsidR="00AE4881" w:rsidRPr="00ED36A8" w:rsidRDefault="00AE4881" w:rsidP="00AE4881">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AE4881" w:rsidRDefault="00AE4881" w:rsidP="00AE4881">
      <w:pPr>
        <w:pStyle w:val="CALENDARHISTORY"/>
      </w:pPr>
      <w:r>
        <w:t>(Without reference--January 29, 2019)</w:t>
      </w:r>
    </w:p>
    <w:p w:rsidR="00AE4881" w:rsidRPr="003557F1" w:rsidRDefault="00AE4881" w:rsidP="00AE4881">
      <w:pPr>
        <w:pStyle w:val="CALENDARHISTORY"/>
      </w:pPr>
      <w:r>
        <w:rPr>
          <w:u w:val="single"/>
        </w:rPr>
        <w:t>(Contested by Senator Hutto)</w:t>
      </w:r>
    </w:p>
    <w:p w:rsidR="00AE4881" w:rsidRDefault="00AE4881" w:rsidP="00AE4881">
      <w:pPr>
        <w:tabs>
          <w:tab w:val="left" w:pos="432"/>
          <w:tab w:val="left" w:pos="864"/>
        </w:tabs>
      </w:pPr>
    </w:p>
    <w:p w:rsidR="00AE4881" w:rsidRPr="00E1004E" w:rsidRDefault="00AE4881" w:rsidP="00AE4881">
      <w:pPr>
        <w:pStyle w:val="BILLTITLE"/>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AE4881" w:rsidRDefault="00AE4881" w:rsidP="00AE4881">
      <w:pPr>
        <w:pStyle w:val="CALENDARHISTORY"/>
      </w:pPr>
      <w:r>
        <w:t>(Read the first time--January 8, 2019)</w:t>
      </w:r>
    </w:p>
    <w:p w:rsidR="00AE4881" w:rsidRDefault="00AE4881" w:rsidP="00AE4881">
      <w:pPr>
        <w:pStyle w:val="CALENDARHISTORY"/>
      </w:pPr>
      <w:r>
        <w:t>(Reported by Committee on Finance--February 5, 2019)</w:t>
      </w:r>
    </w:p>
    <w:p w:rsidR="00AE4881" w:rsidRDefault="00AE4881" w:rsidP="00AE4881">
      <w:pPr>
        <w:pStyle w:val="CALENDARHISTORY"/>
      </w:pPr>
      <w:r>
        <w:t>(Favorable)</w:t>
      </w:r>
    </w:p>
    <w:p w:rsidR="00AE4881" w:rsidRPr="003557F1" w:rsidRDefault="00AE4881" w:rsidP="00AE4881">
      <w:pPr>
        <w:pStyle w:val="CALENDARHISTORY"/>
      </w:pPr>
      <w:r>
        <w:rPr>
          <w:u w:val="single"/>
        </w:rPr>
        <w:t>(Contested by Senator Hembree)</w:t>
      </w:r>
    </w:p>
    <w:p w:rsidR="00AE4881" w:rsidRDefault="00AE4881" w:rsidP="00AE4881">
      <w:pPr>
        <w:tabs>
          <w:tab w:val="left" w:pos="432"/>
          <w:tab w:val="left" w:pos="864"/>
        </w:tabs>
      </w:pPr>
    </w:p>
    <w:p w:rsidR="00AE4881" w:rsidRPr="00DD6E81" w:rsidRDefault="00AE4881" w:rsidP="00AE4881">
      <w:pPr>
        <w:pStyle w:val="BILLTITLE"/>
        <w:rPr>
          <w:u w:color="000000" w:themeColor="text1"/>
        </w:rPr>
      </w:pPr>
      <w:r w:rsidRPr="00DD6E81">
        <w:t>S.</w:t>
      </w:r>
      <w:r w:rsidRPr="00DD6E81">
        <w:tab/>
        <w:t>310</w:t>
      </w:r>
      <w:r w:rsidRPr="00DD6E81">
        <w:fldChar w:fldCharType="begin"/>
      </w:r>
      <w:r w:rsidRPr="00DD6E81">
        <w:instrText xml:space="preserve"> XE "S. 310" \b </w:instrText>
      </w:r>
      <w:r w:rsidRPr="00DD6E81">
        <w:fldChar w:fldCharType="end"/>
      </w:r>
      <w:r w:rsidRPr="00DD6E81">
        <w:t xml:space="preserve">--Senator Alexander:  </w:t>
      </w:r>
      <w:r w:rsidRPr="00DD6E81">
        <w:rPr>
          <w:szCs w:val="30"/>
        </w:rPr>
        <w:t xml:space="preserve">A BILL </w:t>
      </w:r>
      <w:r w:rsidRPr="00DD6E81">
        <w:rPr>
          <w:u w:color="000000" w:themeColor="text1"/>
        </w:rPr>
        <w:t>TO AMEND SECTION 12</w:t>
      </w:r>
      <w:r w:rsidRPr="00DD6E81">
        <w:rPr>
          <w:u w:color="000000" w:themeColor="text1"/>
        </w:rPr>
        <w:noBreakHyphen/>
        <w:t>21</w:t>
      </w:r>
      <w:r w:rsidRPr="00DD6E81">
        <w:rPr>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AE4881" w:rsidRDefault="00AE4881" w:rsidP="00AE4881">
      <w:pPr>
        <w:pStyle w:val="CALENDARHISTORY"/>
      </w:pPr>
      <w:r>
        <w:t>(Read the first time--January 8, 2019)</w:t>
      </w:r>
    </w:p>
    <w:p w:rsidR="00AE4881" w:rsidRDefault="00AE4881" w:rsidP="00AE4881">
      <w:pPr>
        <w:pStyle w:val="CALENDARHISTORY"/>
      </w:pPr>
      <w:r>
        <w:t>(Reported by Committee on Finance--February 5, 2019)</w:t>
      </w:r>
    </w:p>
    <w:p w:rsidR="00AE4881" w:rsidRDefault="00AE4881" w:rsidP="00AE4881">
      <w:pPr>
        <w:pStyle w:val="CALENDARHISTORY"/>
      </w:pPr>
      <w:r>
        <w:t>(Favorable)</w:t>
      </w:r>
    </w:p>
    <w:p w:rsidR="00AE4881" w:rsidRDefault="00AE4881" w:rsidP="00AE4881">
      <w:pPr>
        <w:tabs>
          <w:tab w:val="left" w:pos="432"/>
          <w:tab w:val="left" w:pos="864"/>
        </w:tabs>
      </w:pPr>
    </w:p>
    <w:p w:rsidR="00AE4881" w:rsidRPr="00887200" w:rsidRDefault="00AE4881" w:rsidP="00AE4881">
      <w:pPr>
        <w:pStyle w:val="BILLTITLE"/>
        <w:rPr>
          <w:u w:color="000000" w:themeColor="text1"/>
        </w:rPr>
      </w:pPr>
      <w:r w:rsidRPr="00887200">
        <w:t>S.</w:t>
      </w:r>
      <w:r w:rsidRPr="00887200">
        <w:tab/>
        <w:t>323</w:t>
      </w:r>
      <w:r w:rsidRPr="00887200">
        <w:fldChar w:fldCharType="begin"/>
      </w:r>
      <w:r w:rsidRPr="00887200">
        <w:instrText xml:space="preserve"> XE "S. 323" \b </w:instrText>
      </w:r>
      <w:r w:rsidRPr="00887200">
        <w:fldChar w:fldCharType="end"/>
      </w:r>
      <w:r w:rsidRPr="00887200">
        <w:t xml:space="preserve">--Senator Alexander:  </w:t>
      </w:r>
      <w:r w:rsidRPr="00887200">
        <w:rPr>
          <w:szCs w:val="30"/>
        </w:rPr>
        <w:t xml:space="preserve">A BILL </w:t>
      </w:r>
      <w:r w:rsidRPr="00887200">
        <w:rPr>
          <w:u w:color="000000" w:themeColor="text1"/>
        </w:rPr>
        <w:t>TO AMEND THE CODE OF LAWS OF SOUTH CAROLINA, 1976, BY ADDING SECTION 12</w:t>
      </w:r>
      <w:r w:rsidRPr="00887200">
        <w:rPr>
          <w:u w:color="000000" w:themeColor="text1"/>
        </w:rPr>
        <w:noBreakHyphen/>
        <w:t>54</w:t>
      </w:r>
      <w:r w:rsidRPr="00887200">
        <w:rPr>
          <w:u w:color="000000" w:themeColor="text1"/>
        </w:rPr>
        <w:noBreakHyphen/>
        <w:t xml:space="preserve">265 SO AS TO ALLOW </w:t>
      </w:r>
      <w:r w:rsidRPr="00887200">
        <w:rPr>
          <w:u w:color="000000" w:themeColor="text1"/>
        </w:rPr>
        <w:lastRenderedPageBreak/>
        <w:t>THE DEPARTMENT OF REVENUE TO SUBMIT CERTAIN INFORMATION TO A FINANCIAL INSTITUTION REGARDING A DEBTOR THAT HAS BEEN NAMED ON A WARRANT FOR DISTRAINT, AND TO REQUIRE THE</w:t>
      </w:r>
      <w:r>
        <w:rPr>
          <w:u w:color="000000" w:themeColor="text1"/>
        </w:rPr>
        <w:t xml:space="preserve"> </w:t>
      </w:r>
      <w:r w:rsidRPr="00887200">
        <w:rPr>
          <w:u w:color="000000" w:themeColor="text1"/>
        </w:rPr>
        <w:t>FINANCIAL INSTITUTION PROVIDE CERTAIN INFORMATION TO THE DEPARTMENT.</w:t>
      </w:r>
    </w:p>
    <w:p w:rsidR="00AE4881" w:rsidRDefault="00AE4881" w:rsidP="00AE4881">
      <w:pPr>
        <w:pStyle w:val="CALENDARHISTORY"/>
      </w:pPr>
      <w:r>
        <w:t>(Read the first time--January 8, 2019)</w:t>
      </w:r>
    </w:p>
    <w:p w:rsidR="00AE4881" w:rsidRDefault="00AE4881" w:rsidP="00AE4881">
      <w:pPr>
        <w:pStyle w:val="CALENDARHISTORY"/>
      </w:pPr>
      <w:r>
        <w:t>(Reported by Committee on Finance--February 5, 2019)</w:t>
      </w:r>
    </w:p>
    <w:p w:rsidR="00AE4881" w:rsidRDefault="00AE4881" w:rsidP="00AE4881">
      <w:pPr>
        <w:pStyle w:val="CALENDARHISTORY"/>
      </w:pPr>
      <w:r>
        <w:t>(Favorable with amendments)</w:t>
      </w:r>
    </w:p>
    <w:p w:rsidR="00AE4881" w:rsidRDefault="00AE4881" w:rsidP="00AE4881">
      <w:pPr>
        <w:pStyle w:val="CALENDARHISTORY"/>
      </w:pPr>
      <w:r>
        <w:t>(Committee Amendment Adopted--February 7, 2019)</w:t>
      </w:r>
    </w:p>
    <w:p w:rsidR="00AE4881" w:rsidRDefault="00AE4881" w:rsidP="00AE4881">
      <w:pPr>
        <w:ind w:left="864"/>
      </w:pPr>
      <w:r>
        <w:t>(Amendment proposed--February 7, 2019)</w:t>
      </w:r>
    </w:p>
    <w:p w:rsidR="00AE4881" w:rsidRPr="00B43FA2" w:rsidRDefault="00AE4881" w:rsidP="00AE4881">
      <w:pPr>
        <w:pStyle w:val="CALENDARHISTORY"/>
      </w:pPr>
      <w:r>
        <w:t>(Document No. S-RES\AMEND\323R001.KMM.GH)</w:t>
      </w:r>
    </w:p>
    <w:p w:rsidR="00AE4881" w:rsidRDefault="00AE4881" w:rsidP="00AE4881"/>
    <w:p w:rsidR="00AE4881" w:rsidRPr="00E479F0" w:rsidRDefault="00AE4881" w:rsidP="00AE4881">
      <w:pPr>
        <w:pStyle w:val="BILLTITLE"/>
      </w:pPr>
      <w:r w:rsidRPr="00E479F0">
        <w:t>S.</w:t>
      </w:r>
      <w:r w:rsidRPr="00E479F0">
        <w:tab/>
        <w:t>398</w:t>
      </w:r>
      <w:r w:rsidRPr="00E479F0">
        <w:fldChar w:fldCharType="begin"/>
      </w:r>
      <w:r w:rsidRPr="00E479F0">
        <w:instrText xml:space="preserve"> XE "S. 398" \b </w:instrText>
      </w:r>
      <w:r w:rsidRPr="00E479F0">
        <w:fldChar w:fldCharType="end"/>
      </w:r>
      <w:r w:rsidRPr="00E479F0">
        <w:t>--Senator</w:t>
      </w:r>
      <w:r>
        <w:t>s</w:t>
      </w:r>
      <w:r w:rsidRPr="00E479F0">
        <w:t xml:space="preserve"> Alexander</w:t>
      </w:r>
      <w:r>
        <w:t xml:space="preserve"> and Scott</w:t>
      </w:r>
      <w:r w:rsidRPr="00E479F0">
        <w:t xml:space="preserve">:  </w:t>
      </w:r>
      <w:r w:rsidRPr="00E479F0">
        <w:rPr>
          <w:szCs w:val="30"/>
        </w:rPr>
        <w:t xml:space="preserve">A JOINT RESOLUTION </w:t>
      </w:r>
      <w:r w:rsidRPr="00E479F0">
        <w:t>TO PROVIDE A GRACE PERIOD ON THE ENFORCEMENT OF SECTION 12-21-735 OF THE 1976 CODE, RELATING TO THE STAMP TAX ON CIGARETTES, AGAINST UNSTAMPED PACKAGES OF CIGARETTES FOR WHICH APPLICABLE TAXES HAVE BEEN PAID.</w:t>
      </w:r>
    </w:p>
    <w:p w:rsidR="00AE4881" w:rsidRDefault="00AE4881" w:rsidP="00AE4881">
      <w:pPr>
        <w:pStyle w:val="CALENDARHISTORY"/>
      </w:pPr>
      <w:r>
        <w:t>(Read the first time--January 22, 2019)</w:t>
      </w:r>
    </w:p>
    <w:p w:rsidR="00AE4881" w:rsidRDefault="00AE4881" w:rsidP="00AE4881">
      <w:pPr>
        <w:pStyle w:val="CALENDARHISTORY"/>
      </w:pPr>
      <w:r>
        <w:t>(Reported by Committee on Finance--February 5, 2019)</w:t>
      </w:r>
    </w:p>
    <w:p w:rsidR="00AE4881" w:rsidRDefault="00AE4881" w:rsidP="00AE4881">
      <w:pPr>
        <w:pStyle w:val="CALENDARHISTORY"/>
      </w:pPr>
      <w:r>
        <w:t>(Favorable with amendments)</w:t>
      </w:r>
    </w:p>
    <w:p w:rsidR="00AE4881" w:rsidRDefault="00AE4881" w:rsidP="00AE4881">
      <w:pPr>
        <w:pStyle w:val="CALENDARHISTORY"/>
      </w:pPr>
      <w:r>
        <w:t>(Committee Amendment Adopted--February 7, 2019)</w:t>
      </w:r>
    </w:p>
    <w:p w:rsidR="00AE4881" w:rsidRDefault="00AE4881" w:rsidP="00AE4881"/>
    <w:p w:rsidR="00AE4881" w:rsidRPr="00804A8C" w:rsidRDefault="00AE4881" w:rsidP="00AE4881">
      <w:pPr>
        <w:pStyle w:val="BILLTITLE"/>
        <w:keepNext/>
        <w:keepLines/>
        <w:rPr>
          <w:u w:color="000000" w:themeColor="text1"/>
        </w:rPr>
      </w:pPr>
      <w:r w:rsidRPr="00804A8C">
        <w:t>S.</w:t>
      </w:r>
      <w:r w:rsidRPr="00804A8C">
        <w:tab/>
        <w:t>279</w:t>
      </w:r>
      <w:r w:rsidRPr="00804A8C">
        <w:fldChar w:fldCharType="begin"/>
      </w:r>
      <w:r w:rsidRPr="00804A8C">
        <w:instrText xml:space="preserve"> XE "S. 279" \b </w:instrText>
      </w:r>
      <w:r w:rsidRPr="00804A8C">
        <w:fldChar w:fldCharType="end"/>
      </w:r>
      <w:r w:rsidRPr="00804A8C">
        <w:t xml:space="preserve">--Senator Talley:  </w:t>
      </w:r>
      <w:r w:rsidRPr="00804A8C">
        <w:rPr>
          <w:szCs w:val="30"/>
        </w:rPr>
        <w:t xml:space="preserve">A BILL </w:t>
      </w:r>
      <w:r w:rsidRPr="00804A8C">
        <w:rPr>
          <w:u w:color="000000" w:themeColor="text1"/>
        </w:rPr>
        <w:t>TO AMEND SECTION 63</w:t>
      </w:r>
      <w:r w:rsidRPr="00804A8C">
        <w:rPr>
          <w:u w:color="000000" w:themeColor="text1"/>
        </w:rPr>
        <w:noBreakHyphen/>
        <w:t>19</w:t>
      </w:r>
      <w:r w:rsidRPr="00804A8C">
        <w:rPr>
          <w:u w:color="000000" w:themeColor="text1"/>
        </w:rPr>
        <w:noBreakHyphen/>
        <w:t>630, CODE OF LAWS OF SOUTH CAROLINA, 1976, RELATING TO THE DEPARTMENT OF JUVENILE JUSTICE’S BOARD OF JUVENILE PAROLE, SO AS TO CHANGE QUORUM REQUIREMENTS TO CONFORM TO BOARD MEMBERSHIP CHANGES.</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Judiciary--February 6, 2019)</w:t>
      </w:r>
    </w:p>
    <w:p w:rsidR="00AE4881" w:rsidRDefault="00AE4881" w:rsidP="00AE4881">
      <w:pPr>
        <w:pStyle w:val="CALENDARHISTORY"/>
        <w:keepNext/>
        <w:keepLines/>
      </w:pPr>
      <w:r>
        <w:t>(Favorable)</w:t>
      </w:r>
    </w:p>
    <w:p w:rsidR="00AE4881" w:rsidRDefault="00AE4881" w:rsidP="00AE4881">
      <w:pPr>
        <w:tabs>
          <w:tab w:val="left" w:pos="432"/>
          <w:tab w:val="left" w:pos="864"/>
        </w:tabs>
      </w:pPr>
    </w:p>
    <w:p w:rsidR="00AE4881" w:rsidRPr="00AB78CF" w:rsidRDefault="00AE4881" w:rsidP="00AE4881">
      <w:pPr>
        <w:pStyle w:val="BILLTITLE"/>
        <w:rPr>
          <w:u w:color="000000" w:themeColor="text1"/>
        </w:rPr>
      </w:pPr>
      <w:r w:rsidRPr="00AB78CF">
        <w:t>S.</w:t>
      </w:r>
      <w:r w:rsidRPr="00AB78CF">
        <w:tab/>
        <w:t>314</w:t>
      </w:r>
      <w:r w:rsidRPr="00AB78CF">
        <w:fldChar w:fldCharType="begin"/>
      </w:r>
      <w:r w:rsidRPr="00AB78CF">
        <w:instrText xml:space="preserve"> XE "S. 314" \b </w:instrText>
      </w:r>
      <w:r w:rsidRPr="00AB78CF">
        <w:fldChar w:fldCharType="end"/>
      </w:r>
      <w:r w:rsidRPr="00AB78CF">
        <w:t xml:space="preserve">--Senator Alexander:  </w:t>
      </w:r>
      <w:r w:rsidRPr="00AB78CF">
        <w:rPr>
          <w:szCs w:val="30"/>
        </w:rPr>
        <w:t xml:space="preserve">A BILL </w:t>
      </w:r>
      <w:r w:rsidRPr="00AB78CF">
        <w:rPr>
          <w:u w:color="000000" w:themeColor="text1"/>
        </w:rPr>
        <w:t>TO AMEND ARTICLE 25, CHAPTER 6, TITLE 12 OF THE 1976 CODE, RELATING TO SOUTH CAROLINA INCOME TAX CREDITS, BY ADDING SECTION 12</w:t>
      </w:r>
      <w:r w:rsidRPr="00AB78CF">
        <w:rPr>
          <w:u w:color="000000" w:themeColor="text1"/>
        </w:rPr>
        <w:noBreakHyphen/>
        <w:t>6</w:t>
      </w:r>
      <w:r w:rsidRPr="00AB78CF">
        <w:rPr>
          <w:u w:color="000000" w:themeColor="text1"/>
        </w:rPr>
        <w:noBreakHyphen/>
        <w:t>3800, TO ALLOW AN INCOME TAX CREDIT FOR EACH CLINICAL ROTATION SERVED BY A PHYSICIAN, ADVANCED PRACTICE NURSE, OR PHYSICIAN ASSISTANT AS A PRECEPTOR FOR CERTAIN PROGRAMS.</w:t>
      </w:r>
    </w:p>
    <w:p w:rsidR="00AE4881" w:rsidRDefault="00AE4881" w:rsidP="00AE4881">
      <w:pPr>
        <w:pStyle w:val="CALENDARHISTORY"/>
      </w:pPr>
      <w:r>
        <w:lastRenderedPageBreak/>
        <w:t>(Read the first time--January 8, 2019)</w:t>
      </w:r>
    </w:p>
    <w:p w:rsidR="00AE4881" w:rsidRDefault="00AE4881" w:rsidP="00AE4881">
      <w:pPr>
        <w:pStyle w:val="CALENDARHISTORY"/>
      </w:pPr>
      <w:r>
        <w:t>(Reported by Committee on Finance--February 6, 2019)</w:t>
      </w:r>
    </w:p>
    <w:p w:rsidR="00AE4881" w:rsidRDefault="00AE4881" w:rsidP="00AE4881">
      <w:pPr>
        <w:pStyle w:val="CALENDARHISTORY"/>
      </w:pPr>
      <w:r>
        <w:t>(Favorable)</w:t>
      </w:r>
    </w:p>
    <w:p w:rsidR="00AE4881" w:rsidRDefault="00AE4881" w:rsidP="00AE4881">
      <w:pPr>
        <w:tabs>
          <w:tab w:val="left" w:pos="432"/>
          <w:tab w:val="left" w:pos="864"/>
        </w:tabs>
      </w:pPr>
    </w:p>
    <w:p w:rsidR="00AE4881" w:rsidRPr="00B12AC2" w:rsidRDefault="00AE4881" w:rsidP="00AE4881">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AE4881" w:rsidRDefault="00AE4881" w:rsidP="00AE4881">
      <w:pPr>
        <w:pStyle w:val="CALENDARHISTORY"/>
      </w:pPr>
      <w:r>
        <w:t>(Read the first time--January 22, 2019)</w:t>
      </w:r>
    </w:p>
    <w:p w:rsidR="00AE4881" w:rsidRDefault="00AE4881" w:rsidP="00AE4881">
      <w:pPr>
        <w:pStyle w:val="CALENDARHISTORY"/>
      </w:pPr>
      <w:r>
        <w:t>(Reported by Committee on Judiciary--February 6, 2019)</w:t>
      </w:r>
    </w:p>
    <w:p w:rsidR="00AE4881" w:rsidRDefault="00AE4881" w:rsidP="00AE4881">
      <w:pPr>
        <w:pStyle w:val="CALENDARHISTORY"/>
      </w:pPr>
      <w:r>
        <w:t>(Favorable with amendments)</w:t>
      </w:r>
    </w:p>
    <w:p w:rsidR="00AE4881" w:rsidRDefault="00AE4881" w:rsidP="0062310D">
      <w:pPr>
        <w:tabs>
          <w:tab w:val="left" w:pos="432"/>
          <w:tab w:val="left" w:pos="864"/>
        </w:tabs>
      </w:pPr>
    </w:p>
    <w:p w:rsidR="0049179F" w:rsidRDefault="0049179F" w:rsidP="0062310D">
      <w:pPr>
        <w:tabs>
          <w:tab w:val="left" w:pos="432"/>
          <w:tab w:val="left" w:pos="864"/>
        </w:tabs>
      </w:pPr>
    </w:p>
    <w:p w:rsidR="0036113A" w:rsidRPr="0049179F" w:rsidRDefault="0049179F" w:rsidP="0049179F">
      <w:pPr>
        <w:pStyle w:val="CALENDARHEADING"/>
      </w:pPr>
      <w:r>
        <w:t>CONCURRENT RESOLUTION</w:t>
      </w:r>
    </w:p>
    <w:p w:rsidR="0049179F" w:rsidRDefault="0049179F" w:rsidP="0062310D">
      <w:pPr>
        <w:tabs>
          <w:tab w:val="left" w:pos="432"/>
          <w:tab w:val="left" w:pos="864"/>
        </w:tabs>
      </w:pPr>
    </w:p>
    <w:p w:rsidR="0049179F" w:rsidRPr="006E6BBA" w:rsidRDefault="0049179F" w:rsidP="0049179F">
      <w:pPr>
        <w:pStyle w:val="BILLTITLE"/>
        <w:rPr>
          <w:u w:color="000000" w:themeColor="text1"/>
        </w:rPr>
      </w:pPr>
      <w:r w:rsidRPr="006E6BBA">
        <w:t>S.</w:t>
      </w:r>
      <w:r w:rsidRPr="006E6BBA">
        <w:tab/>
        <w:t>479</w:t>
      </w:r>
      <w:r w:rsidRPr="006E6BBA">
        <w:fldChar w:fldCharType="begin"/>
      </w:r>
      <w:r w:rsidRPr="006E6BBA">
        <w:instrText xml:space="preserve"> XE "S. 479" \b </w:instrText>
      </w:r>
      <w:r w:rsidRPr="006E6BBA">
        <w:fldChar w:fldCharType="end"/>
      </w:r>
      <w:r w:rsidRPr="006E6BBA">
        <w:t xml:space="preserve">--Senator Peeler:  </w:t>
      </w:r>
      <w:r w:rsidRPr="006E6BBA">
        <w:rPr>
          <w:szCs w:val="30"/>
        </w:rPr>
        <w:t xml:space="preserve">A CONCURRENT RESOLUTION </w:t>
      </w:r>
      <w:r w:rsidRPr="006E6BBA">
        <w:rPr>
          <w:u w:color="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49179F" w:rsidRDefault="0049179F" w:rsidP="0049179F">
      <w:pPr>
        <w:pStyle w:val="CALENDARHISTORY"/>
      </w:pPr>
      <w:r>
        <w:t>(Introduced--February 5, 2019)</w:t>
      </w:r>
    </w:p>
    <w:p w:rsidR="0049179F" w:rsidRDefault="0049179F" w:rsidP="0049179F">
      <w:pPr>
        <w:pStyle w:val="CALENDARHISTORY"/>
      </w:pPr>
      <w:r>
        <w:t>(Polled by Committee on Operations and Management--February 7, 2019)</w:t>
      </w:r>
    </w:p>
    <w:p w:rsidR="0049179F" w:rsidRDefault="0049179F" w:rsidP="0049179F">
      <w:pPr>
        <w:pStyle w:val="CALENDARHISTORY"/>
      </w:pPr>
      <w:r>
        <w:t>(Favorable)</w:t>
      </w:r>
    </w:p>
    <w:p w:rsidR="0049179F" w:rsidRPr="0049179F" w:rsidRDefault="0049179F" w:rsidP="0049179F"/>
    <w:p w:rsidR="0049179F" w:rsidRDefault="0049179F" w:rsidP="0062310D">
      <w:pPr>
        <w:tabs>
          <w:tab w:val="left" w:pos="432"/>
          <w:tab w:val="left" w:pos="864"/>
        </w:tabs>
      </w:pPr>
    </w:p>
    <w:p w:rsidR="0049179F" w:rsidRDefault="0049179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49179F"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048B2" w:rsidRDefault="00F048B2" w:rsidP="0062310D">
      <w:pPr>
        <w:tabs>
          <w:tab w:val="left" w:pos="432"/>
          <w:tab w:val="left" w:pos="864"/>
        </w:tabs>
        <w:rPr>
          <w:noProof/>
        </w:rPr>
        <w:sectPr w:rsidR="00F048B2" w:rsidSect="00F048B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048B2" w:rsidRPr="00F048B2" w:rsidRDefault="00F048B2">
      <w:pPr>
        <w:pStyle w:val="Index1"/>
        <w:tabs>
          <w:tab w:val="right" w:leader="dot" w:pos="2798"/>
        </w:tabs>
        <w:rPr>
          <w:b/>
          <w:bCs/>
          <w:noProof/>
        </w:rPr>
      </w:pPr>
      <w:r w:rsidRPr="00F048B2">
        <w:rPr>
          <w:b/>
          <w:noProof/>
        </w:rPr>
        <w:lastRenderedPageBreak/>
        <w:t>S. 7</w:t>
      </w:r>
      <w:r w:rsidRPr="00F048B2">
        <w:rPr>
          <w:b/>
          <w:noProof/>
        </w:rPr>
        <w:tab/>
      </w:r>
      <w:r w:rsidRPr="00F048B2">
        <w:rPr>
          <w:b/>
          <w:bCs/>
          <w:noProof/>
        </w:rPr>
        <w:t>6</w:t>
      </w:r>
    </w:p>
    <w:p w:rsidR="00F048B2" w:rsidRPr="00F048B2" w:rsidRDefault="00F048B2">
      <w:pPr>
        <w:pStyle w:val="Index1"/>
        <w:tabs>
          <w:tab w:val="right" w:leader="dot" w:pos="2798"/>
        </w:tabs>
        <w:rPr>
          <w:b/>
          <w:bCs/>
          <w:noProof/>
        </w:rPr>
      </w:pPr>
      <w:r w:rsidRPr="00F048B2">
        <w:rPr>
          <w:b/>
          <w:noProof/>
        </w:rPr>
        <w:t>S. 35</w:t>
      </w:r>
      <w:r w:rsidRPr="00F048B2">
        <w:rPr>
          <w:b/>
          <w:noProof/>
        </w:rPr>
        <w:tab/>
      </w:r>
      <w:r w:rsidRPr="00F048B2">
        <w:rPr>
          <w:b/>
          <w:bCs/>
          <w:noProof/>
        </w:rPr>
        <w:t>7</w:t>
      </w:r>
    </w:p>
    <w:p w:rsidR="00F048B2" w:rsidRPr="00F048B2" w:rsidRDefault="00F048B2">
      <w:pPr>
        <w:pStyle w:val="Index1"/>
        <w:tabs>
          <w:tab w:val="right" w:leader="dot" w:pos="2798"/>
        </w:tabs>
        <w:rPr>
          <w:b/>
          <w:bCs/>
          <w:noProof/>
        </w:rPr>
      </w:pPr>
      <w:r w:rsidRPr="00F048B2">
        <w:rPr>
          <w:b/>
          <w:noProof/>
        </w:rPr>
        <w:t>S. 38</w:t>
      </w:r>
      <w:r w:rsidRPr="00F048B2">
        <w:rPr>
          <w:b/>
          <w:noProof/>
        </w:rPr>
        <w:tab/>
      </w:r>
      <w:r w:rsidRPr="00F048B2">
        <w:rPr>
          <w:b/>
          <w:bCs/>
          <w:noProof/>
        </w:rPr>
        <w:t>7</w:t>
      </w:r>
    </w:p>
    <w:p w:rsidR="00F048B2" w:rsidRPr="00F048B2" w:rsidRDefault="00F048B2">
      <w:pPr>
        <w:pStyle w:val="Index1"/>
        <w:tabs>
          <w:tab w:val="right" w:leader="dot" w:pos="2798"/>
        </w:tabs>
        <w:rPr>
          <w:b/>
          <w:bCs/>
          <w:noProof/>
        </w:rPr>
      </w:pPr>
      <w:r w:rsidRPr="00F048B2">
        <w:rPr>
          <w:b/>
          <w:noProof/>
        </w:rPr>
        <w:t>S. 105</w:t>
      </w:r>
      <w:r w:rsidRPr="00F048B2">
        <w:rPr>
          <w:b/>
          <w:noProof/>
        </w:rPr>
        <w:tab/>
      </w:r>
      <w:r w:rsidRPr="00F048B2">
        <w:rPr>
          <w:b/>
          <w:bCs/>
          <w:noProof/>
        </w:rPr>
        <w:t>8</w:t>
      </w:r>
    </w:p>
    <w:p w:rsidR="00F048B2" w:rsidRPr="00F048B2" w:rsidRDefault="00F048B2">
      <w:pPr>
        <w:pStyle w:val="Index1"/>
        <w:tabs>
          <w:tab w:val="right" w:leader="dot" w:pos="2798"/>
        </w:tabs>
        <w:rPr>
          <w:b/>
          <w:bCs/>
          <w:noProof/>
        </w:rPr>
      </w:pPr>
      <w:r w:rsidRPr="00F048B2">
        <w:rPr>
          <w:b/>
          <w:noProof/>
        </w:rPr>
        <w:t>S. 160</w:t>
      </w:r>
      <w:r w:rsidRPr="00F048B2">
        <w:rPr>
          <w:b/>
          <w:noProof/>
        </w:rPr>
        <w:tab/>
      </w:r>
      <w:r w:rsidRPr="00F048B2">
        <w:rPr>
          <w:b/>
          <w:bCs/>
          <w:noProof/>
        </w:rPr>
        <w:t>10</w:t>
      </w:r>
    </w:p>
    <w:p w:rsidR="00F048B2" w:rsidRPr="00F048B2" w:rsidRDefault="00F048B2">
      <w:pPr>
        <w:pStyle w:val="Index1"/>
        <w:tabs>
          <w:tab w:val="right" w:leader="dot" w:pos="2798"/>
        </w:tabs>
        <w:rPr>
          <w:b/>
          <w:bCs/>
          <w:noProof/>
        </w:rPr>
      </w:pPr>
      <w:r w:rsidRPr="00F048B2">
        <w:rPr>
          <w:b/>
          <w:noProof/>
        </w:rPr>
        <w:t>S. 214</w:t>
      </w:r>
      <w:r w:rsidRPr="00F048B2">
        <w:rPr>
          <w:b/>
          <w:noProof/>
        </w:rPr>
        <w:tab/>
      </w:r>
      <w:r w:rsidRPr="00F048B2">
        <w:rPr>
          <w:b/>
          <w:bCs/>
          <w:noProof/>
        </w:rPr>
        <w:t>5</w:t>
      </w:r>
    </w:p>
    <w:p w:rsidR="00F048B2" w:rsidRPr="00F048B2" w:rsidRDefault="00F048B2">
      <w:pPr>
        <w:pStyle w:val="Index1"/>
        <w:tabs>
          <w:tab w:val="right" w:leader="dot" w:pos="2798"/>
        </w:tabs>
        <w:rPr>
          <w:b/>
          <w:bCs/>
          <w:noProof/>
        </w:rPr>
      </w:pPr>
      <w:r w:rsidRPr="00F048B2">
        <w:rPr>
          <w:b/>
          <w:noProof/>
        </w:rPr>
        <w:t>S. 279</w:t>
      </w:r>
      <w:r w:rsidRPr="00F048B2">
        <w:rPr>
          <w:b/>
          <w:noProof/>
        </w:rPr>
        <w:tab/>
      </w:r>
      <w:r w:rsidRPr="00F048B2">
        <w:rPr>
          <w:b/>
          <w:bCs/>
          <w:noProof/>
        </w:rPr>
        <w:t>11</w:t>
      </w:r>
    </w:p>
    <w:p w:rsidR="00F048B2" w:rsidRPr="00F048B2" w:rsidRDefault="00F048B2">
      <w:pPr>
        <w:pStyle w:val="Index1"/>
        <w:tabs>
          <w:tab w:val="right" w:leader="dot" w:pos="2798"/>
        </w:tabs>
        <w:rPr>
          <w:b/>
          <w:bCs/>
          <w:noProof/>
        </w:rPr>
      </w:pPr>
      <w:r w:rsidRPr="00F048B2">
        <w:rPr>
          <w:b/>
          <w:noProof/>
        </w:rPr>
        <w:t>S. 309</w:t>
      </w:r>
      <w:r w:rsidRPr="00F048B2">
        <w:rPr>
          <w:b/>
          <w:noProof/>
        </w:rPr>
        <w:tab/>
      </w:r>
      <w:r w:rsidRPr="00F048B2">
        <w:rPr>
          <w:b/>
          <w:bCs/>
          <w:noProof/>
        </w:rPr>
        <w:t>5</w:t>
      </w:r>
    </w:p>
    <w:p w:rsidR="00F048B2" w:rsidRPr="00F048B2" w:rsidRDefault="00F048B2">
      <w:pPr>
        <w:pStyle w:val="Index1"/>
        <w:tabs>
          <w:tab w:val="right" w:leader="dot" w:pos="2798"/>
        </w:tabs>
        <w:rPr>
          <w:b/>
          <w:bCs/>
          <w:noProof/>
        </w:rPr>
      </w:pPr>
      <w:r w:rsidRPr="00F048B2">
        <w:rPr>
          <w:b/>
          <w:noProof/>
        </w:rPr>
        <w:t>S. 310</w:t>
      </w:r>
      <w:r w:rsidRPr="00F048B2">
        <w:rPr>
          <w:b/>
          <w:noProof/>
        </w:rPr>
        <w:tab/>
      </w:r>
      <w:r w:rsidRPr="00F048B2">
        <w:rPr>
          <w:b/>
          <w:bCs/>
          <w:noProof/>
        </w:rPr>
        <w:t>10</w:t>
      </w:r>
    </w:p>
    <w:p w:rsidR="00F048B2" w:rsidRPr="00F048B2" w:rsidRDefault="00F048B2">
      <w:pPr>
        <w:pStyle w:val="Index1"/>
        <w:tabs>
          <w:tab w:val="right" w:leader="dot" w:pos="2798"/>
        </w:tabs>
        <w:rPr>
          <w:b/>
          <w:bCs/>
          <w:noProof/>
        </w:rPr>
      </w:pPr>
      <w:r w:rsidRPr="00F048B2">
        <w:rPr>
          <w:b/>
          <w:noProof/>
        </w:rPr>
        <w:t>S. 314</w:t>
      </w:r>
      <w:r w:rsidRPr="00F048B2">
        <w:rPr>
          <w:b/>
          <w:noProof/>
        </w:rPr>
        <w:tab/>
      </w:r>
      <w:r w:rsidRPr="00F048B2">
        <w:rPr>
          <w:b/>
          <w:bCs/>
          <w:noProof/>
        </w:rPr>
        <w:t>11</w:t>
      </w:r>
    </w:p>
    <w:p w:rsidR="00F048B2" w:rsidRPr="00F048B2" w:rsidRDefault="00F048B2">
      <w:pPr>
        <w:pStyle w:val="Index1"/>
        <w:tabs>
          <w:tab w:val="right" w:leader="dot" w:pos="2798"/>
        </w:tabs>
        <w:rPr>
          <w:b/>
          <w:bCs/>
          <w:noProof/>
        </w:rPr>
      </w:pPr>
      <w:r w:rsidRPr="00F048B2">
        <w:rPr>
          <w:b/>
          <w:noProof/>
        </w:rPr>
        <w:lastRenderedPageBreak/>
        <w:t>S. 323</w:t>
      </w:r>
      <w:r w:rsidRPr="00F048B2">
        <w:rPr>
          <w:b/>
          <w:noProof/>
        </w:rPr>
        <w:tab/>
      </w:r>
      <w:r w:rsidRPr="00F048B2">
        <w:rPr>
          <w:b/>
          <w:bCs/>
          <w:noProof/>
        </w:rPr>
        <w:t>10</w:t>
      </w:r>
    </w:p>
    <w:p w:rsidR="00F048B2" w:rsidRPr="00F048B2" w:rsidRDefault="00F048B2">
      <w:pPr>
        <w:pStyle w:val="Index1"/>
        <w:tabs>
          <w:tab w:val="right" w:leader="dot" w:pos="2798"/>
        </w:tabs>
        <w:rPr>
          <w:b/>
          <w:bCs/>
          <w:noProof/>
        </w:rPr>
      </w:pPr>
      <w:r w:rsidRPr="00F048B2">
        <w:rPr>
          <w:b/>
          <w:noProof/>
        </w:rPr>
        <w:t>S. 343</w:t>
      </w:r>
      <w:r w:rsidRPr="00F048B2">
        <w:rPr>
          <w:b/>
          <w:noProof/>
        </w:rPr>
        <w:tab/>
      </w:r>
      <w:r w:rsidRPr="00F048B2">
        <w:rPr>
          <w:b/>
          <w:bCs/>
          <w:noProof/>
        </w:rPr>
        <w:t>1</w:t>
      </w:r>
    </w:p>
    <w:p w:rsidR="00F048B2" w:rsidRPr="00F048B2" w:rsidRDefault="00F048B2">
      <w:pPr>
        <w:pStyle w:val="Index1"/>
        <w:tabs>
          <w:tab w:val="right" w:leader="dot" w:pos="2798"/>
        </w:tabs>
        <w:rPr>
          <w:b/>
          <w:bCs/>
          <w:noProof/>
        </w:rPr>
      </w:pPr>
      <w:r w:rsidRPr="00F048B2">
        <w:rPr>
          <w:b/>
          <w:noProof/>
        </w:rPr>
        <w:t>S. 397</w:t>
      </w:r>
      <w:r w:rsidRPr="00F048B2">
        <w:rPr>
          <w:b/>
          <w:noProof/>
        </w:rPr>
        <w:tab/>
      </w:r>
      <w:r w:rsidRPr="00F048B2">
        <w:rPr>
          <w:b/>
          <w:bCs/>
          <w:noProof/>
        </w:rPr>
        <w:t>12</w:t>
      </w:r>
    </w:p>
    <w:p w:rsidR="00F048B2" w:rsidRPr="00F048B2" w:rsidRDefault="00F048B2">
      <w:pPr>
        <w:pStyle w:val="Index1"/>
        <w:tabs>
          <w:tab w:val="right" w:leader="dot" w:pos="2798"/>
        </w:tabs>
        <w:rPr>
          <w:b/>
          <w:bCs/>
          <w:noProof/>
        </w:rPr>
      </w:pPr>
      <w:r w:rsidRPr="00F048B2">
        <w:rPr>
          <w:b/>
          <w:noProof/>
        </w:rPr>
        <w:t>S. 398</w:t>
      </w:r>
      <w:r w:rsidRPr="00F048B2">
        <w:rPr>
          <w:b/>
          <w:noProof/>
        </w:rPr>
        <w:tab/>
      </w:r>
      <w:r w:rsidRPr="00F048B2">
        <w:rPr>
          <w:b/>
          <w:bCs/>
          <w:noProof/>
        </w:rPr>
        <w:t>11</w:t>
      </w:r>
    </w:p>
    <w:p w:rsidR="00F048B2" w:rsidRPr="00F048B2" w:rsidRDefault="00F048B2">
      <w:pPr>
        <w:pStyle w:val="Index1"/>
        <w:tabs>
          <w:tab w:val="right" w:leader="dot" w:pos="2798"/>
        </w:tabs>
        <w:rPr>
          <w:b/>
          <w:bCs/>
          <w:noProof/>
        </w:rPr>
      </w:pPr>
      <w:r w:rsidRPr="00F048B2">
        <w:rPr>
          <w:b/>
          <w:noProof/>
        </w:rPr>
        <w:t>S. 426</w:t>
      </w:r>
      <w:r w:rsidRPr="00F048B2">
        <w:rPr>
          <w:b/>
          <w:noProof/>
        </w:rPr>
        <w:tab/>
      </w:r>
      <w:r w:rsidRPr="00F048B2">
        <w:rPr>
          <w:b/>
          <w:bCs/>
          <w:noProof/>
        </w:rPr>
        <w:t>5</w:t>
      </w:r>
    </w:p>
    <w:p w:rsidR="00F048B2" w:rsidRPr="00F048B2" w:rsidRDefault="00F048B2">
      <w:pPr>
        <w:pStyle w:val="Index1"/>
        <w:tabs>
          <w:tab w:val="right" w:leader="dot" w:pos="2798"/>
        </w:tabs>
        <w:rPr>
          <w:b/>
          <w:bCs/>
          <w:noProof/>
        </w:rPr>
      </w:pPr>
      <w:r w:rsidRPr="00F048B2">
        <w:rPr>
          <w:b/>
          <w:noProof/>
        </w:rPr>
        <w:t>S. 458</w:t>
      </w:r>
      <w:r w:rsidRPr="00F048B2">
        <w:rPr>
          <w:b/>
          <w:noProof/>
        </w:rPr>
        <w:tab/>
      </w:r>
      <w:r w:rsidRPr="00F048B2">
        <w:rPr>
          <w:b/>
          <w:bCs/>
          <w:noProof/>
        </w:rPr>
        <w:t>10</w:t>
      </w:r>
    </w:p>
    <w:p w:rsidR="00F048B2" w:rsidRDefault="00F048B2">
      <w:pPr>
        <w:pStyle w:val="Index1"/>
        <w:tabs>
          <w:tab w:val="right" w:leader="dot" w:pos="2798"/>
        </w:tabs>
        <w:rPr>
          <w:b/>
          <w:bCs/>
          <w:noProof/>
        </w:rPr>
      </w:pPr>
      <w:r w:rsidRPr="00F048B2">
        <w:rPr>
          <w:b/>
          <w:noProof/>
        </w:rPr>
        <w:t>S. 479</w:t>
      </w:r>
      <w:r w:rsidRPr="00F048B2">
        <w:rPr>
          <w:b/>
          <w:noProof/>
        </w:rPr>
        <w:tab/>
      </w:r>
      <w:r w:rsidRPr="00F048B2">
        <w:rPr>
          <w:b/>
          <w:bCs/>
          <w:noProof/>
        </w:rPr>
        <w:t>12</w:t>
      </w:r>
    </w:p>
    <w:p w:rsidR="00F048B2" w:rsidRPr="00F048B2" w:rsidRDefault="00F048B2" w:rsidP="00F048B2"/>
    <w:p w:rsidR="00F048B2" w:rsidRPr="00F048B2" w:rsidRDefault="00F048B2">
      <w:pPr>
        <w:pStyle w:val="Index1"/>
        <w:tabs>
          <w:tab w:val="right" w:leader="dot" w:pos="2798"/>
        </w:tabs>
        <w:rPr>
          <w:b/>
          <w:bCs/>
          <w:noProof/>
        </w:rPr>
      </w:pPr>
      <w:r w:rsidRPr="00F048B2">
        <w:rPr>
          <w:b/>
          <w:noProof/>
        </w:rPr>
        <w:t>H. 3630</w:t>
      </w:r>
      <w:r w:rsidRPr="00F048B2">
        <w:rPr>
          <w:b/>
          <w:noProof/>
        </w:rPr>
        <w:tab/>
      </w:r>
      <w:r w:rsidRPr="00F048B2">
        <w:rPr>
          <w:b/>
          <w:bCs/>
          <w:noProof/>
        </w:rPr>
        <w:t>6</w:t>
      </w:r>
    </w:p>
    <w:p w:rsidR="00F048B2" w:rsidRPr="00F048B2" w:rsidRDefault="00F048B2">
      <w:pPr>
        <w:pStyle w:val="Index1"/>
        <w:tabs>
          <w:tab w:val="right" w:leader="dot" w:pos="2798"/>
        </w:tabs>
        <w:rPr>
          <w:b/>
          <w:bCs/>
          <w:noProof/>
        </w:rPr>
      </w:pPr>
      <w:r w:rsidRPr="00F048B2">
        <w:rPr>
          <w:b/>
          <w:noProof/>
        </w:rPr>
        <w:t>H. 3747</w:t>
      </w:r>
      <w:r w:rsidRPr="00F048B2">
        <w:rPr>
          <w:b/>
          <w:noProof/>
        </w:rPr>
        <w:tab/>
      </w:r>
      <w:r w:rsidRPr="00F048B2">
        <w:rPr>
          <w:b/>
          <w:bCs/>
          <w:noProof/>
        </w:rPr>
        <w:t>1</w:t>
      </w:r>
    </w:p>
    <w:p w:rsidR="00F048B2" w:rsidRDefault="00F048B2" w:rsidP="0062310D">
      <w:pPr>
        <w:tabs>
          <w:tab w:val="left" w:pos="432"/>
          <w:tab w:val="left" w:pos="864"/>
        </w:tabs>
        <w:rPr>
          <w:noProof/>
        </w:rPr>
        <w:sectPr w:rsidR="00F048B2" w:rsidSect="00F048B2">
          <w:type w:val="continuous"/>
          <w:pgSz w:w="12240" w:h="15840" w:code="1"/>
          <w:pgMar w:top="1008" w:right="4666" w:bottom="3499" w:left="1238" w:header="0" w:footer="3499" w:gutter="0"/>
          <w:cols w:num="2" w:space="720"/>
          <w:titlePg/>
          <w:docGrid w:linePitch="360"/>
        </w:sectPr>
      </w:pPr>
    </w:p>
    <w:p w:rsidR="0036113A" w:rsidRDefault="00F048B2"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048B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881" w:rsidRDefault="00AE4881">
      <w:r>
        <w:separator/>
      </w:r>
    </w:p>
  </w:endnote>
  <w:endnote w:type="continuationSeparator" w:id="0">
    <w:p w:rsidR="00AE4881" w:rsidRDefault="00AE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9A6A8F">
      <w:rPr>
        <w:rStyle w:val="PageNumber"/>
        <w:noProof/>
      </w:rPr>
      <w:t>13</w:t>
    </w:r>
    <w:r w:rsidR="005949B1">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9A6A8F">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881" w:rsidRDefault="00AE4881">
      <w:r>
        <w:separator/>
      </w:r>
    </w:p>
  </w:footnote>
  <w:footnote w:type="continuationSeparator" w:id="0">
    <w:p w:rsidR="00AE4881" w:rsidRDefault="00AE4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81"/>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169D"/>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3737"/>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79F"/>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A6A8F"/>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4881"/>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8B2"/>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299DB33-CB36-4A45-8935-32BFDD72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048B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7E6C-DAE0-4DAF-8BE1-830520A0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DD3F4793</Template>
  <TotalTime>0</TotalTime>
  <Pages>15</Pages>
  <Words>2634</Words>
  <Characters>14396</Characters>
  <Application>Microsoft Office Word</Application>
  <DocSecurity>0</DocSecurity>
  <Lines>570</Lines>
  <Paragraphs>187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2/8/2019 - South Carolina Legislature Online</dc:title>
  <dc:creator>Lesley Stone</dc:creator>
  <cp:lastModifiedBy>Lavarres Lynch</cp:lastModifiedBy>
  <cp:revision>2</cp:revision>
  <cp:lastPrinted>1998-10-08T15:15:00Z</cp:lastPrinted>
  <dcterms:created xsi:type="dcterms:W3CDTF">2019-02-08T14:18:00Z</dcterms:created>
  <dcterms:modified xsi:type="dcterms:W3CDTF">2019-02-08T14:18:00Z</dcterms:modified>
</cp:coreProperties>
</file>