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057D29">
        <w:t>2:00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057D29">
        <w:rPr>
          <w:b/>
          <w:sz w:val="26"/>
          <w:szCs w:val="26"/>
        </w:rPr>
        <w:t>20</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611401921"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E031B1">
        <w:rPr>
          <w:b/>
          <w:sz w:val="21"/>
          <w:szCs w:val="21"/>
        </w:rPr>
        <w:t>8</w:t>
      </w:r>
      <w:r w:rsidRPr="00407CDE">
        <w:rPr>
          <w:b/>
          <w:sz w:val="21"/>
          <w:szCs w:val="21"/>
        </w:rPr>
        <w:t>, 20</w:t>
      </w:r>
      <w:r w:rsidR="00827CED" w:rsidRPr="00407CDE">
        <w:rPr>
          <w:b/>
          <w:sz w:val="21"/>
          <w:szCs w:val="21"/>
        </w:rPr>
        <w:t>1</w:t>
      </w:r>
      <w:r w:rsidR="00E031B1">
        <w:rPr>
          <w:b/>
          <w:sz w:val="21"/>
          <w:szCs w:val="21"/>
        </w:rPr>
        <w:t>9</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057D29" w:rsidP="00407CDE">
      <w:pPr>
        <w:jc w:val="center"/>
        <w:rPr>
          <w:b/>
        </w:rPr>
      </w:pPr>
      <w:r>
        <w:rPr>
          <w:b/>
        </w:rPr>
        <w:t>TUESDAY, FEBRUARY 12, 2019</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057D29" w:rsidP="0062310D">
      <w:pPr>
        <w:tabs>
          <w:tab w:val="left" w:pos="432"/>
          <w:tab w:val="left" w:pos="864"/>
        </w:tabs>
        <w:jc w:val="center"/>
        <w:rPr>
          <w:b/>
        </w:rPr>
      </w:pPr>
      <w:r>
        <w:rPr>
          <w:b/>
        </w:rPr>
        <w:lastRenderedPageBreak/>
        <w:t>Tuesday, February 12, 2019</w:t>
      </w:r>
    </w:p>
    <w:p w:rsidR="0036113A" w:rsidRDefault="0036113A" w:rsidP="0062310D">
      <w:pPr>
        <w:tabs>
          <w:tab w:val="left" w:pos="432"/>
          <w:tab w:val="left" w:pos="864"/>
        </w:tabs>
      </w:pPr>
    </w:p>
    <w:p w:rsidR="0036113A" w:rsidRDefault="0036113A" w:rsidP="0062310D">
      <w:pPr>
        <w:tabs>
          <w:tab w:val="left" w:pos="432"/>
          <w:tab w:val="left" w:pos="864"/>
        </w:tabs>
      </w:pPr>
    </w:p>
    <w:p w:rsidR="00AE4881" w:rsidRPr="00C87205" w:rsidRDefault="00AE4881" w:rsidP="00AE4881">
      <w:pPr>
        <w:pStyle w:val="CALENDARHEADING"/>
      </w:pPr>
      <w:r>
        <w:t>JOINT ASSEMBLIES</w:t>
      </w:r>
    </w:p>
    <w:p w:rsidR="00AE4881" w:rsidRDefault="00AE4881" w:rsidP="00AE4881">
      <w:pPr>
        <w:tabs>
          <w:tab w:val="left" w:pos="432"/>
          <w:tab w:val="left" w:pos="864"/>
        </w:tabs>
        <w:jc w:val="center"/>
        <w:rPr>
          <w:b/>
        </w:rPr>
      </w:pPr>
    </w:p>
    <w:p w:rsidR="00AE4881" w:rsidRDefault="00AE4881" w:rsidP="00AE4881">
      <w:pPr>
        <w:tabs>
          <w:tab w:val="left" w:pos="432"/>
          <w:tab w:val="left" w:pos="864"/>
        </w:tabs>
        <w:jc w:val="center"/>
        <w:rPr>
          <w:b/>
        </w:rPr>
      </w:pPr>
    </w:p>
    <w:p w:rsidR="00AE4881" w:rsidRDefault="00AE4881" w:rsidP="00AE4881">
      <w:pPr>
        <w:pStyle w:val="BILLTITLE"/>
      </w:pPr>
      <w:r>
        <w:t>Tuesday, February 26, 2019 at 12:00 Noon:</w:t>
      </w:r>
    </w:p>
    <w:p w:rsidR="00AE4881" w:rsidRPr="00ED652D" w:rsidRDefault="00AE4881" w:rsidP="00AE4881">
      <w:pPr>
        <w:pStyle w:val="BILLTITLE"/>
        <w:rPr>
          <w:u w:color="000000" w:themeColor="text1"/>
        </w:rPr>
      </w:pPr>
      <w:r w:rsidRPr="00ED652D">
        <w:t>S.</w:t>
      </w:r>
      <w:r w:rsidRPr="00ED652D">
        <w:tab/>
        <w:t>343</w:t>
      </w:r>
      <w:r w:rsidRPr="00ED652D">
        <w:fldChar w:fldCharType="begin"/>
      </w:r>
      <w:r w:rsidRPr="00ED652D">
        <w:instrText xml:space="preserve"> XE "S. 343" \b </w:instrText>
      </w:r>
      <w:r w:rsidRPr="00ED652D">
        <w:fldChar w:fldCharType="end"/>
      </w:r>
      <w:r w:rsidRPr="00ED652D">
        <w:t xml:space="preserve">--Senators Alexander and Martin:  </w:t>
      </w:r>
      <w:r w:rsidRPr="00ED652D">
        <w:rPr>
          <w:szCs w:val="30"/>
        </w:rPr>
        <w:t xml:space="preserve">A CONCURRENT RESOLUTION </w:t>
      </w:r>
      <w:r w:rsidRPr="00ED652D">
        <w:rPr>
          <w:u w:color="000000" w:themeColor="text1"/>
        </w:rPr>
        <w:t>TO CONGRATULATE THE CLEMSON UNIVERSITY FOOTBALL TEAM AND COACHES FOR WINNING THE 2018 COLLEGE FOOTBALL PLAYOFF NATIONAL CHAMPIONSHIP TITLE, TO RECOGNIZE THE TEAM’S NUMEROUS ACCOMPLISHMENTS DURING THE SEASON, TO INVITE THE NUMBER</w:t>
      </w:r>
      <w:r w:rsidRPr="00ED652D">
        <w:rPr>
          <w:u w:color="000000" w:themeColor="text1"/>
        </w:rPr>
        <w:noBreakHyphen/>
        <w:t>ONE RANKED TIGERS AND CLEMSON OFFICIALS TO JOIN THE GENERAL ASSEMBLY IN JOINT SESSION AT NOON ON TUESDAY, FEBRUARY 26, 2019, WHEREBY COACH DABO SWINNEY IS INVITED TO ADDRESS THE JOINT SESSION, AND TO EXTEND THE PRIVILEGE OF THE FLOOR DURING THE JOINT SESSION.</w:t>
      </w:r>
    </w:p>
    <w:p w:rsidR="00AE4881" w:rsidRDefault="00AE4881" w:rsidP="00AE4881">
      <w:pPr>
        <w:pStyle w:val="CALENDARHISTORY"/>
      </w:pPr>
      <w:r>
        <w:t>(Adopted--January 23, 2019)</w:t>
      </w:r>
    </w:p>
    <w:p w:rsidR="00AE4881" w:rsidRDefault="00AE4881" w:rsidP="00AE4881">
      <w:pPr>
        <w:tabs>
          <w:tab w:val="left" w:pos="432"/>
          <w:tab w:val="left" w:pos="864"/>
        </w:tabs>
        <w:jc w:val="center"/>
        <w:rPr>
          <w:b/>
        </w:rPr>
      </w:pPr>
    </w:p>
    <w:p w:rsidR="00AE4881" w:rsidRPr="00F94D2C" w:rsidRDefault="00AE4881" w:rsidP="00AE4881">
      <w:pPr>
        <w:rPr>
          <w:b/>
        </w:rPr>
      </w:pPr>
      <w:r>
        <w:rPr>
          <w:b/>
        </w:rPr>
        <w:t>Wednesday, February 27, 2019 at 12:00 Noon:</w:t>
      </w:r>
    </w:p>
    <w:p w:rsidR="00AE4881" w:rsidRPr="000B5307" w:rsidRDefault="00AE4881" w:rsidP="00AE4881">
      <w:pPr>
        <w:pStyle w:val="BILLTITLE"/>
      </w:pPr>
      <w:r w:rsidRPr="000B5307">
        <w:t>H.</w:t>
      </w:r>
      <w:r w:rsidRPr="000B5307">
        <w:tab/>
        <w:t>3747</w:t>
      </w:r>
      <w:r w:rsidRPr="000B5307">
        <w:fldChar w:fldCharType="begin"/>
      </w:r>
      <w:r w:rsidRPr="000B5307">
        <w:instrText xml:space="preserve"> XE "H. 3747" \b </w:instrText>
      </w:r>
      <w:r w:rsidRPr="000B5307">
        <w:fldChar w:fldCharType="end"/>
      </w:r>
      <w:r w:rsidRPr="000B5307">
        <w:t xml:space="preserve">--Rep. Lucas:  </w:t>
      </w:r>
      <w:r w:rsidRPr="000B5307">
        <w:rPr>
          <w:szCs w:val="30"/>
        </w:rPr>
        <w:t xml:space="preserve">A CONCURRENT RESOLUTION </w:t>
      </w:r>
      <w:r w:rsidRPr="000B5307">
        <w:t>TO INVITE THE CHIEF JUSTICE OF THE SOUTH CAROLINA SUPREME COURT, THE HONORABLE DONALD W. BEATTY, TO ADDRESS THE GENERAL ASSEMBLY IN JOINT SESSION ON THE STATE OF THE JUDICIARY AT 12:00 NOON ON WEDNESDAY, FEBRUARY 27, 2019.</w:t>
      </w:r>
    </w:p>
    <w:p w:rsidR="00AE4881" w:rsidRDefault="00AE4881" w:rsidP="00AE4881">
      <w:pPr>
        <w:pStyle w:val="CALENDARHISTORY"/>
      </w:pPr>
      <w:r>
        <w:t>(Adopted--January 29, 2019)</w:t>
      </w:r>
    </w:p>
    <w:p w:rsidR="00AE4881" w:rsidRDefault="00AE4881" w:rsidP="00AE4881">
      <w:pPr>
        <w:tabs>
          <w:tab w:val="left" w:pos="432"/>
          <w:tab w:val="left" w:pos="864"/>
        </w:tabs>
        <w:jc w:val="center"/>
        <w:rPr>
          <w:b/>
        </w:rPr>
      </w:pPr>
    </w:p>
    <w:p w:rsidR="00AE4881" w:rsidRDefault="00AE4881" w:rsidP="00AE4881">
      <w:pPr>
        <w:pStyle w:val="CALENDARHEADING"/>
      </w:pPr>
    </w:p>
    <w:p w:rsidR="0049179F" w:rsidRDefault="0049179F" w:rsidP="0049179F"/>
    <w:p w:rsidR="0049179F" w:rsidRDefault="0049179F" w:rsidP="0049179F"/>
    <w:p w:rsidR="0049179F" w:rsidRDefault="0049179F" w:rsidP="0049179F"/>
    <w:p w:rsidR="0049179F" w:rsidRDefault="0049179F" w:rsidP="0049179F"/>
    <w:p w:rsidR="0049179F" w:rsidRDefault="0049179F" w:rsidP="0049179F"/>
    <w:p w:rsidR="0049179F" w:rsidRDefault="0049179F" w:rsidP="0049179F"/>
    <w:p w:rsidR="0049179F" w:rsidRDefault="0049179F" w:rsidP="0049179F"/>
    <w:p w:rsidR="0049179F" w:rsidRDefault="0049179F" w:rsidP="0049179F"/>
    <w:p w:rsidR="0049179F" w:rsidRDefault="0049179F" w:rsidP="0049179F"/>
    <w:p w:rsidR="0049179F" w:rsidRDefault="0049179F" w:rsidP="0049179F"/>
    <w:p w:rsidR="0049179F" w:rsidRPr="0049179F" w:rsidRDefault="0049179F" w:rsidP="0049179F"/>
    <w:p w:rsidR="00AE4881" w:rsidRDefault="00AE4881" w:rsidP="00AE4881">
      <w:pPr>
        <w:pStyle w:val="CALENDARHEADING"/>
      </w:pPr>
      <w:r>
        <w:t>INVITATIONS</w:t>
      </w:r>
    </w:p>
    <w:p w:rsidR="00AE4881" w:rsidRPr="00737A2D" w:rsidRDefault="00AE4881" w:rsidP="00AE4881"/>
    <w:p w:rsidR="00AE4881" w:rsidRDefault="00AE4881" w:rsidP="00AE4881">
      <w:pPr>
        <w:tabs>
          <w:tab w:val="left" w:pos="432"/>
          <w:tab w:val="left" w:pos="864"/>
        </w:tabs>
        <w:jc w:val="center"/>
        <w:rPr>
          <w:b/>
        </w:rPr>
      </w:pPr>
    </w:p>
    <w:p w:rsidR="00AE4881" w:rsidRPr="004E66F3" w:rsidRDefault="00AE4881" w:rsidP="00AE4881">
      <w:pPr>
        <w:rPr>
          <w:b/>
        </w:rPr>
      </w:pPr>
      <w:r w:rsidRPr="004E66F3">
        <w:rPr>
          <w:b/>
          <w:noProof/>
        </w:rPr>
        <w:t>Tuesday, February 12</w:t>
      </w:r>
      <w:r w:rsidRPr="004E66F3">
        <w:rPr>
          <w:b/>
        </w:rPr>
        <w:t xml:space="preserve">, 2019 - </w:t>
      </w:r>
      <w:r w:rsidRPr="004E66F3">
        <w:rPr>
          <w:b/>
          <w:noProof/>
        </w:rPr>
        <w:t>5:00-7:00</w:t>
      </w:r>
      <w:r>
        <w:rPr>
          <w:b/>
          <w:noProof/>
        </w:rPr>
        <w:t xml:space="preserve"> P.M.</w:t>
      </w:r>
    </w:p>
    <w:p w:rsidR="00AE4881" w:rsidRPr="004E66F3" w:rsidRDefault="00AE4881" w:rsidP="00AE4881">
      <w:pPr>
        <w:rPr>
          <w:b/>
        </w:rPr>
      </w:pPr>
      <w:r w:rsidRPr="004E66F3">
        <w:rPr>
          <w:noProof/>
        </w:rPr>
        <w:t>Members and Staff</w:t>
      </w:r>
      <w:r w:rsidRPr="004E66F3">
        <w:t xml:space="preserve">, </w:t>
      </w:r>
      <w:r w:rsidRPr="004E66F3">
        <w:rPr>
          <w:noProof/>
        </w:rPr>
        <w:t>Reception</w:t>
      </w:r>
      <w:r w:rsidRPr="004E66F3">
        <w:t xml:space="preserve">, </w:t>
      </w:r>
      <w:r w:rsidRPr="004E66F3">
        <w:rPr>
          <w:noProof/>
        </w:rPr>
        <w:t>Hilton Columbia Center, Palmetto Ballroom</w:t>
      </w:r>
      <w:r w:rsidRPr="004E66F3">
        <w:t xml:space="preserve">, by the </w:t>
      </w:r>
      <w:r w:rsidRPr="004E66F3">
        <w:rPr>
          <w:b/>
          <w:noProof/>
        </w:rPr>
        <w:t>SOUTH CAROLINA ASSOCIATION OF REALTORS</w:t>
      </w:r>
    </w:p>
    <w:p w:rsidR="00AE4881" w:rsidRDefault="00AE4881" w:rsidP="00AE4881">
      <w:r>
        <w:t>(Accepted--January 29, 2019)</w:t>
      </w:r>
    </w:p>
    <w:p w:rsidR="00AE4881" w:rsidRDefault="00AE4881" w:rsidP="00AE4881"/>
    <w:p w:rsidR="00383737" w:rsidRDefault="00383737" w:rsidP="00383737">
      <w:pPr>
        <w:rPr>
          <w:b/>
          <w:bCs/>
        </w:rPr>
      </w:pPr>
      <w:r>
        <w:rPr>
          <w:b/>
          <w:bCs/>
        </w:rPr>
        <w:t>Tuesday, February 12, 2019 - 6:00-8:00 P.M.</w:t>
      </w:r>
    </w:p>
    <w:p w:rsidR="00383737" w:rsidRDefault="00383737" w:rsidP="00383737">
      <w:pPr>
        <w:rPr>
          <w:b/>
          <w:bCs/>
        </w:rPr>
      </w:pPr>
      <w:r>
        <w:t xml:space="preserve">Members and Staff, Reception, </w:t>
      </w:r>
      <w:r w:rsidRPr="00383737">
        <w:t>The Venue on Main TopGolf Swing Suite, 1624 Main Street</w:t>
      </w:r>
      <w:r>
        <w:t xml:space="preserve">, downtown Columbia, by the </w:t>
      </w:r>
      <w:r>
        <w:rPr>
          <w:b/>
          <w:bCs/>
        </w:rPr>
        <w:t>CITY OF COLUMBIA</w:t>
      </w:r>
    </w:p>
    <w:p w:rsidR="00AE4881" w:rsidRDefault="00AE4881" w:rsidP="00AE4881">
      <w:r>
        <w:t>(Accepted--January 29, 2019)</w:t>
      </w:r>
    </w:p>
    <w:p w:rsidR="00AE4881" w:rsidRPr="004E66F3" w:rsidRDefault="00AE4881" w:rsidP="00AE4881"/>
    <w:p w:rsidR="00AE4881" w:rsidRPr="004E66F3" w:rsidRDefault="00AE4881" w:rsidP="00AE4881">
      <w:pPr>
        <w:rPr>
          <w:b/>
        </w:rPr>
      </w:pPr>
      <w:r w:rsidRPr="004E66F3">
        <w:rPr>
          <w:b/>
          <w:noProof/>
        </w:rPr>
        <w:t>Wednesday, February 13</w:t>
      </w:r>
      <w:r w:rsidRPr="004E66F3">
        <w:rPr>
          <w:b/>
        </w:rPr>
        <w:t xml:space="preserve">, 2019 - </w:t>
      </w:r>
      <w:r w:rsidRPr="004E66F3">
        <w:rPr>
          <w:b/>
          <w:noProof/>
        </w:rPr>
        <w:t>8:00-10:00</w:t>
      </w:r>
      <w:r>
        <w:rPr>
          <w:b/>
          <w:noProof/>
        </w:rPr>
        <w:t xml:space="preserve"> A.M.</w:t>
      </w:r>
    </w:p>
    <w:p w:rsidR="00AE4881" w:rsidRPr="004E66F3" w:rsidRDefault="00AE4881" w:rsidP="00AE4881">
      <w:pPr>
        <w:rPr>
          <w:b/>
        </w:rPr>
      </w:pPr>
      <w:r w:rsidRPr="004E66F3">
        <w:rPr>
          <w:noProof/>
        </w:rPr>
        <w:t>Members</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SOUTH CAROLINA ARTS ALLIANCE</w:t>
      </w:r>
    </w:p>
    <w:p w:rsidR="00AE4881" w:rsidRDefault="00AE4881" w:rsidP="00AE4881">
      <w:r>
        <w:t>(Accepted--January 29, 2019)</w:t>
      </w:r>
    </w:p>
    <w:p w:rsidR="00AE4881" w:rsidRDefault="00AE4881" w:rsidP="00AE4881"/>
    <w:p w:rsidR="00AE4881" w:rsidRPr="00103826" w:rsidRDefault="00AE4881" w:rsidP="00AE4881">
      <w:pPr>
        <w:rPr>
          <w:rFonts w:eastAsia="Calibri"/>
          <w:b/>
          <w:bCs/>
          <w:szCs w:val="22"/>
        </w:rPr>
      </w:pPr>
      <w:r w:rsidRPr="00103826">
        <w:rPr>
          <w:rFonts w:eastAsia="Calibri"/>
          <w:b/>
          <w:bCs/>
          <w:szCs w:val="22"/>
        </w:rPr>
        <w:t>Wednesday, February 13, 2019 - 11:30</w:t>
      </w:r>
      <w:r>
        <w:rPr>
          <w:rFonts w:eastAsia="Calibri"/>
          <w:b/>
          <w:bCs/>
          <w:szCs w:val="22"/>
        </w:rPr>
        <w:t xml:space="preserve"> A.M.</w:t>
      </w:r>
      <w:r w:rsidRPr="00103826">
        <w:rPr>
          <w:rFonts w:eastAsia="Calibri"/>
          <w:b/>
          <w:bCs/>
          <w:szCs w:val="22"/>
        </w:rPr>
        <w:t>-1:30</w:t>
      </w:r>
      <w:r>
        <w:rPr>
          <w:rFonts w:eastAsia="Calibri"/>
          <w:b/>
          <w:bCs/>
          <w:szCs w:val="22"/>
        </w:rPr>
        <w:t xml:space="preserve"> P.M.</w:t>
      </w:r>
    </w:p>
    <w:p w:rsidR="00AE4881" w:rsidRPr="00103826" w:rsidRDefault="00AE4881" w:rsidP="00AE4881">
      <w:pPr>
        <w:rPr>
          <w:rFonts w:eastAsia="Calibri"/>
          <w:b/>
          <w:bCs/>
          <w:szCs w:val="22"/>
        </w:rPr>
      </w:pPr>
      <w:r>
        <w:rPr>
          <w:rFonts w:eastAsia="Calibri"/>
          <w:szCs w:val="22"/>
        </w:rPr>
        <w:t>Members</w:t>
      </w:r>
      <w:r w:rsidRPr="00103826">
        <w:rPr>
          <w:rFonts w:eastAsia="Calibri"/>
          <w:szCs w:val="22"/>
        </w:rPr>
        <w:t xml:space="preserve">, Luncheon, 112 Blatt Building, by the </w:t>
      </w:r>
      <w:r w:rsidRPr="00103826">
        <w:rPr>
          <w:rFonts w:eastAsia="Calibri"/>
          <w:b/>
          <w:bCs/>
          <w:szCs w:val="22"/>
        </w:rPr>
        <w:t>INDEPENDENT BANKS OF SOUTH CAROLINA</w:t>
      </w:r>
    </w:p>
    <w:p w:rsidR="00AE4881" w:rsidRDefault="00AE4881" w:rsidP="00AE4881">
      <w:r>
        <w:t>(Accepted--February 6, 2019)</w:t>
      </w:r>
    </w:p>
    <w:p w:rsidR="00AE4881" w:rsidRPr="004E66F3" w:rsidRDefault="00AE4881" w:rsidP="00AE4881"/>
    <w:p w:rsidR="00AE4881" w:rsidRPr="004E66F3" w:rsidRDefault="00AE4881" w:rsidP="00AE4881">
      <w:pPr>
        <w:rPr>
          <w:b/>
        </w:rPr>
      </w:pPr>
      <w:r w:rsidRPr="004E66F3">
        <w:rPr>
          <w:b/>
          <w:noProof/>
        </w:rPr>
        <w:t>Wednesday, February 13</w:t>
      </w:r>
      <w:r w:rsidRPr="004E66F3">
        <w:rPr>
          <w:b/>
        </w:rPr>
        <w:t xml:space="preserve">, 2019 - </w:t>
      </w:r>
      <w:r w:rsidRPr="004E66F3">
        <w:rPr>
          <w:b/>
          <w:noProof/>
        </w:rPr>
        <w:t>6:00-8:00</w:t>
      </w:r>
      <w:r>
        <w:rPr>
          <w:b/>
          <w:noProof/>
        </w:rPr>
        <w:t xml:space="preserve"> P.M.</w:t>
      </w:r>
    </w:p>
    <w:p w:rsidR="00AE4881" w:rsidRPr="004E66F3" w:rsidRDefault="00AE4881" w:rsidP="00AE4881">
      <w:pPr>
        <w:rPr>
          <w:b/>
        </w:rPr>
      </w:pPr>
      <w:r w:rsidRPr="004E66F3">
        <w:rPr>
          <w:noProof/>
        </w:rPr>
        <w:t>Members and Staff</w:t>
      </w:r>
      <w:r w:rsidRPr="004E66F3">
        <w:t xml:space="preserve">, </w:t>
      </w:r>
      <w:r w:rsidRPr="004E66F3">
        <w:rPr>
          <w:noProof/>
        </w:rPr>
        <w:t>Reception</w:t>
      </w:r>
      <w:r w:rsidRPr="004E66F3">
        <w:t xml:space="preserve">, </w:t>
      </w:r>
      <w:r w:rsidRPr="004E66F3">
        <w:rPr>
          <w:noProof/>
        </w:rPr>
        <w:t>Columbia Museum of Art</w:t>
      </w:r>
      <w:r w:rsidRPr="004E66F3">
        <w:t xml:space="preserve">, by the </w:t>
      </w:r>
      <w:r w:rsidRPr="004E66F3">
        <w:rPr>
          <w:b/>
          <w:noProof/>
        </w:rPr>
        <w:t>FLORENCE COUNTY ECONOMIC DEVELOPMENT PARTNERSHIP &amp; FLORENCE COUNTY PROGRESS</w:t>
      </w:r>
    </w:p>
    <w:p w:rsidR="00AE4881" w:rsidRDefault="00AE4881" w:rsidP="00AE4881">
      <w:r>
        <w:t>(Accepted--January 29, 2019)</w:t>
      </w:r>
    </w:p>
    <w:p w:rsidR="00AE4881" w:rsidRPr="004E66F3" w:rsidRDefault="00AE4881" w:rsidP="00AE4881"/>
    <w:p w:rsidR="00AE4881" w:rsidRPr="004E66F3" w:rsidRDefault="00AE4881" w:rsidP="00AE4881">
      <w:pPr>
        <w:rPr>
          <w:b/>
        </w:rPr>
      </w:pPr>
      <w:r w:rsidRPr="004E66F3">
        <w:rPr>
          <w:b/>
          <w:noProof/>
        </w:rPr>
        <w:t>Thursday, February 14</w:t>
      </w:r>
      <w:r w:rsidRPr="004E66F3">
        <w:rPr>
          <w:b/>
        </w:rPr>
        <w:t xml:space="preserve">, 2019 - </w:t>
      </w:r>
      <w:r w:rsidRPr="004E66F3">
        <w:rPr>
          <w:b/>
          <w:noProof/>
        </w:rPr>
        <w:t>8:00-10:00</w:t>
      </w:r>
      <w:r>
        <w:rPr>
          <w:b/>
          <w:noProof/>
        </w:rPr>
        <w:t xml:space="preserve"> A.M.</w:t>
      </w:r>
    </w:p>
    <w:p w:rsidR="00AE4881" w:rsidRPr="004E66F3" w:rsidRDefault="00AE4881" w:rsidP="00AE4881">
      <w:pPr>
        <w:rPr>
          <w:b/>
        </w:rPr>
      </w:pPr>
      <w:r w:rsidRPr="004E66F3">
        <w:rPr>
          <w:noProof/>
        </w:rPr>
        <w:t>Members and Staff</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SOUTH CAROLINA SPEECH LANGUAGE AND HEARING ASSOCIATION</w:t>
      </w:r>
    </w:p>
    <w:p w:rsidR="00AE4881" w:rsidRDefault="00AE4881" w:rsidP="00AE4881">
      <w:r>
        <w:t>(Accepted--January 29, 2019)</w:t>
      </w:r>
    </w:p>
    <w:p w:rsidR="00AE4881" w:rsidRDefault="00AE4881" w:rsidP="00AE4881"/>
    <w:p w:rsidR="00AE4881" w:rsidRPr="004E66F3" w:rsidRDefault="00AE4881" w:rsidP="00AE4881">
      <w:pPr>
        <w:rPr>
          <w:b/>
        </w:rPr>
      </w:pPr>
      <w:r w:rsidRPr="004E66F3">
        <w:rPr>
          <w:b/>
          <w:noProof/>
        </w:rPr>
        <w:t>Tuesday, February 19</w:t>
      </w:r>
      <w:r w:rsidRPr="004E66F3">
        <w:rPr>
          <w:b/>
        </w:rPr>
        <w:t xml:space="preserve">, 2019 - </w:t>
      </w:r>
      <w:r w:rsidRPr="004E66F3">
        <w:rPr>
          <w:b/>
          <w:noProof/>
        </w:rPr>
        <w:t>6:00-8:00</w:t>
      </w:r>
      <w:r>
        <w:rPr>
          <w:b/>
          <w:noProof/>
        </w:rPr>
        <w:t xml:space="preserve"> P.M.</w:t>
      </w:r>
    </w:p>
    <w:p w:rsidR="00AE4881" w:rsidRPr="004E66F3" w:rsidRDefault="00AE4881" w:rsidP="00AE4881">
      <w:pPr>
        <w:rPr>
          <w:b/>
        </w:rPr>
      </w:pPr>
      <w:r w:rsidRPr="004E66F3">
        <w:rPr>
          <w:noProof/>
        </w:rPr>
        <w:t>Members</w:t>
      </w:r>
      <w:r w:rsidRPr="004E66F3">
        <w:t xml:space="preserve">, </w:t>
      </w:r>
      <w:r w:rsidRPr="004E66F3">
        <w:rPr>
          <w:noProof/>
        </w:rPr>
        <w:t>Reception</w:t>
      </w:r>
      <w:r w:rsidRPr="004E66F3">
        <w:t xml:space="preserve">, </w:t>
      </w:r>
      <w:r w:rsidRPr="004E66F3">
        <w:rPr>
          <w:noProof/>
        </w:rPr>
        <w:t>Columbia Metropolitan Convention Center</w:t>
      </w:r>
      <w:r w:rsidRPr="004E66F3">
        <w:t xml:space="preserve">, by the </w:t>
      </w:r>
      <w:r w:rsidRPr="004E66F3">
        <w:rPr>
          <w:b/>
          <w:noProof/>
        </w:rPr>
        <w:t>LEXINGTON COUNTY NIGHT COMMITTEE</w:t>
      </w:r>
    </w:p>
    <w:p w:rsidR="00AE4881" w:rsidRDefault="00AE4881" w:rsidP="00AE4881">
      <w:r>
        <w:t>(Accepted--January 29, 2019)</w:t>
      </w:r>
    </w:p>
    <w:p w:rsidR="00AE4881" w:rsidRDefault="00AE4881" w:rsidP="00AE4881"/>
    <w:p w:rsidR="00AE4881" w:rsidRDefault="00AE4881" w:rsidP="00AE4881"/>
    <w:p w:rsidR="00AE4881" w:rsidRPr="004E66F3" w:rsidRDefault="00AE4881" w:rsidP="00AE4881"/>
    <w:p w:rsidR="00AE4881" w:rsidRPr="004E66F3" w:rsidRDefault="00AE4881" w:rsidP="00AE4881">
      <w:pPr>
        <w:rPr>
          <w:b/>
        </w:rPr>
      </w:pPr>
      <w:r w:rsidRPr="004E66F3">
        <w:rPr>
          <w:b/>
          <w:noProof/>
        </w:rPr>
        <w:t>Wednesday, February 20</w:t>
      </w:r>
      <w:r w:rsidRPr="004E66F3">
        <w:rPr>
          <w:b/>
        </w:rPr>
        <w:t xml:space="preserve">, 2019 - </w:t>
      </w:r>
      <w:r w:rsidRPr="004E66F3">
        <w:rPr>
          <w:b/>
          <w:noProof/>
        </w:rPr>
        <w:t>8:00-10:00</w:t>
      </w:r>
      <w:r>
        <w:rPr>
          <w:b/>
          <w:noProof/>
        </w:rPr>
        <w:t xml:space="preserve"> A.M.</w:t>
      </w:r>
    </w:p>
    <w:p w:rsidR="00AE4881" w:rsidRPr="004E66F3" w:rsidRDefault="00AE4881" w:rsidP="00AE4881">
      <w:pPr>
        <w:rPr>
          <w:b/>
        </w:rPr>
      </w:pPr>
      <w:r w:rsidRPr="004E66F3">
        <w:rPr>
          <w:noProof/>
        </w:rPr>
        <w:t>Members</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SOUTH CAROLINA ASSOCIATION OF PROBATE JUDGES</w:t>
      </w:r>
    </w:p>
    <w:p w:rsidR="00AE4881" w:rsidRDefault="00AE4881" w:rsidP="00AE4881">
      <w:r>
        <w:t>(Accepted--January 29, 2019)</w:t>
      </w:r>
    </w:p>
    <w:p w:rsidR="00AE4881" w:rsidRPr="004E66F3" w:rsidRDefault="00AE4881" w:rsidP="00AE4881"/>
    <w:p w:rsidR="00AE4881" w:rsidRPr="004E66F3" w:rsidRDefault="00AE4881" w:rsidP="00AE4881">
      <w:pPr>
        <w:rPr>
          <w:b/>
        </w:rPr>
      </w:pPr>
      <w:r w:rsidRPr="004E66F3">
        <w:rPr>
          <w:b/>
          <w:noProof/>
        </w:rPr>
        <w:t>Wednesday, February 20</w:t>
      </w:r>
      <w:r w:rsidRPr="004E66F3">
        <w:rPr>
          <w:b/>
        </w:rPr>
        <w:t xml:space="preserve">, 2019 - </w:t>
      </w:r>
      <w:r w:rsidRPr="004E66F3">
        <w:rPr>
          <w:b/>
          <w:noProof/>
        </w:rPr>
        <w:t>12:00-2:00</w:t>
      </w:r>
      <w:r>
        <w:rPr>
          <w:b/>
          <w:noProof/>
        </w:rPr>
        <w:t xml:space="preserve"> P.M.</w:t>
      </w:r>
    </w:p>
    <w:p w:rsidR="00AE4881" w:rsidRPr="004E66F3" w:rsidRDefault="00AE4881" w:rsidP="00AE4881">
      <w:pPr>
        <w:rPr>
          <w:b/>
        </w:rPr>
      </w:pPr>
      <w:r w:rsidRPr="004E66F3">
        <w:rPr>
          <w:noProof/>
        </w:rPr>
        <w:t>Members and Staff</w:t>
      </w:r>
      <w:r w:rsidRPr="004E66F3">
        <w:t xml:space="preserve">, </w:t>
      </w:r>
      <w:r w:rsidRPr="004E66F3">
        <w:rPr>
          <w:noProof/>
        </w:rPr>
        <w:t>Luncheon</w:t>
      </w:r>
      <w:r w:rsidRPr="004E66F3">
        <w:t xml:space="preserve">, </w:t>
      </w:r>
      <w:r w:rsidRPr="004E66F3">
        <w:rPr>
          <w:noProof/>
        </w:rPr>
        <w:t>112 Blatt Building</w:t>
      </w:r>
      <w:r w:rsidRPr="004E66F3">
        <w:t xml:space="preserve">, by the </w:t>
      </w:r>
      <w:r w:rsidRPr="004E66F3">
        <w:rPr>
          <w:b/>
          <w:noProof/>
        </w:rPr>
        <w:t>UNITED WAY ASSOCIATION OF SOUTH CAROLINA</w:t>
      </w:r>
    </w:p>
    <w:p w:rsidR="00AE4881" w:rsidRDefault="00AE4881" w:rsidP="00AE4881">
      <w:r>
        <w:t>(Accepted--January 29, 2019)</w:t>
      </w:r>
    </w:p>
    <w:p w:rsidR="00AE4881" w:rsidRPr="004E66F3" w:rsidRDefault="00AE4881" w:rsidP="00AE4881"/>
    <w:p w:rsidR="00AE4881" w:rsidRPr="004E66F3" w:rsidRDefault="00AE4881" w:rsidP="00AE4881">
      <w:pPr>
        <w:rPr>
          <w:b/>
        </w:rPr>
      </w:pPr>
      <w:r w:rsidRPr="004E66F3">
        <w:rPr>
          <w:b/>
          <w:noProof/>
        </w:rPr>
        <w:t>Wednesday, February 20</w:t>
      </w:r>
      <w:r w:rsidRPr="004E66F3">
        <w:rPr>
          <w:b/>
        </w:rPr>
        <w:t xml:space="preserve">, 2019 - </w:t>
      </w:r>
      <w:r w:rsidRPr="004E66F3">
        <w:rPr>
          <w:b/>
          <w:noProof/>
        </w:rPr>
        <w:t>5:00-7:00</w:t>
      </w:r>
      <w:r>
        <w:rPr>
          <w:b/>
          <w:noProof/>
        </w:rPr>
        <w:t xml:space="preserve"> P.M.</w:t>
      </w:r>
    </w:p>
    <w:p w:rsidR="00AE4881" w:rsidRPr="004E66F3" w:rsidRDefault="00AE4881" w:rsidP="00AE4881">
      <w:pPr>
        <w:rPr>
          <w:b/>
        </w:rPr>
      </w:pPr>
      <w:r w:rsidRPr="004E66F3">
        <w:rPr>
          <w:noProof/>
        </w:rPr>
        <w:t>Members and Staff</w:t>
      </w:r>
      <w:r w:rsidRPr="004E66F3">
        <w:t xml:space="preserve">, </w:t>
      </w:r>
      <w:r w:rsidRPr="004E66F3">
        <w:rPr>
          <w:noProof/>
        </w:rPr>
        <w:t>Reception</w:t>
      </w:r>
      <w:r w:rsidRPr="004E66F3">
        <w:t xml:space="preserve">, </w:t>
      </w:r>
      <w:r w:rsidRPr="004E66F3">
        <w:rPr>
          <w:noProof/>
        </w:rPr>
        <w:t>The Palmetto Club</w:t>
      </w:r>
      <w:r w:rsidRPr="004E66F3">
        <w:t xml:space="preserve">, by the </w:t>
      </w:r>
      <w:r w:rsidRPr="004E66F3">
        <w:rPr>
          <w:b/>
          <w:noProof/>
        </w:rPr>
        <w:t>SOUTH CAROLINA ASSOCIATION OF COUNTIES</w:t>
      </w:r>
    </w:p>
    <w:p w:rsidR="00AE4881" w:rsidRDefault="00AE4881" w:rsidP="00AE4881">
      <w:r>
        <w:t>(Accepted--January 29, 2019)</w:t>
      </w:r>
    </w:p>
    <w:p w:rsidR="00AE4881" w:rsidRPr="004E66F3" w:rsidRDefault="00AE4881" w:rsidP="00AE4881"/>
    <w:p w:rsidR="00AE4881" w:rsidRPr="004E66F3" w:rsidRDefault="00AE4881" w:rsidP="00AE4881">
      <w:pPr>
        <w:rPr>
          <w:b/>
        </w:rPr>
      </w:pPr>
      <w:r w:rsidRPr="004E66F3">
        <w:rPr>
          <w:b/>
          <w:noProof/>
        </w:rPr>
        <w:t>Wednesday, February 20</w:t>
      </w:r>
      <w:r w:rsidRPr="004E66F3">
        <w:rPr>
          <w:b/>
        </w:rPr>
        <w:t xml:space="preserve">, 2019 - </w:t>
      </w:r>
      <w:r w:rsidRPr="004E66F3">
        <w:rPr>
          <w:b/>
          <w:noProof/>
        </w:rPr>
        <w:t>5:00-7:30</w:t>
      </w:r>
      <w:r>
        <w:rPr>
          <w:b/>
          <w:noProof/>
        </w:rPr>
        <w:t xml:space="preserve"> P.M.</w:t>
      </w:r>
    </w:p>
    <w:p w:rsidR="00AE4881" w:rsidRPr="004E66F3" w:rsidRDefault="00AE4881" w:rsidP="00AE4881">
      <w:pPr>
        <w:rPr>
          <w:b/>
        </w:rPr>
      </w:pPr>
      <w:r w:rsidRPr="004E66F3">
        <w:rPr>
          <w:noProof/>
        </w:rPr>
        <w:t>Members and Staff</w:t>
      </w:r>
      <w:r w:rsidRPr="004E66F3">
        <w:t xml:space="preserve">, </w:t>
      </w:r>
      <w:r w:rsidRPr="004E66F3">
        <w:rPr>
          <w:noProof/>
        </w:rPr>
        <w:t>Reception</w:t>
      </w:r>
      <w:r w:rsidRPr="004E66F3">
        <w:t xml:space="preserve">, </w:t>
      </w:r>
      <w:r w:rsidRPr="004E66F3">
        <w:rPr>
          <w:noProof/>
        </w:rPr>
        <w:t>Nelson Mullins Offices - 1320 Main Street, 17th Floor ABC Room</w:t>
      </w:r>
      <w:r w:rsidRPr="004E66F3">
        <w:t xml:space="preserve">, by the </w:t>
      </w:r>
      <w:r w:rsidRPr="004E66F3">
        <w:rPr>
          <w:b/>
          <w:noProof/>
        </w:rPr>
        <w:t>SOUTH CAROLINA RESEARCH AUTHORITY (SCRA)</w:t>
      </w:r>
    </w:p>
    <w:p w:rsidR="00AE4881" w:rsidRDefault="00AE4881" w:rsidP="00AE4881">
      <w:r>
        <w:t>(Accepted--January 29, 2019)</w:t>
      </w:r>
    </w:p>
    <w:p w:rsidR="00AE4881" w:rsidRPr="004E66F3" w:rsidRDefault="00AE4881" w:rsidP="00AE4881"/>
    <w:p w:rsidR="00AE4881" w:rsidRPr="004E66F3" w:rsidRDefault="00AE4881" w:rsidP="00AE4881">
      <w:pPr>
        <w:rPr>
          <w:b/>
        </w:rPr>
      </w:pPr>
      <w:r w:rsidRPr="004E66F3">
        <w:rPr>
          <w:b/>
          <w:noProof/>
        </w:rPr>
        <w:t>Thursday, February 21</w:t>
      </w:r>
      <w:r w:rsidRPr="004E66F3">
        <w:rPr>
          <w:b/>
        </w:rPr>
        <w:t xml:space="preserve">, 2019 - </w:t>
      </w:r>
      <w:r w:rsidRPr="004E66F3">
        <w:rPr>
          <w:b/>
          <w:noProof/>
        </w:rPr>
        <w:t>8:00-10:00</w:t>
      </w:r>
      <w:r>
        <w:rPr>
          <w:b/>
          <w:noProof/>
        </w:rPr>
        <w:t xml:space="preserve"> A.M.</w:t>
      </w:r>
    </w:p>
    <w:p w:rsidR="00AE4881" w:rsidRPr="004E66F3" w:rsidRDefault="00AE4881" w:rsidP="00AE4881">
      <w:pPr>
        <w:rPr>
          <w:b/>
        </w:rPr>
      </w:pPr>
      <w:r w:rsidRPr="004E66F3">
        <w:rPr>
          <w:noProof/>
        </w:rPr>
        <w:t>Members and Staff</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SOUTH CAROLINA CONSERVATION COALITION</w:t>
      </w:r>
    </w:p>
    <w:p w:rsidR="00AE4881" w:rsidRDefault="00AE4881" w:rsidP="00AE4881">
      <w:r>
        <w:t>(Accepted--January 29, 2019)</w:t>
      </w:r>
    </w:p>
    <w:p w:rsidR="00AE4881" w:rsidRPr="004E66F3" w:rsidRDefault="00AE4881" w:rsidP="00AE4881"/>
    <w:p w:rsidR="00AE4881" w:rsidRPr="004E66F3" w:rsidRDefault="00AE4881" w:rsidP="00AE4881">
      <w:pPr>
        <w:rPr>
          <w:b/>
        </w:rPr>
      </w:pPr>
      <w:r w:rsidRPr="004E66F3">
        <w:rPr>
          <w:b/>
          <w:noProof/>
        </w:rPr>
        <w:t>Tuesday, February 26</w:t>
      </w:r>
      <w:r w:rsidRPr="004E66F3">
        <w:rPr>
          <w:b/>
        </w:rPr>
        <w:t xml:space="preserve">, 2019 - </w:t>
      </w:r>
      <w:r w:rsidRPr="004E66F3">
        <w:rPr>
          <w:b/>
          <w:noProof/>
        </w:rPr>
        <w:t>5:30-8:00</w:t>
      </w:r>
      <w:r>
        <w:rPr>
          <w:b/>
          <w:noProof/>
        </w:rPr>
        <w:t xml:space="preserve"> P.M.</w:t>
      </w:r>
    </w:p>
    <w:p w:rsidR="00AE4881" w:rsidRPr="004E66F3" w:rsidRDefault="00AE4881" w:rsidP="00AE4881">
      <w:pPr>
        <w:rPr>
          <w:b/>
        </w:rPr>
      </w:pPr>
      <w:r w:rsidRPr="004E66F3">
        <w:rPr>
          <w:noProof/>
        </w:rPr>
        <w:t>Members</w:t>
      </w:r>
      <w:r w:rsidRPr="004E66F3">
        <w:t xml:space="preserve">, </w:t>
      </w:r>
      <w:r w:rsidRPr="004E66F3">
        <w:rPr>
          <w:noProof/>
        </w:rPr>
        <w:t>300 Senate Street</w:t>
      </w:r>
      <w:r w:rsidRPr="004E66F3">
        <w:t xml:space="preserve">, by the </w:t>
      </w:r>
      <w:r w:rsidRPr="004E66F3">
        <w:rPr>
          <w:b/>
          <w:noProof/>
        </w:rPr>
        <w:t>THE NATURE CONSERVANCY, DUCKS UNLIMITED AND THE SC LAND TRUST NETWORK</w:t>
      </w:r>
    </w:p>
    <w:p w:rsidR="00AE4881" w:rsidRDefault="00AE4881" w:rsidP="00AE4881">
      <w:r>
        <w:t>(Accepted--January 29, 2019)</w:t>
      </w:r>
    </w:p>
    <w:p w:rsidR="00AE4881" w:rsidRPr="004E66F3" w:rsidRDefault="00AE4881" w:rsidP="00AE4881"/>
    <w:p w:rsidR="00AE4881" w:rsidRPr="004E66F3" w:rsidRDefault="00AE4881" w:rsidP="00AE4881">
      <w:pPr>
        <w:rPr>
          <w:b/>
        </w:rPr>
      </w:pPr>
      <w:r w:rsidRPr="004E66F3">
        <w:rPr>
          <w:b/>
          <w:noProof/>
        </w:rPr>
        <w:t>Tuesday, February 26</w:t>
      </w:r>
      <w:r w:rsidRPr="004E66F3">
        <w:rPr>
          <w:b/>
        </w:rPr>
        <w:t xml:space="preserve">, 2019 - </w:t>
      </w:r>
      <w:r w:rsidRPr="004E66F3">
        <w:rPr>
          <w:b/>
          <w:noProof/>
        </w:rPr>
        <w:t>6:00-8:00</w:t>
      </w:r>
      <w:r>
        <w:rPr>
          <w:b/>
          <w:noProof/>
        </w:rPr>
        <w:t xml:space="preserve"> P.M.</w:t>
      </w:r>
    </w:p>
    <w:p w:rsidR="00AE4881" w:rsidRPr="004E66F3" w:rsidRDefault="00AE4881" w:rsidP="00AE4881">
      <w:pPr>
        <w:rPr>
          <w:b/>
        </w:rPr>
      </w:pPr>
      <w:r w:rsidRPr="004E66F3">
        <w:rPr>
          <w:noProof/>
        </w:rPr>
        <w:t>Members and Staff</w:t>
      </w:r>
      <w:r w:rsidRPr="004E66F3">
        <w:t xml:space="preserve">, </w:t>
      </w:r>
      <w:r w:rsidRPr="004E66F3">
        <w:rPr>
          <w:noProof/>
        </w:rPr>
        <w:t>Reception</w:t>
      </w:r>
      <w:r w:rsidRPr="004E66F3">
        <w:t xml:space="preserve">, </w:t>
      </w:r>
      <w:r w:rsidRPr="004E66F3">
        <w:rPr>
          <w:noProof/>
        </w:rPr>
        <w:t>Hall at Senate's End, 320 Senate Street</w:t>
      </w:r>
      <w:r w:rsidRPr="004E66F3">
        <w:t xml:space="preserve">, by the </w:t>
      </w:r>
      <w:r w:rsidRPr="004E66F3">
        <w:rPr>
          <w:b/>
          <w:noProof/>
        </w:rPr>
        <w:t>CLEMSON UNIVERSITY AND THE CLEMSON UNIVERSITY FOUNDATION</w:t>
      </w:r>
    </w:p>
    <w:p w:rsidR="00AE4881" w:rsidRDefault="00AE4881" w:rsidP="00AE4881">
      <w:r>
        <w:t>(Accepted--January 29, 2019)</w:t>
      </w:r>
    </w:p>
    <w:p w:rsidR="00AE4881" w:rsidRPr="004E66F3" w:rsidRDefault="00AE4881" w:rsidP="00AE4881"/>
    <w:p w:rsidR="00AE4881" w:rsidRPr="004E66F3" w:rsidRDefault="00AE4881" w:rsidP="00AE4881">
      <w:pPr>
        <w:rPr>
          <w:b/>
        </w:rPr>
      </w:pPr>
      <w:r w:rsidRPr="004E66F3">
        <w:rPr>
          <w:b/>
          <w:noProof/>
        </w:rPr>
        <w:t>Tuesday, February 26</w:t>
      </w:r>
      <w:r w:rsidRPr="004E66F3">
        <w:rPr>
          <w:b/>
        </w:rPr>
        <w:t xml:space="preserve">, 2019 - </w:t>
      </w:r>
      <w:r w:rsidRPr="004E66F3">
        <w:rPr>
          <w:b/>
          <w:noProof/>
        </w:rPr>
        <w:t>6:00-8:00</w:t>
      </w:r>
      <w:r>
        <w:rPr>
          <w:b/>
          <w:noProof/>
        </w:rPr>
        <w:t xml:space="preserve"> P.M.</w:t>
      </w:r>
    </w:p>
    <w:p w:rsidR="00AE4881" w:rsidRPr="004E66F3" w:rsidRDefault="00AE4881" w:rsidP="00AE4881">
      <w:pPr>
        <w:rPr>
          <w:b/>
        </w:rPr>
      </w:pPr>
      <w:r w:rsidRPr="004E66F3">
        <w:rPr>
          <w:noProof/>
        </w:rPr>
        <w:lastRenderedPageBreak/>
        <w:t>Members and Staff</w:t>
      </w:r>
      <w:r w:rsidRPr="004E66F3">
        <w:t xml:space="preserve">, </w:t>
      </w:r>
      <w:r w:rsidRPr="004E66F3">
        <w:rPr>
          <w:noProof/>
        </w:rPr>
        <w:t>Reception</w:t>
      </w:r>
      <w:r w:rsidRPr="004E66F3">
        <w:t xml:space="preserve">, </w:t>
      </w:r>
      <w:r w:rsidRPr="004E66F3">
        <w:rPr>
          <w:noProof/>
        </w:rPr>
        <w:t xml:space="preserve">Columbia Metropolitan Convention Center, </w:t>
      </w:r>
      <w:r w:rsidRPr="004E66F3">
        <w:t xml:space="preserve">by the </w:t>
      </w:r>
      <w:r w:rsidRPr="004E66F3">
        <w:rPr>
          <w:b/>
          <w:noProof/>
        </w:rPr>
        <w:t>ELECTRIC COOPERATIVES OF SC</w:t>
      </w:r>
    </w:p>
    <w:p w:rsidR="00AE4881" w:rsidRDefault="00AE4881" w:rsidP="00AE4881">
      <w:r>
        <w:t>(Accepted--January 29, 2019)</w:t>
      </w:r>
    </w:p>
    <w:p w:rsidR="00AE4881" w:rsidRPr="004E66F3" w:rsidRDefault="00AE4881" w:rsidP="00AE4881">
      <w:pPr>
        <w:rPr>
          <w:b/>
          <w:noProof/>
        </w:rPr>
      </w:pPr>
    </w:p>
    <w:p w:rsidR="00AE4881" w:rsidRPr="004E66F3" w:rsidRDefault="00AE4881" w:rsidP="00AE4881">
      <w:pPr>
        <w:rPr>
          <w:b/>
        </w:rPr>
      </w:pPr>
      <w:r w:rsidRPr="004E66F3">
        <w:rPr>
          <w:b/>
          <w:noProof/>
        </w:rPr>
        <w:t>Wednesday, February 27</w:t>
      </w:r>
      <w:r w:rsidRPr="004E66F3">
        <w:rPr>
          <w:b/>
        </w:rPr>
        <w:t xml:space="preserve">, 2019 - </w:t>
      </w:r>
      <w:r w:rsidRPr="004E66F3">
        <w:rPr>
          <w:b/>
          <w:noProof/>
        </w:rPr>
        <w:t>8:00-10:00</w:t>
      </w:r>
      <w:r>
        <w:rPr>
          <w:b/>
          <w:noProof/>
        </w:rPr>
        <w:t xml:space="preserve"> A.M.</w:t>
      </w:r>
    </w:p>
    <w:p w:rsidR="00AE4881" w:rsidRPr="004E66F3" w:rsidRDefault="00AE4881" w:rsidP="00AE4881">
      <w:pPr>
        <w:rPr>
          <w:b/>
        </w:rPr>
      </w:pPr>
      <w:r w:rsidRPr="004E66F3">
        <w:rPr>
          <w:noProof/>
        </w:rPr>
        <w:t>Members</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SOUTH CAROLINA ASSOCIATION OF SCHOOL ADMINISTRATORS</w:t>
      </w:r>
    </w:p>
    <w:p w:rsidR="00AE4881" w:rsidRDefault="00AE4881" w:rsidP="00AE4881">
      <w:r>
        <w:t>(Accepted--January 29, 2019)</w:t>
      </w:r>
    </w:p>
    <w:p w:rsidR="00AE4881" w:rsidRPr="004E66F3" w:rsidRDefault="00AE4881" w:rsidP="00AE4881"/>
    <w:p w:rsidR="00AE4881" w:rsidRPr="004E66F3" w:rsidRDefault="00AE4881" w:rsidP="00AE4881">
      <w:pPr>
        <w:rPr>
          <w:b/>
        </w:rPr>
      </w:pPr>
      <w:r w:rsidRPr="004E66F3">
        <w:rPr>
          <w:b/>
          <w:noProof/>
        </w:rPr>
        <w:t>Wednesday, February 27</w:t>
      </w:r>
      <w:r w:rsidRPr="004E66F3">
        <w:rPr>
          <w:b/>
        </w:rPr>
        <w:t xml:space="preserve">, 2019 - </w:t>
      </w:r>
      <w:r w:rsidRPr="004E66F3">
        <w:rPr>
          <w:b/>
          <w:noProof/>
        </w:rPr>
        <w:t>12:00-2:00</w:t>
      </w:r>
      <w:r>
        <w:rPr>
          <w:b/>
          <w:noProof/>
        </w:rPr>
        <w:t xml:space="preserve"> P.M.</w:t>
      </w:r>
    </w:p>
    <w:p w:rsidR="00AE4881" w:rsidRPr="004E66F3" w:rsidRDefault="00AE4881" w:rsidP="00AE4881">
      <w:pPr>
        <w:rPr>
          <w:b/>
        </w:rPr>
      </w:pPr>
      <w:r w:rsidRPr="004E66F3">
        <w:rPr>
          <w:noProof/>
        </w:rPr>
        <w:t>Members</w:t>
      </w:r>
      <w:r w:rsidRPr="004E66F3">
        <w:t xml:space="preserve">, </w:t>
      </w:r>
      <w:r w:rsidRPr="004E66F3">
        <w:rPr>
          <w:noProof/>
        </w:rPr>
        <w:t>Luncheon</w:t>
      </w:r>
      <w:r w:rsidRPr="004E66F3">
        <w:t xml:space="preserve">, </w:t>
      </w:r>
      <w:r w:rsidRPr="004E66F3">
        <w:rPr>
          <w:noProof/>
        </w:rPr>
        <w:t>State House Grounds</w:t>
      </w:r>
      <w:r w:rsidRPr="004E66F3">
        <w:t xml:space="preserve">, by the </w:t>
      </w:r>
      <w:r w:rsidRPr="004E66F3">
        <w:rPr>
          <w:b/>
          <w:noProof/>
        </w:rPr>
        <w:t>SOUTH CAROLINA BAPTIST CONVENTION</w:t>
      </w:r>
    </w:p>
    <w:p w:rsidR="00AE4881" w:rsidRDefault="00AE4881" w:rsidP="00AE4881">
      <w:r>
        <w:t>(Accepted--January 29, 2019)</w:t>
      </w:r>
    </w:p>
    <w:p w:rsidR="00AE4881" w:rsidRPr="004E66F3" w:rsidRDefault="00AE4881" w:rsidP="00AE4881"/>
    <w:p w:rsidR="00AE4881" w:rsidRPr="004E66F3" w:rsidRDefault="00AE4881" w:rsidP="00AE4881">
      <w:pPr>
        <w:rPr>
          <w:b/>
        </w:rPr>
      </w:pPr>
      <w:r w:rsidRPr="004E66F3">
        <w:rPr>
          <w:b/>
          <w:noProof/>
        </w:rPr>
        <w:t>Wednesday, February 27</w:t>
      </w:r>
      <w:r w:rsidRPr="004E66F3">
        <w:rPr>
          <w:b/>
        </w:rPr>
        <w:t xml:space="preserve">, 2019 - </w:t>
      </w:r>
      <w:r w:rsidRPr="004E66F3">
        <w:rPr>
          <w:b/>
          <w:noProof/>
        </w:rPr>
        <w:t>6:00-9:00</w:t>
      </w:r>
      <w:r>
        <w:rPr>
          <w:b/>
          <w:noProof/>
        </w:rPr>
        <w:t xml:space="preserve"> P.M.</w:t>
      </w:r>
    </w:p>
    <w:p w:rsidR="00AE4881" w:rsidRPr="004E66F3" w:rsidRDefault="00AE4881" w:rsidP="00AE4881">
      <w:pPr>
        <w:rPr>
          <w:b/>
        </w:rPr>
      </w:pPr>
      <w:r w:rsidRPr="004E66F3">
        <w:rPr>
          <w:noProof/>
        </w:rPr>
        <w:t>Members and Staff</w:t>
      </w:r>
      <w:r w:rsidRPr="004E66F3">
        <w:t xml:space="preserve">, </w:t>
      </w:r>
      <w:r w:rsidRPr="004E66F3">
        <w:rPr>
          <w:noProof/>
        </w:rPr>
        <w:t>Reception</w:t>
      </w:r>
      <w:r w:rsidRPr="004E66F3">
        <w:t xml:space="preserve">, </w:t>
      </w:r>
      <w:r w:rsidRPr="004E66F3">
        <w:rPr>
          <w:noProof/>
        </w:rPr>
        <w:t>Columbia Metropolitan Convention Center</w:t>
      </w:r>
      <w:r w:rsidRPr="004E66F3">
        <w:t xml:space="preserve">, by the </w:t>
      </w:r>
      <w:r w:rsidRPr="004E66F3">
        <w:rPr>
          <w:b/>
          <w:noProof/>
        </w:rPr>
        <w:t>MYRTLE BEACH AREA CHAMBER OF COMMERCE</w:t>
      </w:r>
    </w:p>
    <w:p w:rsidR="00AE4881" w:rsidRDefault="00AE4881" w:rsidP="00AE4881">
      <w:r>
        <w:t>(Accepted--January 29, 2019)</w:t>
      </w:r>
    </w:p>
    <w:p w:rsidR="00AE4881" w:rsidRPr="004E66F3" w:rsidRDefault="00AE4881" w:rsidP="00AE4881"/>
    <w:p w:rsidR="00AE4881" w:rsidRPr="004E66F3" w:rsidRDefault="00AE4881" w:rsidP="00AE4881">
      <w:pPr>
        <w:rPr>
          <w:b/>
        </w:rPr>
      </w:pPr>
      <w:r w:rsidRPr="004E66F3">
        <w:rPr>
          <w:b/>
          <w:noProof/>
        </w:rPr>
        <w:t>Thursday, February 28</w:t>
      </w:r>
      <w:r w:rsidRPr="004E66F3">
        <w:rPr>
          <w:b/>
        </w:rPr>
        <w:t xml:space="preserve">, 2019 - </w:t>
      </w:r>
      <w:r w:rsidRPr="004E66F3">
        <w:rPr>
          <w:b/>
          <w:noProof/>
        </w:rPr>
        <w:t>8:00-10:00</w:t>
      </w:r>
      <w:r>
        <w:rPr>
          <w:b/>
          <w:noProof/>
        </w:rPr>
        <w:t xml:space="preserve"> A.M.</w:t>
      </w:r>
    </w:p>
    <w:p w:rsidR="00AE4881" w:rsidRPr="004E66F3" w:rsidRDefault="00AE4881" w:rsidP="00AE4881">
      <w:pPr>
        <w:rPr>
          <w:b/>
        </w:rPr>
      </w:pPr>
      <w:r w:rsidRPr="004E66F3">
        <w:rPr>
          <w:noProof/>
        </w:rPr>
        <w:t>Members and Staff</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ASSOCIATION OF COSMETOLOGY SALON PROFESSIONALS</w:t>
      </w:r>
    </w:p>
    <w:p w:rsidR="00AE4881" w:rsidRDefault="00AE4881" w:rsidP="00AE4881">
      <w:r>
        <w:t>(Accepted--January 29, 2019)</w:t>
      </w:r>
    </w:p>
    <w:p w:rsidR="00AE4881" w:rsidRPr="004E66F3" w:rsidRDefault="00AE4881" w:rsidP="00AE4881"/>
    <w:p w:rsidR="00AE4881" w:rsidRDefault="00AE4881" w:rsidP="00AE4881">
      <w:pPr>
        <w:tabs>
          <w:tab w:val="left" w:pos="432"/>
          <w:tab w:val="left" w:pos="864"/>
        </w:tabs>
      </w:pPr>
    </w:p>
    <w:p w:rsidR="00AE4881" w:rsidRPr="00516AB1" w:rsidRDefault="00AE4881" w:rsidP="00AE4881">
      <w:pPr>
        <w:pStyle w:val="CALENDARHEADING"/>
      </w:pPr>
      <w:r>
        <w:t>MOTION PERIOD</w:t>
      </w:r>
    </w:p>
    <w:p w:rsidR="00AE4881" w:rsidRDefault="00AE4881" w:rsidP="00AE4881">
      <w:pPr>
        <w:tabs>
          <w:tab w:val="left" w:pos="432"/>
          <w:tab w:val="left" w:pos="864"/>
        </w:tabs>
      </w:pPr>
    </w:p>
    <w:p w:rsidR="00AE4881" w:rsidRDefault="00AE4881" w:rsidP="00AE4881">
      <w:pPr>
        <w:tabs>
          <w:tab w:val="left" w:pos="432"/>
          <w:tab w:val="left" w:pos="864"/>
        </w:tabs>
      </w:pPr>
    </w:p>
    <w:p w:rsidR="00AE4881" w:rsidRDefault="00AE4881" w:rsidP="00AE4881">
      <w:pPr>
        <w:tabs>
          <w:tab w:val="left" w:pos="432"/>
          <w:tab w:val="left" w:pos="864"/>
        </w:tabs>
      </w:pPr>
    </w:p>
    <w:p w:rsidR="00AE4881" w:rsidRDefault="00AE4881" w:rsidP="00AE4881">
      <w:pPr>
        <w:tabs>
          <w:tab w:val="left" w:pos="432"/>
          <w:tab w:val="left" w:pos="864"/>
        </w:tabs>
      </w:pPr>
    </w:p>
    <w:p w:rsidR="00AE4881" w:rsidRDefault="00AE4881" w:rsidP="00AE4881">
      <w:pPr>
        <w:tabs>
          <w:tab w:val="left" w:pos="432"/>
          <w:tab w:val="left" w:pos="864"/>
        </w:tabs>
      </w:pPr>
    </w:p>
    <w:p w:rsidR="00AE4881" w:rsidRDefault="00AE4881" w:rsidP="00AE4881">
      <w:pPr>
        <w:tabs>
          <w:tab w:val="left" w:pos="432"/>
          <w:tab w:val="left" w:pos="864"/>
        </w:tabs>
      </w:pPr>
    </w:p>
    <w:p w:rsidR="00AE4881" w:rsidRDefault="00AE4881" w:rsidP="00AE4881">
      <w:pPr>
        <w:tabs>
          <w:tab w:val="left" w:pos="432"/>
          <w:tab w:val="left" w:pos="864"/>
        </w:tabs>
      </w:pPr>
    </w:p>
    <w:p w:rsidR="00AE4881" w:rsidRDefault="00AE4881" w:rsidP="00AE4881">
      <w:pPr>
        <w:tabs>
          <w:tab w:val="left" w:pos="432"/>
          <w:tab w:val="left" w:pos="864"/>
        </w:tabs>
      </w:pPr>
    </w:p>
    <w:p w:rsidR="00AE4881" w:rsidRDefault="00AE4881" w:rsidP="00AE4881">
      <w:pPr>
        <w:tabs>
          <w:tab w:val="left" w:pos="432"/>
          <w:tab w:val="left" w:pos="864"/>
        </w:tabs>
      </w:pPr>
    </w:p>
    <w:p w:rsidR="00AE4881" w:rsidRDefault="00AE4881" w:rsidP="00AE4881">
      <w:pPr>
        <w:tabs>
          <w:tab w:val="left" w:pos="432"/>
          <w:tab w:val="left" w:pos="864"/>
        </w:tabs>
      </w:pPr>
    </w:p>
    <w:p w:rsidR="00AE4881" w:rsidRDefault="00AE4881" w:rsidP="00AE4881">
      <w:pPr>
        <w:tabs>
          <w:tab w:val="left" w:pos="432"/>
          <w:tab w:val="left" w:pos="864"/>
        </w:tabs>
      </w:pPr>
    </w:p>
    <w:p w:rsidR="00AE4881" w:rsidRDefault="00AE4881" w:rsidP="00AE4881">
      <w:pPr>
        <w:tabs>
          <w:tab w:val="left" w:pos="432"/>
          <w:tab w:val="left" w:pos="864"/>
        </w:tabs>
      </w:pPr>
    </w:p>
    <w:p w:rsidR="00AE4881" w:rsidRDefault="00AE4881" w:rsidP="00AE4881">
      <w:pPr>
        <w:tabs>
          <w:tab w:val="left" w:pos="432"/>
          <w:tab w:val="left" w:pos="864"/>
        </w:tabs>
      </w:pPr>
    </w:p>
    <w:p w:rsidR="00AE4881" w:rsidRDefault="00AE4881" w:rsidP="00AE4881">
      <w:pPr>
        <w:tabs>
          <w:tab w:val="left" w:pos="432"/>
          <w:tab w:val="left" w:pos="864"/>
        </w:tabs>
      </w:pPr>
    </w:p>
    <w:p w:rsidR="00AE4881" w:rsidRDefault="00AE4881" w:rsidP="00AE4881">
      <w:pPr>
        <w:tabs>
          <w:tab w:val="left" w:pos="432"/>
          <w:tab w:val="left" w:pos="864"/>
        </w:tabs>
      </w:pPr>
    </w:p>
    <w:p w:rsidR="00AE4881" w:rsidRDefault="00AE4881" w:rsidP="00AE4881"/>
    <w:p w:rsidR="0049179F" w:rsidRDefault="0049179F" w:rsidP="00AE4881"/>
    <w:p w:rsidR="0049179F" w:rsidRDefault="0049179F" w:rsidP="00AE4881"/>
    <w:p w:rsidR="00AE4881" w:rsidRPr="008E3644" w:rsidRDefault="00AE4881" w:rsidP="00AE4881"/>
    <w:p w:rsidR="00AE4881" w:rsidRDefault="00AE4881" w:rsidP="00AE4881">
      <w:pPr>
        <w:pStyle w:val="CALENDARHEADING"/>
      </w:pPr>
      <w:r>
        <w:t>STATEWIDE THIRD READING BILLS</w:t>
      </w:r>
    </w:p>
    <w:p w:rsidR="00AE4881" w:rsidRPr="001C355F" w:rsidRDefault="00AE4881" w:rsidP="00AE4881"/>
    <w:p w:rsidR="00AE4881" w:rsidRPr="00BA0F51" w:rsidRDefault="00AE4881" w:rsidP="00AE4881"/>
    <w:p w:rsidR="00AE4881" w:rsidRPr="0099088D" w:rsidRDefault="00AE4881" w:rsidP="00AE4881">
      <w:pPr>
        <w:pStyle w:val="BILLTITLE"/>
        <w:rPr>
          <w:u w:color="000000" w:themeColor="text1"/>
        </w:rPr>
      </w:pPr>
      <w:r w:rsidRPr="0099088D">
        <w:t>S.</w:t>
      </w:r>
      <w:r w:rsidRPr="0099088D">
        <w:tab/>
        <w:t>214</w:t>
      </w:r>
      <w:r w:rsidRPr="0099088D">
        <w:fldChar w:fldCharType="begin"/>
      </w:r>
      <w:r w:rsidRPr="0099088D">
        <w:instrText xml:space="preserve"> XE "S. 214" \b </w:instrText>
      </w:r>
      <w:r w:rsidRPr="0099088D">
        <w:fldChar w:fldCharType="end"/>
      </w:r>
      <w:r>
        <w:t xml:space="preserve">--Senators Kimpson, Sheheen, </w:t>
      </w:r>
      <w:r w:rsidRPr="0099088D">
        <w:t>Gregory</w:t>
      </w:r>
      <w:r>
        <w:t>, Campsen and Scott</w:t>
      </w:r>
      <w:r w:rsidRPr="0099088D">
        <w:t xml:space="preserve">:  </w:t>
      </w:r>
      <w:r w:rsidRPr="0099088D">
        <w:rPr>
          <w:szCs w:val="30"/>
        </w:rPr>
        <w:t xml:space="preserve">A BILL </w:t>
      </w:r>
      <w:r w:rsidRPr="0099088D">
        <w:rPr>
          <w:u w:color="000000" w:themeColor="text1"/>
        </w:rPr>
        <w:t>TO AMEND THE CODE OF LAWS OF SOUTH CAROLINA, 1976, BY ADDING SECTION 12</w:t>
      </w:r>
      <w:r w:rsidRPr="0099088D">
        <w:rPr>
          <w:u w:color="000000" w:themeColor="text1"/>
        </w:rPr>
        <w:noBreakHyphen/>
        <w:t>36</w:t>
      </w:r>
      <w:r w:rsidRPr="0099088D">
        <w:rPr>
          <w:u w:color="000000" w:themeColor="text1"/>
        </w:rPr>
        <w:noBreakHyphen/>
        <w:t>71 SO AS TO DEFINE “MARKETPLACE FACILITATOR”; TO AMEND SECTIONS 12</w:t>
      </w:r>
      <w:r w:rsidRPr="0099088D">
        <w:rPr>
          <w:u w:color="000000" w:themeColor="text1"/>
        </w:rPr>
        <w:noBreakHyphen/>
        <w:t>36</w:t>
      </w:r>
      <w:r w:rsidRPr="0099088D">
        <w:rPr>
          <w:u w:color="000000" w:themeColor="text1"/>
        </w:rPr>
        <w:noBreakHyphen/>
        <w:t>70, 12</w:t>
      </w:r>
      <w:r w:rsidRPr="0099088D">
        <w:rPr>
          <w:u w:color="000000" w:themeColor="text1"/>
        </w:rPr>
        <w:noBreakHyphen/>
        <w:t>36</w:t>
      </w:r>
      <w:r w:rsidRPr="0099088D">
        <w:rPr>
          <w:u w:color="000000" w:themeColor="text1"/>
        </w:rPr>
        <w:noBreakHyphen/>
        <w:t>90, AND 12</w:t>
      </w:r>
      <w:r w:rsidRPr="0099088D">
        <w:rPr>
          <w:u w:color="000000" w:themeColor="text1"/>
        </w:rPr>
        <w:noBreakHyphen/>
        <w:t>36</w:t>
      </w:r>
      <w:r w:rsidRPr="0099088D">
        <w:rPr>
          <w:u w:color="000000" w:themeColor="text1"/>
        </w:rPr>
        <w:noBreakHyphen/>
        <w:t>130, ALL RELATING TO SALES TAX DEFINITIONS, SO AS TO FURTHER INFORM MARKETPLACE FACILITATORS OF THEIR REQUIREMENTS; AND TO AMEND SECTION 12</w:t>
      </w:r>
      <w:r w:rsidRPr="0099088D">
        <w:rPr>
          <w:u w:color="000000" w:themeColor="text1"/>
        </w:rPr>
        <w:noBreakHyphen/>
        <w:t>36</w:t>
      </w:r>
      <w:r w:rsidRPr="0099088D">
        <w:rPr>
          <w:u w:color="000000" w:themeColor="text1"/>
        </w:rPr>
        <w:noBreakHyphen/>
        <w:t>1340, RELATING TO THE COLLECTION OF SALES TAX BY RETAILERS, SO AS TO FURTHER INFORM</w:t>
      </w:r>
      <w:r>
        <w:rPr>
          <w:u w:color="000000" w:themeColor="text1"/>
        </w:rPr>
        <w:t xml:space="preserve"> </w:t>
      </w:r>
      <w:r w:rsidRPr="0099088D">
        <w:rPr>
          <w:u w:color="000000" w:themeColor="text1"/>
        </w:rPr>
        <w:t>MARKETPLACE FACILITATORS OF THEIR REQUIREMENTS.</w:t>
      </w:r>
    </w:p>
    <w:p w:rsidR="00AE4881" w:rsidRDefault="00AE4881" w:rsidP="00AE4881">
      <w:pPr>
        <w:pStyle w:val="CALENDARHISTORY"/>
      </w:pPr>
      <w:r>
        <w:t>(Read the first time--January 8, 2019)</w:t>
      </w:r>
    </w:p>
    <w:p w:rsidR="00AE4881" w:rsidRDefault="00AE4881" w:rsidP="00AE4881">
      <w:pPr>
        <w:pStyle w:val="CALENDARHISTORY"/>
      </w:pPr>
      <w:r>
        <w:t>(Reported by Committee on Finance--January 16, 2019)</w:t>
      </w:r>
    </w:p>
    <w:p w:rsidR="00AE4881" w:rsidRDefault="00AE4881" w:rsidP="00AE4881">
      <w:pPr>
        <w:pStyle w:val="CALENDARHISTORY"/>
      </w:pPr>
      <w:r>
        <w:t>(Favorable)</w:t>
      </w:r>
    </w:p>
    <w:p w:rsidR="00AE4881" w:rsidRDefault="00AE4881" w:rsidP="00AE4881">
      <w:pPr>
        <w:pStyle w:val="CALENDARHISTORY"/>
      </w:pPr>
      <w:r>
        <w:t>(Read the second time--January 23, 2019)</w:t>
      </w:r>
    </w:p>
    <w:p w:rsidR="00AE4881" w:rsidRDefault="00AE4881" w:rsidP="00AE4881">
      <w:pPr>
        <w:pStyle w:val="CALENDARHISTORY"/>
      </w:pPr>
      <w:r>
        <w:t>(Amended--January 29, 2019)</w:t>
      </w:r>
    </w:p>
    <w:p w:rsidR="00AE4881" w:rsidRDefault="00AE4881" w:rsidP="00AE4881">
      <w:pPr>
        <w:ind w:left="864"/>
      </w:pPr>
      <w:r>
        <w:t>(Amendment proposed--January 29, 2019)</w:t>
      </w:r>
    </w:p>
    <w:p w:rsidR="00AE4881" w:rsidRDefault="00AE4881" w:rsidP="00AE4881">
      <w:pPr>
        <w:pStyle w:val="CALENDARHISTORY"/>
      </w:pPr>
      <w:r>
        <w:t>(Document No. S-RES\AMEND\214R005.SP.RFR)</w:t>
      </w:r>
    </w:p>
    <w:p w:rsidR="00AE4881" w:rsidRPr="008E3644" w:rsidRDefault="00AE4881" w:rsidP="00AE4881">
      <w:pPr>
        <w:pStyle w:val="CALENDARHISTORY"/>
      </w:pPr>
      <w:r>
        <w:rPr>
          <w:u w:val="single"/>
        </w:rPr>
        <w:t>(Contested by Senators Hutto and Peeler)</w:t>
      </w:r>
    </w:p>
    <w:p w:rsidR="00AE4881" w:rsidRDefault="00AE4881" w:rsidP="00AE4881"/>
    <w:p w:rsidR="00AE4881" w:rsidRPr="00BD2F76" w:rsidRDefault="00AE4881" w:rsidP="00AE4881">
      <w:pPr>
        <w:pStyle w:val="BILLTITLE"/>
        <w:rPr>
          <w:u w:color="000000" w:themeColor="text1"/>
        </w:rPr>
      </w:pPr>
      <w:r w:rsidRPr="00BD2F76">
        <w:t>S.</w:t>
      </w:r>
      <w:r w:rsidRPr="00BD2F76">
        <w:tab/>
        <w:t>309</w:t>
      </w:r>
      <w:r w:rsidRPr="00BD2F76">
        <w:fldChar w:fldCharType="begin"/>
      </w:r>
      <w:r w:rsidRPr="00BD2F76">
        <w:instrText xml:space="preserve"> XE "S. 309" \b </w:instrText>
      </w:r>
      <w:r w:rsidRPr="00BD2F76">
        <w:fldChar w:fldCharType="end"/>
      </w:r>
      <w:r w:rsidRPr="00BD2F76">
        <w:t xml:space="preserve">--Senators Setzler, Campbell and Williams:  </w:t>
      </w:r>
      <w:r w:rsidRPr="00BD2F76">
        <w:rPr>
          <w:szCs w:val="30"/>
        </w:rPr>
        <w:t xml:space="preserve">A BILL </w:t>
      </w:r>
      <w:r w:rsidRPr="00BD2F76">
        <w:rPr>
          <w:u w:color="000000" w:themeColor="text1"/>
        </w:rPr>
        <w:t>TO AMEND SECTION 12</w:t>
      </w:r>
      <w:r w:rsidRPr="00BD2F76">
        <w:rPr>
          <w:u w:color="000000" w:themeColor="text1"/>
        </w:rPr>
        <w:noBreakHyphen/>
        <w:t>6</w:t>
      </w:r>
      <w:r w:rsidRPr="00BD2F76">
        <w:rPr>
          <w:u w:color="000000" w:themeColor="text1"/>
        </w:rPr>
        <w:noBreakHyphen/>
        <w:t>3585, CODE OF LAWS OF SOUTH CAROLINA, 1976, RELATING TO THE INDUSTRY PARTNERSHIP FUND TAX CREDIT, SO AS TO INCREASE THE AGGREGATE ANNUAL CREDIT AMOUNT.</w:t>
      </w:r>
    </w:p>
    <w:p w:rsidR="00AE4881" w:rsidRDefault="00AE4881" w:rsidP="00AE4881">
      <w:pPr>
        <w:pStyle w:val="CALENDARHISTORY"/>
        <w:keepNext/>
        <w:keepLines/>
      </w:pPr>
      <w:r>
        <w:t>(Read the first time--January 8, 2019)</w:t>
      </w:r>
    </w:p>
    <w:p w:rsidR="00AE4881" w:rsidRDefault="00AE4881" w:rsidP="00AE4881">
      <w:pPr>
        <w:pStyle w:val="CALENDARHISTORY"/>
        <w:keepNext/>
        <w:keepLines/>
      </w:pPr>
      <w:r>
        <w:t>(Reported by Committee on Finance--January 16, 2019)</w:t>
      </w:r>
    </w:p>
    <w:p w:rsidR="00AE4881" w:rsidRDefault="00AE4881" w:rsidP="00AE4881">
      <w:pPr>
        <w:pStyle w:val="CALENDARHISTORY"/>
        <w:keepNext/>
        <w:keepLines/>
      </w:pPr>
      <w:r>
        <w:t>(Favorable)</w:t>
      </w:r>
    </w:p>
    <w:p w:rsidR="00AE4881" w:rsidRDefault="00AE4881" w:rsidP="00AE4881">
      <w:pPr>
        <w:pStyle w:val="CALENDARHISTORY"/>
        <w:keepNext/>
        <w:keepLines/>
      </w:pPr>
      <w:r>
        <w:t>(Read the second time--January 24, 2019)</w:t>
      </w:r>
    </w:p>
    <w:p w:rsidR="00AE4881" w:rsidRDefault="00AE4881" w:rsidP="00AE4881">
      <w:pPr>
        <w:pStyle w:val="CALENDARHISTORY"/>
      </w:pPr>
      <w:r>
        <w:t>(Amended--February 5, 2019)</w:t>
      </w:r>
    </w:p>
    <w:p w:rsidR="00AE4881" w:rsidRDefault="00AE4881" w:rsidP="00AE4881"/>
    <w:p w:rsidR="00AE4881" w:rsidRPr="001513A1" w:rsidRDefault="00AE4881" w:rsidP="00AE4881">
      <w:pPr>
        <w:pStyle w:val="BILLTITLE"/>
        <w:rPr>
          <w:u w:color="000000" w:themeColor="text1"/>
        </w:rPr>
      </w:pPr>
      <w:r w:rsidRPr="001513A1">
        <w:t>S.</w:t>
      </w:r>
      <w:r w:rsidRPr="001513A1">
        <w:tab/>
        <w:t>426</w:t>
      </w:r>
      <w:r w:rsidRPr="001513A1">
        <w:fldChar w:fldCharType="begin"/>
      </w:r>
      <w:r w:rsidRPr="001513A1">
        <w:instrText xml:space="preserve"> XE "S. 426" \b </w:instrText>
      </w:r>
      <w:r w:rsidRPr="001513A1">
        <w:fldChar w:fldCharType="end"/>
      </w:r>
      <w:r w:rsidRPr="001513A1">
        <w:t>--Senator</w:t>
      </w:r>
      <w:r w:rsidR="002A6954">
        <w:t>s</w:t>
      </w:r>
      <w:r w:rsidRPr="001513A1">
        <w:t xml:space="preserve"> Goldfinch</w:t>
      </w:r>
      <w:r w:rsidR="002A6954">
        <w:t xml:space="preserve"> and Sabb</w:t>
      </w:r>
      <w:r w:rsidRPr="001513A1">
        <w:t xml:space="preserve">:  </w:t>
      </w:r>
      <w:r w:rsidRPr="001513A1">
        <w:rPr>
          <w:szCs w:val="30"/>
        </w:rPr>
        <w:t xml:space="preserve">A JOINT RESOLUTION </w:t>
      </w:r>
      <w:r w:rsidRPr="001513A1">
        <w:rPr>
          <w:u w:color="000000" w:themeColor="text1"/>
        </w:rPr>
        <w:t xml:space="preserve">TO TRANSFER FUNDS APPROPRIATED </w:t>
      </w:r>
      <w:r w:rsidRPr="001513A1">
        <w:rPr>
          <w:u w:color="000000" w:themeColor="text1"/>
        </w:rPr>
        <w:lastRenderedPageBreak/>
        <w:t>TO THE DEPARTMENT OF TRANSPORTATION FOR A BOAT RAMP IN GEORGETOWN COUNTY TO THE DEPARTMENT OF NATURAL RESOURCES AND TO</w:t>
      </w:r>
      <w:r>
        <w:rPr>
          <w:u w:color="000000" w:themeColor="text1"/>
        </w:rPr>
        <w:br/>
      </w:r>
      <w:r>
        <w:rPr>
          <w:u w:color="000000" w:themeColor="text1"/>
        </w:rPr>
        <w:br/>
      </w:r>
      <w:r>
        <w:rPr>
          <w:u w:color="000000" w:themeColor="text1"/>
        </w:rPr>
        <w:br/>
      </w:r>
      <w:r w:rsidRPr="001513A1">
        <w:rPr>
          <w:u w:color="000000" w:themeColor="text1"/>
        </w:rPr>
        <w:t>CREDIT SUCH FUNDS AS WATER RECREATIONAL RESOURCE FUNDS FOR GEORGETOWN COUNTY.</w:t>
      </w:r>
    </w:p>
    <w:p w:rsidR="00AE4881" w:rsidRDefault="00AE4881" w:rsidP="00AE4881">
      <w:pPr>
        <w:pStyle w:val="CALENDARHISTORY"/>
      </w:pPr>
      <w:r>
        <w:t>(Read the first time--January 24, 2019)</w:t>
      </w:r>
    </w:p>
    <w:p w:rsidR="00AE4881" w:rsidRDefault="00AE4881" w:rsidP="00AE4881">
      <w:pPr>
        <w:pStyle w:val="CALENDARHISTORY"/>
      </w:pPr>
      <w:r>
        <w:t>(Reported by Committee on Finance--February 5, 2019)</w:t>
      </w:r>
    </w:p>
    <w:p w:rsidR="00AE4881" w:rsidRDefault="00AE4881" w:rsidP="00AE4881">
      <w:pPr>
        <w:pStyle w:val="CALENDARHISTORY"/>
      </w:pPr>
      <w:r>
        <w:t>(Favorable)</w:t>
      </w:r>
    </w:p>
    <w:p w:rsidR="00AE4881" w:rsidRDefault="00AE4881" w:rsidP="00AE4881">
      <w:pPr>
        <w:pStyle w:val="CALENDARHISTORY"/>
      </w:pPr>
      <w:r>
        <w:t>(Read the second time--February 7, 2019)</w:t>
      </w:r>
    </w:p>
    <w:p w:rsidR="00AE4881" w:rsidRDefault="00AE4881" w:rsidP="00AE4881">
      <w:pPr>
        <w:pStyle w:val="CALENDARHISTORY"/>
      </w:pPr>
      <w:r>
        <w:t>(Ayes 38, Nays 0--February 7, 2019)</w:t>
      </w:r>
    </w:p>
    <w:p w:rsidR="00AE4881" w:rsidRDefault="00AE4881" w:rsidP="00AE4881"/>
    <w:p w:rsidR="00AE4881" w:rsidRDefault="00AE4881" w:rsidP="00AE4881">
      <w:pPr>
        <w:pStyle w:val="BILLTITLE"/>
        <w:rPr>
          <w:color w:val="000000" w:themeColor="text1"/>
          <w:u w:color="000000" w:themeColor="text1"/>
        </w:rPr>
      </w:pPr>
      <w:r w:rsidRPr="008F6E36">
        <w:t>H.</w:t>
      </w:r>
      <w:r w:rsidRPr="008F6E36">
        <w:tab/>
        <w:t>3630</w:t>
      </w:r>
      <w:r w:rsidRPr="008F6E36">
        <w:fldChar w:fldCharType="begin"/>
      </w:r>
      <w:r w:rsidRPr="008F6E36">
        <w:instrText xml:space="preserve"> XE "H. 3630" \b </w:instrText>
      </w:r>
      <w:r w:rsidRPr="008F6E36">
        <w:fldChar w:fldCharType="end"/>
      </w:r>
      <w:r w:rsidRPr="008F6E36">
        <w:t xml:space="preserve">--Reps. Stavrinakis, McCoy, Collins, W. Newton, Mace, Clary, Brown, Gilliard, King, Mack, Erickson, Bradley, McDaniel, Moore, Simmons, Funderburk and Norrell:  </w:t>
      </w:r>
      <w:r w:rsidRPr="008F6E36">
        <w:rPr>
          <w:szCs w:val="30"/>
        </w:rPr>
        <w:t xml:space="preserve">A JOINT RESOLUTION </w:t>
      </w:r>
      <w:r w:rsidRPr="008F6E36">
        <w:rPr>
          <w:color w:val="000000" w:themeColor="text1"/>
          <w:u w:color="000000" w:themeColor="text1"/>
        </w:rPr>
        <w:t>TO DELAY THE PROPERTY TAX PENALTY SCHEDULE BY THREE MONTHS ON REAL PROPERTY OWNED BY CERTAIN INDIVIDUALS</w:t>
      </w:r>
      <w:r>
        <w:rPr>
          <w:color w:val="000000" w:themeColor="text1"/>
          <w:u w:color="000000" w:themeColor="text1"/>
        </w:rPr>
        <w:t xml:space="preserve"> </w:t>
      </w:r>
      <w:r w:rsidRPr="008F6E36">
        <w:rPr>
          <w:color w:val="000000" w:themeColor="text1"/>
          <w:u w:color="000000" w:themeColor="text1"/>
        </w:rPr>
        <w:t>AFFECTED BY THE SHUTDOWN OF THE FEDERAL GOVERNMENT.</w:t>
      </w:r>
    </w:p>
    <w:p w:rsidR="00AE4881" w:rsidRDefault="00AE4881" w:rsidP="00AE4881">
      <w:pPr>
        <w:pStyle w:val="CALENDARHISTORY"/>
      </w:pPr>
      <w:r>
        <w:t>(Read the first time--January 22, 2019)</w:t>
      </w:r>
    </w:p>
    <w:p w:rsidR="00AE4881" w:rsidRDefault="00AE4881" w:rsidP="00AE4881">
      <w:pPr>
        <w:pStyle w:val="CALENDARHISTORY"/>
      </w:pPr>
      <w:r>
        <w:t>(Recalled from Committee on Finance--February 5, 2019)</w:t>
      </w:r>
    </w:p>
    <w:p w:rsidR="00AE4881" w:rsidRDefault="00AE4881" w:rsidP="00AE4881">
      <w:pPr>
        <w:pStyle w:val="CALENDARHISTORY"/>
      </w:pPr>
      <w:r>
        <w:t>(Amended--February 7, 2019)</w:t>
      </w:r>
    </w:p>
    <w:p w:rsidR="00AE4881" w:rsidRDefault="00AE4881" w:rsidP="00AE4881">
      <w:pPr>
        <w:pStyle w:val="CALENDARHISTORY"/>
      </w:pPr>
      <w:r>
        <w:t>(Read the second time--February 7, 2019)</w:t>
      </w:r>
    </w:p>
    <w:p w:rsidR="00AE4881" w:rsidRDefault="00AE4881" w:rsidP="00AE4881">
      <w:pPr>
        <w:pStyle w:val="CALENDARHISTORY"/>
      </w:pPr>
      <w:r>
        <w:t>(Ayes 40, Nays 0--February 7, 2019)</w:t>
      </w:r>
    </w:p>
    <w:p w:rsidR="00AE4881" w:rsidRPr="008A4831" w:rsidRDefault="00AE4881" w:rsidP="00AE4881"/>
    <w:p w:rsidR="00AE4881" w:rsidRPr="004A5067" w:rsidRDefault="00AE4881" w:rsidP="00AE4881"/>
    <w:p w:rsidR="00AE4881" w:rsidRPr="001F6DDF" w:rsidRDefault="00AE4881" w:rsidP="00AE4881">
      <w:pPr>
        <w:pStyle w:val="CALENDARHEADING"/>
      </w:pPr>
      <w:r>
        <w:t>STATEWIDE SECOND READING BILLS</w:t>
      </w:r>
    </w:p>
    <w:p w:rsidR="00AE4881" w:rsidRDefault="00AE4881" w:rsidP="00AE4881">
      <w:pPr>
        <w:tabs>
          <w:tab w:val="left" w:pos="432"/>
          <w:tab w:val="left" w:pos="864"/>
        </w:tabs>
        <w:jc w:val="center"/>
      </w:pPr>
    </w:p>
    <w:p w:rsidR="00AE4881" w:rsidRDefault="00AE4881" w:rsidP="00AE4881"/>
    <w:p w:rsidR="00AE4881" w:rsidRDefault="00AE4881" w:rsidP="00AE4881">
      <w:pPr>
        <w:pStyle w:val="BILLTITLE"/>
      </w:pPr>
      <w:r w:rsidRPr="00913987">
        <w:t>S.</w:t>
      </w:r>
      <w:r w:rsidRPr="00913987">
        <w:tab/>
        <w:t>7</w:t>
      </w:r>
      <w:r w:rsidRPr="00913987">
        <w:fldChar w:fldCharType="begin"/>
      </w:r>
      <w:r w:rsidRPr="00913987">
        <w:instrText xml:space="preserve"> XE "S. 7" \b </w:instrText>
      </w:r>
      <w:r w:rsidRPr="00913987">
        <w:fldChar w:fldCharType="end"/>
      </w:r>
      <w:r w:rsidRPr="00913987">
        <w:t xml:space="preserve">--Senators Malloy, Climer, Goldfinch, Talley, Harpootlian and Kimpson:  </w:t>
      </w:r>
      <w:r w:rsidRPr="00913987">
        <w:rPr>
          <w:szCs w:val="30"/>
        </w:rPr>
        <w:t xml:space="preserve">A BILL </w:t>
      </w:r>
      <w:r w:rsidRPr="00913987">
        <w:t>TO AMEND SECTION 15-78-120, CODE OF LAWS OF SOUTH CAROLINA, 1976, RELATING TO THE LIMITATION OF LIABILITY, SO AS TO INCREASE THE LIMITS FROM A LOSS TO ONE PERSON ARISING FROM A SINGLE OCCURRENCE TO ONE MILLION DOLLARS, TO INCREASE THE TOTAL LIMITS FROM A LOSS ARISING OUT OF A SINGLE OCCURRENCE TO TWO MILLION DOLLARS, AND TO REQUIRE THE LIMITS BE ADJUSTED ANNUALLY IN ACCORDANCE WITH THE CONSUMER PRICE INDEX.</w:t>
      </w:r>
    </w:p>
    <w:p w:rsidR="00AE4881" w:rsidRDefault="00AE4881" w:rsidP="00AE4881">
      <w:pPr>
        <w:pStyle w:val="CALENDARHISTORY"/>
      </w:pPr>
      <w:r>
        <w:t>(Read the first time--January 8, 2019)</w:t>
      </w:r>
    </w:p>
    <w:p w:rsidR="00AE4881" w:rsidRDefault="00AE4881" w:rsidP="00AE4881">
      <w:pPr>
        <w:pStyle w:val="CALENDARHISTORY"/>
      </w:pPr>
      <w:r>
        <w:lastRenderedPageBreak/>
        <w:t>(Reported by Committee on Judiciary--January 23, 2019)</w:t>
      </w:r>
    </w:p>
    <w:p w:rsidR="00AE4881" w:rsidRDefault="00AE4881" w:rsidP="00AE4881">
      <w:pPr>
        <w:pStyle w:val="CALENDARHISTORY"/>
      </w:pPr>
      <w:r>
        <w:t>(Favorable with amendments)</w:t>
      </w:r>
    </w:p>
    <w:p w:rsidR="00AE4881" w:rsidRPr="00C17E2A" w:rsidRDefault="00AE4881" w:rsidP="00AE4881">
      <w:pPr>
        <w:pStyle w:val="CALENDARHISTORY"/>
      </w:pPr>
      <w:r>
        <w:rPr>
          <w:u w:val="single"/>
        </w:rPr>
        <w:t>(Contested by Senators Climer and Campbell)</w:t>
      </w:r>
    </w:p>
    <w:p w:rsidR="00AE4881" w:rsidRDefault="00AE4881" w:rsidP="00AE4881"/>
    <w:p w:rsidR="00AE4881" w:rsidRPr="001D3989" w:rsidRDefault="00AE4881" w:rsidP="00AE4881">
      <w:pPr>
        <w:pStyle w:val="BILLTITLE"/>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INVOLVED SHOOTINGS THAT RESULT, OR COULD HAVE RESULTED, IN BODILY INJURY OR DEATH, TO ALLOW FOR AN INVESTIGATION OF AN OFFICER</w:t>
      </w:r>
      <w:r w:rsidRPr="001D3989">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w:t>
      </w:r>
      <w:r>
        <w:t xml:space="preserve"> </w:t>
      </w:r>
      <w:r w:rsidRPr="001D3989">
        <w:t>INVESTIGATION PURSUANT TO THE PROVISIONS OF THIS SECTION.</w:t>
      </w:r>
    </w:p>
    <w:p w:rsidR="00AE4881" w:rsidRDefault="00AE4881" w:rsidP="00AE4881">
      <w:pPr>
        <w:pStyle w:val="CALENDARHISTORY"/>
        <w:keepNext/>
        <w:keepLines/>
      </w:pPr>
      <w:r>
        <w:t>(Read the first time--January 8, 2019)</w:t>
      </w:r>
    </w:p>
    <w:p w:rsidR="00AE4881" w:rsidRDefault="00AE4881" w:rsidP="00AE4881">
      <w:pPr>
        <w:pStyle w:val="CALENDARHISTORY"/>
        <w:keepNext/>
        <w:keepLines/>
      </w:pPr>
      <w:r>
        <w:t>(Reported by Committee on Judiciary--January 23, 2019)</w:t>
      </w:r>
    </w:p>
    <w:p w:rsidR="00AE4881" w:rsidRDefault="00AE4881" w:rsidP="00AE4881">
      <w:pPr>
        <w:pStyle w:val="CALENDARHISTORY"/>
        <w:keepNext/>
        <w:keepLines/>
      </w:pPr>
      <w:r>
        <w:t>(Favorable)</w:t>
      </w:r>
    </w:p>
    <w:p w:rsidR="00AE4881" w:rsidRPr="00E40B58" w:rsidRDefault="00AE4881" w:rsidP="00AE4881">
      <w:pPr>
        <w:pStyle w:val="CALENDARHISTORY"/>
        <w:keepNext/>
        <w:keepLines/>
      </w:pPr>
      <w:r>
        <w:rPr>
          <w:u w:val="single"/>
        </w:rPr>
        <w:t>(Contested by Senator Turner)</w:t>
      </w:r>
    </w:p>
    <w:p w:rsidR="00AE4881" w:rsidRPr="00E40B58" w:rsidRDefault="00AE4881" w:rsidP="00AE4881">
      <w:r>
        <w:t xml:space="preserve"> </w:t>
      </w:r>
    </w:p>
    <w:p w:rsidR="00AE4881" w:rsidRPr="00C14700" w:rsidRDefault="00AE4881" w:rsidP="00AE4881">
      <w:pPr>
        <w:pStyle w:val="BILLTITLE"/>
        <w:rPr>
          <w:u w:color="000000" w:themeColor="text1"/>
        </w:rPr>
      </w:pPr>
      <w:r w:rsidRPr="00C14700">
        <w:t>S.</w:t>
      </w:r>
      <w:r w:rsidRPr="00C14700">
        <w:tab/>
        <w:t>35</w:t>
      </w:r>
      <w:r w:rsidRPr="00C14700">
        <w:fldChar w:fldCharType="begin"/>
      </w:r>
      <w:r w:rsidRPr="00C14700">
        <w:instrText xml:space="preserve"> XE "S. 35" \b </w:instrText>
      </w:r>
      <w:r w:rsidRPr="00C14700">
        <w:fldChar w:fldCharType="end"/>
      </w:r>
      <w:r w:rsidRPr="00C14700">
        <w:t>--Senators Grooms</w:t>
      </w:r>
      <w:r>
        <w:t xml:space="preserve">, </w:t>
      </w:r>
      <w:r w:rsidRPr="00C14700">
        <w:t>Campsen</w:t>
      </w:r>
      <w:r>
        <w:t xml:space="preserve"> and Verdin</w:t>
      </w:r>
      <w:r w:rsidRPr="00C14700">
        <w:t xml:space="preserve">:  </w:t>
      </w:r>
      <w:r w:rsidRPr="00C14700">
        <w:rPr>
          <w:szCs w:val="30"/>
        </w:rPr>
        <w:t xml:space="preserve">A BILL </w:t>
      </w:r>
      <w:r w:rsidRPr="00C14700">
        <w:rPr>
          <w:u w:color="000000" w:themeColor="text1"/>
        </w:rPr>
        <w:t>TO ENACT THE “REINFORCING COLLEGE EDUCATION ON AMERICA’S CONSTITUTIONAL HERITAGE ACT” OR THE “REACH ACT,” TO AMEND SECTION 59</w:t>
      </w:r>
      <w:r w:rsidRPr="00C14700">
        <w:rPr>
          <w:u w:color="000000" w:themeColor="text1"/>
        </w:rPr>
        <w:noBreakHyphen/>
        <w:t>29</w:t>
      </w:r>
      <w:r w:rsidRPr="00C14700">
        <w:rPr>
          <w:u w:color="000000" w:themeColor="text1"/>
        </w:rPr>
        <w:noBreakHyphen/>
        <w:t xml:space="preserve">120(A), RELATING TO THE </w:t>
      </w:r>
      <w:r w:rsidRPr="00C14700">
        <w:t>STUDY OF THE UNITED STATES CONSTITUTION REQUISITE FOR GRADUATION</w:t>
      </w:r>
      <w:r w:rsidRPr="00C14700">
        <w:rPr>
          <w:u w:color="000000" w:themeColor="text1"/>
        </w:rPr>
        <w:t xml:space="preserve">, TO PROVIDE THAT EACH PUBLIC HIGH SCHOOL MUST PROVIDE INSTRUCTION CONCERNING THE UNITED STATES CONSTITUTION, THE FEDERALIST PAPERS, AND THE DECLARATION OF </w:t>
      </w:r>
      <w:r w:rsidRPr="00C14700">
        <w:rPr>
          <w:u w:color="000000" w:themeColor="text1"/>
        </w:rPr>
        <w:lastRenderedPageBreak/>
        <w:t xml:space="preserve">INDEPENDENCE TO EACH STUDENT FOR AT LEAST ONE YEAR; TO AMEND SECTION 59-29-130, RELATING TO THE </w:t>
      </w:r>
      <w:r w:rsidRPr="00C14700">
        <w:t>DURATION OF INSTRUCTION IN THE ESSENTIALS OF THE UNITED STATES CONSTITUTION</w:t>
      </w:r>
      <w:r w:rsidRPr="00C14700">
        <w:rPr>
          <w:u w:color="000000" w:themeColor="text1"/>
        </w:rPr>
        <w:t>, TO PROVIDE THAT EACH INSTITUTION OF HIGHER LEARNING MUST PROVIDE INSTRUCTION CONCERNING THE UNITED STATES CONSTITUTION, THE FEDERALIST PAPERS, AND THE DECLARATION OF INDEPENDENCE TO EACH UNDERGRADUATE STUDENT FOR THREE SEMESTER CREDIT HOURS; AND TO REPEAL SECTION 59</w:t>
      </w:r>
      <w:r w:rsidRPr="00C14700">
        <w:rPr>
          <w:u w:color="000000" w:themeColor="text1"/>
        </w:rPr>
        <w:noBreakHyphen/>
        <w:t>29</w:t>
      </w:r>
      <w:r w:rsidRPr="00C14700">
        <w:rPr>
          <w:u w:color="000000" w:themeColor="text1"/>
        </w:rPr>
        <w:noBreakHyphen/>
        <w:t>140, RELATING TO THE E</w:t>
      </w:r>
      <w:r w:rsidRPr="00C14700">
        <w:t>NFORCEMENT OF THE PROGRAM OF STUDY OF THE UNITED STATES CONSTITUTION BY THE STATE SUPERINTENDENT OF EDUCATION</w:t>
      </w:r>
      <w:r w:rsidRPr="00C14700">
        <w:rPr>
          <w:u w:color="000000" w:themeColor="text1"/>
        </w:rPr>
        <w:t>.</w:t>
      </w:r>
    </w:p>
    <w:p w:rsidR="00AE4881" w:rsidRDefault="00AE4881" w:rsidP="00AE4881">
      <w:pPr>
        <w:pStyle w:val="CALENDARHISTORY"/>
        <w:keepNext/>
        <w:keepLines/>
      </w:pPr>
      <w:r>
        <w:t>(Read the first time--January 8, 2019)</w:t>
      </w:r>
    </w:p>
    <w:p w:rsidR="00AE4881" w:rsidRDefault="00AE4881" w:rsidP="00AE4881">
      <w:pPr>
        <w:pStyle w:val="CALENDARHISTORY"/>
        <w:keepNext/>
        <w:keepLines/>
      </w:pPr>
      <w:r>
        <w:t>(Reported by Committee on Education--January 24, 2019)</w:t>
      </w:r>
    </w:p>
    <w:p w:rsidR="00AE4881" w:rsidRDefault="00AE4881" w:rsidP="00AE4881">
      <w:pPr>
        <w:pStyle w:val="CALENDARHISTORY"/>
        <w:keepNext/>
        <w:keepLines/>
      </w:pPr>
      <w:r>
        <w:t>(Favorable with amendments)</w:t>
      </w:r>
    </w:p>
    <w:p w:rsidR="00AE4881" w:rsidRPr="00D7629C" w:rsidRDefault="00AE4881" w:rsidP="00AE4881">
      <w:pPr>
        <w:pStyle w:val="CALENDARHISTORY"/>
        <w:keepNext/>
        <w:keepLines/>
      </w:pPr>
      <w:r>
        <w:rPr>
          <w:u w:val="single"/>
        </w:rPr>
        <w:t>(Contested by Senator Scott)</w:t>
      </w:r>
    </w:p>
    <w:p w:rsidR="00AE4881" w:rsidRDefault="00AE4881" w:rsidP="00AE4881"/>
    <w:p w:rsidR="00AE4881" w:rsidRPr="005F5670" w:rsidRDefault="00AE4881" w:rsidP="00AE4881">
      <w:pPr>
        <w:pStyle w:val="BILLTITLE"/>
        <w:rPr>
          <w:lang w:val="en"/>
        </w:rPr>
      </w:pPr>
      <w:r w:rsidRPr="005F5670">
        <w:t>S.</w:t>
      </w:r>
      <w:r w:rsidRPr="005F5670">
        <w:tab/>
        <w:t>105</w:t>
      </w:r>
      <w:r w:rsidRPr="005F5670">
        <w:fldChar w:fldCharType="begin"/>
      </w:r>
      <w:r w:rsidRPr="005F5670">
        <w:instrText xml:space="preserve"> XE "S. 105" \b </w:instrText>
      </w:r>
      <w:r w:rsidRPr="005F5670">
        <w:fldChar w:fldCharType="end"/>
      </w:r>
      <w:r w:rsidRPr="005F5670">
        <w:t xml:space="preserve">--Senators Campbell, Sheheen, Verdin and Rankin:  </w:t>
      </w:r>
      <w:r w:rsidRPr="005F5670">
        <w:rPr>
          <w:szCs w:val="30"/>
        </w:rPr>
        <w:t xml:space="preserve">A BILL </w:t>
      </w:r>
      <w:r w:rsidRPr="005F5670">
        <w:rPr>
          <w:snapToGrid w:val="0"/>
        </w:rPr>
        <w:t xml:space="preserve">TO AMEND CHAPTER 1, TITLE 47 OF THE 1976 CODE, RELATING TO CRUELTY TO ANIMALS, BY ADDING SECTION 47-1-225, TO PROVIDE THAT, EVERY FOUR YEARS, MAGISTRATES AND MUNICIPAL COURT JUDGES MUST RECEIVE AT LEAST TWO HOURS OF INSTRUCTION ON ISSUES CONCERNING ANIMAL CRUELTY; TO AMEND CHAPTER 1, TITLE 47 OF THE 1976 </w:t>
      </w:r>
      <w:r w:rsidRPr="005F5670">
        <w:t xml:space="preserve">CODE, RELATING TO CRUELTY TO ANIMALS, BY ADDING ARTICLE 2, TO PROVIDE REQUIREMENTS FOR TETHERING A DOG AND TO PROVIDE PENALTIES FOR CRUELLY TETHERING A DOG; TO AMEND </w:t>
      </w:r>
      <w:r w:rsidRPr="005F5670">
        <w:rPr>
          <w:color w:val="000000" w:themeColor="text1"/>
          <w:u w:color="000000" w:themeColor="text1"/>
        </w:rPr>
        <w:t xml:space="preserve">SECTION 47-3-60 OF THE 1976 CODE, RELATING TO THE DISPOSITION OF QUARANTINED OR IMPOUNDED ANIMALS, TO PROVIDE THAT, UNDER CERTAIN CIRCUMSTANCES, </w:t>
      </w:r>
      <w:r w:rsidRPr="005F5670">
        <w:rPr>
          <w:color w:val="000000" w:themeColor="text1"/>
        </w:rPr>
        <w:t xml:space="preserve">A LITTER OF UNIDENTIFIABLE DOGS OR CATS FOUR MONTHS OF AGE OR YOUNGER MAY BE TURNED OVER TO AN ORGANIZATION, AND TO PROVIDE FOR THE STERILIZATION OF STRAY CATS; TO AMEND CHAPTER 1, TITLE 47 OF THE 1976 CODE, RELATING TO CRUELTY TO ANIMALS, BY ADDING SECTION 47-1-145, TO PROVIDE THAT ANY PERSON, ORGANIZATION, OR OTHER ENTITY THAT IS AWARDED CUSTODY OF AN </w:t>
      </w:r>
      <w:r w:rsidRPr="005F5670">
        <w:rPr>
          <w:color w:val="000000" w:themeColor="text1"/>
        </w:rPr>
        <w:lastRenderedPageBreak/>
        <w:t xml:space="preserve">ANIMAL AND THAT PROVIDES SERVICES TO AN ANIMAL WITHOUT COMPENSATION MAY FILE A PETITION WITH THE COURT REQUESTING THAT THE DEFENDANT, IF FOUND GUILTY, BE ORDERED TO DEPOSIT FUNDS IN AN AMOUNT SUFFICIENT TO SECURE PAYMENT OF ALL THE REASONABLE EXPENSES INCURRED BY THE CUSTODIAN; TO AMEND </w:t>
      </w:r>
      <w:r w:rsidRPr="005F5670">
        <w:rPr>
          <w:color w:val="000000" w:themeColor="text1"/>
          <w:u w:color="000000" w:themeColor="text1"/>
        </w:rPr>
        <w:t>SECTION 56</w:t>
      </w:r>
      <w:r w:rsidRPr="005F5670">
        <w:rPr>
          <w:color w:val="000000" w:themeColor="text1"/>
          <w:u w:color="000000" w:themeColor="text1"/>
        </w:rPr>
        <w:noBreakHyphen/>
        <w:t>3</w:t>
      </w:r>
      <w:r w:rsidRPr="005F5670">
        <w:rPr>
          <w:color w:val="000000" w:themeColor="text1"/>
          <w:u w:color="000000" w:themeColor="text1"/>
        </w:rPr>
        <w:noBreakHyphen/>
        <w:t xml:space="preserve">9600(B) OF THE 1976 CODE, RELATING TO THE SPECIAL FUND TO SUPPORT LOCAL ANIMAL SPAYING AND NEUTERING PROGRAMS, TO PROVIDE THAT AN AGENCY MAY APPLY FOR UP TO TWO THOUSAND DOLLARS PER GRANT APPLICATION AND MAY APPLY FOR MULTIPLE GRANTS DURING A FISCAL YEAR, TO PROVIDE THAT GRANTS MUST BE FULFILLED WITHIN SIX MONTHS OF RECEIVING FUNDS, AND TO PROVIDE THAT THE DEPARTMENT OF AGRICULTURE SHALL ENCOURAGE TIER 3 AND TIER 4 COUNTIES TO PARTICIPATE IN THE GRANT PROGRAM; TO AMEND </w:t>
      </w:r>
      <w:r w:rsidRPr="005F5670">
        <w:t>SECTION 40-69-30 OF THE 1976 CODE, RELATING TO LICENSING REQUIREMENTS TO PRACTICE VETERINARY MEDICINE, TO PROVIDE THAT, DURING AN EMERGENCY OR NATURAL DISASTER, A VETERINARIAN OR VETERINARY TECHNICIAN WHO IS NOT LICENSED IN THIS STATE, BUT IS LICENSED AND IN GOOD STANDING IN ANOTHER JURISDICTION, MAY PRACTICE VETERINARY MEDICINE RELATED TO THE RESPONSE EFFORTS IN LOCATIONS IN THIS STATE UNDER CERTAIN CIRCUMSTANCES</w:t>
      </w:r>
      <w:r w:rsidRPr="005F5670">
        <w:rPr>
          <w:lang w:val="en"/>
        </w:rPr>
        <w:t>; TO AMEND SECTION 47-3-470(3), SECTION 47-3-480, AND SECTION 47-3-490 OF THE 1976 CODE, ALL RELATING TO THE STERILIZATION OF DOGS AND CATS, TO REPLACE THE TERM “ANIMAL REFUGE” WITH “RESCUE ORGANIZATION”</w:t>
      </w:r>
      <w:r w:rsidRPr="005F5670">
        <w:t xml:space="preserve">; TO AMEND CHAPTER 3, TITLE 47 </w:t>
      </w:r>
      <w:r w:rsidRPr="005F5670">
        <w:rPr>
          <w:lang w:val="en"/>
        </w:rPr>
        <w:t>OF THE 1976 CODE</w:t>
      </w:r>
      <w:r w:rsidRPr="005F5670">
        <w:t xml:space="preserve">, RELATING TO DOGS AND OTHER DOMESTIC PETS, BY ADDING ARTICLE 16, TO PROVIDE FOR SHELTER STANDARDS AND TO PROVIDE THAT </w:t>
      </w:r>
      <w:r w:rsidRPr="005F5670">
        <w:rPr>
          <w:lang w:val="en"/>
        </w:rPr>
        <w:t>ANIMAL CONTROL OFFICERS SHALL HAVE THE DUTY TO ENFORCE SHELTER STANDARDS, INCLUDING THE INVESTIGATION OF COMPLAINTS AGAINST, AND THE INSPECTION OF, ANIMAL SHELTERING FACILITIES; AND TO DEFINE NECESSARY TERMS.</w:t>
      </w:r>
    </w:p>
    <w:p w:rsidR="00AE4881" w:rsidRDefault="00AE4881" w:rsidP="00AE4881">
      <w:pPr>
        <w:pStyle w:val="CALENDARHISTORY"/>
      </w:pPr>
      <w:r>
        <w:t>(Read the first time--January 8, 2019)</w:t>
      </w:r>
    </w:p>
    <w:p w:rsidR="00AE4881" w:rsidRDefault="00AE4881" w:rsidP="00AE4881">
      <w:pPr>
        <w:pStyle w:val="CALENDARHISTORY"/>
      </w:pPr>
      <w:r>
        <w:lastRenderedPageBreak/>
        <w:t>(Reported by Committee on Agriculture and Natural Resources--January 29, 2019)</w:t>
      </w:r>
    </w:p>
    <w:p w:rsidR="00AE4881" w:rsidRDefault="00AE4881" w:rsidP="00AE4881">
      <w:pPr>
        <w:pStyle w:val="CALENDARHISTORY"/>
      </w:pPr>
      <w:r>
        <w:t>(Favorable with amendments)</w:t>
      </w:r>
    </w:p>
    <w:p w:rsidR="00AE4881" w:rsidRPr="00C90597" w:rsidRDefault="00AE4881" w:rsidP="00AE4881">
      <w:pPr>
        <w:pStyle w:val="CALENDARHISTORY"/>
      </w:pPr>
      <w:r>
        <w:rPr>
          <w:u w:val="single"/>
        </w:rPr>
        <w:t>(Contested by Senator Corbin)</w:t>
      </w:r>
    </w:p>
    <w:p w:rsidR="00AE4881" w:rsidRPr="004B7150" w:rsidRDefault="00AE4881" w:rsidP="00AE4881">
      <w:pPr>
        <w:pStyle w:val="CALENDARHISTORY"/>
      </w:pPr>
    </w:p>
    <w:p w:rsidR="00AE4881" w:rsidRPr="00ED36A8" w:rsidRDefault="00AE4881" w:rsidP="00AE4881">
      <w:pPr>
        <w:pStyle w:val="BILLTITLE"/>
      </w:pPr>
      <w:r w:rsidRPr="00ED36A8">
        <w:t>S.</w:t>
      </w:r>
      <w:r w:rsidRPr="00ED36A8">
        <w:tab/>
        <w:t>458</w:t>
      </w:r>
      <w:r w:rsidRPr="00ED36A8">
        <w:fldChar w:fldCharType="begin"/>
      </w:r>
      <w:r w:rsidRPr="00ED36A8">
        <w:instrText xml:space="preserve"> XE "S. 458" \b </w:instrText>
      </w:r>
      <w:r w:rsidRPr="00ED36A8">
        <w:fldChar w:fldCharType="end"/>
      </w:r>
      <w:r w:rsidRPr="00ED36A8">
        <w:t xml:space="preserve">--Labor, Commerce and Industry Committee:  </w:t>
      </w:r>
      <w:r w:rsidRPr="00ED36A8">
        <w:rPr>
          <w:szCs w:val="30"/>
        </w:rPr>
        <w:t xml:space="preserve">A JOINT RESOLUTION </w:t>
      </w:r>
      <w:r w:rsidRPr="00ED36A8">
        <w:t>TO APPROVE REGULATIONS OF THE DEPARTMENT OF LABOR, LICENSING AND REGULATION, RELATING TO REAL ESTATE COMMISSION, DESIGNATED AS REGULATION DOCUMENT NUMBER 4821, PURSUANT TO THE PROVISIONS OF ARTICLE 1, CHAPTER 23, TITLE 1 OF THE 1976 CODE.</w:t>
      </w:r>
    </w:p>
    <w:p w:rsidR="00AE4881" w:rsidRDefault="00AE4881" w:rsidP="00AE4881">
      <w:pPr>
        <w:pStyle w:val="CALENDARHISTORY"/>
      </w:pPr>
      <w:r>
        <w:t>(Without reference--January 29, 2019)</w:t>
      </w:r>
    </w:p>
    <w:p w:rsidR="00AE4881" w:rsidRPr="003557F1" w:rsidRDefault="00AE4881" w:rsidP="00AE4881">
      <w:pPr>
        <w:pStyle w:val="CALENDARHISTORY"/>
      </w:pPr>
      <w:r>
        <w:rPr>
          <w:u w:val="single"/>
        </w:rPr>
        <w:t>(Contested by Senator Hutto)</w:t>
      </w:r>
    </w:p>
    <w:p w:rsidR="00AE4881" w:rsidRDefault="00AE4881" w:rsidP="00AE4881">
      <w:pPr>
        <w:tabs>
          <w:tab w:val="left" w:pos="432"/>
          <w:tab w:val="left" w:pos="864"/>
        </w:tabs>
      </w:pPr>
    </w:p>
    <w:p w:rsidR="00AE4881" w:rsidRPr="00E1004E" w:rsidRDefault="00AE4881" w:rsidP="00AE4881">
      <w:pPr>
        <w:pStyle w:val="BILLTITLE"/>
        <w:rPr>
          <w:u w:color="000000" w:themeColor="text1"/>
        </w:rPr>
      </w:pPr>
      <w:r w:rsidRPr="00E1004E">
        <w:t>S.</w:t>
      </w:r>
      <w:r w:rsidRPr="00E1004E">
        <w:tab/>
        <w:t>160</w:t>
      </w:r>
      <w:r w:rsidRPr="00E1004E">
        <w:fldChar w:fldCharType="begin"/>
      </w:r>
      <w:r w:rsidRPr="00E1004E">
        <w:instrText xml:space="preserve"> XE "S. 160" \b </w:instrText>
      </w:r>
      <w:r w:rsidRPr="00E1004E">
        <w:fldChar w:fldCharType="end"/>
      </w:r>
      <w:r w:rsidRPr="00E1004E">
        <w:t xml:space="preserve">--Senators Allen, Davis, Turner, Rice, Talley, Gambrell and Nicholson:  </w:t>
      </w:r>
      <w:r w:rsidRPr="00E1004E">
        <w:rPr>
          <w:szCs w:val="30"/>
        </w:rPr>
        <w:t xml:space="preserve">A BILL </w:t>
      </w:r>
      <w:r w:rsidRPr="00E1004E">
        <w:rPr>
          <w:u w:color="000000" w:themeColor="text1"/>
        </w:rPr>
        <w:t>TO AMEND SECTION 12</w:t>
      </w:r>
      <w:r w:rsidRPr="00E1004E">
        <w:rPr>
          <w:u w:color="000000" w:themeColor="text1"/>
        </w:rPr>
        <w:noBreakHyphen/>
        <w:t>54</w:t>
      </w:r>
      <w:r w:rsidRPr="00E1004E">
        <w:rPr>
          <w:u w:color="000000" w:themeColor="text1"/>
        </w:rPr>
        <w:noBreakHyphen/>
        <w:t>122, CODE OF LAWS OF SOUTH CAROLINA, 1976, RELATING TO TAX LIENS, SO AS TO ALLOW THE DEPARTMENT OF REVENUE TO IMPLEMENT A SYSTEM OF FILING AND INDEXING LIENS WHICH IS ACCESSIBLE TO THE PUBLIC OVER THE INTERNET OR THROUGH OTHER MEANS.</w:t>
      </w:r>
    </w:p>
    <w:p w:rsidR="00AE4881" w:rsidRDefault="00AE4881" w:rsidP="00AE4881">
      <w:pPr>
        <w:pStyle w:val="CALENDARHISTORY"/>
      </w:pPr>
      <w:r>
        <w:t>(Read the first time--January 8, 2019)</w:t>
      </w:r>
    </w:p>
    <w:p w:rsidR="00AE4881" w:rsidRDefault="00AE4881" w:rsidP="00AE4881">
      <w:pPr>
        <w:pStyle w:val="CALENDARHISTORY"/>
      </w:pPr>
      <w:r>
        <w:t>(Reported by Committee on Finance--February 5, 2019)</w:t>
      </w:r>
    </w:p>
    <w:p w:rsidR="00AE4881" w:rsidRDefault="00AE4881" w:rsidP="00AE4881">
      <w:pPr>
        <w:pStyle w:val="CALENDARHISTORY"/>
      </w:pPr>
      <w:r>
        <w:t>(Favorable)</w:t>
      </w:r>
    </w:p>
    <w:p w:rsidR="00AE4881" w:rsidRPr="003557F1" w:rsidRDefault="00AE4881" w:rsidP="00AE4881">
      <w:pPr>
        <w:pStyle w:val="CALENDARHISTORY"/>
      </w:pPr>
      <w:r>
        <w:rPr>
          <w:u w:val="single"/>
        </w:rPr>
        <w:t>(Contested by Senator Hembree)</w:t>
      </w:r>
    </w:p>
    <w:p w:rsidR="00AE4881" w:rsidRDefault="00AE4881" w:rsidP="00AE4881">
      <w:pPr>
        <w:tabs>
          <w:tab w:val="left" w:pos="432"/>
          <w:tab w:val="left" w:pos="864"/>
        </w:tabs>
      </w:pPr>
    </w:p>
    <w:p w:rsidR="00AE4881" w:rsidRPr="00DD6E81" w:rsidRDefault="00AE4881" w:rsidP="00AE4881">
      <w:pPr>
        <w:pStyle w:val="BILLTITLE"/>
        <w:rPr>
          <w:u w:color="000000" w:themeColor="text1"/>
        </w:rPr>
      </w:pPr>
      <w:r w:rsidRPr="00DD6E81">
        <w:t>S.</w:t>
      </w:r>
      <w:r w:rsidRPr="00DD6E81">
        <w:tab/>
        <w:t>310</w:t>
      </w:r>
      <w:r w:rsidRPr="00DD6E81">
        <w:fldChar w:fldCharType="begin"/>
      </w:r>
      <w:r w:rsidRPr="00DD6E81">
        <w:instrText xml:space="preserve"> XE "S. 310" \b </w:instrText>
      </w:r>
      <w:r w:rsidRPr="00DD6E81">
        <w:fldChar w:fldCharType="end"/>
      </w:r>
      <w:r w:rsidRPr="00DD6E81">
        <w:t xml:space="preserve">--Senator Alexander:  </w:t>
      </w:r>
      <w:r w:rsidRPr="00DD6E81">
        <w:rPr>
          <w:szCs w:val="30"/>
        </w:rPr>
        <w:t xml:space="preserve">A BILL </w:t>
      </w:r>
      <w:r w:rsidRPr="00DD6E81">
        <w:rPr>
          <w:u w:color="000000" w:themeColor="text1"/>
        </w:rPr>
        <w:t>TO AMEND SECTION 12</w:t>
      </w:r>
      <w:r w:rsidRPr="00DD6E81">
        <w:rPr>
          <w:u w:color="000000" w:themeColor="text1"/>
        </w:rPr>
        <w:noBreakHyphen/>
        <w:t>21</w:t>
      </w:r>
      <w:r w:rsidRPr="00DD6E81">
        <w:rPr>
          <w:u w:color="000000" w:themeColor="text1"/>
        </w:rPr>
        <w:noBreakHyphen/>
        <w:t>2870 OF THE 1976 CODE, RELATING TO UNSTAMPED OR UNTAXED CIGARETTES, TO PROVIDE THAT CIGARETTES FOUND AT ANY POINT THAT DO NOT HAVE STAMPS AFFIXED TO THEIR PACKAGE ARE CONSIDERED CONTRABAND IN CERTAIN CIRCUMSTANCES.</w:t>
      </w:r>
    </w:p>
    <w:p w:rsidR="00AE4881" w:rsidRDefault="00AE4881" w:rsidP="00AE4881">
      <w:pPr>
        <w:pStyle w:val="CALENDARHISTORY"/>
      </w:pPr>
      <w:r>
        <w:t>(Read the first time--January 8, 2019)</w:t>
      </w:r>
    </w:p>
    <w:p w:rsidR="00AE4881" w:rsidRDefault="00AE4881" w:rsidP="00AE4881">
      <w:pPr>
        <w:pStyle w:val="CALENDARHISTORY"/>
      </w:pPr>
      <w:r>
        <w:t>(Reported by Committee on Finance--February 5, 2019)</w:t>
      </w:r>
    </w:p>
    <w:p w:rsidR="00AE4881" w:rsidRDefault="00AE4881" w:rsidP="00AE4881">
      <w:pPr>
        <w:pStyle w:val="CALENDARHISTORY"/>
      </w:pPr>
      <w:r>
        <w:t>(Favorable)</w:t>
      </w:r>
    </w:p>
    <w:p w:rsidR="00AE4881" w:rsidRDefault="00AE4881" w:rsidP="00AE4881">
      <w:pPr>
        <w:tabs>
          <w:tab w:val="left" w:pos="432"/>
          <w:tab w:val="left" w:pos="864"/>
        </w:tabs>
      </w:pPr>
    </w:p>
    <w:p w:rsidR="00AE4881" w:rsidRPr="00887200" w:rsidRDefault="00AE4881" w:rsidP="00AE4881">
      <w:pPr>
        <w:pStyle w:val="BILLTITLE"/>
        <w:rPr>
          <w:u w:color="000000" w:themeColor="text1"/>
        </w:rPr>
      </w:pPr>
      <w:r w:rsidRPr="00887200">
        <w:t>S.</w:t>
      </w:r>
      <w:r w:rsidRPr="00887200">
        <w:tab/>
        <w:t>323</w:t>
      </w:r>
      <w:r w:rsidRPr="00887200">
        <w:fldChar w:fldCharType="begin"/>
      </w:r>
      <w:r w:rsidRPr="00887200">
        <w:instrText xml:space="preserve"> XE "S. 323" \b </w:instrText>
      </w:r>
      <w:r w:rsidRPr="00887200">
        <w:fldChar w:fldCharType="end"/>
      </w:r>
      <w:r w:rsidRPr="00887200">
        <w:t xml:space="preserve">--Senator Alexander:  </w:t>
      </w:r>
      <w:r w:rsidRPr="00887200">
        <w:rPr>
          <w:szCs w:val="30"/>
        </w:rPr>
        <w:t xml:space="preserve">A BILL </w:t>
      </w:r>
      <w:r w:rsidRPr="00887200">
        <w:rPr>
          <w:u w:color="000000" w:themeColor="text1"/>
        </w:rPr>
        <w:t>TO AMEND THE CODE OF LAWS OF SOUTH CAROLINA, 1976, BY ADDING SECTION 12</w:t>
      </w:r>
      <w:r w:rsidRPr="00887200">
        <w:rPr>
          <w:u w:color="000000" w:themeColor="text1"/>
        </w:rPr>
        <w:noBreakHyphen/>
        <w:t>54</w:t>
      </w:r>
      <w:r w:rsidRPr="00887200">
        <w:rPr>
          <w:u w:color="000000" w:themeColor="text1"/>
        </w:rPr>
        <w:noBreakHyphen/>
        <w:t xml:space="preserve">265 SO AS TO ALLOW </w:t>
      </w:r>
      <w:r w:rsidRPr="00887200">
        <w:rPr>
          <w:u w:color="000000" w:themeColor="text1"/>
        </w:rPr>
        <w:lastRenderedPageBreak/>
        <w:t>THE DEPARTMENT OF REVENUE TO SUBMIT CERTAIN INFORMATION TO A FINANCIAL INSTITUTION REGARDING A DEBTOR THAT HAS BEEN NAMED ON A WARRANT FOR DISTRAINT, AND TO REQUIRE THE</w:t>
      </w:r>
      <w:r>
        <w:rPr>
          <w:u w:color="000000" w:themeColor="text1"/>
        </w:rPr>
        <w:t xml:space="preserve"> </w:t>
      </w:r>
      <w:r w:rsidRPr="00887200">
        <w:rPr>
          <w:u w:color="000000" w:themeColor="text1"/>
        </w:rPr>
        <w:t>FINANCIAL INSTITUTION PROVIDE CERTAIN INFORMATION TO THE DEPARTMENT.</w:t>
      </w:r>
    </w:p>
    <w:p w:rsidR="00AE4881" w:rsidRDefault="00AE4881" w:rsidP="00AE4881">
      <w:pPr>
        <w:pStyle w:val="CALENDARHISTORY"/>
      </w:pPr>
      <w:r>
        <w:t>(Read the first time--January 8, 2019)</w:t>
      </w:r>
    </w:p>
    <w:p w:rsidR="00AE4881" w:rsidRDefault="00AE4881" w:rsidP="00AE4881">
      <w:pPr>
        <w:pStyle w:val="CALENDARHISTORY"/>
      </w:pPr>
      <w:r>
        <w:t>(Reported by Committee on Finance--February 5, 2019)</w:t>
      </w:r>
    </w:p>
    <w:p w:rsidR="00AE4881" w:rsidRDefault="00AE4881" w:rsidP="00AE4881">
      <w:pPr>
        <w:pStyle w:val="CALENDARHISTORY"/>
      </w:pPr>
      <w:r>
        <w:t>(Favorable with amendments)</w:t>
      </w:r>
    </w:p>
    <w:p w:rsidR="00AE4881" w:rsidRDefault="00AE4881" w:rsidP="00AE4881">
      <w:pPr>
        <w:pStyle w:val="CALENDARHISTORY"/>
      </w:pPr>
      <w:r>
        <w:t>(Committee Amendment Adopted--February 7, 2019)</w:t>
      </w:r>
    </w:p>
    <w:p w:rsidR="00AE4881" w:rsidRDefault="00AE4881" w:rsidP="00AE4881">
      <w:pPr>
        <w:ind w:left="864"/>
      </w:pPr>
      <w:r>
        <w:t>(Amendment proposed--February 7, 2019)</w:t>
      </w:r>
    </w:p>
    <w:p w:rsidR="00AE4881" w:rsidRPr="00B43FA2" w:rsidRDefault="00AE4881" w:rsidP="00AE4881">
      <w:pPr>
        <w:pStyle w:val="CALENDARHISTORY"/>
      </w:pPr>
      <w:r>
        <w:t>(Document No. S-RES\AMEND\323R001.KMM.GH)</w:t>
      </w:r>
    </w:p>
    <w:p w:rsidR="00AE4881" w:rsidRDefault="00AE4881" w:rsidP="00AE4881"/>
    <w:p w:rsidR="00AE4881" w:rsidRPr="00E479F0" w:rsidRDefault="00AE4881" w:rsidP="00AE4881">
      <w:pPr>
        <w:pStyle w:val="BILLTITLE"/>
      </w:pPr>
      <w:r w:rsidRPr="00E479F0">
        <w:t>S.</w:t>
      </w:r>
      <w:r w:rsidRPr="00E479F0">
        <w:tab/>
        <w:t>398</w:t>
      </w:r>
      <w:r w:rsidRPr="00E479F0">
        <w:fldChar w:fldCharType="begin"/>
      </w:r>
      <w:r w:rsidRPr="00E479F0">
        <w:instrText xml:space="preserve"> XE "S. 398" \b </w:instrText>
      </w:r>
      <w:r w:rsidRPr="00E479F0">
        <w:fldChar w:fldCharType="end"/>
      </w:r>
      <w:r w:rsidRPr="00E479F0">
        <w:t>--Senator</w:t>
      </w:r>
      <w:r>
        <w:t>s</w:t>
      </w:r>
      <w:r w:rsidRPr="00E479F0">
        <w:t xml:space="preserve"> Alexander</w:t>
      </w:r>
      <w:r>
        <w:t xml:space="preserve"> and Scott</w:t>
      </w:r>
      <w:r w:rsidRPr="00E479F0">
        <w:t xml:space="preserve">:  </w:t>
      </w:r>
      <w:r w:rsidRPr="00E479F0">
        <w:rPr>
          <w:szCs w:val="30"/>
        </w:rPr>
        <w:t xml:space="preserve">A JOINT RESOLUTION </w:t>
      </w:r>
      <w:r w:rsidRPr="00E479F0">
        <w:t>TO PROVIDE A GRACE PERIOD ON THE ENFORCEMENT OF SECTION 12-21-735 OF THE 1976 CODE, RELATING TO THE STAMP TAX ON CIGARETTES, AGAINST UNSTAMPED PACKAGES OF CIGARETTES FOR WHICH APPLICABLE TAXES HAVE BEEN PAID.</w:t>
      </w:r>
    </w:p>
    <w:p w:rsidR="00AE4881" w:rsidRDefault="00AE4881" w:rsidP="00AE4881">
      <w:pPr>
        <w:pStyle w:val="CALENDARHISTORY"/>
      </w:pPr>
      <w:r>
        <w:t>(Read the first time--January 22, 2019)</w:t>
      </w:r>
    </w:p>
    <w:p w:rsidR="00AE4881" w:rsidRDefault="00AE4881" w:rsidP="00AE4881">
      <w:pPr>
        <w:pStyle w:val="CALENDARHISTORY"/>
      </w:pPr>
      <w:r>
        <w:t>(Reported by Committee on Finance--February 5, 2019)</w:t>
      </w:r>
    </w:p>
    <w:p w:rsidR="00AE4881" w:rsidRDefault="00AE4881" w:rsidP="00AE4881">
      <w:pPr>
        <w:pStyle w:val="CALENDARHISTORY"/>
      </w:pPr>
      <w:r>
        <w:t>(Favorable with amendments)</w:t>
      </w:r>
    </w:p>
    <w:p w:rsidR="00AE4881" w:rsidRDefault="00AE4881" w:rsidP="00AE4881">
      <w:pPr>
        <w:pStyle w:val="CALENDARHISTORY"/>
      </w:pPr>
      <w:r>
        <w:t>(Committee Amendment Adopted--February 7, 2019)</w:t>
      </w:r>
    </w:p>
    <w:p w:rsidR="00AE4881" w:rsidRDefault="00AE4881" w:rsidP="00AE4881"/>
    <w:p w:rsidR="00AE4881" w:rsidRPr="00804A8C" w:rsidRDefault="00AE4881" w:rsidP="00AE4881">
      <w:pPr>
        <w:pStyle w:val="BILLTITLE"/>
        <w:keepNext/>
        <w:keepLines/>
        <w:rPr>
          <w:u w:color="000000" w:themeColor="text1"/>
        </w:rPr>
      </w:pPr>
      <w:r w:rsidRPr="00804A8C">
        <w:t>S.</w:t>
      </w:r>
      <w:r w:rsidRPr="00804A8C">
        <w:tab/>
        <w:t>279</w:t>
      </w:r>
      <w:r w:rsidRPr="00804A8C">
        <w:fldChar w:fldCharType="begin"/>
      </w:r>
      <w:r w:rsidRPr="00804A8C">
        <w:instrText xml:space="preserve"> XE "S. 279" \b </w:instrText>
      </w:r>
      <w:r w:rsidRPr="00804A8C">
        <w:fldChar w:fldCharType="end"/>
      </w:r>
      <w:r w:rsidRPr="00804A8C">
        <w:t xml:space="preserve">--Senator Talley:  </w:t>
      </w:r>
      <w:r w:rsidRPr="00804A8C">
        <w:rPr>
          <w:szCs w:val="30"/>
        </w:rPr>
        <w:t xml:space="preserve">A BILL </w:t>
      </w:r>
      <w:r w:rsidRPr="00804A8C">
        <w:rPr>
          <w:u w:color="000000" w:themeColor="text1"/>
        </w:rPr>
        <w:t>TO AMEND SECTION 63</w:t>
      </w:r>
      <w:r w:rsidRPr="00804A8C">
        <w:rPr>
          <w:u w:color="000000" w:themeColor="text1"/>
        </w:rPr>
        <w:noBreakHyphen/>
        <w:t>19</w:t>
      </w:r>
      <w:r w:rsidRPr="00804A8C">
        <w:rPr>
          <w:u w:color="000000" w:themeColor="text1"/>
        </w:rPr>
        <w:noBreakHyphen/>
        <w:t>630, CODE OF LAWS OF SOUTH CAROLINA, 1976, RELATING TO THE DEPARTMENT OF JUVENILE JUSTICE’S BOARD OF JUVENILE PAROLE, SO AS TO CHANGE QUORUM REQUIREMENTS TO CONFORM TO BOARD MEMBERSHIP CHANGES.</w:t>
      </w:r>
    </w:p>
    <w:p w:rsidR="00AE4881" w:rsidRDefault="00AE4881" w:rsidP="00AE4881">
      <w:pPr>
        <w:pStyle w:val="CALENDARHISTORY"/>
        <w:keepNext/>
        <w:keepLines/>
      </w:pPr>
      <w:r>
        <w:t>(Read the first time--January 8, 2019)</w:t>
      </w:r>
    </w:p>
    <w:p w:rsidR="00AE4881" w:rsidRDefault="00AE4881" w:rsidP="00AE4881">
      <w:pPr>
        <w:pStyle w:val="CALENDARHISTORY"/>
        <w:keepNext/>
        <w:keepLines/>
      </w:pPr>
      <w:r>
        <w:t>(Reported by Committee on Judiciary--February 6, 2019)</w:t>
      </w:r>
    </w:p>
    <w:p w:rsidR="00AE4881" w:rsidRDefault="00AE4881" w:rsidP="00AE4881">
      <w:pPr>
        <w:pStyle w:val="CALENDARHISTORY"/>
        <w:keepNext/>
        <w:keepLines/>
      </w:pPr>
      <w:r>
        <w:t>(Favorable)</w:t>
      </w:r>
    </w:p>
    <w:p w:rsidR="00AE4881" w:rsidRDefault="00AE4881" w:rsidP="00AE4881">
      <w:pPr>
        <w:tabs>
          <w:tab w:val="left" w:pos="432"/>
          <w:tab w:val="left" w:pos="864"/>
        </w:tabs>
      </w:pPr>
    </w:p>
    <w:p w:rsidR="00AE4881" w:rsidRPr="00AB78CF" w:rsidRDefault="00AE4881" w:rsidP="00AE4881">
      <w:pPr>
        <w:pStyle w:val="BILLTITLE"/>
        <w:rPr>
          <w:u w:color="000000" w:themeColor="text1"/>
        </w:rPr>
      </w:pPr>
      <w:r w:rsidRPr="00AB78CF">
        <w:t>S.</w:t>
      </w:r>
      <w:r w:rsidRPr="00AB78CF">
        <w:tab/>
        <w:t>314</w:t>
      </w:r>
      <w:r w:rsidRPr="00AB78CF">
        <w:fldChar w:fldCharType="begin"/>
      </w:r>
      <w:r w:rsidRPr="00AB78CF">
        <w:instrText xml:space="preserve"> XE "S. 314" \b </w:instrText>
      </w:r>
      <w:r w:rsidRPr="00AB78CF">
        <w:fldChar w:fldCharType="end"/>
      </w:r>
      <w:r w:rsidRPr="00AB78CF">
        <w:t xml:space="preserve">--Senator Alexander:  </w:t>
      </w:r>
      <w:r w:rsidRPr="00AB78CF">
        <w:rPr>
          <w:szCs w:val="30"/>
        </w:rPr>
        <w:t xml:space="preserve">A BILL </w:t>
      </w:r>
      <w:r w:rsidRPr="00AB78CF">
        <w:rPr>
          <w:u w:color="000000" w:themeColor="text1"/>
        </w:rPr>
        <w:t>TO AMEND ARTICLE 25, CHAPTER 6, TITLE 12 OF THE 1976 CODE, RELATING TO SOUTH CAROLINA INCOME TAX CREDITS, BY ADDING SECTION 12</w:t>
      </w:r>
      <w:r w:rsidRPr="00AB78CF">
        <w:rPr>
          <w:u w:color="000000" w:themeColor="text1"/>
        </w:rPr>
        <w:noBreakHyphen/>
        <w:t>6</w:t>
      </w:r>
      <w:r w:rsidRPr="00AB78CF">
        <w:rPr>
          <w:u w:color="000000" w:themeColor="text1"/>
        </w:rPr>
        <w:noBreakHyphen/>
        <w:t>3800, TO ALLOW AN INCOME TAX CREDIT FOR EACH CLINICAL ROTATION SERVED BY A PHYSICIAN, ADVANCED PRACTICE NURSE, OR PHYSICIAN ASSISTANT AS A PRECEPTOR FOR CERTAIN PROGRAMS.</w:t>
      </w:r>
    </w:p>
    <w:p w:rsidR="00AE4881" w:rsidRDefault="00AE4881" w:rsidP="00AE4881">
      <w:pPr>
        <w:pStyle w:val="CALENDARHISTORY"/>
      </w:pPr>
      <w:r>
        <w:lastRenderedPageBreak/>
        <w:t>(Read the first time--January 8, 2019)</w:t>
      </w:r>
    </w:p>
    <w:p w:rsidR="00AE4881" w:rsidRDefault="00AE4881" w:rsidP="00AE4881">
      <w:pPr>
        <w:pStyle w:val="CALENDARHISTORY"/>
      </w:pPr>
      <w:r>
        <w:t>(Reported by Committee on Finance--February 6, 2019)</w:t>
      </w:r>
    </w:p>
    <w:p w:rsidR="00AE4881" w:rsidRDefault="00AE4881" w:rsidP="00AE4881">
      <w:pPr>
        <w:pStyle w:val="CALENDARHISTORY"/>
      </w:pPr>
      <w:r>
        <w:t>(Favorable)</w:t>
      </w:r>
    </w:p>
    <w:p w:rsidR="00AE4881" w:rsidRDefault="00AE4881" w:rsidP="00AE4881">
      <w:pPr>
        <w:tabs>
          <w:tab w:val="left" w:pos="432"/>
          <w:tab w:val="left" w:pos="864"/>
        </w:tabs>
      </w:pPr>
    </w:p>
    <w:p w:rsidR="00AE4881" w:rsidRPr="00B12AC2" w:rsidRDefault="00AE4881" w:rsidP="00AE4881">
      <w:pPr>
        <w:pStyle w:val="BILLTITLE"/>
      </w:pPr>
      <w:r w:rsidRPr="00B12AC2">
        <w:t>S.</w:t>
      </w:r>
      <w:r w:rsidRPr="00B12AC2">
        <w:tab/>
        <w:t>397</w:t>
      </w:r>
      <w:r w:rsidRPr="00B12AC2">
        <w:fldChar w:fldCharType="begin"/>
      </w:r>
      <w:r w:rsidRPr="00B12AC2">
        <w:instrText xml:space="preserve"> XE "S. 397" \b </w:instrText>
      </w:r>
      <w:r w:rsidRPr="00B12AC2">
        <w:fldChar w:fldCharType="end"/>
      </w:r>
      <w:r w:rsidRPr="00B12AC2">
        <w:t xml:space="preserve">--Senators Harpootlian and Senn:  </w:t>
      </w:r>
      <w:r w:rsidRPr="00B12AC2">
        <w:rPr>
          <w:szCs w:val="30"/>
        </w:rPr>
        <w:t xml:space="preserve">A BILL </w:t>
      </w:r>
      <w:r w:rsidRPr="00B12AC2">
        <w:t>TO AMEND SECTION 61-6-4510 OF THE 1976 CODE, RELATING TO MUNICIPAL POLICE OFFICERS, TO PROVIDE THAT A COUNTY SHERIFF HAS THE SAME POWER AS A MUNICIPAL POLICE OFFICER TO ENFORCE THE PROVISIONS OF ARTICLE 13, CHAPTER 6, TITLE 61.</w:t>
      </w:r>
    </w:p>
    <w:p w:rsidR="00AE4881" w:rsidRDefault="00AE4881" w:rsidP="00AE4881">
      <w:pPr>
        <w:pStyle w:val="CALENDARHISTORY"/>
      </w:pPr>
      <w:r>
        <w:t>(Read the first time--January 22, 2019)</w:t>
      </w:r>
    </w:p>
    <w:p w:rsidR="00AE4881" w:rsidRDefault="00AE4881" w:rsidP="00AE4881">
      <w:pPr>
        <w:pStyle w:val="CALENDARHISTORY"/>
      </w:pPr>
      <w:r>
        <w:t>(Reported by Committee on Judiciary--February 6, 2019)</w:t>
      </w:r>
    </w:p>
    <w:p w:rsidR="00AE4881" w:rsidRDefault="00AE4881" w:rsidP="00AE4881">
      <w:pPr>
        <w:pStyle w:val="CALENDARHISTORY"/>
      </w:pPr>
      <w:r>
        <w:t>(Favorable with amendments)</w:t>
      </w:r>
    </w:p>
    <w:p w:rsidR="00AE4881" w:rsidRDefault="00AE4881" w:rsidP="0062310D">
      <w:pPr>
        <w:tabs>
          <w:tab w:val="left" w:pos="432"/>
          <w:tab w:val="left" w:pos="864"/>
        </w:tabs>
      </w:pPr>
    </w:p>
    <w:p w:rsidR="0049179F" w:rsidRDefault="0049179F" w:rsidP="0062310D">
      <w:pPr>
        <w:tabs>
          <w:tab w:val="left" w:pos="432"/>
          <w:tab w:val="left" w:pos="864"/>
        </w:tabs>
      </w:pPr>
    </w:p>
    <w:p w:rsidR="0036113A" w:rsidRPr="0049179F" w:rsidRDefault="0049179F" w:rsidP="0049179F">
      <w:pPr>
        <w:pStyle w:val="CALENDARHEADING"/>
      </w:pPr>
      <w:r>
        <w:t>CONCURRENT RESOLUTION</w:t>
      </w:r>
    </w:p>
    <w:p w:rsidR="0049179F" w:rsidRDefault="0049179F" w:rsidP="0062310D">
      <w:pPr>
        <w:tabs>
          <w:tab w:val="left" w:pos="432"/>
          <w:tab w:val="left" w:pos="864"/>
        </w:tabs>
      </w:pPr>
    </w:p>
    <w:p w:rsidR="0049179F" w:rsidRPr="006E6BBA" w:rsidRDefault="0049179F" w:rsidP="0049179F">
      <w:pPr>
        <w:pStyle w:val="BILLTITLE"/>
        <w:rPr>
          <w:u w:color="000000" w:themeColor="text1"/>
        </w:rPr>
      </w:pPr>
      <w:r w:rsidRPr="006E6BBA">
        <w:t>S.</w:t>
      </w:r>
      <w:r w:rsidRPr="006E6BBA">
        <w:tab/>
        <w:t>479</w:t>
      </w:r>
      <w:r w:rsidRPr="006E6BBA">
        <w:fldChar w:fldCharType="begin"/>
      </w:r>
      <w:r w:rsidRPr="006E6BBA">
        <w:instrText xml:space="preserve"> XE "S. 479" \b </w:instrText>
      </w:r>
      <w:r w:rsidRPr="006E6BBA">
        <w:fldChar w:fldCharType="end"/>
      </w:r>
      <w:r w:rsidRPr="006E6BBA">
        <w:t xml:space="preserve">--Senator Peeler:  </w:t>
      </w:r>
      <w:r w:rsidRPr="006E6BBA">
        <w:rPr>
          <w:szCs w:val="30"/>
        </w:rPr>
        <w:t xml:space="preserve">A CONCURRENT RESOLUTION </w:t>
      </w:r>
      <w:r w:rsidRPr="006E6BBA">
        <w:rPr>
          <w:u w:color="000000" w:themeColor="text1"/>
        </w:rPr>
        <w:t>TO WELCOME THE NATIONAL COMMANDER OF THE AMERICAN LEGION, THE HONORABLE BRETT REISTAD, TO SOUTH CAROLINA AND TO INVITE HIM TO ADDRESS THE GENERAL ASSEMBLY IN JOINT SESSION IN THE CHAMBER OF THE SOUTH CAROLINA HOUSE OF REPRESENTATIVES AT 12:30 P.M. ON WEDNESDAY, MARCH 6, 2019.</w:t>
      </w:r>
    </w:p>
    <w:p w:rsidR="0049179F" w:rsidRDefault="0049179F" w:rsidP="0049179F">
      <w:pPr>
        <w:pStyle w:val="CALENDARHISTORY"/>
      </w:pPr>
      <w:r>
        <w:t>(Introduced--February 5, 2019)</w:t>
      </w:r>
    </w:p>
    <w:p w:rsidR="0049179F" w:rsidRDefault="0049179F" w:rsidP="0049179F">
      <w:pPr>
        <w:pStyle w:val="CALENDARHISTORY"/>
      </w:pPr>
      <w:r>
        <w:t>(Polled by Committee on Operations and Management--February 7, 2019)</w:t>
      </w:r>
    </w:p>
    <w:p w:rsidR="0049179F" w:rsidRDefault="0049179F" w:rsidP="0049179F">
      <w:pPr>
        <w:pStyle w:val="CALENDARHISTORY"/>
      </w:pPr>
      <w:r>
        <w:t>(Favorable)</w:t>
      </w:r>
    </w:p>
    <w:p w:rsidR="0049179F" w:rsidRPr="0049179F" w:rsidRDefault="0049179F" w:rsidP="0049179F"/>
    <w:p w:rsidR="0049179F" w:rsidRDefault="0049179F" w:rsidP="0062310D">
      <w:pPr>
        <w:tabs>
          <w:tab w:val="left" w:pos="432"/>
          <w:tab w:val="left" w:pos="864"/>
        </w:tabs>
      </w:pPr>
    </w:p>
    <w:p w:rsidR="0049179F" w:rsidRDefault="0049179F"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49179F" w:rsidP="0062310D">
      <w:pPr>
        <w:tabs>
          <w:tab w:val="left" w:pos="432"/>
          <w:tab w:val="left" w:pos="864"/>
        </w:tabs>
        <w:jc w:val="center"/>
        <w:rPr>
          <w:b/>
        </w:rPr>
      </w:pPr>
      <w:r>
        <w:rPr>
          <w:b/>
        </w:rPr>
        <w:t>S</w:t>
      </w:r>
      <w:r w:rsidR="00D41E31">
        <w:rPr>
          <w:b/>
        </w:rPr>
        <w:t>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F048B2" w:rsidRDefault="00F048B2" w:rsidP="0062310D">
      <w:pPr>
        <w:tabs>
          <w:tab w:val="left" w:pos="432"/>
          <w:tab w:val="left" w:pos="864"/>
        </w:tabs>
        <w:rPr>
          <w:noProof/>
        </w:rPr>
        <w:sectPr w:rsidR="00F048B2" w:rsidSect="00F048B2">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F048B2" w:rsidRPr="00F048B2" w:rsidRDefault="00F048B2">
      <w:pPr>
        <w:pStyle w:val="Index1"/>
        <w:tabs>
          <w:tab w:val="right" w:leader="dot" w:pos="2798"/>
        </w:tabs>
        <w:rPr>
          <w:b/>
          <w:bCs/>
          <w:noProof/>
        </w:rPr>
      </w:pPr>
      <w:r w:rsidRPr="00F048B2">
        <w:rPr>
          <w:b/>
          <w:noProof/>
        </w:rPr>
        <w:lastRenderedPageBreak/>
        <w:t>S. 7</w:t>
      </w:r>
      <w:r w:rsidRPr="00F048B2">
        <w:rPr>
          <w:b/>
          <w:noProof/>
        </w:rPr>
        <w:tab/>
      </w:r>
      <w:r w:rsidRPr="00F048B2">
        <w:rPr>
          <w:b/>
          <w:bCs/>
          <w:noProof/>
        </w:rPr>
        <w:t>6</w:t>
      </w:r>
    </w:p>
    <w:p w:rsidR="00F048B2" w:rsidRPr="00F048B2" w:rsidRDefault="00F048B2">
      <w:pPr>
        <w:pStyle w:val="Index1"/>
        <w:tabs>
          <w:tab w:val="right" w:leader="dot" w:pos="2798"/>
        </w:tabs>
        <w:rPr>
          <w:b/>
          <w:bCs/>
          <w:noProof/>
        </w:rPr>
      </w:pPr>
      <w:r w:rsidRPr="00F048B2">
        <w:rPr>
          <w:b/>
          <w:noProof/>
        </w:rPr>
        <w:t>S. 35</w:t>
      </w:r>
      <w:r w:rsidRPr="00F048B2">
        <w:rPr>
          <w:b/>
          <w:noProof/>
        </w:rPr>
        <w:tab/>
      </w:r>
      <w:r w:rsidRPr="00F048B2">
        <w:rPr>
          <w:b/>
          <w:bCs/>
          <w:noProof/>
        </w:rPr>
        <w:t>7</w:t>
      </w:r>
    </w:p>
    <w:p w:rsidR="00F048B2" w:rsidRPr="00F048B2" w:rsidRDefault="00F048B2">
      <w:pPr>
        <w:pStyle w:val="Index1"/>
        <w:tabs>
          <w:tab w:val="right" w:leader="dot" w:pos="2798"/>
        </w:tabs>
        <w:rPr>
          <w:b/>
          <w:bCs/>
          <w:noProof/>
        </w:rPr>
      </w:pPr>
      <w:r w:rsidRPr="00F048B2">
        <w:rPr>
          <w:b/>
          <w:noProof/>
        </w:rPr>
        <w:t>S. 38</w:t>
      </w:r>
      <w:r w:rsidRPr="00F048B2">
        <w:rPr>
          <w:b/>
          <w:noProof/>
        </w:rPr>
        <w:tab/>
      </w:r>
      <w:r w:rsidRPr="00F048B2">
        <w:rPr>
          <w:b/>
          <w:bCs/>
          <w:noProof/>
        </w:rPr>
        <w:t>7</w:t>
      </w:r>
    </w:p>
    <w:p w:rsidR="00F048B2" w:rsidRPr="00F048B2" w:rsidRDefault="00F048B2">
      <w:pPr>
        <w:pStyle w:val="Index1"/>
        <w:tabs>
          <w:tab w:val="right" w:leader="dot" w:pos="2798"/>
        </w:tabs>
        <w:rPr>
          <w:b/>
          <w:bCs/>
          <w:noProof/>
        </w:rPr>
      </w:pPr>
      <w:r w:rsidRPr="00F048B2">
        <w:rPr>
          <w:b/>
          <w:noProof/>
        </w:rPr>
        <w:t>S. 105</w:t>
      </w:r>
      <w:r w:rsidRPr="00F048B2">
        <w:rPr>
          <w:b/>
          <w:noProof/>
        </w:rPr>
        <w:tab/>
      </w:r>
      <w:r w:rsidRPr="00F048B2">
        <w:rPr>
          <w:b/>
          <w:bCs/>
          <w:noProof/>
        </w:rPr>
        <w:t>8</w:t>
      </w:r>
    </w:p>
    <w:p w:rsidR="00F048B2" w:rsidRPr="00F048B2" w:rsidRDefault="00F048B2">
      <w:pPr>
        <w:pStyle w:val="Index1"/>
        <w:tabs>
          <w:tab w:val="right" w:leader="dot" w:pos="2798"/>
        </w:tabs>
        <w:rPr>
          <w:b/>
          <w:bCs/>
          <w:noProof/>
        </w:rPr>
      </w:pPr>
      <w:r w:rsidRPr="00F048B2">
        <w:rPr>
          <w:b/>
          <w:noProof/>
        </w:rPr>
        <w:t>S. 160</w:t>
      </w:r>
      <w:r w:rsidRPr="00F048B2">
        <w:rPr>
          <w:b/>
          <w:noProof/>
        </w:rPr>
        <w:tab/>
      </w:r>
      <w:r w:rsidRPr="00F048B2">
        <w:rPr>
          <w:b/>
          <w:bCs/>
          <w:noProof/>
        </w:rPr>
        <w:t>10</w:t>
      </w:r>
    </w:p>
    <w:p w:rsidR="00F048B2" w:rsidRPr="00F048B2" w:rsidRDefault="00F048B2">
      <w:pPr>
        <w:pStyle w:val="Index1"/>
        <w:tabs>
          <w:tab w:val="right" w:leader="dot" w:pos="2798"/>
        </w:tabs>
        <w:rPr>
          <w:b/>
          <w:bCs/>
          <w:noProof/>
        </w:rPr>
      </w:pPr>
      <w:r w:rsidRPr="00F048B2">
        <w:rPr>
          <w:b/>
          <w:noProof/>
        </w:rPr>
        <w:t>S. 214</w:t>
      </w:r>
      <w:r w:rsidRPr="00F048B2">
        <w:rPr>
          <w:b/>
          <w:noProof/>
        </w:rPr>
        <w:tab/>
      </w:r>
      <w:r w:rsidRPr="00F048B2">
        <w:rPr>
          <w:b/>
          <w:bCs/>
          <w:noProof/>
        </w:rPr>
        <w:t>5</w:t>
      </w:r>
    </w:p>
    <w:p w:rsidR="00F048B2" w:rsidRPr="00F048B2" w:rsidRDefault="00F048B2">
      <w:pPr>
        <w:pStyle w:val="Index1"/>
        <w:tabs>
          <w:tab w:val="right" w:leader="dot" w:pos="2798"/>
        </w:tabs>
        <w:rPr>
          <w:b/>
          <w:bCs/>
          <w:noProof/>
        </w:rPr>
      </w:pPr>
      <w:r w:rsidRPr="00F048B2">
        <w:rPr>
          <w:b/>
          <w:noProof/>
        </w:rPr>
        <w:t>S. 279</w:t>
      </w:r>
      <w:r w:rsidRPr="00F048B2">
        <w:rPr>
          <w:b/>
          <w:noProof/>
        </w:rPr>
        <w:tab/>
      </w:r>
      <w:r w:rsidRPr="00F048B2">
        <w:rPr>
          <w:b/>
          <w:bCs/>
          <w:noProof/>
        </w:rPr>
        <w:t>11</w:t>
      </w:r>
    </w:p>
    <w:p w:rsidR="00F048B2" w:rsidRPr="00F048B2" w:rsidRDefault="00F048B2">
      <w:pPr>
        <w:pStyle w:val="Index1"/>
        <w:tabs>
          <w:tab w:val="right" w:leader="dot" w:pos="2798"/>
        </w:tabs>
        <w:rPr>
          <w:b/>
          <w:bCs/>
          <w:noProof/>
        </w:rPr>
      </w:pPr>
      <w:r w:rsidRPr="00F048B2">
        <w:rPr>
          <w:b/>
          <w:noProof/>
        </w:rPr>
        <w:t>S. 309</w:t>
      </w:r>
      <w:r w:rsidRPr="00F048B2">
        <w:rPr>
          <w:b/>
          <w:noProof/>
        </w:rPr>
        <w:tab/>
      </w:r>
      <w:r w:rsidRPr="00F048B2">
        <w:rPr>
          <w:b/>
          <w:bCs/>
          <w:noProof/>
        </w:rPr>
        <w:t>5</w:t>
      </w:r>
    </w:p>
    <w:p w:rsidR="00F048B2" w:rsidRPr="00F048B2" w:rsidRDefault="00F048B2">
      <w:pPr>
        <w:pStyle w:val="Index1"/>
        <w:tabs>
          <w:tab w:val="right" w:leader="dot" w:pos="2798"/>
        </w:tabs>
        <w:rPr>
          <w:b/>
          <w:bCs/>
          <w:noProof/>
        </w:rPr>
      </w:pPr>
      <w:r w:rsidRPr="00F048B2">
        <w:rPr>
          <w:b/>
          <w:noProof/>
        </w:rPr>
        <w:t>S. 310</w:t>
      </w:r>
      <w:r w:rsidRPr="00F048B2">
        <w:rPr>
          <w:b/>
          <w:noProof/>
        </w:rPr>
        <w:tab/>
      </w:r>
      <w:r w:rsidRPr="00F048B2">
        <w:rPr>
          <w:b/>
          <w:bCs/>
          <w:noProof/>
        </w:rPr>
        <w:t>10</w:t>
      </w:r>
    </w:p>
    <w:p w:rsidR="00F048B2" w:rsidRPr="00F048B2" w:rsidRDefault="00F048B2">
      <w:pPr>
        <w:pStyle w:val="Index1"/>
        <w:tabs>
          <w:tab w:val="right" w:leader="dot" w:pos="2798"/>
        </w:tabs>
        <w:rPr>
          <w:b/>
          <w:bCs/>
          <w:noProof/>
        </w:rPr>
      </w:pPr>
      <w:r w:rsidRPr="00F048B2">
        <w:rPr>
          <w:b/>
          <w:noProof/>
        </w:rPr>
        <w:t>S. 314</w:t>
      </w:r>
      <w:r w:rsidRPr="00F048B2">
        <w:rPr>
          <w:b/>
          <w:noProof/>
        </w:rPr>
        <w:tab/>
      </w:r>
      <w:r w:rsidRPr="00F048B2">
        <w:rPr>
          <w:b/>
          <w:bCs/>
          <w:noProof/>
        </w:rPr>
        <w:t>11</w:t>
      </w:r>
    </w:p>
    <w:p w:rsidR="00F048B2" w:rsidRPr="00F048B2" w:rsidRDefault="00F048B2">
      <w:pPr>
        <w:pStyle w:val="Index1"/>
        <w:tabs>
          <w:tab w:val="right" w:leader="dot" w:pos="2798"/>
        </w:tabs>
        <w:rPr>
          <w:b/>
          <w:bCs/>
          <w:noProof/>
        </w:rPr>
      </w:pPr>
      <w:r w:rsidRPr="00F048B2">
        <w:rPr>
          <w:b/>
          <w:noProof/>
        </w:rPr>
        <w:lastRenderedPageBreak/>
        <w:t>S. 323</w:t>
      </w:r>
      <w:r w:rsidRPr="00F048B2">
        <w:rPr>
          <w:b/>
          <w:noProof/>
        </w:rPr>
        <w:tab/>
      </w:r>
      <w:r w:rsidRPr="00F048B2">
        <w:rPr>
          <w:b/>
          <w:bCs/>
          <w:noProof/>
        </w:rPr>
        <w:t>10</w:t>
      </w:r>
    </w:p>
    <w:p w:rsidR="00F048B2" w:rsidRPr="00F048B2" w:rsidRDefault="00F048B2">
      <w:pPr>
        <w:pStyle w:val="Index1"/>
        <w:tabs>
          <w:tab w:val="right" w:leader="dot" w:pos="2798"/>
        </w:tabs>
        <w:rPr>
          <w:b/>
          <w:bCs/>
          <w:noProof/>
        </w:rPr>
      </w:pPr>
      <w:r w:rsidRPr="00F048B2">
        <w:rPr>
          <w:b/>
          <w:noProof/>
        </w:rPr>
        <w:t>S. 343</w:t>
      </w:r>
      <w:r w:rsidRPr="00F048B2">
        <w:rPr>
          <w:b/>
          <w:noProof/>
        </w:rPr>
        <w:tab/>
      </w:r>
      <w:r w:rsidRPr="00F048B2">
        <w:rPr>
          <w:b/>
          <w:bCs/>
          <w:noProof/>
        </w:rPr>
        <w:t>1</w:t>
      </w:r>
    </w:p>
    <w:p w:rsidR="00F048B2" w:rsidRPr="00F048B2" w:rsidRDefault="00F048B2">
      <w:pPr>
        <w:pStyle w:val="Index1"/>
        <w:tabs>
          <w:tab w:val="right" w:leader="dot" w:pos="2798"/>
        </w:tabs>
        <w:rPr>
          <w:b/>
          <w:bCs/>
          <w:noProof/>
        </w:rPr>
      </w:pPr>
      <w:r w:rsidRPr="00F048B2">
        <w:rPr>
          <w:b/>
          <w:noProof/>
        </w:rPr>
        <w:t>S. 397</w:t>
      </w:r>
      <w:r w:rsidRPr="00F048B2">
        <w:rPr>
          <w:b/>
          <w:noProof/>
        </w:rPr>
        <w:tab/>
      </w:r>
      <w:r w:rsidRPr="00F048B2">
        <w:rPr>
          <w:b/>
          <w:bCs/>
          <w:noProof/>
        </w:rPr>
        <w:t>12</w:t>
      </w:r>
    </w:p>
    <w:p w:rsidR="00F048B2" w:rsidRPr="00F048B2" w:rsidRDefault="00F048B2">
      <w:pPr>
        <w:pStyle w:val="Index1"/>
        <w:tabs>
          <w:tab w:val="right" w:leader="dot" w:pos="2798"/>
        </w:tabs>
        <w:rPr>
          <w:b/>
          <w:bCs/>
          <w:noProof/>
        </w:rPr>
      </w:pPr>
      <w:r w:rsidRPr="00F048B2">
        <w:rPr>
          <w:b/>
          <w:noProof/>
        </w:rPr>
        <w:t>S. 398</w:t>
      </w:r>
      <w:r w:rsidRPr="00F048B2">
        <w:rPr>
          <w:b/>
          <w:noProof/>
        </w:rPr>
        <w:tab/>
      </w:r>
      <w:r w:rsidRPr="00F048B2">
        <w:rPr>
          <w:b/>
          <w:bCs/>
          <w:noProof/>
        </w:rPr>
        <w:t>11</w:t>
      </w:r>
    </w:p>
    <w:p w:rsidR="00F048B2" w:rsidRPr="00F048B2" w:rsidRDefault="00F048B2">
      <w:pPr>
        <w:pStyle w:val="Index1"/>
        <w:tabs>
          <w:tab w:val="right" w:leader="dot" w:pos="2798"/>
        </w:tabs>
        <w:rPr>
          <w:b/>
          <w:bCs/>
          <w:noProof/>
        </w:rPr>
      </w:pPr>
      <w:r w:rsidRPr="00F048B2">
        <w:rPr>
          <w:b/>
          <w:noProof/>
        </w:rPr>
        <w:t>S. 426</w:t>
      </w:r>
      <w:r w:rsidRPr="00F048B2">
        <w:rPr>
          <w:b/>
          <w:noProof/>
        </w:rPr>
        <w:tab/>
      </w:r>
      <w:r w:rsidRPr="00F048B2">
        <w:rPr>
          <w:b/>
          <w:bCs/>
          <w:noProof/>
        </w:rPr>
        <w:t>5</w:t>
      </w:r>
    </w:p>
    <w:p w:rsidR="00F048B2" w:rsidRPr="00F048B2" w:rsidRDefault="00F048B2">
      <w:pPr>
        <w:pStyle w:val="Index1"/>
        <w:tabs>
          <w:tab w:val="right" w:leader="dot" w:pos="2798"/>
        </w:tabs>
        <w:rPr>
          <w:b/>
          <w:bCs/>
          <w:noProof/>
        </w:rPr>
      </w:pPr>
      <w:r w:rsidRPr="00F048B2">
        <w:rPr>
          <w:b/>
          <w:noProof/>
        </w:rPr>
        <w:t>S. 458</w:t>
      </w:r>
      <w:r w:rsidRPr="00F048B2">
        <w:rPr>
          <w:b/>
          <w:noProof/>
        </w:rPr>
        <w:tab/>
      </w:r>
      <w:r w:rsidRPr="00F048B2">
        <w:rPr>
          <w:b/>
          <w:bCs/>
          <w:noProof/>
        </w:rPr>
        <w:t>10</w:t>
      </w:r>
    </w:p>
    <w:p w:rsidR="00F048B2" w:rsidRDefault="00F048B2">
      <w:pPr>
        <w:pStyle w:val="Index1"/>
        <w:tabs>
          <w:tab w:val="right" w:leader="dot" w:pos="2798"/>
        </w:tabs>
        <w:rPr>
          <w:b/>
          <w:bCs/>
          <w:noProof/>
        </w:rPr>
      </w:pPr>
      <w:r w:rsidRPr="00F048B2">
        <w:rPr>
          <w:b/>
          <w:noProof/>
        </w:rPr>
        <w:t>S. 479</w:t>
      </w:r>
      <w:r w:rsidRPr="00F048B2">
        <w:rPr>
          <w:b/>
          <w:noProof/>
        </w:rPr>
        <w:tab/>
      </w:r>
      <w:r w:rsidRPr="00F048B2">
        <w:rPr>
          <w:b/>
          <w:bCs/>
          <w:noProof/>
        </w:rPr>
        <w:t>12</w:t>
      </w:r>
    </w:p>
    <w:p w:rsidR="00F048B2" w:rsidRPr="00F048B2" w:rsidRDefault="00F048B2" w:rsidP="00F048B2"/>
    <w:p w:rsidR="00F048B2" w:rsidRPr="00F048B2" w:rsidRDefault="00F048B2">
      <w:pPr>
        <w:pStyle w:val="Index1"/>
        <w:tabs>
          <w:tab w:val="right" w:leader="dot" w:pos="2798"/>
        </w:tabs>
        <w:rPr>
          <w:b/>
          <w:bCs/>
          <w:noProof/>
        </w:rPr>
      </w:pPr>
      <w:r w:rsidRPr="00F048B2">
        <w:rPr>
          <w:b/>
          <w:noProof/>
        </w:rPr>
        <w:t>H. 3630</w:t>
      </w:r>
      <w:r w:rsidRPr="00F048B2">
        <w:rPr>
          <w:b/>
          <w:noProof/>
        </w:rPr>
        <w:tab/>
      </w:r>
      <w:r w:rsidRPr="00F048B2">
        <w:rPr>
          <w:b/>
          <w:bCs/>
          <w:noProof/>
        </w:rPr>
        <w:t>6</w:t>
      </w:r>
    </w:p>
    <w:p w:rsidR="00F048B2" w:rsidRPr="00F048B2" w:rsidRDefault="00F048B2">
      <w:pPr>
        <w:pStyle w:val="Index1"/>
        <w:tabs>
          <w:tab w:val="right" w:leader="dot" w:pos="2798"/>
        </w:tabs>
        <w:rPr>
          <w:b/>
          <w:bCs/>
          <w:noProof/>
        </w:rPr>
      </w:pPr>
      <w:r w:rsidRPr="00F048B2">
        <w:rPr>
          <w:b/>
          <w:noProof/>
        </w:rPr>
        <w:t>H. 3747</w:t>
      </w:r>
      <w:r w:rsidRPr="00F048B2">
        <w:rPr>
          <w:b/>
          <w:noProof/>
        </w:rPr>
        <w:tab/>
      </w:r>
      <w:r w:rsidRPr="00F048B2">
        <w:rPr>
          <w:b/>
          <w:bCs/>
          <w:noProof/>
        </w:rPr>
        <w:t>1</w:t>
      </w:r>
    </w:p>
    <w:p w:rsidR="00F048B2" w:rsidRDefault="00F048B2" w:rsidP="0062310D">
      <w:pPr>
        <w:tabs>
          <w:tab w:val="left" w:pos="432"/>
          <w:tab w:val="left" w:pos="864"/>
        </w:tabs>
        <w:rPr>
          <w:noProof/>
        </w:rPr>
        <w:sectPr w:rsidR="00F048B2" w:rsidSect="00F048B2">
          <w:type w:val="continuous"/>
          <w:pgSz w:w="12240" w:h="15840" w:code="1"/>
          <w:pgMar w:top="1008" w:right="4666" w:bottom="3499" w:left="1238" w:header="0" w:footer="3499" w:gutter="0"/>
          <w:cols w:num="2" w:space="720"/>
          <w:titlePg/>
          <w:docGrid w:linePitch="360"/>
        </w:sectPr>
      </w:pPr>
    </w:p>
    <w:p w:rsidR="0036113A" w:rsidRDefault="00F048B2" w:rsidP="0062310D">
      <w:pPr>
        <w:tabs>
          <w:tab w:val="left" w:pos="432"/>
          <w:tab w:val="left" w:pos="864"/>
        </w:tabs>
      </w:pPr>
      <w:r>
        <w:lastRenderedPageBreak/>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F048B2">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881" w:rsidRDefault="00AE4881">
      <w:r>
        <w:separator/>
      </w:r>
    </w:p>
  </w:endnote>
  <w:endnote w:type="continuationSeparator" w:id="0">
    <w:p w:rsidR="00AE4881" w:rsidRDefault="00AE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2F569D">
      <w:rPr>
        <w:rStyle w:val="PageNumber"/>
        <w:noProof/>
      </w:rPr>
      <w:t>13</w:t>
    </w:r>
    <w:r w:rsidR="005949B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2F569D">
      <w:rPr>
        <w:rStyle w:val="PageNumber"/>
        <w:noProof/>
      </w:rPr>
      <w:t>1</w:t>
    </w:r>
    <w:r w:rsidR="005949B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881" w:rsidRDefault="00AE4881">
      <w:r>
        <w:separator/>
      </w:r>
    </w:p>
  </w:footnote>
  <w:footnote w:type="continuationSeparator" w:id="0">
    <w:p w:rsidR="00AE4881" w:rsidRDefault="00AE48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881"/>
    <w:rsid w:val="00001CEA"/>
    <w:rsid w:val="000025BE"/>
    <w:rsid w:val="00002FBA"/>
    <w:rsid w:val="000036B3"/>
    <w:rsid w:val="00003D8F"/>
    <w:rsid w:val="000041C3"/>
    <w:rsid w:val="00004647"/>
    <w:rsid w:val="000046B6"/>
    <w:rsid w:val="00005EBE"/>
    <w:rsid w:val="00006B33"/>
    <w:rsid w:val="00007A02"/>
    <w:rsid w:val="00007C6B"/>
    <w:rsid w:val="0001112E"/>
    <w:rsid w:val="00012131"/>
    <w:rsid w:val="00012152"/>
    <w:rsid w:val="000143E8"/>
    <w:rsid w:val="000146A1"/>
    <w:rsid w:val="00017561"/>
    <w:rsid w:val="00021409"/>
    <w:rsid w:val="000215AC"/>
    <w:rsid w:val="000246AF"/>
    <w:rsid w:val="000263E1"/>
    <w:rsid w:val="00027613"/>
    <w:rsid w:val="00031AAA"/>
    <w:rsid w:val="000326A6"/>
    <w:rsid w:val="0003368A"/>
    <w:rsid w:val="000362A1"/>
    <w:rsid w:val="00040742"/>
    <w:rsid w:val="0004154B"/>
    <w:rsid w:val="0005037A"/>
    <w:rsid w:val="000554BB"/>
    <w:rsid w:val="00057D29"/>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954"/>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7123"/>
    <w:rsid w:val="002F1795"/>
    <w:rsid w:val="002F3AB0"/>
    <w:rsid w:val="002F5033"/>
    <w:rsid w:val="002F569D"/>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72B37"/>
    <w:rsid w:val="00374379"/>
    <w:rsid w:val="00374CC2"/>
    <w:rsid w:val="003762F9"/>
    <w:rsid w:val="00382535"/>
    <w:rsid w:val="00383737"/>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79F"/>
    <w:rsid w:val="00491D37"/>
    <w:rsid w:val="00497008"/>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A46D6"/>
    <w:rsid w:val="00AB1497"/>
    <w:rsid w:val="00AB7265"/>
    <w:rsid w:val="00AD0648"/>
    <w:rsid w:val="00AD2368"/>
    <w:rsid w:val="00AE1802"/>
    <w:rsid w:val="00AE18E0"/>
    <w:rsid w:val="00AE1CA3"/>
    <w:rsid w:val="00AE224B"/>
    <w:rsid w:val="00AE4881"/>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468C"/>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46F0"/>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5A3B"/>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222DD"/>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60C9"/>
    <w:rsid w:val="00DC698F"/>
    <w:rsid w:val="00DC6BBC"/>
    <w:rsid w:val="00DC7AF3"/>
    <w:rsid w:val="00DD1E7C"/>
    <w:rsid w:val="00DD4432"/>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8B2"/>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C299DB33-CB36-4A45-8935-32BFDD72D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F048B2"/>
    <w:pPr>
      <w:ind w:left="220" w:hanging="220"/>
    </w:pPr>
  </w:style>
  <w:style w:type="paragraph" w:styleId="BalloonText">
    <w:name w:val="Balloon Text"/>
    <w:basedOn w:val="Normal"/>
    <w:link w:val="BalloonTextChar"/>
    <w:uiPriority w:val="99"/>
    <w:semiHidden/>
    <w:unhideWhenUsed/>
    <w:rsid w:val="002A69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9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37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CCFB0-F0EF-4B6C-A909-51D3BFAD2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500CB8FD</Template>
  <TotalTime>0</TotalTime>
  <Pages>15</Pages>
  <Words>2636</Words>
  <Characters>14407</Characters>
  <Application>Microsoft Office Word</Application>
  <DocSecurity>0</DocSecurity>
  <Lines>575</Lines>
  <Paragraphs>187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16790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2/12/2019 - South Carolina Legislature Online</dc:title>
  <dc:creator>Lesley Stone</dc:creator>
  <cp:lastModifiedBy>Lavarres Lynch</cp:lastModifiedBy>
  <cp:revision>2</cp:revision>
  <cp:lastPrinted>2019-02-11T18:54:00Z</cp:lastPrinted>
  <dcterms:created xsi:type="dcterms:W3CDTF">2019-02-11T19:52:00Z</dcterms:created>
  <dcterms:modified xsi:type="dcterms:W3CDTF">2019-02-11T19:52:00Z</dcterms:modified>
</cp:coreProperties>
</file>