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0130E4">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130E4">
        <w:rPr>
          <w:b/>
          <w:sz w:val="26"/>
          <w:szCs w:val="26"/>
        </w:rPr>
        <w:t>42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460850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0130E4" w:rsidP="00407CDE">
      <w:pPr>
        <w:jc w:val="center"/>
        <w:rPr>
          <w:b/>
        </w:rPr>
      </w:pPr>
      <w:r>
        <w:rPr>
          <w:b/>
        </w:rPr>
        <w:t>THURSDAY, MARCH 21,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0130E4" w:rsidP="0062310D">
      <w:pPr>
        <w:tabs>
          <w:tab w:val="left" w:pos="432"/>
          <w:tab w:val="left" w:pos="864"/>
        </w:tabs>
        <w:jc w:val="center"/>
        <w:rPr>
          <w:b/>
        </w:rPr>
      </w:pPr>
      <w:r>
        <w:rPr>
          <w:b/>
        </w:rPr>
        <w:lastRenderedPageBreak/>
        <w:t>Thursday, March 21, 2019</w:t>
      </w:r>
    </w:p>
    <w:p w:rsidR="0036113A" w:rsidRDefault="0036113A" w:rsidP="0062310D">
      <w:pPr>
        <w:tabs>
          <w:tab w:val="left" w:pos="432"/>
          <w:tab w:val="left" w:pos="864"/>
        </w:tabs>
      </w:pPr>
    </w:p>
    <w:p w:rsidR="000130E4" w:rsidRDefault="000130E4" w:rsidP="0062310D">
      <w:pPr>
        <w:tabs>
          <w:tab w:val="left" w:pos="432"/>
          <w:tab w:val="left" w:pos="864"/>
        </w:tabs>
      </w:pPr>
    </w:p>
    <w:p w:rsidR="00675761" w:rsidRDefault="00675761" w:rsidP="00675761">
      <w:pPr>
        <w:pStyle w:val="CALENDARHEADING"/>
      </w:pPr>
      <w:r>
        <w:t>INVITATIONS</w:t>
      </w:r>
    </w:p>
    <w:p w:rsidR="00675761" w:rsidRPr="00737A2D" w:rsidRDefault="00675761" w:rsidP="00675761"/>
    <w:p w:rsidR="00675761" w:rsidRDefault="00675761" w:rsidP="00675761">
      <w:pPr>
        <w:rPr>
          <w:b/>
          <w:noProof/>
        </w:rPr>
      </w:pPr>
    </w:p>
    <w:p w:rsidR="00675761" w:rsidRPr="00CB747F" w:rsidRDefault="00675761" w:rsidP="00675761">
      <w:pPr>
        <w:rPr>
          <w:b/>
        </w:rPr>
      </w:pPr>
      <w:r w:rsidRPr="00CB747F">
        <w:rPr>
          <w:b/>
        </w:rPr>
        <w:t>Thursday, March 21, 2019 - 8:00-10:00</w:t>
      </w:r>
      <w:r>
        <w:rPr>
          <w:b/>
        </w:rPr>
        <w:t xml:space="preserve"> A.M.</w:t>
      </w:r>
    </w:p>
    <w:p w:rsidR="00675761" w:rsidRPr="00CB747F" w:rsidRDefault="00675761" w:rsidP="00675761">
      <w:pPr>
        <w:rPr>
          <w:b/>
        </w:rPr>
      </w:pPr>
      <w:r w:rsidRPr="00CB747F">
        <w:t xml:space="preserve">Members and Staff, Breakfast, 112 Blatt Building, by the </w:t>
      </w:r>
      <w:r w:rsidRPr="00CB747F">
        <w:rPr>
          <w:b/>
        </w:rPr>
        <w:t>LEADERSHIP SOUTH CAROLINA</w:t>
      </w:r>
    </w:p>
    <w:p w:rsidR="00675761" w:rsidRDefault="00675761" w:rsidP="00675761">
      <w:r>
        <w:t>(Accepted--February 21, 2019)</w:t>
      </w:r>
    </w:p>
    <w:p w:rsidR="00675761" w:rsidRPr="00CB747F" w:rsidRDefault="00675761" w:rsidP="00675761"/>
    <w:p w:rsidR="00675761" w:rsidRPr="00CB747F" w:rsidRDefault="00675761" w:rsidP="00675761">
      <w:pPr>
        <w:keepNext/>
        <w:keepLines/>
        <w:rPr>
          <w:b/>
        </w:rPr>
      </w:pPr>
      <w:r w:rsidRPr="00CB747F">
        <w:rPr>
          <w:b/>
        </w:rPr>
        <w:t>Tuesday, March 26, 2019 - 11:30</w:t>
      </w:r>
      <w:r>
        <w:rPr>
          <w:b/>
        </w:rPr>
        <w:t xml:space="preserve"> A.M.</w:t>
      </w:r>
      <w:r w:rsidRPr="00CB747F">
        <w:rPr>
          <w:b/>
        </w:rPr>
        <w:t>-2:00</w:t>
      </w:r>
      <w:r>
        <w:rPr>
          <w:b/>
        </w:rPr>
        <w:t xml:space="preserve"> P.M.</w:t>
      </w:r>
    </w:p>
    <w:p w:rsidR="00675761" w:rsidRPr="00CB747F" w:rsidRDefault="00675761" w:rsidP="00675761">
      <w:pPr>
        <w:keepNext/>
        <w:keepLines/>
        <w:rPr>
          <w:b/>
        </w:rPr>
      </w:pPr>
      <w:r w:rsidRPr="00CB747F">
        <w:t xml:space="preserve">Members and Staff, Luncheon, State House Grounds, by the </w:t>
      </w:r>
      <w:r w:rsidRPr="00CB747F">
        <w:rPr>
          <w:b/>
        </w:rPr>
        <w:t>CERTIFIED SOUTH CAROLINA- "A SOUTH CAROLINA TASTE"</w:t>
      </w:r>
    </w:p>
    <w:p w:rsidR="00675761" w:rsidRDefault="00675761" w:rsidP="00675761">
      <w:pPr>
        <w:keepNext/>
        <w:keepLines/>
      </w:pPr>
      <w:r>
        <w:t>(Accepted--February 21, 2019)</w:t>
      </w:r>
    </w:p>
    <w:p w:rsidR="00675761" w:rsidRPr="00CB747F" w:rsidRDefault="00675761" w:rsidP="00675761"/>
    <w:p w:rsidR="00675761" w:rsidRPr="00CB747F" w:rsidRDefault="00675761" w:rsidP="00675761">
      <w:pPr>
        <w:rPr>
          <w:b/>
        </w:rPr>
      </w:pPr>
      <w:r w:rsidRPr="00CB747F">
        <w:rPr>
          <w:b/>
        </w:rPr>
        <w:t>Tuesday, March 26, 2019 - 6:30-10:00</w:t>
      </w:r>
      <w:r>
        <w:rPr>
          <w:b/>
        </w:rPr>
        <w:t xml:space="preserve"> P.M.</w:t>
      </w:r>
    </w:p>
    <w:p w:rsidR="00675761" w:rsidRPr="00CB747F" w:rsidRDefault="00675761" w:rsidP="00675761">
      <w:pPr>
        <w:rPr>
          <w:b/>
        </w:rPr>
      </w:pPr>
      <w:r w:rsidRPr="00CB747F">
        <w:t xml:space="preserve">Member and Staff, Reception, SC State Fairgrounds-Goodman Building, by the </w:t>
      </w:r>
      <w:r w:rsidRPr="00CB747F">
        <w:rPr>
          <w:b/>
        </w:rPr>
        <w:t>CITADEL ALUMNI ASSOCIATION</w:t>
      </w:r>
    </w:p>
    <w:p w:rsidR="00675761" w:rsidRDefault="00675761" w:rsidP="00675761">
      <w:r>
        <w:t>(Accepted--February 21, 2019)</w:t>
      </w:r>
    </w:p>
    <w:p w:rsidR="00675761" w:rsidRPr="00CB747F" w:rsidRDefault="00675761" w:rsidP="00675761"/>
    <w:p w:rsidR="00675761" w:rsidRPr="00CB747F" w:rsidRDefault="00675761" w:rsidP="00675761">
      <w:pPr>
        <w:rPr>
          <w:b/>
        </w:rPr>
      </w:pPr>
      <w:r w:rsidRPr="00CB747F">
        <w:rPr>
          <w:b/>
        </w:rPr>
        <w:t>Wednesday, March 27, 2019 - 8:00-10:00</w:t>
      </w:r>
      <w:r>
        <w:rPr>
          <w:b/>
        </w:rPr>
        <w:t xml:space="preserve"> A.M.</w:t>
      </w:r>
    </w:p>
    <w:p w:rsidR="00675761" w:rsidRPr="00CB747F" w:rsidRDefault="00675761" w:rsidP="00675761">
      <w:pPr>
        <w:rPr>
          <w:b/>
        </w:rPr>
      </w:pPr>
      <w:r w:rsidRPr="00CB747F">
        <w:t xml:space="preserve">Members and Staff, Breakfast, 112 Blatt Building, by the </w:t>
      </w:r>
      <w:r w:rsidRPr="00CB747F">
        <w:rPr>
          <w:b/>
        </w:rPr>
        <w:t>SOUTH CAROLINA BROADCASTERS ASSOCIATION</w:t>
      </w:r>
    </w:p>
    <w:p w:rsidR="00675761" w:rsidRDefault="00675761" w:rsidP="00675761">
      <w:r>
        <w:t>(Accepted--February 21, 2019)</w:t>
      </w:r>
    </w:p>
    <w:p w:rsidR="00675761" w:rsidRPr="00CB747F" w:rsidRDefault="00675761" w:rsidP="00675761"/>
    <w:p w:rsidR="00675761" w:rsidRPr="00CB747F" w:rsidRDefault="00675761" w:rsidP="00675761">
      <w:pPr>
        <w:rPr>
          <w:b/>
        </w:rPr>
      </w:pPr>
      <w:r w:rsidRPr="00CB747F">
        <w:rPr>
          <w:b/>
        </w:rPr>
        <w:t>Wednesday, March 27, 2019 - 5:30</w:t>
      </w:r>
      <w:r>
        <w:rPr>
          <w:b/>
        </w:rPr>
        <w:t xml:space="preserve"> P.M.</w:t>
      </w:r>
    </w:p>
    <w:p w:rsidR="00675761" w:rsidRPr="00CB747F" w:rsidRDefault="00675761" w:rsidP="00675761">
      <w:pPr>
        <w:rPr>
          <w:b/>
        </w:rPr>
      </w:pPr>
      <w:r w:rsidRPr="00CB747F">
        <w:t xml:space="preserve">Members and Staff, Reception, Spirit Communications Park, by the </w:t>
      </w:r>
      <w:r w:rsidRPr="00CB747F">
        <w:rPr>
          <w:b/>
        </w:rPr>
        <w:t>BLUE CROSS AND BLUE SHIELD OF SC LEGISLATIVE SOFTBALL GAME</w:t>
      </w:r>
    </w:p>
    <w:p w:rsidR="00675761" w:rsidRDefault="00675761" w:rsidP="00675761">
      <w:r>
        <w:t>(Accepted--February 21, 2019)</w:t>
      </w:r>
    </w:p>
    <w:p w:rsidR="00675761" w:rsidRPr="00CB747F" w:rsidRDefault="00675761" w:rsidP="00675761"/>
    <w:p w:rsidR="00675761" w:rsidRPr="00CB747F" w:rsidRDefault="00675761" w:rsidP="00675761">
      <w:pPr>
        <w:rPr>
          <w:b/>
        </w:rPr>
      </w:pPr>
      <w:r w:rsidRPr="00CB747F">
        <w:rPr>
          <w:b/>
        </w:rPr>
        <w:t>Thursday, March 28, 2019 - 8:00-10:00</w:t>
      </w:r>
      <w:r>
        <w:rPr>
          <w:b/>
        </w:rPr>
        <w:t xml:space="preserve"> A.M.</w:t>
      </w:r>
    </w:p>
    <w:p w:rsidR="00675761" w:rsidRPr="00CB747F" w:rsidRDefault="00675761" w:rsidP="00675761">
      <w:pPr>
        <w:rPr>
          <w:b/>
        </w:rPr>
      </w:pPr>
      <w:r w:rsidRPr="00CB747F">
        <w:t xml:space="preserve">Members and Staff, Breakfast, 112 Blatt Building, by the </w:t>
      </w:r>
      <w:r w:rsidRPr="00CB747F">
        <w:rPr>
          <w:b/>
        </w:rPr>
        <w:t>ABSOLUTE TOTAL CARE</w:t>
      </w:r>
    </w:p>
    <w:p w:rsidR="00675761" w:rsidRDefault="00675761" w:rsidP="00675761">
      <w:r>
        <w:t>(Accepted--February 21, 2019)</w:t>
      </w:r>
    </w:p>
    <w:p w:rsidR="00675761" w:rsidRDefault="00675761" w:rsidP="00675761"/>
    <w:p w:rsidR="00675761" w:rsidRDefault="00675761" w:rsidP="00675761"/>
    <w:p w:rsidR="00675761" w:rsidRDefault="00675761" w:rsidP="00675761"/>
    <w:p w:rsidR="00675761" w:rsidRDefault="00675761" w:rsidP="00675761"/>
    <w:p w:rsidR="00675761" w:rsidRDefault="00675761" w:rsidP="00675761"/>
    <w:p w:rsidR="00675761" w:rsidRDefault="00675761" w:rsidP="00675761"/>
    <w:p w:rsidR="00675761" w:rsidRDefault="00675761" w:rsidP="00675761">
      <w:pPr>
        <w:tabs>
          <w:tab w:val="left" w:pos="432"/>
          <w:tab w:val="left" w:pos="864"/>
        </w:tabs>
        <w:jc w:val="center"/>
        <w:rPr>
          <w:b/>
        </w:rPr>
      </w:pPr>
      <w:r>
        <w:rPr>
          <w:b/>
        </w:rPr>
        <w:lastRenderedPageBreak/>
        <w:t>UNCONTESTED LOCAL</w:t>
      </w:r>
    </w:p>
    <w:p w:rsidR="00675761" w:rsidRPr="001A18A3" w:rsidRDefault="00675761" w:rsidP="00675761">
      <w:pPr>
        <w:pStyle w:val="CALENDARHEADING"/>
      </w:pPr>
      <w:r>
        <w:t>SECOND READING BILL</w:t>
      </w:r>
    </w:p>
    <w:p w:rsidR="00675761" w:rsidRDefault="00675761" w:rsidP="00675761">
      <w:pPr>
        <w:tabs>
          <w:tab w:val="left" w:pos="432"/>
          <w:tab w:val="left" w:pos="864"/>
        </w:tabs>
      </w:pPr>
    </w:p>
    <w:p w:rsidR="00675761" w:rsidRDefault="00675761" w:rsidP="00675761">
      <w:pPr>
        <w:tabs>
          <w:tab w:val="left" w:pos="432"/>
          <w:tab w:val="left" w:pos="864"/>
        </w:tabs>
      </w:pPr>
    </w:p>
    <w:p w:rsidR="00675761" w:rsidRPr="00D472BF" w:rsidRDefault="00675761" w:rsidP="00675761">
      <w:pPr>
        <w:pStyle w:val="BILLTITLE"/>
        <w:rPr>
          <w:u w:color="000000" w:themeColor="text1"/>
        </w:rPr>
      </w:pPr>
      <w:r w:rsidRPr="00D472BF">
        <w:t>S.</w:t>
      </w:r>
      <w:r w:rsidRPr="00D472BF">
        <w:tab/>
        <w:t>675</w:t>
      </w:r>
      <w:r w:rsidRPr="00D472BF">
        <w:fldChar w:fldCharType="begin"/>
      </w:r>
      <w:r w:rsidRPr="00D472BF">
        <w:instrText xml:space="preserve"> XE "S. 675" \b </w:instrText>
      </w:r>
      <w:r w:rsidRPr="00D472BF">
        <w:fldChar w:fldCharType="end"/>
      </w:r>
      <w:r w:rsidRPr="00D472BF">
        <w:t xml:space="preserve">--Senators Turner and Allen:  </w:t>
      </w:r>
      <w:r w:rsidRPr="00D472BF">
        <w:rPr>
          <w:szCs w:val="30"/>
        </w:rPr>
        <w:t xml:space="preserve">A BILL </w:t>
      </w:r>
      <w:r w:rsidRPr="00D472BF">
        <w:rPr>
          <w:u w:color="000000" w:themeColor="text1"/>
        </w:rPr>
        <w:t>TO AMEND ACT 745 OF 1967, RELATING TO RENEWABLE WATER RESOURCES (REWA), FORMERLY KNOWN AS THE WESTERN CAROLINA REGIONAL SEWER AUTHORITY, TO ADD THE “SOUTHERN GREENVILLE” AREA OF GREENVILLE COUNTY TO REWA’S SERVICE TERRITORY, TO EXPRESS THE GENERAL ASSEMBLY’S INTENT TO DESIGNATE A MAP AS THE DOCUMENT OF RECORD ON WHICH REWA’S AMENDED BOUNDARY LINES ARE DELINEATED, AND TO PROVIDE THAT NO RESIDENTIAL OR COMMERCIAL ENTITY LOCATED WITHIN THE SOUTHERN GREENVILLE EXTENDED TERRITORY IS REQUIRED TO TAP INTO THE SERVICES PROVIDED BY REWA UNLESS THE ENTITY DOES SO VOLUNTARILY OR HAS NO OTHER DHEC</w:t>
      </w:r>
      <w:r w:rsidRPr="00D472BF">
        <w:rPr>
          <w:u w:color="000000" w:themeColor="text1"/>
        </w:rPr>
        <w:noBreakHyphen/>
        <w:t>APPROVED METHOD FOR DISPOSAL.</w:t>
      </w:r>
    </w:p>
    <w:p w:rsidR="00675761" w:rsidRDefault="00675761" w:rsidP="00675761">
      <w:pPr>
        <w:pStyle w:val="CALENDARHISTORY"/>
      </w:pPr>
      <w:r>
        <w:t>(Without reference--March 19, 2019)</w:t>
      </w:r>
    </w:p>
    <w:p w:rsidR="00675761" w:rsidRDefault="00675761" w:rsidP="00675761"/>
    <w:p w:rsidR="00675761" w:rsidRDefault="00675761" w:rsidP="00675761"/>
    <w:p w:rsidR="00675761" w:rsidRPr="00516AB1" w:rsidRDefault="00675761" w:rsidP="00675761">
      <w:pPr>
        <w:pStyle w:val="CALENDARHEADING"/>
      </w:pPr>
      <w:r>
        <w:t>MOTION PERIOD</w:t>
      </w:r>
    </w:p>
    <w:p w:rsidR="00675761" w:rsidRDefault="00675761" w:rsidP="00675761">
      <w:pPr>
        <w:tabs>
          <w:tab w:val="left" w:pos="432"/>
          <w:tab w:val="left" w:pos="864"/>
        </w:tabs>
      </w:pPr>
    </w:p>
    <w:p w:rsidR="00675761" w:rsidRDefault="00675761" w:rsidP="00675761">
      <w:pPr>
        <w:tabs>
          <w:tab w:val="left" w:pos="432"/>
          <w:tab w:val="left" w:pos="864"/>
        </w:tabs>
      </w:pPr>
    </w:p>
    <w:p w:rsidR="00675761" w:rsidRDefault="00675761" w:rsidP="00675761">
      <w:pPr>
        <w:tabs>
          <w:tab w:val="left" w:pos="432"/>
          <w:tab w:val="left" w:pos="864"/>
        </w:tabs>
      </w:pPr>
    </w:p>
    <w:p w:rsidR="00675761" w:rsidRDefault="00675761" w:rsidP="00675761">
      <w:pPr>
        <w:tabs>
          <w:tab w:val="left" w:pos="432"/>
          <w:tab w:val="left" w:pos="864"/>
        </w:tabs>
      </w:pPr>
    </w:p>
    <w:p w:rsidR="00675761" w:rsidRDefault="00675761" w:rsidP="00675761">
      <w:pPr>
        <w:tabs>
          <w:tab w:val="left" w:pos="432"/>
          <w:tab w:val="left" w:pos="864"/>
        </w:tabs>
      </w:pPr>
    </w:p>
    <w:p w:rsidR="00675761" w:rsidRDefault="00675761" w:rsidP="00675761">
      <w:pPr>
        <w:tabs>
          <w:tab w:val="left" w:pos="432"/>
          <w:tab w:val="left" w:pos="864"/>
        </w:tabs>
      </w:pPr>
    </w:p>
    <w:p w:rsidR="00675761" w:rsidRDefault="00675761" w:rsidP="00675761">
      <w:pPr>
        <w:tabs>
          <w:tab w:val="left" w:pos="432"/>
          <w:tab w:val="left" w:pos="864"/>
        </w:tabs>
      </w:pPr>
    </w:p>
    <w:p w:rsidR="00675761" w:rsidRDefault="00675761" w:rsidP="00675761">
      <w:pPr>
        <w:tabs>
          <w:tab w:val="left" w:pos="432"/>
          <w:tab w:val="left" w:pos="864"/>
        </w:tabs>
      </w:pPr>
    </w:p>
    <w:p w:rsidR="00675761" w:rsidRDefault="00675761" w:rsidP="00675761">
      <w:pPr>
        <w:tabs>
          <w:tab w:val="left" w:pos="432"/>
          <w:tab w:val="left" w:pos="864"/>
        </w:tabs>
      </w:pPr>
    </w:p>
    <w:p w:rsidR="00675761" w:rsidRDefault="00675761" w:rsidP="00675761">
      <w:pPr>
        <w:tabs>
          <w:tab w:val="left" w:pos="432"/>
          <w:tab w:val="left" w:pos="864"/>
        </w:tabs>
      </w:pPr>
    </w:p>
    <w:p w:rsidR="00675761" w:rsidRDefault="00675761" w:rsidP="00675761">
      <w:pPr>
        <w:tabs>
          <w:tab w:val="left" w:pos="432"/>
          <w:tab w:val="left" w:pos="864"/>
        </w:tabs>
      </w:pPr>
    </w:p>
    <w:p w:rsidR="00675761" w:rsidRDefault="00675761" w:rsidP="00675761">
      <w:pPr>
        <w:tabs>
          <w:tab w:val="left" w:pos="432"/>
          <w:tab w:val="left" w:pos="864"/>
        </w:tabs>
      </w:pPr>
    </w:p>
    <w:p w:rsidR="00675761" w:rsidRDefault="00675761" w:rsidP="00675761">
      <w:pPr>
        <w:tabs>
          <w:tab w:val="left" w:pos="432"/>
          <w:tab w:val="left" w:pos="864"/>
        </w:tabs>
      </w:pPr>
    </w:p>
    <w:p w:rsidR="00675761" w:rsidRDefault="00675761" w:rsidP="00675761">
      <w:pPr>
        <w:tabs>
          <w:tab w:val="left" w:pos="432"/>
          <w:tab w:val="left" w:pos="864"/>
        </w:tabs>
      </w:pPr>
    </w:p>
    <w:p w:rsidR="00675761" w:rsidRDefault="00675761" w:rsidP="00675761">
      <w:pPr>
        <w:tabs>
          <w:tab w:val="left" w:pos="432"/>
          <w:tab w:val="left" w:pos="864"/>
        </w:tabs>
      </w:pPr>
    </w:p>
    <w:p w:rsidR="00675761" w:rsidRDefault="00675761" w:rsidP="00675761">
      <w:pPr>
        <w:tabs>
          <w:tab w:val="left" w:pos="432"/>
          <w:tab w:val="left" w:pos="864"/>
        </w:tabs>
      </w:pPr>
    </w:p>
    <w:p w:rsidR="00675761" w:rsidRDefault="00675761" w:rsidP="00675761">
      <w:pPr>
        <w:tabs>
          <w:tab w:val="left" w:pos="432"/>
          <w:tab w:val="left" w:pos="864"/>
        </w:tabs>
      </w:pPr>
    </w:p>
    <w:p w:rsidR="00675761" w:rsidRDefault="00675761" w:rsidP="00675761">
      <w:pPr>
        <w:tabs>
          <w:tab w:val="left" w:pos="432"/>
          <w:tab w:val="left" w:pos="864"/>
        </w:tabs>
      </w:pPr>
    </w:p>
    <w:p w:rsidR="00675761" w:rsidRDefault="00675761" w:rsidP="00675761">
      <w:pPr>
        <w:tabs>
          <w:tab w:val="left" w:pos="432"/>
          <w:tab w:val="left" w:pos="864"/>
        </w:tabs>
      </w:pPr>
    </w:p>
    <w:p w:rsidR="00675761" w:rsidRDefault="00675761" w:rsidP="00675761">
      <w:pPr>
        <w:pStyle w:val="CALENDARHEADING"/>
      </w:pPr>
      <w:r>
        <w:lastRenderedPageBreak/>
        <w:t>STATEWIDE THIRD READING BILLS</w:t>
      </w:r>
    </w:p>
    <w:p w:rsidR="00675761" w:rsidRPr="001C355F" w:rsidRDefault="00675761" w:rsidP="00675761"/>
    <w:p w:rsidR="00675761" w:rsidRDefault="00675761" w:rsidP="00675761">
      <w:pPr>
        <w:pStyle w:val="CALENDARHEADING"/>
      </w:pPr>
    </w:p>
    <w:p w:rsidR="00675761" w:rsidRDefault="00675761" w:rsidP="00675761">
      <w:pPr>
        <w:pStyle w:val="BILLTITLE"/>
      </w:pPr>
      <w:r w:rsidRPr="00AC287E">
        <w:t>S.</w:t>
      </w:r>
      <w:r w:rsidRPr="00AC287E">
        <w:tab/>
        <w:t>162</w:t>
      </w:r>
      <w:r w:rsidRPr="00AC287E">
        <w:fldChar w:fldCharType="begin"/>
      </w:r>
      <w:r w:rsidRPr="00AC287E">
        <w:instrText xml:space="preserve"> XE "S. 162" \b </w:instrText>
      </w:r>
      <w:r w:rsidRPr="00AC287E">
        <w:fldChar w:fldCharType="end"/>
      </w:r>
      <w:r w:rsidRPr="00AC287E">
        <w:t>--Senators Bennett</w:t>
      </w:r>
      <w:r>
        <w:t xml:space="preserve">, </w:t>
      </w:r>
      <w:r w:rsidRPr="00AC287E">
        <w:t>Johnson</w:t>
      </w:r>
      <w:r>
        <w:t xml:space="preserve"> and Climer</w:t>
      </w:r>
      <w:r w:rsidRPr="00AC287E">
        <w:t xml:space="preserve">:  </w:t>
      </w:r>
      <w:r w:rsidRPr="00AC287E">
        <w:rPr>
          <w:szCs w:val="30"/>
        </w:rPr>
        <w:t xml:space="preserve">A BILL </w:t>
      </w:r>
      <w:r w:rsidRPr="00AC287E">
        <w:t>TO AMEND SECTION 12-37-2615 OF THE 1976 CODE, RELATING TO PENALTIES FOR FAILURE TO REGISTER A MOTOR VEHICLE, TO PROVIDE THAT A PERSON WHO FAILS TO REGISTER A MOTOR VEHICLE IS GUILTY OF A MISDEMEANOR AND, UPON CONVICTION, SHALL BE FINED NOT MORE THAN FIVE HUNDRED DOLLARS OR IMPRISONED FOR A PERIOD NOT TO EXCEED THIRTY DAYS, OR BOTH.</w:t>
      </w:r>
    </w:p>
    <w:p w:rsidR="00675761" w:rsidRDefault="00675761" w:rsidP="00675761">
      <w:pPr>
        <w:pStyle w:val="CALENDARHISTORY"/>
      </w:pPr>
      <w:r>
        <w:t>(Read the first time--January 8, 2019)</w:t>
      </w:r>
    </w:p>
    <w:p w:rsidR="00675761" w:rsidRDefault="00675761" w:rsidP="00675761">
      <w:pPr>
        <w:pStyle w:val="CALENDARHISTORY"/>
      </w:pPr>
      <w:r>
        <w:t>(Reported by Committee on Finance--March 12, 2019)</w:t>
      </w:r>
    </w:p>
    <w:p w:rsidR="00675761" w:rsidRDefault="00675761" w:rsidP="00675761">
      <w:pPr>
        <w:pStyle w:val="CALENDARHISTORY"/>
      </w:pPr>
      <w:r>
        <w:t>(Favorable)</w:t>
      </w:r>
    </w:p>
    <w:p w:rsidR="00675761" w:rsidRDefault="00675761" w:rsidP="00675761">
      <w:pPr>
        <w:pStyle w:val="CALENDARHISTORY"/>
      </w:pPr>
      <w:r>
        <w:t>(Read the second time--March 14, 2019)</w:t>
      </w:r>
    </w:p>
    <w:p w:rsidR="00675761" w:rsidRDefault="00675761" w:rsidP="00675761">
      <w:pPr>
        <w:pStyle w:val="CALENDARHISTORY"/>
      </w:pPr>
      <w:r>
        <w:t>(Ayes 37, Nays 0--March 14, 2019)</w:t>
      </w:r>
    </w:p>
    <w:p w:rsidR="00675761" w:rsidRPr="00EC274C" w:rsidRDefault="00675761" w:rsidP="00675761">
      <w:pPr>
        <w:pStyle w:val="CALENDARHISTORY"/>
      </w:pPr>
      <w:r>
        <w:rPr>
          <w:u w:val="single"/>
        </w:rPr>
        <w:t>(Contested by Senator Grooms)</w:t>
      </w:r>
    </w:p>
    <w:p w:rsidR="00675761" w:rsidRPr="000B1B6B" w:rsidRDefault="00675761" w:rsidP="00675761"/>
    <w:p w:rsidR="00675761" w:rsidRPr="002B5648" w:rsidRDefault="00675761" w:rsidP="00675761">
      <w:pPr>
        <w:pStyle w:val="BILLTITLE"/>
      </w:pPr>
      <w:r w:rsidRPr="002B5648">
        <w:t>S.</w:t>
      </w:r>
      <w:r w:rsidRPr="002B5648">
        <w:tab/>
        <w:t>509</w:t>
      </w:r>
      <w:r w:rsidRPr="002B5648">
        <w:fldChar w:fldCharType="begin"/>
      </w:r>
      <w:r w:rsidRPr="002B5648">
        <w:instrText xml:space="preserve"> XE "S. 509" \b </w:instrText>
      </w:r>
      <w:r w:rsidRPr="002B5648">
        <w:fldChar w:fldCharType="end"/>
      </w:r>
      <w:r w:rsidRPr="002B5648">
        <w:t xml:space="preserve">--Senator Grooms:  </w:t>
      </w:r>
      <w:r w:rsidRPr="002B5648">
        <w:rPr>
          <w:szCs w:val="30"/>
        </w:rPr>
        <w:t xml:space="preserve">A BILL </w:t>
      </w:r>
      <w:r w:rsidRPr="002B5648">
        <w:t>TO AMEND ARTICLE 4, CHAPTER 15, TITLE 56 OF THE 1976 CODE, RELATING TO NONFRANCHISE AUTOMOBILE DEALER PRE-LICENSING, BY ADDING SECTION 56</w:t>
      </w:r>
      <w:r w:rsidRPr="002B5648">
        <w:noBreakHyphen/>
        <w:t>15</w:t>
      </w:r>
      <w:r w:rsidRPr="002B5648">
        <w:noBreakHyphen/>
        <w:t>415, TO PROVIDE THAT AN APPLICANT FOR AN INITIAL NONFRANCHISE AUTOMOBILE DEALER LICENSE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2B5648">
        <w:noBreakHyphen/>
        <w:t>15</w:t>
      </w:r>
      <w:r w:rsidRPr="002B5648">
        <w:noBreakHyphen/>
        <w:t>430, 56</w:t>
      </w:r>
      <w:r w:rsidRPr="002B5648">
        <w:noBreakHyphen/>
        <w:t>15</w:t>
      </w:r>
      <w:r w:rsidRPr="002B5648">
        <w:noBreakHyphen/>
        <w:t>440, AND 56</w:t>
      </w:r>
      <w:r w:rsidRPr="002B5648">
        <w:noBreakHyphen/>
        <w:t>15</w:t>
      </w:r>
      <w:r w:rsidRPr="002B5648">
        <w:noBreakHyphen/>
        <w:t xml:space="preserve">450 OF THE 1976 CODE, RELATING TO THE APPLICABILITY OF THE PROVISIONS THAT REGULATE NONFRANCHISE AUTOMOBILE DEALER PRELICENSING TO FRANCHISED AUTOMOBILE DEALERS, NONFRANCHISED AUTOMOBILE DEALERS OWNED AND OPERATED BY A FRANCHISED AUTOMOBILE DEALER, NONFRANCHISED AUTOMOBILE DEALERS WHOSE PRIMARY BUSINESS IS MOTOR VEHICLE SALVAGE, AND NONFRANCHISED AUTOMOBILE </w:t>
      </w:r>
      <w:r w:rsidRPr="002B5648">
        <w:lastRenderedPageBreak/>
        <w:t>DEALERS WHOSE PRIMARY BUSINESS OBJECTIVE AND SUBSTANTIAL BUSINESS ACTIVITY IS IN THE RENTAL OF MOTOR VEHICLES, TO PROVIDE THAT CERTAIN EDUCATION REQUIREMENTS DO NOT APPLY TO THESE AUTOMOBILE DEALERS.</w:t>
      </w:r>
    </w:p>
    <w:p w:rsidR="00675761" w:rsidRDefault="00675761" w:rsidP="00675761">
      <w:pPr>
        <w:pStyle w:val="CALENDARHISTORY"/>
      </w:pPr>
      <w:r>
        <w:t>(Read the first time--February 13, 2019)</w:t>
      </w:r>
    </w:p>
    <w:p w:rsidR="00675761" w:rsidRDefault="00675761" w:rsidP="00675761">
      <w:pPr>
        <w:pStyle w:val="CALENDARHISTORY"/>
      </w:pPr>
      <w:r>
        <w:t>(Reported by Committee on Transportation--March 12, 2019)</w:t>
      </w:r>
    </w:p>
    <w:p w:rsidR="00675761" w:rsidRDefault="00675761" w:rsidP="00675761">
      <w:pPr>
        <w:pStyle w:val="CALENDARHISTORY"/>
      </w:pPr>
      <w:r>
        <w:t>(Favorable with amendments)</w:t>
      </w:r>
    </w:p>
    <w:p w:rsidR="00675761" w:rsidRDefault="00675761" w:rsidP="00675761">
      <w:pPr>
        <w:pStyle w:val="CALENDARHISTORY"/>
      </w:pPr>
      <w:r>
        <w:t>(Committee Amendment Adopted--March 19, 2019)</w:t>
      </w:r>
    </w:p>
    <w:p w:rsidR="00675761" w:rsidRDefault="00675761" w:rsidP="00675761">
      <w:pPr>
        <w:pStyle w:val="CALENDARHISTORY"/>
      </w:pPr>
      <w:r>
        <w:t>(Read the second time--March 19, 2019)</w:t>
      </w:r>
    </w:p>
    <w:p w:rsidR="00675761" w:rsidRDefault="00675761" w:rsidP="00675761">
      <w:pPr>
        <w:pStyle w:val="CALENDARHISTORY"/>
      </w:pPr>
      <w:r>
        <w:t>(Ayes 38, Nays 4--March 19, 2019)</w:t>
      </w:r>
    </w:p>
    <w:p w:rsidR="00540957" w:rsidRPr="00540957" w:rsidRDefault="00540957" w:rsidP="00540957">
      <w:pPr>
        <w:pStyle w:val="CALENDARHISTORY"/>
      </w:pPr>
      <w:r>
        <w:rPr>
          <w:u w:val="single"/>
        </w:rPr>
        <w:t>(Contested by Senator Cash)</w:t>
      </w:r>
    </w:p>
    <w:p w:rsidR="00675761" w:rsidRDefault="00675761" w:rsidP="00675761"/>
    <w:p w:rsidR="00206D51" w:rsidRPr="002E2FBD" w:rsidRDefault="00206D51" w:rsidP="00206D51">
      <w:pPr>
        <w:pStyle w:val="BILLTITLE"/>
        <w:rPr>
          <w:u w:color="000000" w:themeColor="text1"/>
        </w:rPr>
      </w:pPr>
      <w:r w:rsidRPr="002E2FBD">
        <w:t>S.</w:t>
      </w:r>
      <w:r w:rsidRPr="002E2FBD">
        <w:tab/>
        <w:t>474</w:t>
      </w:r>
      <w:r w:rsidRPr="002E2FBD">
        <w:fldChar w:fldCharType="begin"/>
      </w:r>
      <w:r w:rsidRPr="002E2FBD">
        <w:instrText xml:space="preserve"> XE "S. 474" \b </w:instrText>
      </w:r>
      <w:r w:rsidRPr="002E2FBD">
        <w:fldChar w:fldCharType="end"/>
      </w:r>
      <w:r w:rsidRPr="002E2FBD">
        <w:t xml:space="preserve">--Senator Campsen:  </w:t>
      </w:r>
      <w:r w:rsidRPr="002E2FBD">
        <w:rPr>
          <w:szCs w:val="30"/>
        </w:rPr>
        <w:t xml:space="preserve">A BILL </w:t>
      </w:r>
      <w:r w:rsidRPr="002E2FBD">
        <w:t xml:space="preserve">TO AMEND </w:t>
      </w:r>
      <w:r w:rsidRPr="002E2FBD">
        <w:rPr>
          <w:u w:color="000000" w:themeColor="text1"/>
        </w:rPr>
        <w:t>SECTION 50</w:t>
      </w:r>
      <w:r w:rsidRPr="002E2FBD">
        <w:rPr>
          <w:u w:color="000000" w:themeColor="text1"/>
        </w:rPr>
        <w:noBreakHyphen/>
        <w:t>5</w:t>
      </w:r>
      <w:r w:rsidRPr="002E2FBD">
        <w:rPr>
          <w:u w:color="000000" w:themeColor="text1"/>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2E2FBD">
        <w:rPr>
          <w:u w:color="000000" w:themeColor="text1"/>
        </w:rPr>
        <w:noBreakHyphen/>
        <w:t>5</w:t>
      </w:r>
      <w:r w:rsidRPr="002E2FBD">
        <w:rPr>
          <w:u w:color="000000" w:themeColor="text1"/>
        </w:rPr>
        <w:noBreakHyphen/>
        <w:t>1710(B) OF THE 1976 CODE, RELATING TO SIZE LIMITS FOR ESTUARINE AND SALTWATER FINFISH, TO PROVIDE THAT IT IS UNLAWFUL TO TAKE, POSSESS, LAND, SELL, PURCHASE, OR ATTEMPT TO SELL OR PURCHASE</w:t>
      </w:r>
      <w:r>
        <w:rPr>
          <w:u w:color="000000" w:themeColor="text1"/>
        </w:rPr>
        <w:t xml:space="preserve"> </w:t>
      </w:r>
      <w:r w:rsidRPr="002E2FBD">
        <w:rPr>
          <w:u w:color="000000" w:themeColor="text1"/>
        </w:rPr>
        <w:t>SPADEFISH OF LESS THAN FOURTEEN INCHES IN TOTAL LENGTH.</w:t>
      </w:r>
    </w:p>
    <w:p w:rsidR="00206D51" w:rsidRDefault="00206D51" w:rsidP="00206D51">
      <w:pPr>
        <w:pStyle w:val="CALENDARHISTORY"/>
      </w:pPr>
      <w:r>
        <w:t>(Read the first time--February 5, 2019)</w:t>
      </w:r>
    </w:p>
    <w:p w:rsidR="00206D51" w:rsidRDefault="00206D51" w:rsidP="00206D51">
      <w:pPr>
        <w:pStyle w:val="CALENDARHISTORY"/>
      </w:pPr>
      <w:r>
        <w:t>(Reported by Committee on Fish, Game and Forestry--February 20, 2019)</w:t>
      </w:r>
    </w:p>
    <w:p w:rsidR="00206D51" w:rsidRDefault="00206D51" w:rsidP="00206D51">
      <w:pPr>
        <w:pStyle w:val="CALENDARHISTORY"/>
      </w:pPr>
      <w:r>
        <w:t>(Favorable)</w:t>
      </w:r>
    </w:p>
    <w:p w:rsidR="00206D51" w:rsidRDefault="00206D51" w:rsidP="00206D51">
      <w:pPr>
        <w:pStyle w:val="CALENDARHISTORY"/>
      </w:pPr>
      <w:r>
        <w:t>(Read the second time--March 20, 2019)</w:t>
      </w:r>
    </w:p>
    <w:p w:rsidR="00206D51" w:rsidRDefault="00206D51" w:rsidP="00206D51">
      <w:pPr>
        <w:pStyle w:val="CALENDARHISTORY"/>
      </w:pPr>
      <w:r>
        <w:t>(Ayes 41, Nays 0--March 20, 2019)</w:t>
      </w:r>
    </w:p>
    <w:p w:rsidR="0018517A" w:rsidRDefault="0018517A" w:rsidP="0018517A"/>
    <w:p w:rsidR="0018517A" w:rsidRPr="007D57DE" w:rsidRDefault="0018517A" w:rsidP="0018517A">
      <w:pPr>
        <w:pStyle w:val="BILLTITLE"/>
      </w:pPr>
      <w:r w:rsidRPr="007D57DE">
        <w:t>S. </w:t>
      </w:r>
      <w:r>
        <w:tab/>
      </w:r>
      <w:r w:rsidRPr="007D57DE">
        <w:t>132</w:t>
      </w:r>
      <w:r w:rsidRPr="007D57DE">
        <w:fldChar w:fldCharType="begin"/>
      </w:r>
      <w:r w:rsidRPr="007D57DE">
        <w:instrText xml:space="preserve"> XE "S. 132" \b </w:instrText>
      </w:r>
      <w:r w:rsidRPr="007D57DE">
        <w:fldChar w:fldCharType="end"/>
      </w:r>
      <w:r w:rsidRPr="007D57DE">
        <w:t>--</w:t>
      </w:r>
      <w:r>
        <w:t>Senators Davis, Nicholson, Hutto, M.B. Matthews, Kimpson, Alexander and Scott</w:t>
      </w:r>
      <w:r w:rsidRPr="007D57DE">
        <w:t xml:space="preserve">:  </w:t>
      </w:r>
      <w:r w:rsidRPr="007D57DE">
        <w:rPr>
          <w:szCs w:val="30"/>
        </w:rPr>
        <w:t xml:space="preserve">A BILL </w:t>
      </w:r>
      <w:r w:rsidRPr="007D57DE">
        <w:t xml:space="preserve">TO ENACT THE </w:t>
      </w:r>
      <w:r>
        <w:t>“</w:t>
      </w:r>
      <w:r w:rsidRPr="007D57DE">
        <w:t>PA ACT OF 2019</w:t>
      </w:r>
      <w:r>
        <w:t>”; TO AMEND ARTICLE 7, CHAPTER 47, TITLE 40 OF THE 1976 CODE, RELATING TO THE SOUTH CAROLINA PHYSICIAN ASSISTANTS PRACTICE ACT,</w:t>
      </w:r>
      <w:r w:rsidRPr="007D57DE">
        <w:t xml:space="preserve"> BY ADDING SECTION 40</w:t>
      </w:r>
      <w:r w:rsidRPr="007D57DE">
        <w:noBreakHyphen/>
        <w:t>47</w:t>
      </w:r>
      <w:r w:rsidRPr="007D57DE">
        <w:noBreakHyphen/>
        <w:t>936</w:t>
      </w:r>
      <w:r>
        <w:t>,</w:t>
      </w:r>
      <w:r w:rsidRPr="007D57DE">
        <w:t xml:space="preserve"> TO PROVIDE </w:t>
      </w:r>
      <w:r>
        <w:t xml:space="preserve">FOR THE PLACEMENT AND PERFORMANCE OF </w:t>
      </w:r>
      <w:r w:rsidRPr="007D57DE">
        <w:t xml:space="preserve">ORDERS </w:t>
      </w:r>
      <w:r>
        <w:t xml:space="preserve">BY </w:t>
      </w:r>
      <w:r w:rsidRPr="007D57DE">
        <w:t>PHYSICIAN ASSISTANTS</w:t>
      </w:r>
      <w:r>
        <w:t xml:space="preserve"> (PAS),</w:t>
      </w:r>
      <w:r w:rsidRPr="007D57DE">
        <w:t xml:space="preserve"> BY</w:t>
      </w:r>
      <w:r>
        <w:t xml:space="preserve"> ADDING SECTION 40</w:t>
      </w:r>
      <w:r>
        <w:noBreakHyphen/>
        <w:t>47</w:t>
      </w:r>
      <w:r>
        <w:noBreakHyphen/>
        <w:t>1025,</w:t>
      </w:r>
      <w:r w:rsidRPr="007D57DE">
        <w:t xml:space="preserve"> TO PROVIDE </w:t>
      </w:r>
      <w:r>
        <w:t>FOR</w:t>
      </w:r>
      <w:r w:rsidRPr="007D57DE">
        <w:t xml:space="preserve"> </w:t>
      </w:r>
      <w:r w:rsidRPr="007D57DE">
        <w:lastRenderedPageBreak/>
        <w:t>EMPLOYMENT ARRANGEMENT</w:t>
      </w:r>
      <w:r>
        <w:t>S,</w:t>
      </w:r>
      <w:r w:rsidRPr="007D57DE">
        <w:t xml:space="preserve"> BY</w:t>
      </w:r>
      <w:r>
        <w:t xml:space="preserve"> ADDING SECTION 40</w:t>
      </w:r>
      <w:r>
        <w:noBreakHyphen/>
        <w:t>47</w:t>
      </w:r>
      <w:r>
        <w:noBreakHyphen/>
        <w:t>1030,</w:t>
      </w:r>
      <w:r w:rsidRPr="007D57DE">
        <w:t xml:space="preserve"> TO PROVIDE </w:t>
      </w:r>
      <w:r>
        <w:t>FOR PAS IN</w:t>
      </w:r>
      <w:r w:rsidRPr="007D57DE">
        <w:t xml:space="preserve"> NONDISCIPLINARY ALTERNATIVE PROGRAMS AND TO PROVIDE </w:t>
      </w:r>
      <w:r>
        <w:t xml:space="preserve">FOR THE </w:t>
      </w:r>
      <w:r w:rsidRPr="007D57DE">
        <w:t>CON</w:t>
      </w:r>
      <w:r>
        <w:t>FIDENTIALITY OF RECORDS,</w:t>
      </w:r>
      <w:r w:rsidRPr="007D57DE">
        <w:t xml:space="preserve"> BY ADDING SECTION 40</w:t>
      </w:r>
      <w:r w:rsidRPr="007D57DE">
        <w:noBreakHyphen/>
        <w:t>4</w:t>
      </w:r>
      <w:r>
        <w:t>7</w:t>
      </w:r>
      <w:r>
        <w:noBreakHyphen/>
        <w:t>1035,</w:t>
      </w:r>
      <w:r w:rsidRPr="007D57DE">
        <w:t xml:space="preserve"> TO PROVIDE </w:t>
      </w:r>
      <w:r>
        <w:t>FOR PAS TO BE</w:t>
      </w:r>
      <w:r w:rsidRPr="007D57DE">
        <w:t xml:space="preserve"> BE CONSIDERED PRIMARY CARE PROVIDERS OR MENTAL HEALTH PROVIDERS </w:t>
      </w:r>
      <w:r>
        <w:t>UNDER CERTAIN CIRCUMSTANCES,</w:t>
      </w:r>
      <w:r w:rsidRPr="007D57DE">
        <w:t xml:space="preserve"> </w:t>
      </w:r>
      <w:r>
        <w:t xml:space="preserve">AND </w:t>
      </w:r>
      <w:r w:rsidRPr="007D57DE">
        <w:t>BY</w:t>
      </w:r>
      <w:r>
        <w:t xml:space="preserve"> ADDING SECTION 40</w:t>
      </w:r>
      <w:r>
        <w:noBreakHyphen/>
        <w:t>47</w:t>
      </w:r>
      <w:r>
        <w:noBreakHyphen/>
        <w:t>1040, TO PROVIDE FOR</w:t>
      </w:r>
      <w:r w:rsidRPr="007D57DE">
        <w:t xml:space="preserve"> CLINICALLY INACTIVE </w:t>
      </w:r>
      <w:r>
        <w:t>APPLICANT LICENSURES</w:t>
      </w:r>
      <w:r w:rsidRPr="007D57DE">
        <w:t xml:space="preserve">; </w:t>
      </w:r>
      <w:r>
        <w:t xml:space="preserve">AND </w:t>
      </w:r>
      <w:r w:rsidRPr="007D57DE">
        <w:t>TO AMEND SECTION 40</w:t>
      </w:r>
      <w:r w:rsidRPr="007D57DE">
        <w:noBreakHyphen/>
        <w:t>47</w:t>
      </w:r>
      <w:r w:rsidRPr="007D57DE">
        <w:noBreakHyphen/>
        <w:t>195, RELATING TO SUPERVISING PHYSICI</w:t>
      </w:r>
      <w:r>
        <w:t>ANS IN SCOPE OF PRACTICES,</w:t>
      </w:r>
      <w:r w:rsidRPr="007D57DE">
        <w:t xml:space="preserve"> SECTION 40</w:t>
      </w:r>
      <w:r w:rsidRPr="007D57DE">
        <w:noBreakHyphen/>
        <w:t>47</w:t>
      </w:r>
      <w:r w:rsidRPr="007D57DE">
        <w:noBreakHyphen/>
        <w:t>113, RELATING TO THE ESTABLISHMENT OF PHYSICI</w:t>
      </w:r>
      <w:r>
        <w:t>AN</w:t>
      </w:r>
      <w:r>
        <w:noBreakHyphen/>
        <w:t>PATIENT RELATIONSHIPS,</w:t>
      </w:r>
      <w:r w:rsidRPr="007D57DE">
        <w:t xml:space="preserve"> SECTION 40</w:t>
      </w:r>
      <w:r w:rsidRPr="007D57DE">
        <w:noBreakHyphen/>
        <w:t>47</w:t>
      </w:r>
      <w:r w:rsidRPr="007D57DE">
        <w:noBreakHyphen/>
        <w:t xml:space="preserve">915, RELATING TO THE APPLICABILITY OF THE </w:t>
      </w:r>
      <w:r>
        <w:t>PA PRACTICE ACT,</w:t>
      </w:r>
      <w:r w:rsidRPr="007D57DE">
        <w:t xml:space="preserve"> SECTION 40</w:t>
      </w:r>
      <w:r w:rsidRPr="007D57DE">
        <w:noBreakHyphen/>
        <w:t>47</w:t>
      </w:r>
      <w:r w:rsidRPr="007D57DE">
        <w:noBreakHyphen/>
        <w:t xml:space="preserve">925, RELATING TO THE </w:t>
      </w:r>
      <w:r>
        <w:t>PA</w:t>
      </w:r>
      <w:r w:rsidRPr="007D57DE">
        <w:t xml:space="preserve"> ADVISO</w:t>
      </w:r>
      <w:r>
        <w:t>RY COMMITTEE TO THE BOARD,</w:t>
      </w:r>
      <w:r w:rsidRPr="007D57DE">
        <w:t xml:space="preserve"> SECTION 40</w:t>
      </w:r>
      <w:r w:rsidRPr="007D57DE">
        <w:noBreakHyphen/>
        <w:t>47</w:t>
      </w:r>
      <w:r w:rsidRPr="007D57DE">
        <w:noBreakHyphen/>
        <w:t>930, RELATING TO THE POWERS AND DUTIES O</w:t>
      </w:r>
      <w:r>
        <w:t>F THE COMMITTEE AND BOARD,</w:t>
      </w:r>
      <w:r w:rsidRPr="007D57DE">
        <w:t xml:space="preserve"> SECTION 40</w:t>
      </w:r>
      <w:r w:rsidRPr="007D57DE">
        <w:noBreakHyphen/>
        <w:t>47</w:t>
      </w:r>
      <w:r w:rsidRPr="007D57DE">
        <w:noBreakHyphen/>
        <w:t>938, RELATING TO S</w:t>
      </w:r>
      <w:r>
        <w:t xml:space="preserve">UPERVISORY RELATIONSHIPS, </w:t>
      </w:r>
      <w:r w:rsidRPr="007D57DE">
        <w:t>SECTION 40</w:t>
      </w:r>
      <w:r w:rsidRPr="007D57DE">
        <w:noBreakHyphen/>
        <w:t>47</w:t>
      </w:r>
      <w:r w:rsidRPr="007D57DE">
        <w:noBreakHyphen/>
        <w:t>940, RELATING TO THE LICENSURE APPLICATION PROCESS AND TEMPORARY LICENSES, SECTION 40</w:t>
      </w:r>
      <w:r w:rsidRPr="007D57DE">
        <w:noBreakHyphen/>
        <w:t>47</w:t>
      </w:r>
      <w:r w:rsidRPr="007D57DE">
        <w:noBreakHyphen/>
        <w:t>945, RELATING TO CONDITIONS FOR GRANTING PERMANENT LICENSES</w:t>
      </w:r>
      <w:r>
        <w:t xml:space="preserve"> FOR PAS, </w:t>
      </w:r>
      <w:r w:rsidRPr="007D57DE">
        <w:t>SECTION 40</w:t>
      </w:r>
      <w:r w:rsidRPr="007D57DE">
        <w:noBreakHyphen/>
        <w:t>47</w:t>
      </w:r>
      <w:r w:rsidRPr="007D57DE">
        <w:noBreakHyphen/>
        <w:t xml:space="preserve">950, RELATING TO LIMITED </w:t>
      </w:r>
      <w:r>
        <w:t>PA LICENSES,</w:t>
      </w:r>
      <w:r w:rsidRPr="007D57DE">
        <w:t xml:space="preserve"> SECTION 40</w:t>
      </w:r>
      <w:r w:rsidRPr="007D57DE">
        <w:noBreakHyphen/>
        <w:t>47</w:t>
      </w:r>
      <w:r w:rsidRPr="007D57DE">
        <w:noBreakHyphen/>
        <w:t>955, RELA</w:t>
      </w:r>
      <w:r>
        <w:t>TING TO SCOPE OF PRACTICES,</w:t>
      </w:r>
      <w:r w:rsidRPr="007D57DE">
        <w:t xml:space="preserve"> SECTION 40</w:t>
      </w:r>
      <w:r w:rsidRPr="007D57DE">
        <w:noBreakHyphen/>
        <w:t>47</w:t>
      </w:r>
      <w:r w:rsidRPr="007D57DE">
        <w:noBreakHyphen/>
        <w:t>960, RELATING TO CONT</w:t>
      </w:r>
      <w:r>
        <w:t>ENT IN SCOPE OF PRACTICES,</w:t>
      </w:r>
      <w:r w:rsidRPr="007D57DE">
        <w:t xml:space="preserve"> SECTION 40</w:t>
      </w:r>
      <w:r w:rsidRPr="007D57DE">
        <w:noBreakHyphen/>
        <w:t>47</w:t>
      </w:r>
      <w:r w:rsidRPr="007D57DE">
        <w:noBreakHyphen/>
        <w:t xml:space="preserve">970, RELATING TO MEDICAL TASKS, ACTS, AND FUNCTIONS THAT </w:t>
      </w:r>
      <w:r>
        <w:t>PAS MAY PERFORM,</w:t>
      </w:r>
      <w:r w:rsidRPr="007D57DE">
        <w:t xml:space="preserve"> SECTION 40</w:t>
      </w:r>
      <w:r w:rsidRPr="007D57DE">
        <w:noBreakHyphen/>
        <w:t>47</w:t>
      </w:r>
      <w:r w:rsidRPr="007D57DE">
        <w:noBreakHyphen/>
        <w:t xml:space="preserve">985, RELATING TO UNSCHEDULED INSPECTIONS THAT THE BOARD MAY MAKE OF FACILITIES EMPLOYING </w:t>
      </w:r>
      <w:r>
        <w:t xml:space="preserve">PAS, </w:t>
      </w:r>
      <w:r w:rsidRPr="007D57DE">
        <w:t>SECTION 40</w:t>
      </w:r>
      <w:r w:rsidRPr="007D57DE">
        <w:noBreakHyphen/>
        <w:t>47</w:t>
      </w:r>
      <w:r w:rsidRPr="007D57DE">
        <w:noBreakHyphen/>
        <w:t xml:space="preserve">990, RELATING TO THE IDENTIFICATION OF </w:t>
      </w:r>
      <w:r>
        <w:t>PAS</w:t>
      </w:r>
      <w:r w:rsidRPr="007D57DE">
        <w:t xml:space="preserve">, </w:t>
      </w:r>
      <w:r>
        <w:t xml:space="preserve">AND </w:t>
      </w:r>
      <w:r w:rsidRPr="007D57DE">
        <w:t>SECTION 40</w:t>
      </w:r>
      <w:r w:rsidRPr="007D57DE">
        <w:noBreakHyphen/>
        <w:t>47</w:t>
      </w:r>
      <w:r w:rsidRPr="007D57DE">
        <w:noBreakHyphen/>
        <w:t>1020, RELATING TO THIRD PARTY REIMBURSEMENTS OF</w:t>
      </w:r>
      <w:r>
        <w:t xml:space="preserve"> PAS,</w:t>
      </w:r>
      <w:r w:rsidRPr="007D57DE">
        <w:t xml:space="preserve"> TO REVISE RELATED REQUIREMENTS</w:t>
      </w:r>
      <w:r>
        <w:t xml:space="preserve"> AND MAKE </w:t>
      </w:r>
      <w:r w:rsidRPr="007D57DE">
        <w:t>CONFORMING CHANGE</w:t>
      </w:r>
      <w:r>
        <w:t>S</w:t>
      </w:r>
      <w:r w:rsidRPr="007D57DE">
        <w:t>; TO AMEND SECTION 40</w:t>
      </w:r>
      <w:r w:rsidRPr="007D57DE">
        <w:noBreakHyphen/>
        <w:t>47</w:t>
      </w:r>
      <w:r w:rsidRPr="007D57DE">
        <w:noBreakHyphen/>
        <w:t xml:space="preserve">935, RELATING TO ACTS AND DUTIES THAT </w:t>
      </w:r>
      <w:r>
        <w:t>PAS</w:t>
      </w:r>
      <w:r w:rsidRPr="007D57DE">
        <w:t xml:space="preserve"> A</w:t>
      </w:r>
      <w:r>
        <w:t xml:space="preserve">RE AUTHORIZED TO PERFORM, AND </w:t>
      </w:r>
      <w:r w:rsidRPr="007D57DE">
        <w:t>SECTION 40</w:t>
      </w:r>
      <w:r w:rsidRPr="007D57DE">
        <w:noBreakHyphen/>
        <w:t>47</w:t>
      </w:r>
      <w:r w:rsidRPr="007D57DE">
        <w:noBreakHyphen/>
        <w:t xml:space="preserve">965, RELATING TO </w:t>
      </w:r>
      <w:r>
        <w:t xml:space="preserve">THE </w:t>
      </w:r>
      <w:r w:rsidRPr="007D57DE">
        <w:t xml:space="preserve">REQUIREMENTS OF </w:t>
      </w:r>
      <w:r>
        <w:t>PAS</w:t>
      </w:r>
      <w:r w:rsidRPr="007D57DE">
        <w:t xml:space="preserve"> WHEN PRESCRIBING CERTAIN</w:t>
      </w:r>
      <w:r>
        <w:t xml:space="preserve"> TREATMENTS,</w:t>
      </w:r>
      <w:r w:rsidRPr="007D57DE">
        <w:t xml:space="preserve"> TO EXPAND THE RANGE OF THESE ACTS AND DUTIES; TO AMEND SECTION </w:t>
      </w:r>
      <w:r w:rsidRPr="007D57DE">
        <w:lastRenderedPageBreak/>
        <w:t>40</w:t>
      </w:r>
      <w:r w:rsidRPr="007D57DE">
        <w:noBreakHyphen/>
        <w:t>47</w:t>
      </w:r>
      <w:r w:rsidRPr="007D57DE">
        <w:noBreakHyphen/>
        <w:t>1000, RELATING TO UNLAWFUL REPRESENTATION OF ONESELF</w:t>
      </w:r>
      <w:r>
        <w:t xml:space="preserve"> AS A PA,</w:t>
      </w:r>
      <w:r w:rsidRPr="007D57DE">
        <w:t xml:space="preserve"> TO ALLOW REPRESENT</w:t>
      </w:r>
      <w:r>
        <w:t>ATION</w:t>
      </w:r>
      <w:r w:rsidRPr="007D57DE">
        <w:t xml:space="preserve"> AS </w:t>
      </w:r>
      <w:r>
        <w:t>A</w:t>
      </w:r>
      <w:r w:rsidRPr="007D57DE">
        <w:t xml:space="preserve"> </w:t>
      </w:r>
      <w:r>
        <w:t>PA AND TO PROVIDE RESTRICTIONS</w:t>
      </w:r>
      <w:r w:rsidRPr="007D57DE">
        <w:t>; TO AMEND SECTION 40</w:t>
      </w:r>
      <w:r w:rsidRPr="007D57DE">
        <w:noBreakHyphen/>
        <w:t>47</w:t>
      </w:r>
      <w:r w:rsidRPr="007D57DE">
        <w:noBreakHyphen/>
        <w:t>1005, RELATING TO GROUNDS FOR MISCON</w:t>
      </w:r>
      <w:r>
        <w:t>DUCT MANDATING DISCIPLINE, TO REVISE THE</w:t>
      </w:r>
      <w:r w:rsidRPr="007D57DE">
        <w:t xml:space="preserve"> GROUNDS; TO AMEND SECTION 40</w:t>
      </w:r>
      <w:r w:rsidRPr="007D57DE">
        <w:noBreakHyphen/>
        <w:t>47</w:t>
      </w:r>
      <w:r w:rsidRPr="007D57DE">
        <w:noBreakHyphen/>
        <w:t>1015, R</w:t>
      </w:r>
      <w:r>
        <w:t>ELATING TO LICENSURE FEES,</w:t>
      </w:r>
      <w:r w:rsidRPr="007D57DE">
        <w:t xml:space="preserve"> TO REVISE FEES; TO REPEAL SECTION 40</w:t>
      </w:r>
      <w:r w:rsidRPr="007D57DE">
        <w:noBreakHyphen/>
        <w:t>47</w:t>
      </w:r>
      <w:r w:rsidRPr="007D57DE">
        <w:noBreakHyphen/>
        <w:t>995 RELATING TO THE TERMINATION OF SUPERVISORY RELATIONSHIPS BETWEEN</w:t>
      </w:r>
      <w:r>
        <w:t xml:space="preserve"> </w:t>
      </w:r>
      <w:r w:rsidRPr="007D57DE">
        <w:t xml:space="preserve">PHYSICIANS AND </w:t>
      </w:r>
      <w:r>
        <w:t>PAS; AND TO DEFINE NECESSARY TERMS</w:t>
      </w:r>
      <w:r w:rsidRPr="007D57DE">
        <w:t>.</w:t>
      </w:r>
      <w:r>
        <w:t xml:space="preserve"> (Abbreviated Title)</w:t>
      </w:r>
    </w:p>
    <w:p w:rsidR="0018517A" w:rsidRDefault="0018517A" w:rsidP="0018517A">
      <w:pPr>
        <w:pStyle w:val="CALENDARHISTORY"/>
      </w:pPr>
      <w:r>
        <w:t>(Read the first time--January 8, 2019)</w:t>
      </w:r>
    </w:p>
    <w:p w:rsidR="0018517A" w:rsidRDefault="0018517A" w:rsidP="0018517A">
      <w:pPr>
        <w:pStyle w:val="CALENDARHISTORY"/>
      </w:pPr>
      <w:r>
        <w:t>(Reported by Committee on Medical Affairs--February 21, 2019)</w:t>
      </w:r>
    </w:p>
    <w:p w:rsidR="0018517A" w:rsidRDefault="0018517A" w:rsidP="0018517A">
      <w:pPr>
        <w:pStyle w:val="CALENDARHISTORY"/>
      </w:pPr>
      <w:r>
        <w:t>(Favorable with amendments)</w:t>
      </w:r>
    </w:p>
    <w:p w:rsidR="0018517A" w:rsidRDefault="0018517A" w:rsidP="0018517A">
      <w:pPr>
        <w:pStyle w:val="CALENDARHISTORY"/>
      </w:pPr>
      <w:r>
        <w:t>(Committee Amendment Withdrawn--March 12, 2019)</w:t>
      </w:r>
    </w:p>
    <w:p w:rsidR="0018517A" w:rsidRDefault="0018517A" w:rsidP="0018517A">
      <w:pPr>
        <w:pStyle w:val="CALENDARHISTORY"/>
      </w:pPr>
      <w:r>
        <w:t>(Amended--March 12, 2019)</w:t>
      </w:r>
    </w:p>
    <w:p w:rsidR="0018517A" w:rsidRDefault="0018517A" w:rsidP="0018517A">
      <w:pPr>
        <w:pStyle w:val="CALENDARHISTORY"/>
      </w:pPr>
      <w:r>
        <w:t>(Amended--March 20, 2019)</w:t>
      </w:r>
    </w:p>
    <w:p w:rsidR="0018517A" w:rsidRDefault="0018517A" w:rsidP="0018517A">
      <w:pPr>
        <w:pStyle w:val="CALENDARHISTORY"/>
      </w:pPr>
      <w:r>
        <w:t>(Read the second time--March 20, 2019)</w:t>
      </w:r>
    </w:p>
    <w:p w:rsidR="0018517A" w:rsidRPr="00A8752B" w:rsidRDefault="0018517A" w:rsidP="0018517A">
      <w:pPr>
        <w:pStyle w:val="CALENDARHISTORY"/>
      </w:pPr>
      <w:r>
        <w:t>(Ayes 42, Nays 0--March 20, 2019)</w:t>
      </w:r>
    </w:p>
    <w:p w:rsidR="00206D51" w:rsidRDefault="00206D51" w:rsidP="00675761"/>
    <w:p w:rsidR="0018517A" w:rsidRPr="00DC4AFE" w:rsidRDefault="0018517A" w:rsidP="0018517A">
      <w:pPr>
        <w:pStyle w:val="BILLTITLE"/>
      </w:pPr>
      <w:r w:rsidRPr="00DC4AFE">
        <w:t>S.</w:t>
      </w:r>
      <w:r w:rsidRPr="00DC4AFE">
        <w:tab/>
        <w:t>136</w:t>
      </w:r>
      <w:r w:rsidRPr="00DC4AFE">
        <w:fldChar w:fldCharType="begin"/>
      </w:r>
      <w:r w:rsidRPr="00DC4AFE">
        <w:instrText xml:space="preserve"> XE "S. 136" \b </w:instrText>
      </w:r>
      <w:r w:rsidRPr="00DC4AFE">
        <w:fldChar w:fldCharType="end"/>
      </w:r>
      <w:r w:rsidRPr="00DC4AFE">
        <w:t xml:space="preserve">--Senators Davis and Shealy:  </w:t>
      </w:r>
      <w:r w:rsidRPr="00DC4AFE">
        <w:rPr>
          <w:szCs w:val="30"/>
        </w:rPr>
        <w:t xml:space="preserve">A BILL </w:t>
      </w:r>
      <w:r w:rsidRPr="00DC4AFE">
        <w:t>TO AMEND SECTION 44-53-360(j) OF THE 1976 CODE, RELATING TO CONTROLLED SUBSTANCE PRESCRIPTIONS, TO REQUIRE THE USE OF ELECTRONIC PRESCRIPTIONS AND TO PROVIDE EXCEPTIONS.</w:t>
      </w:r>
    </w:p>
    <w:p w:rsidR="0018517A" w:rsidRDefault="0018517A" w:rsidP="0018517A">
      <w:pPr>
        <w:pStyle w:val="CALENDARHISTORY"/>
      </w:pPr>
      <w:r>
        <w:t>(Read the first time--January 8, 2019)</w:t>
      </w:r>
    </w:p>
    <w:p w:rsidR="0018517A" w:rsidRDefault="0018517A" w:rsidP="0018517A">
      <w:pPr>
        <w:pStyle w:val="CALENDARHISTORY"/>
      </w:pPr>
      <w:r>
        <w:t>(Reported by Committee on Medical Affairs--March 7, 2019)</w:t>
      </w:r>
    </w:p>
    <w:p w:rsidR="0018517A" w:rsidRDefault="0018517A" w:rsidP="0018517A">
      <w:pPr>
        <w:pStyle w:val="CALENDARHISTORY"/>
      </w:pPr>
      <w:r>
        <w:t>(Favorable with amendments)</w:t>
      </w:r>
    </w:p>
    <w:p w:rsidR="0018517A" w:rsidRDefault="0018517A" w:rsidP="0018517A">
      <w:pPr>
        <w:pStyle w:val="CALENDARHISTORY"/>
      </w:pPr>
      <w:r>
        <w:t>(Committee Amendment Adopted--March 20, 2019)</w:t>
      </w:r>
    </w:p>
    <w:p w:rsidR="0018517A" w:rsidRDefault="0018517A" w:rsidP="0018517A">
      <w:pPr>
        <w:pStyle w:val="CALENDARHISTORY"/>
      </w:pPr>
      <w:r>
        <w:t>(Amended--March 20, 2019)</w:t>
      </w:r>
    </w:p>
    <w:p w:rsidR="0018517A" w:rsidRDefault="0018517A" w:rsidP="0018517A">
      <w:pPr>
        <w:pStyle w:val="CALENDARHISTORY"/>
      </w:pPr>
      <w:r>
        <w:t>(Read the second time--March 20, 2019)</w:t>
      </w:r>
    </w:p>
    <w:p w:rsidR="0018517A" w:rsidRDefault="0018517A" w:rsidP="0018517A">
      <w:pPr>
        <w:pStyle w:val="CALENDARHISTORY"/>
      </w:pPr>
      <w:r>
        <w:t>(Ayes 4</w:t>
      </w:r>
      <w:r w:rsidR="002135EA">
        <w:t>2</w:t>
      </w:r>
      <w:r>
        <w:t>, Nays 0--March 20, 2019)</w:t>
      </w:r>
    </w:p>
    <w:p w:rsidR="0018517A" w:rsidRDefault="0018517A" w:rsidP="00675761"/>
    <w:p w:rsidR="00854606" w:rsidRPr="009A7EFA" w:rsidRDefault="00854606" w:rsidP="00854606">
      <w:pPr>
        <w:pStyle w:val="BILLTITLE"/>
        <w:rPr>
          <w:u w:color="000000" w:themeColor="text1"/>
        </w:rPr>
      </w:pPr>
      <w:r w:rsidRPr="009A7EFA">
        <w:t>S.</w:t>
      </w:r>
      <w:r w:rsidRPr="009A7EFA">
        <w:tab/>
        <w:t>498</w:t>
      </w:r>
      <w:r w:rsidRPr="009A7EFA">
        <w:fldChar w:fldCharType="begin"/>
      </w:r>
      <w:r w:rsidRPr="009A7EFA">
        <w:instrText xml:space="preserve"> XE "S. 498" \b </w:instrText>
      </w:r>
      <w:r w:rsidRPr="009A7EFA">
        <w:fldChar w:fldCharType="end"/>
      </w:r>
      <w:r w:rsidRPr="009A7EFA">
        <w:t xml:space="preserve">--Senators Shealy and Climer:  </w:t>
      </w:r>
      <w:r w:rsidRPr="009A7EFA">
        <w:rPr>
          <w:szCs w:val="30"/>
        </w:rPr>
        <w:t xml:space="preserve">A BILL </w:t>
      </w:r>
      <w:r w:rsidRPr="009A7EFA">
        <w:t xml:space="preserve">TO AMEND </w:t>
      </w:r>
      <w:r w:rsidRPr="009A7EFA">
        <w:rPr>
          <w:u w:color="000000" w:themeColor="text1"/>
        </w:rPr>
        <w:t>ARTICLE 9, CHAPTER 11, TITLE 63 OF THE 1976 CODE, RELATING TO THE SOUTH CAROLINA CHILDREN’S TRUST FUND, BY ADDING SECTION 63</w:t>
      </w:r>
      <w:r w:rsidRPr="009A7EFA">
        <w:rPr>
          <w:u w:color="000000" w:themeColor="text1"/>
        </w:rPr>
        <w:noBreakHyphen/>
        <w:t>11</w:t>
      </w:r>
      <w:r w:rsidRPr="009A7EFA">
        <w:rPr>
          <w:u w:color="000000" w:themeColor="text1"/>
        </w:rPr>
        <w:noBreakHyphen/>
        <w:t xml:space="preserve">970, TO PROVIDE THAT THE CHILDREN’S TRUST FUND SHALL HAVE ACCESS AT ANY AND ALL REASONABLE TIMES TO ALL ELECTRONIC </w:t>
      </w:r>
      <w:r w:rsidRPr="009A7EFA">
        <w:rPr>
          <w:u w:color="000000" w:themeColor="text1"/>
        </w:rPr>
        <w:lastRenderedPageBreak/>
        <w:t>INFORMATION SYSTEMS, RECORDS, REPORTS, AND MATERIALS MAINTAINED BY THE DEPARTMENT OF SOCIAL SERVICES IN CERTAIN CIRCUMSTANCES; AND TO AMEND SECTION 63</w:t>
      </w:r>
      <w:r w:rsidRPr="009A7EFA">
        <w:rPr>
          <w:u w:color="000000" w:themeColor="text1"/>
        </w:rPr>
        <w:noBreakHyphen/>
        <w:t>7</w:t>
      </w:r>
      <w:r w:rsidRPr="009A7EFA">
        <w:rPr>
          <w:u w:color="000000" w:themeColor="text1"/>
        </w:rPr>
        <w:noBreakHyphen/>
        <w:t>1990(B), RELATING TO CONFIDENTIALITY AND THE RELEASE OF RECORDS AND INFORMATION, TO PROVIDE THAT THE DEPARTMENT OF SOCIAL SERVICES IS AUTHORIZED TO GRANT ACCESS TO THE RECORDS OF INDICATED CASES TO THE CHILDREN’S TRUST FUND OF SOUTH CAROLINA.</w:t>
      </w:r>
    </w:p>
    <w:p w:rsidR="00854606" w:rsidRDefault="00854606" w:rsidP="00854606">
      <w:pPr>
        <w:pStyle w:val="CALENDARHISTORY"/>
      </w:pPr>
      <w:r>
        <w:t>(Read the first time--February 12, 2019)</w:t>
      </w:r>
    </w:p>
    <w:p w:rsidR="00854606" w:rsidRDefault="00854606" w:rsidP="00854606">
      <w:pPr>
        <w:pStyle w:val="CALENDARHISTORY"/>
      </w:pPr>
      <w:r>
        <w:t>(Reported by Committee on Family and Veterans’ Services--March 13, 2019)</w:t>
      </w:r>
    </w:p>
    <w:p w:rsidR="00854606" w:rsidRDefault="00854606" w:rsidP="00854606">
      <w:pPr>
        <w:pStyle w:val="CALENDARHISTORY"/>
      </w:pPr>
      <w:r>
        <w:t>(Favorable with amendments)</w:t>
      </w:r>
    </w:p>
    <w:p w:rsidR="00854606" w:rsidRDefault="00854606" w:rsidP="00854606">
      <w:pPr>
        <w:pStyle w:val="CALENDARHISTORY"/>
      </w:pPr>
      <w:r>
        <w:t>(Committee Amendment Adopted--March 20, 2019)</w:t>
      </w:r>
    </w:p>
    <w:p w:rsidR="00854606" w:rsidRDefault="00854606" w:rsidP="00854606">
      <w:pPr>
        <w:pStyle w:val="CALENDARHISTORY"/>
      </w:pPr>
      <w:r>
        <w:t>(Read the second time--March 20, 2019)</w:t>
      </w:r>
    </w:p>
    <w:p w:rsidR="00854606" w:rsidRPr="00854606" w:rsidRDefault="00854606" w:rsidP="00854606">
      <w:pPr>
        <w:pStyle w:val="CALENDARHISTORY"/>
      </w:pPr>
      <w:r>
        <w:t>(Ayes 43, Nays 0--March 20, 2019)</w:t>
      </w:r>
    </w:p>
    <w:p w:rsidR="00854606" w:rsidRDefault="00854606" w:rsidP="00675761"/>
    <w:p w:rsidR="00854606" w:rsidRPr="00330E03" w:rsidRDefault="00854606" w:rsidP="00854606">
      <w:pPr>
        <w:pStyle w:val="BILLTITLE"/>
        <w:rPr>
          <w:u w:color="000000" w:themeColor="text1"/>
        </w:rPr>
      </w:pPr>
      <w:r w:rsidRPr="00330E03">
        <w:t>H.</w:t>
      </w:r>
      <w:r w:rsidRPr="00330E03">
        <w:tab/>
        <w:t>3180</w:t>
      </w:r>
      <w:r w:rsidRPr="00330E03">
        <w:fldChar w:fldCharType="begin"/>
      </w:r>
      <w:r w:rsidRPr="00330E03">
        <w:instrText xml:space="preserve"> XE "H. 3180" \b </w:instrText>
      </w:r>
      <w:r w:rsidRPr="00330E03">
        <w:fldChar w:fldCharType="end"/>
      </w:r>
      <w:r w:rsidRPr="00330E03">
        <w:t xml:space="preserve">--Reps. G.M. Smith, Erickson, Yow, Huggins, R. Williams and Jefferson:  </w:t>
      </w:r>
      <w:r w:rsidRPr="00330E03">
        <w:rPr>
          <w:szCs w:val="30"/>
        </w:rPr>
        <w:t xml:space="preserve">A BILL </w:t>
      </w:r>
      <w:r w:rsidRPr="00330E03">
        <w:rPr>
          <w:u w:color="000000" w:themeColor="text1"/>
        </w:rPr>
        <w:t>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854606" w:rsidRDefault="00854606" w:rsidP="00854606">
      <w:pPr>
        <w:pStyle w:val="CALENDARHISTORY"/>
      </w:pPr>
      <w:r>
        <w:t>(Read the first time--February 20, 2019)</w:t>
      </w:r>
    </w:p>
    <w:p w:rsidR="00854606" w:rsidRDefault="00854606" w:rsidP="00854606">
      <w:pPr>
        <w:pStyle w:val="CALENDARHISTORY"/>
      </w:pPr>
      <w:r>
        <w:t>(Reported by Committee on Family and Veterans’ Services--March 13, 2019)</w:t>
      </w:r>
    </w:p>
    <w:p w:rsidR="00854606" w:rsidRDefault="00854606" w:rsidP="00854606">
      <w:pPr>
        <w:pStyle w:val="CALENDARHISTORY"/>
      </w:pPr>
      <w:r>
        <w:t>(Favorable with amendments)</w:t>
      </w:r>
    </w:p>
    <w:p w:rsidR="00854606" w:rsidRDefault="00854606" w:rsidP="00854606">
      <w:pPr>
        <w:pStyle w:val="CALENDARHISTORY"/>
      </w:pPr>
      <w:r>
        <w:t>(Committee Amendment Adopted--March 19, 2019)</w:t>
      </w:r>
    </w:p>
    <w:p w:rsidR="00854606" w:rsidRDefault="00854606" w:rsidP="00854606">
      <w:pPr>
        <w:pStyle w:val="CALENDARHISTORY"/>
      </w:pPr>
      <w:r>
        <w:t>(Amended--March 20, 2019)</w:t>
      </w:r>
    </w:p>
    <w:p w:rsidR="00675761" w:rsidRDefault="00854606" w:rsidP="00854606">
      <w:pPr>
        <w:pStyle w:val="CALENDARHISTORY"/>
      </w:pPr>
      <w:r>
        <w:t>(Read the second time--March 20, 2019)</w:t>
      </w:r>
    </w:p>
    <w:p w:rsidR="00854606" w:rsidRDefault="00854606" w:rsidP="00854606">
      <w:pPr>
        <w:pStyle w:val="CALENDARHISTORY"/>
      </w:pPr>
      <w:r>
        <w:t>(Ayes</w:t>
      </w:r>
      <w:r w:rsidR="0095395B">
        <w:t xml:space="preserve"> 43</w:t>
      </w:r>
      <w:r>
        <w:t>, Nays</w:t>
      </w:r>
      <w:r w:rsidR="0095395B">
        <w:t xml:space="preserve"> 0</w:t>
      </w:r>
      <w:r>
        <w:t>--March 20, 2019)</w:t>
      </w:r>
    </w:p>
    <w:p w:rsidR="00854606" w:rsidRPr="00854606" w:rsidRDefault="00854606" w:rsidP="00854606"/>
    <w:p w:rsidR="0095395B" w:rsidRPr="00571934" w:rsidRDefault="0095395B" w:rsidP="00D51D7E">
      <w:pPr>
        <w:pStyle w:val="BILLTITLE"/>
        <w:keepNext/>
        <w:keepLines/>
      </w:pPr>
      <w:r w:rsidRPr="00571934">
        <w:lastRenderedPageBreak/>
        <w:t>H.</w:t>
      </w:r>
      <w:r w:rsidRPr="00571934">
        <w:tab/>
        <w:t>3438</w:t>
      </w:r>
      <w:r w:rsidRPr="00571934">
        <w:fldChar w:fldCharType="begin"/>
      </w:r>
      <w:r w:rsidRPr="00571934">
        <w:instrText xml:space="preserve"> XE "H. 3438" \b </w:instrText>
      </w:r>
      <w:r w:rsidRPr="00571934">
        <w:fldChar w:fldCharType="end"/>
      </w:r>
      <w:r w:rsidRPr="00571934">
        <w:t>--Reps. Pitts, McCravy, B. Cox, Huggins, Cobb</w:t>
      </w:r>
      <w:r w:rsidRPr="00571934">
        <w:noBreakHyphen/>
        <w:t xml:space="preserve">Hunter, Hixon, W. Cox, Taylor, Davis, Caskey and Mace:  </w:t>
      </w:r>
      <w:r w:rsidRPr="00571934">
        <w:rPr>
          <w:szCs w:val="30"/>
        </w:rPr>
        <w:t xml:space="preserve">A BILL </w:t>
      </w:r>
      <w:r w:rsidRPr="00571934">
        <w:t>TO AMEND SECTION 25</w:t>
      </w:r>
      <w:r w:rsidRPr="00571934">
        <w:noBreakHyphen/>
        <w:t>11</w:t>
      </w:r>
      <w:r w:rsidRPr="00571934">
        <w:noBreakHyphen/>
        <w:t>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w:t>
      </w:r>
      <w:r w:rsidRPr="00571934">
        <w:noBreakHyphen/>
        <w:t>11</w:t>
      </w:r>
      <w:r w:rsidRPr="00571934">
        <w:noBreakHyphen/>
        <w:t>20, RELATING TO THE DIRECTOR OF THE DIVISION OF VETERANS AFFAIRS, SO AS TO ENUMERATE SPECIFIC DUTIES; AND TO AMEND SECTION 25</w:t>
      </w:r>
      <w:r w:rsidRPr="00571934">
        <w:noBreakHyphen/>
        <w:t>11</w:t>
      </w:r>
      <w:r w:rsidRPr="00571934">
        <w:noBreakHyphen/>
        <w:t>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w:t>
      </w:r>
      <w:r>
        <w:t xml:space="preserve"> </w:t>
      </w:r>
      <w:r w:rsidRPr="00571934">
        <w:t>AND TO REMOVE LOCAL NONCONFORMING PROVISIONS.</w:t>
      </w:r>
    </w:p>
    <w:p w:rsidR="0095395B" w:rsidRDefault="0095395B" w:rsidP="00D51D7E">
      <w:pPr>
        <w:pStyle w:val="CALENDARHISTORY"/>
        <w:keepNext/>
        <w:keepLines/>
      </w:pPr>
      <w:r>
        <w:t>(Read the first time--February 28, 2019)</w:t>
      </w:r>
    </w:p>
    <w:p w:rsidR="0095395B" w:rsidRDefault="0095395B" w:rsidP="00D51D7E">
      <w:pPr>
        <w:pStyle w:val="CALENDARHISTORY"/>
        <w:keepNext/>
        <w:keepLines/>
      </w:pPr>
      <w:r>
        <w:t>(Reported by Committee on Family and Veterans’ Services--March 13, 2019)</w:t>
      </w:r>
    </w:p>
    <w:p w:rsidR="0095395B" w:rsidRDefault="0095395B" w:rsidP="00D51D7E">
      <w:pPr>
        <w:pStyle w:val="CALENDARHISTORY"/>
        <w:keepNext/>
        <w:keepLines/>
      </w:pPr>
      <w:r>
        <w:t>(Favorable with amendments)</w:t>
      </w:r>
    </w:p>
    <w:p w:rsidR="0095395B" w:rsidRDefault="0095395B" w:rsidP="00D51D7E">
      <w:pPr>
        <w:pStyle w:val="CALENDARHISTORY"/>
        <w:keepNext/>
        <w:keepLines/>
      </w:pPr>
      <w:r>
        <w:t>(Committee Amendment Amended and Adopted--March 20, 2019)</w:t>
      </w:r>
    </w:p>
    <w:p w:rsidR="0095395B" w:rsidRDefault="0095395B" w:rsidP="00D51D7E">
      <w:pPr>
        <w:pStyle w:val="CALENDARHISTORY"/>
        <w:keepNext/>
        <w:keepLines/>
      </w:pPr>
      <w:r>
        <w:t>(Read the second time--March 20, 2019)</w:t>
      </w:r>
    </w:p>
    <w:p w:rsidR="00854606" w:rsidRDefault="0095395B" w:rsidP="00D51D7E">
      <w:pPr>
        <w:pStyle w:val="CALENDARHISTORY"/>
        <w:keepNext/>
        <w:keepLines/>
      </w:pPr>
      <w:r>
        <w:t>(Ayes 43, Nays 0--March 20, 2019)</w:t>
      </w:r>
    </w:p>
    <w:p w:rsidR="0095395B" w:rsidRDefault="0095395B" w:rsidP="0095395B"/>
    <w:p w:rsidR="0095395B" w:rsidRDefault="0095395B" w:rsidP="0095395B"/>
    <w:p w:rsidR="00D51D7E" w:rsidRDefault="00D51D7E" w:rsidP="0095395B"/>
    <w:p w:rsidR="00D51D7E" w:rsidRDefault="00D51D7E" w:rsidP="0095395B"/>
    <w:p w:rsidR="00D51D7E" w:rsidRDefault="00D51D7E" w:rsidP="0095395B"/>
    <w:p w:rsidR="00D51D7E" w:rsidRDefault="00D51D7E" w:rsidP="0095395B"/>
    <w:p w:rsidR="00D51D7E" w:rsidRDefault="00D51D7E" w:rsidP="0095395B"/>
    <w:p w:rsidR="00D51D7E" w:rsidRDefault="00D51D7E" w:rsidP="0095395B"/>
    <w:p w:rsidR="00D51D7E" w:rsidRDefault="00D51D7E" w:rsidP="0095395B"/>
    <w:p w:rsidR="00D51D7E" w:rsidRPr="0095395B" w:rsidRDefault="00D51D7E" w:rsidP="0095395B"/>
    <w:p w:rsidR="00675761" w:rsidRPr="001F6DDF" w:rsidRDefault="00675761" w:rsidP="00675761">
      <w:pPr>
        <w:pStyle w:val="CALENDARHEADING"/>
      </w:pPr>
      <w:r>
        <w:lastRenderedPageBreak/>
        <w:t>STATEWIDE SECOND READING BILLS</w:t>
      </w:r>
    </w:p>
    <w:p w:rsidR="00675761" w:rsidRDefault="00675761" w:rsidP="00675761">
      <w:pPr>
        <w:tabs>
          <w:tab w:val="left" w:pos="432"/>
          <w:tab w:val="left" w:pos="864"/>
        </w:tabs>
        <w:jc w:val="center"/>
      </w:pPr>
    </w:p>
    <w:p w:rsidR="00675761" w:rsidRDefault="00675761" w:rsidP="00675761"/>
    <w:p w:rsidR="00675761" w:rsidRDefault="00675761" w:rsidP="00675761">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w:t>
      </w:r>
      <w:r>
        <w:t xml:space="preserve"> </w:t>
      </w:r>
      <w:r w:rsidRPr="00913987">
        <w:t>LIMITS BE ADJUSTED ANNUALLY IN ACCORDANCE WITH THE CONSUMER PRICE INDEX.</w:t>
      </w:r>
    </w:p>
    <w:p w:rsidR="00675761" w:rsidRDefault="00675761" w:rsidP="00675761">
      <w:pPr>
        <w:pStyle w:val="CALENDARHISTORY"/>
      </w:pPr>
      <w:r>
        <w:t>(Read the first time--January 8, 2019)</w:t>
      </w:r>
    </w:p>
    <w:p w:rsidR="00675761" w:rsidRDefault="00675761" w:rsidP="00675761">
      <w:pPr>
        <w:pStyle w:val="CALENDARHISTORY"/>
      </w:pPr>
      <w:r>
        <w:t>(Reported by Committee on Judiciary--January 23, 2019)</w:t>
      </w:r>
    </w:p>
    <w:p w:rsidR="00675761" w:rsidRDefault="00675761" w:rsidP="00675761">
      <w:pPr>
        <w:pStyle w:val="CALENDARHISTORY"/>
      </w:pPr>
      <w:r>
        <w:t>(Favorable with amendments)</w:t>
      </w:r>
    </w:p>
    <w:p w:rsidR="00675761" w:rsidRDefault="00675761" w:rsidP="00675761">
      <w:pPr>
        <w:ind w:left="864"/>
      </w:pPr>
      <w:r>
        <w:t>(Amendment proposed--March 13, 2019)</w:t>
      </w:r>
    </w:p>
    <w:p w:rsidR="00675761" w:rsidRDefault="00675761" w:rsidP="00675761">
      <w:pPr>
        <w:pStyle w:val="CALENDARHISTORY"/>
      </w:pPr>
      <w:r>
        <w:t>(Document No. S-JUD\AMEND\JUD007.019)</w:t>
      </w:r>
    </w:p>
    <w:p w:rsidR="00675761" w:rsidRPr="00287BAB" w:rsidRDefault="00675761" w:rsidP="00675761">
      <w:pPr>
        <w:pStyle w:val="CALENDARHISTORY"/>
      </w:pPr>
      <w:r>
        <w:rPr>
          <w:u w:val="single"/>
        </w:rPr>
        <w:t>(Contested by Senator Jackson)</w:t>
      </w:r>
    </w:p>
    <w:p w:rsidR="00675761" w:rsidRDefault="00675761" w:rsidP="00675761"/>
    <w:p w:rsidR="00675761" w:rsidRPr="001D3989" w:rsidRDefault="00675761" w:rsidP="00675761">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lastRenderedPageBreak/>
        <w:t>INVESTIGATION PURSUANT TO THE PROVISIONS OF THIS SECTION.</w:t>
      </w:r>
    </w:p>
    <w:p w:rsidR="00675761" w:rsidRDefault="00675761" w:rsidP="00675761">
      <w:pPr>
        <w:pStyle w:val="CALENDARHISTORY"/>
        <w:keepNext/>
        <w:keepLines/>
      </w:pPr>
      <w:r>
        <w:t>(Read the first time--January 8, 2019)</w:t>
      </w:r>
    </w:p>
    <w:p w:rsidR="00675761" w:rsidRDefault="00675761" w:rsidP="00675761">
      <w:pPr>
        <w:pStyle w:val="CALENDARHISTORY"/>
        <w:keepNext/>
        <w:keepLines/>
      </w:pPr>
      <w:r>
        <w:t>(Reported by Committee on Judiciary--January 23, 2019)</w:t>
      </w:r>
    </w:p>
    <w:p w:rsidR="00675761" w:rsidRDefault="00675761" w:rsidP="00675761">
      <w:pPr>
        <w:pStyle w:val="CALENDARHISTORY"/>
        <w:keepNext/>
        <w:keepLines/>
      </w:pPr>
      <w:r>
        <w:t>(Favorable)</w:t>
      </w:r>
    </w:p>
    <w:p w:rsidR="00675761" w:rsidRPr="00E40B58" w:rsidRDefault="00675761" w:rsidP="00675761">
      <w:pPr>
        <w:pStyle w:val="CALENDARHISTORY"/>
        <w:keepNext/>
        <w:keepLines/>
      </w:pPr>
      <w:r>
        <w:rPr>
          <w:u w:val="single"/>
        </w:rPr>
        <w:t>(Contested by Senators Turner and Gregory)</w:t>
      </w:r>
    </w:p>
    <w:p w:rsidR="00675761" w:rsidRPr="00E40B58" w:rsidRDefault="00675761" w:rsidP="00675761">
      <w:r>
        <w:t xml:space="preserve"> </w:t>
      </w:r>
    </w:p>
    <w:p w:rsidR="00675761" w:rsidRPr="00622204" w:rsidRDefault="00675761" w:rsidP="00675761">
      <w:pPr>
        <w:pStyle w:val="BILLTITLE"/>
      </w:pPr>
      <w:r w:rsidRPr="00622204">
        <w:t>S. </w:t>
      </w:r>
      <w:r>
        <w:tab/>
      </w:r>
      <w:r w:rsidRPr="00622204">
        <w:t>105</w:t>
      </w:r>
      <w:r w:rsidRPr="00622204">
        <w:fldChar w:fldCharType="begin"/>
      </w:r>
      <w:r w:rsidRPr="00622204">
        <w:instrText xml:space="preserve"> XE "S. 105" \b </w:instrText>
      </w:r>
      <w:r w:rsidRPr="00622204">
        <w:fldChar w:fldCharType="end"/>
      </w:r>
      <w:r w:rsidRPr="00622204">
        <w:t xml:space="preserve"> -- </w:t>
      </w:r>
      <w:r>
        <w:t>Senators Campbell, Sheheen, Verdin and Rankin</w:t>
      </w:r>
      <w:r w:rsidRPr="00622204">
        <w:t xml:space="preserve">:  </w:t>
      </w:r>
      <w:r w:rsidRPr="00622204">
        <w:rPr>
          <w:szCs w:val="30"/>
        </w:rPr>
        <w:t xml:space="preserve">A BILL </w:t>
      </w:r>
      <w:r w:rsidRPr="00622204">
        <w:rPr>
          <w:snapToGrid w:val="0"/>
        </w:rPr>
        <w:t xml:space="preserve">TO AMEND CHAPTER 1, TITLE 47 OF THE 1976 CODE, RELATING TO CRUELTY TO ANIMALS, BY ADDING SECTION 47-1-225, TO PROVIDE </w:t>
      </w:r>
      <w:r>
        <w:rPr>
          <w:snapToGrid w:val="0"/>
        </w:rPr>
        <w:t>EDUCATION REQUIREMENTS FOR</w:t>
      </w:r>
      <w:r w:rsidRPr="00622204">
        <w:rPr>
          <w:snapToGrid w:val="0"/>
        </w:rPr>
        <w:t xml:space="preserve"> MAGISTRATES AND MUNICIPAL COURT JUDGES CONCERNING ANIMAL CRUELTY; TO AMEND CHAPTER 1, TITLE 47 OF THE 1976 </w:t>
      </w:r>
      <w:r w:rsidRPr="00622204">
        <w:t xml:space="preserve">CODE, RELATING TO CRUELTY TO ANIMALS, BY ADDING ARTICLE 2, TO PROVIDE REQUIREMENTS FOR TETHERING A DOG AND TO PROVIDE PENALTIES; TO AMEND </w:t>
      </w:r>
      <w:r w:rsidRPr="00622204">
        <w:rPr>
          <w:color w:val="000000" w:themeColor="text1"/>
          <w:u w:color="000000" w:themeColor="text1"/>
        </w:rPr>
        <w:t>SECTION 47-3-60 OF THE 1976 CODE, RELATING TO THE DISPOSITION OF QUARANTINED OR IMP</w:t>
      </w:r>
      <w:r>
        <w:rPr>
          <w:color w:val="000000" w:themeColor="text1"/>
          <w:u w:color="000000" w:themeColor="text1"/>
        </w:rPr>
        <w:t xml:space="preserve">OUNDED ANIMALS, TO PROVIDE THAT </w:t>
      </w:r>
      <w:r w:rsidRPr="00622204">
        <w:rPr>
          <w:color w:val="000000" w:themeColor="text1"/>
        </w:rPr>
        <w:t>A LITTER OF UNIDENTIFIABLE DOGS OR CATS MAY BE TURNED OVER TO AN ORGANIZATION</w:t>
      </w:r>
      <w:r>
        <w:rPr>
          <w:color w:val="000000" w:themeColor="text1"/>
        </w:rPr>
        <w:t xml:space="preserve"> </w:t>
      </w:r>
      <w:r w:rsidRPr="00622204">
        <w:rPr>
          <w:color w:val="000000" w:themeColor="text1"/>
          <w:u w:color="000000" w:themeColor="text1"/>
        </w:rPr>
        <w:t>UNDER CERTAIN CIRCUMSTANCES</w:t>
      </w:r>
      <w:r w:rsidRPr="00622204">
        <w:rPr>
          <w:color w:val="000000" w:themeColor="text1"/>
        </w:rPr>
        <w:t xml:space="preserve">, AND TO PROVIDE FOR THE STERILIZATION OF STRAY CATS; TO AMEND CHAPTER 1, TITLE 47 OF THE 1976 CODE, RELATING TO CRUELTY TO ANIMALS, BY ADDING SECTION 47-1-145, TO PROVIDE THAT ANY ENTITY </w:t>
      </w:r>
      <w:r>
        <w:rPr>
          <w:color w:val="000000" w:themeColor="text1"/>
        </w:rPr>
        <w:t xml:space="preserve">THAT </w:t>
      </w:r>
      <w:r w:rsidRPr="00622204">
        <w:rPr>
          <w:color w:val="000000" w:themeColor="text1"/>
        </w:rPr>
        <w:t>PROVIDES SERVICES TO AN ANIMAL WITHOUT COMPENSATION MAY REQUEST FUNDS</w:t>
      </w:r>
      <w:r>
        <w:rPr>
          <w:color w:val="000000" w:themeColor="text1"/>
        </w:rPr>
        <w:t xml:space="preserve"> FOR</w:t>
      </w:r>
      <w:r w:rsidRPr="00622204">
        <w:rPr>
          <w:color w:val="000000" w:themeColor="text1"/>
        </w:rPr>
        <w:t xml:space="preserve"> REASONABLE EXPENSES; 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w:t>
      </w:r>
      <w:r>
        <w:rPr>
          <w:color w:val="000000" w:themeColor="text1"/>
          <w:u w:color="000000" w:themeColor="text1"/>
        </w:rPr>
        <w:t>FOR GRANT APPLICATIONS</w:t>
      </w:r>
      <w:r w:rsidRPr="00622204">
        <w:rPr>
          <w:color w:val="000000" w:themeColor="text1"/>
          <w:u w:color="000000" w:themeColor="text1"/>
        </w:rPr>
        <w:t xml:space="preserve">; TO AMEND </w:t>
      </w:r>
      <w:r w:rsidRPr="00622204">
        <w:t xml:space="preserve">SECTION 40-69-30 OF THE 1976 CODE, RELATING TO LICENSING REQUIREMENTS TO PRACTICE VETERINARY MEDICINE, TO PROVIDE </w:t>
      </w:r>
      <w:r>
        <w:t>FOR VETERINARY SERVICES</w:t>
      </w:r>
      <w:r w:rsidRPr="00622204">
        <w:t xml:space="preserve"> DURING AN EMERGENCY OR NATURAL DISASTER</w:t>
      </w:r>
      <w:r w:rsidRPr="00622204">
        <w:rPr>
          <w:lang w:val="en"/>
        </w:rPr>
        <w:t xml:space="preserve">; TO AMEND SECTION 47-3-470(3), SECTION 47-3-480, AND SECTION 47-3-490 OF THE 1976 CODE, ALL 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AMEND CHAPTER 3, TITLE 47 </w:t>
      </w:r>
      <w:r w:rsidRPr="00622204">
        <w:rPr>
          <w:lang w:val="en"/>
        </w:rPr>
        <w:t>OF THE 1976 CODE</w:t>
      </w:r>
      <w:r w:rsidRPr="00622204">
        <w:t xml:space="preserve">, </w:t>
      </w:r>
      <w:r w:rsidRPr="00622204">
        <w:lastRenderedPageBreak/>
        <w:t>RELATING TO DOGS AND OTHER DOMESTIC PETS, BY ADDING ARTICLE 16, TO PROVIDE FOR SHELTER</w:t>
      </w:r>
      <w:r>
        <w:t xml:space="preserve"> </w:t>
      </w:r>
      <w:r w:rsidRPr="00622204">
        <w:t>STANDARDS</w:t>
      </w:r>
      <w:r>
        <w:t xml:space="preserve"> AND THEIR ENFORCEMENT</w:t>
      </w:r>
      <w:r w:rsidRPr="00622204">
        <w:rPr>
          <w:lang w:val="en"/>
        </w:rPr>
        <w:t>; AND TO DEFINE NECESSARY TERMS.</w:t>
      </w:r>
      <w:r>
        <w:rPr>
          <w:lang w:val="en"/>
        </w:rPr>
        <w:t xml:space="preserve"> (Abbreviated Title)</w:t>
      </w:r>
    </w:p>
    <w:p w:rsidR="00675761" w:rsidRDefault="00675761" w:rsidP="00675761">
      <w:pPr>
        <w:pStyle w:val="CALENDARHISTORY"/>
      </w:pPr>
      <w:r>
        <w:t>(Read the first time--January 8, 2019)</w:t>
      </w:r>
    </w:p>
    <w:p w:rsidR="00675761" w:rsidRDefault="00675761" w:rsidP="00675761">
      <w:pPr>
        <w:pStyle w:val="CALENDARHISTORY"/>
      </w:pPr>
      <w:r>
        <w:t>(Reported by Committee on Agriculture and Natural Resources--January 29, 2019)</w:t>
      </w:r>
    </w:p>
    <w:p w:rsidR="00675761" w:rsidRDefault="00675761" w:rsidP="00675761">
      <w:pPr>
        <w:pStyle w:val="CALENDARHISTORY"/>
      </w:pPr>
      <w:r>
        <w:t>(Favorable with amendments)</w:t>
      </w:r>
    </w:p>
    <w:p w:rsidR="00675761" w:rsidRDefault="00675761" w:rsidP="00675761">
      <w:pPr>
        <w:pStyle w:val="CALENDARHISTORY"/>
      </w:pPr>
      <w:r>
        <w:t>(Committee Amendment Adopted--February 28, 2019)</w:t>
      </w:r>
    </w:p>
    <w:p w:rsidR="00675761" w:rsidRDefault="00675761" w:rsidP="00675761">
      <w:pPr>
        <w:pStyle w:val="CALENDARHISTORY"/>
      </w:pPr>
      <w:r>
        <w:t>(Amended--February 28, 2019)</w:t>
      </w:r>
    </w:p>
    <w:p w:rsidR="00675761" w:rsidRDefault="00675761" w:rsidP="00675761">
      <w:pPr>
        <w:pStyle w:val="CALENDARHISTORY"/>
      </w:pPr>
      <w:r>
        <w:t>(Amended--March 7, 2019)</w:t>
      </w:r>
    </w:p>
    <w:p w:rsidR="00675761" w:rsidRDefault="00675761" w:rsidP="00675761">
      <w:pPr>
        <w:ind w:left="864"/>
      </w:pPr>
      <w:r>
        <w:t>(Amendment proposed--March 7, 2019)</w:t>
      </w:r>
    </w:p>
    <w:p w:rsidR="00675761" w:rsidRDefault="00675761" w:rsidP="00675761">
      <w:pPr>
        <w:pStyle w:val="CALENDARHISTORY"/>
      </w:pPr>
      <w:r>
        <w:t>(Document No. S-RES\AMEND\105R014.SP.RFR)</w:t>
      </w:r>
    </w:p>
    <w:p w:rsidR="00675761" w:rsidRPr="005F0411" w:rsidRDefault="00675761" w:rsidP="00675761">
      <w:pPr>
        <w:pStyle w:val="CALENDARHISTORY"/>
      </w:pPr>
      <w:r>
        <w:rPr>
          <w:u w:val="single"/>
        </w:rPr>
        <w:t>(Contested by Senator Fanning)</w:t>
      </w:r>
    </w:p>
    <w:p w:rsidR="00675761" w:rsidRPr="00AB1BBA" w:rsidRDefault="00675761" w:rsidP="00675761"/>
    <w:p w:rsidR="00675761" w:rsidRPr="00640BF2" w:rsidRDefault="00675761" w:rsidP="00675761">
      <w:pPr>
        <w:pStyle w:val="BILLTITLE"/>
      </w:pPr>
      <w:r w:rsidRPr="00640BF2">
        <w:t>S.</w:t>
      </w:r>
      <w:r w:rsidRPr="00640BF2">
        <w:tab/>
        <w:t>386</w:t>
      </w:r>
      <w:r w:rsidRPr="00640BF2">
        <w:fldChar w:fldCharType="begin"/>
      </w:r>
      <w:r w:rsidRPr="00640BF2">
        <w:instrText xml:space="preserve"> XE "S. 386" \b </w:instrText>
      </w:r>
      <w:r w:rsidRPr="00640BF2">
        <w:fldChar w:fldCharType="end"/>
      </w:r>
      <w:r w:rsidRPr="00640BF2">
        <w:t xml:space="preserve">--Senators Malloy, Goldfinch, Talley, Sabb and Harpootlian:  </w:t>
      </w:r>
      <w:r w:rsidRPr="00640BF2">
        <w:rPr>
          <w:szCs w:val="30"/>
        </w:rPr>
        <w:t xml:space="preserve">A BILL </w:t>
      </w:r>
      <w:r w:rsidRPr="00640BF2">
        <w:t>TO AMEND CHAPTER 78, TITLE 15, CODE OF LAWS OF SOUTH CAROLINA, 1976, RELATING TO THE SOUTH CAROLINA TORT CLAIMS ACT, SO AS TO AMEND AND REORGANIZE THE EXISTING EXCEPTIONS AND MAKE OTHER RELATED CHANGES.</w:t>
      </w:r>
    </w:p>
    <w:p w:rsidR="00675761" w:rsidRDefault="00675761" w:rsidP="00675761">
      <w:pPr>
        <w:pStyle w:val="CALENDARHISTORY"/>
      </w:pPr>
      <w:r>
        <w:t>(Read the first time--January 17, 2019)</w:t>
      </w:r>
    </w:p>
    <w:p w:rsidR="00675761" w:rsidRDefault="00675761" w:rsidP="00675761">
      <w:pPr>
        <w:pStyle w:val="CALENDARHISTORY"/>
      </w:pPr>
      <w:r>
        <w:t>(Reported by Committee on Judiciary--February 20, 2019)</w:t>
      </w:r>
    </w:p>
    <w:p w:rsidR="00675761" w:rsidRDefault="00675761" w:rsidP="00675761">
      <w:pPr>
        <w:pStyle w:val="CALENDARHISTORY"/>
      </w:pPr>
      <w:r>
        <w:t>(Favorable with amendments)</w:t>
      </w:r>
    </w:p>
    <w:p w:rsidR="00675761" w:rsidRPr="00336A1D" w:rsidRDefault="00675761" w:rsidP="00675761">
      <w:pPr>
        <w:pStyle w:val="CALENDARHISTORY"/>
      </w:pPr>
      <w:r>
        <w:rPr>
          <w:u w:val="single"/>
        </w:rPr>
        <w:t>(Contested by Senators Climer and Massey)</w:t>
      </w:r>
    </w:p>
    <w:p w:rsidR="00675761" w:rsidRDefault="00675761" w:rsidP="00675761">
      <w:pPr>
        <w:tabs>
          <w:tab w:val="left" w:pos="432"/>
          <w:tab w:val="left" w:pos="864"/>
        </w:tabs>
      </w:pPr>
    </w:p>
    <w:p w:rsidR="00675761" w:rsidRPr="00431919" w:rsidRDefault="00675761" w:rsidP="00675761">
      <w:pPr>
        <w:pStyle w:val="BILLTITLE"/>
        <w:rPr>
          <w:u w:color="000000" w:themeColor="text1"/>
        </w:rPr>
      </w:pPr>
      <w:r w:rsidRPr="00431919">
        <w:t>S.</w:t>
      </w:r>
      <w:r w:rsidRPr="00431919">
        <w:tab/>
        <w:t>439</w:t>
      </w:r>
      <w:r w:rsidRPr="00431919">
        <w:fldChar w:fldCharType="begin"/>
      </w:r>
      <w:r w:rsidRPr="00431919">
        <w:instrText xml:space="preserve"> XE "S. 439" \b </w:instrText>
      </w:r>
      <w:r w:rsidRPr="00431919">
        <w:fldChar w:fldCharType="end"/>
      </w:r>
      <w:r w:rsidRPr="00431919">
        <w:t xml:space="preserve">--Senators Leatherman, Grooms, Campbell, Williams and Reese:  </w:t>
      </w:r>
      <w:r w:rsidRPr="00431919">
        <w:rPr>
          <w:szCs w:val="30"/>
        </w:rPr>
        <w:t xml:space="preserve">A BILL </w:t>
      </w:r>
      <w:r w:rsidRPr="00431919">
        <w:rPr>
          <w:u w:color="000000" w:themeColor="text1"/>
        </w:rPr>
        <w:t>TO AMEND SECTION 12</w:t>
      </w:r>
      <w:r w:rsidRPr="00431919">
        <w:rPr>
          <w:u w:color="000000" w:themeColor="text1"/>
        </w:rPr>
        <w:noBreakHyphen/>
        <w:t>6</w:t>
      </w:r>
      <w:r w:rsidRPr="00431919">
        <w:rPr>
          <w:u w:color="000000" w:themeColor="text1"/>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431919">
        <w:rPr>
          <w:u w:color="000000" w:themeColor="text1"/>
        </w:rPr>
        <w:noBreakHyphen/>
        <w:t>36</w:t>
      </w:r>
      <w:r w:rsidRPr="00431919">
        <w:rPr>
          <w:u w:color="000000" w:themeColor="text1"/>
        </w:rPr>
        <w:noBreakHyphen/>
        <w:t>2140 SO AS TO PROVIDE THAT A PORT</w:t>
      </w:r>
      <w:r w:rsidR="00D51D7E">
        <w:rPr>
          <w:u w:color="000000" w:themeColor="text1"/>
        </w:rPr>
        <w:br/>
      </w:r>
      <w:r w:rsidR="00D51D7E">
        <w:rPr>
          <w:u w:color="000000" w:themeColor="text1"/>
        </w:rPr>
        <w:br/>
      </w:r>
      <w:r w:rsidR="00D51D7E">
        <w:rPr>
          <w:u w:color="000000" w:themeColor="text1"/>
        </w:rPr>
        <w:br/>
      </w:r>
      <w:r w:rsidR="00D51D7E">
        <w:rPr>
          <w:u w:color="000000" w:themeColor="text1"/>
        </w:rPr>
        <w:lastRenderedPageBreak/>
        <w:br/>
      </w:r>
      <w:r w:rsidRPr="00431919">
        <w:rPr>
          <w:u w:color="000000" w:themeColor="text1"/>
        </w:rPr>
        <w:t>FACILITY IS A DISTRIBUTION FACILITY FOR PURPOSES OF CERTAIN SALES TAX EXEMPTIONS.</w:t>
      </w:r>
    </w:p>
    <w:p w:rsidR="00675761" w:rsidRDefault="00675761" w:rsidP="00675761">
      <w:pPr>
        <w:pStyle w:val="CALENDARHISTORY"/>
      </w:pPr>
      <w:r>
        <w:t>(Read the first time--January 29, 2019)</w:t>
      </w:r>
    </w:p>
    <w:p w:rsidR="00675761" w:rsidRDefault="00675761" w:rsidP="00675761">
      <w:pPr>
        <w:pStyle w:val="CALENDARHISTORY"/>
      </w:pPr>
      <w:r>
        <w:t>(Reported by Committee on Finance--February 20, 2019)</w:t>
      </w:r>
    </w:p>
    <w:p w:rsidR="00675761" w:rsidRDefault="00675761" w:rsidP="00675761">
      <w:pPr>
        <w:pStyle w:val="CALENDARHISTORY"/>
      </w:pPr>
      <w:r>
        <w:t>(Favorable with amendments)</w:t>
      </w:r>
    </w:p>
    <w:p w:rsidR="00675761" w:rsidRPr="00121610" w:rsidRDefault="00675761" w:rsidP="00675761">
      <w:pPr>
        <w:pStyle w:val="CALENDARHISTORY"/>
      </w:pPr>
      <w:r>
        <w:rPr>
          <w:u w:val="single"/>
        </w:rPr>
        <w:t>(Contested by Senator Sheheen)</w:t>
      </w:r>
    </w:p>
    <w:p w:rsidR="00675761" w:rsidRDefault="00675761" w:rsidP="00675761">
      <w:pPr>
        <w:pStyle w:val="CALENDARHISTORY"/>
      </w:pPr>
    </w:p>
    <w:p w:rsidR="00675761" w:rsidRPr="007346CE" w:rsidRDefault="00675761" w:rsidP="00675761">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w:t>
      </w:r>
      <w:r w:rsidR="00540957">
        <w:t xml:space="preserve">, </w:t>
      </w:r>
      <w:r>
        <w:t>Hutto</w:t>
      </w:r>
      <w:r w:rsidR="00540957">
        <w:t xml:space="preserve"> and Harpootlian</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 xml:space="preserve">BASED </w:t>
      </w:r>
      <w:r w:rsidRPr="007346CE">
        <w:rPr>
          <w:color w:val="000000" w:themeColor="text1"/>
          <w:u w:color="000000" w:themeColor="text1"/>
        </w:rPr>
        <w:lastRenderedPageBreak/>
        <w:t>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675761" w:rsidRDefault="00675761" w:rsidP="00675761">
      <w:pPr>
        <w:pStyle w:val="CALENDARHISTORY"/>
      </w:pPr>
      <w:r>
        <w:t>(Read the first time--January 8, 2019)</w:t>
      </w:r>
    </w:p>
    <w:p w:rsidR="00675761" w:rsidRDefault="00675761" w:rsidP="00675761">
      <w:pPr>
        <w:pStyle w:val="CALENDARHISTORY"/>
      </w:pPr>
      <w:r>
        <w:t>(Reported by Committee on Finance--February 21, 2019)</w:t>
      </w:r>
    </w:p>
    <w:p w:rsidR="00675761" w:rsidRDefault="00675761" w:rsidP="00675761">
      <w:pPr>
        <w:pStyle w:val="CALENDARHISTORY"/>
      </w:pPr>
      <w:r>
        <w:t>(Favorable with amendments)</w:t>
      </w:r>
    </w:p>
    <w:p w:rsidR="00675761" w:rsidRDefault="00675761" w:rsidP="00675761">
      <w:pPr>
        <w:pStyle w:val="CALENDARHISTORY"/>
        <w:rPr>
          <w:u w:val="single"/>
        </w:rPr>
      </w:pPr>
      <w:r>
        <w:rPr>
          <w:u w:val="single"/>
        </w:rPr>
        <w:t>(Contested by Senators Hembree and Sheheen)</w:t>
      </w:r>
    </w:p>
    <w:p w:rsidR="00675761" w:rsidRDefault="00675761" w:rsidP="00675761"/>
    <w:p w:rsidR="00675761" w:rsidRPr="00E128BE" w:rsidRDefault="00675761" w:rsidP="00675761">
      <w:pPr>
        <w:pStyle w:val="BILLTITLE"/>
        <w:keepNext/>
        <w:keepLines/>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 MUST BE USED TO CALCULATE HIS DATE OF ELIGIBILITY FOR THESE PROGRAMS.</w:t>
      </w:r>
    </w:p>
    <w:p w:rsidR="00675761" w:rsidRDefault="00675761" w:rsidP="00675761">
      <w:pPr>
        <w:pStyle w:val="CALENDARHISTORY"/>
        <w:keepNext/>
        <w:keepLines/>
      </w:pPr>
      <w:r>
        <w:t>(Read the first time--January 8, 2019)</w:t>
      </w:r>
    </w:p>
    <w:p w:rsidR="00675761" w:rsidRDefault="00675761" w:rsidP="00675761">
      <w:pPr>
        <w:pStyle w:val="CALENDARHISTORY"/>
        <w:keepNext/>
        <w:keepLines/>
      </w:pPr>
      <w:r>
        <w:t>(Reported by Committee on Corrections and Penology--March 7, 2019)</w:t>
      </w:r>
    </w:p>
    <w:p w:rsidR="00675761" w:rsidRDefault="00675761" w:rsidP="00675761">
      <w:pPr>
        <w:pStyle w:val="CALENDARHISTORY"/>
        <w:keepNext/>
        <w:keepLines/>
      </w:pPr>
      <w:r>
        <w:t>(Favorable with amendments)</w:t>
      </w:r>
    </w:p>
    <w:p w:rsidR="00675761" w:rsidRPr="007D7191" w:rsidRDefault="00675761" w:rsidP="00675761">
      <w:pPr>
        <w:pStyle w:val="CALENDARHISTORY"/>
        <w:keepNext/>
        <w:keepLines/>
      </w:pPr>
      <w:r>
        <w:rPr>
          <w:u w:val="single"/>
        </w:rPr>
        <w:t>(Contested by Senators Rice and Hembree)</w:t>
      </w:r>
    </w:p>
    <w:p w:rsidR="00675761" w:rsidRDefault="00675761" w:rsidP="00675761">
      <w:pPr>
        <w:pStyle w:val="BILLTITLE"/>
      </w:pPr>
      <w:r>
        <w:t xml:space="preserve"> </w:t>
      </w:r>
    </w:p>
    <w:p w:rsidR="00675761" w:rsidRPr="007E3A40" w:rsidRDefault="00675761" w:rsidP="00D51D7E">
      <w:pPr>
        <w:pStyle w:val="BILLTITLE"/>
        <w:keepNext/>
        <w:keepLines/>
      </w:pPr>
      <w:r w:rsidRPr="007E3A40">
        <w:lastRenderedPageBreak/>
        <w:t>S.</w:t>
      </w:r>
      <w:r w:rsidRPr="007E3A40">
        <w:tab/>
        <w:t>189</w:t>
      </w:r>
      <w:r w:rsidRPr="007E3A40">
        <w:fldChar w:fldCharType="begin"/>
      </w:r>
      <w:r w:rsidRPr="007E3A40">
        <w:instrText xml:space="preserve"> XE "S. 189" \b </w:instrText>
      </w:r>
      <w:r w:rsidRPr="007E3A40">
        <w:fldChar w:fldCharType="end"/>
      </w:r>
      <w:r w:rsidRPr="007E3A40">
        <w:t xml:space="preserve">--Senators Shealy, Hutto and Jackson:  </w:t>
      </w:r>
      <w:r w:rsidRPr="007E3A40">
        <w:rPr>
          <w:szCs w:val="30"/>
        </w:rPr>
        <w:t xml:space="preserve">A BILL </w:t>
      </w:r>
      <w:r w:rsidRPr="007E3A40">
        <w:t>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w:t>
      </w:r>
      <w:r w:rsidR="00D51D7E">
        <w:t xml:space="preserve"> </w:t>
      </w:r>
      <w:r w:rsidRPr="007E3A40">
        <w:t>CHILD, IS A CRIMINAL OFFENSE, AND TO ESTABLISH PENALTIES; AND TO DEFINE NECESSARY TERMS.</w:t>
      </w:r>
    </w:p>
    <w:p w:rsidR="00675761" w:rsidRDefault="00675761" w:rsidP="00D51D7E">
      <w:pPr>
        <w:pStyle w:val="CALENDARHISTORY"/>
        <w:keepNext/>
        <w:keepLines/>
      </w:pPr>
      <w:r>
        <w:t>(Read the first time--January 8, 2019)</w:t>
      </w:r>
    </w:p>
    <w:p w:rsidR="00675761" w:rsidRDefault="00675761" w:rsidP="00D51D7E">
      <w:pPr>
        <w:pStyle w:val="CALENDARHISTORY"/>
        <w:keepNext/>
        <w:keepLines/>
      </w:pPr>
      <w:r>
        <w:t>(Reported by Committee on Family and Veterans’ Services--March 13, 2019)</w:t>
      </w:r>
    </w:p>
    <w:p w:rsidR="00675761" w:rsidRDefault="00675761" w:rsidP="00D51D7E">
      <w:pPr>
        <w:pStyle w:val="CALENDARHISTORY"/>
        <w:keepNext/>
        <w:keepLines/>
      </w:pPr>
      <w:r>
        <w:t>(Favorable with amendments)</w:t>
      </w:r>
    </w:p>
    <w:p w:rsidR="00675761" w:rsidRPr="004D117E" w:rsidRDefault="00675761" w:rsidP="00675761">
      <w:pPr>
        <w:pStyle w:val="CALENDARHISTORY"/>
      </w:pPr>
    </w:p>
    <w:p w:rsidR="00675761" w:rsidRPr="00EA31D0" w:rsidRDefault="00675761" w:rsidP="00675761">
      <w:pPr>
        <w:pStyle w:val="BILLTITLE"/>
      </w:pPr>
      <w:r w:rsidRPr="00EA31D0">
        <w:t>S.</w:t>
      </w:r>
      <w:r w:rsidRPr="00EA31D0">
        <w:tab/>
        <w:t>413</w:t>
      </w:r>
      <w:r w:rsidRPr="00EA31D0">
        <w:fldChar w:fldCharType="begin"/>
      </w:r>
      <w:r w:rsidRPr="00EA31D0">
        <w:instrText xml:space="preserve"> XE "S. 413" \b </w:instrText>
      </w:r>
      <w:r w:rsidRPr="00EA31D0">
        <w:fldChar w:fldCharType="end"/>
      </w:r>
      <w:r w:rsidRPr="00EA31D0">
        <w:t xml:space="preserve">--Senator Shealy:  </w:t>
      </w:r>
      <w:r w:rsidRPr="00EA31D0">
        <w:rPr>
          <w:szCs w:val="30"/>
        </w:rPr>
        <w:t xml:space="preserve">A BILL </w:t>
      </w:r>
      <w:r w:rsidRPr="00EA31D0">
        <w:t>TO AMEND SECTION 23</w:t>
      </w:r>
      <w:r w:rsidRPr="00EA31D0">
        <w:noBreakHyphen/>
        <w:t>1</w:t>
      </w:r>
      <w:r w:rsidRPr="00EA31D0">
        <w:noBreakHyphen/>
        <w:t>212 OF THE 1976 CODE, RELATING TO THE ENFORCEMENT OF STATE CRIMINAL LAWS BY FEDERAL LAW ENFORCEMENT OFFICERS, TO PROVIDE THAT NAVAL CRIMINAL INVESTIGATIVE SERVICE AGENTS ARE</w:t>
      </w:r>
      <w:r>
        <w:t xml:space="preserve"> </w:t>
      </w:r>
      <w:r w:rsidRPr="00EA31D0">
        <w:t>AUTHORIZED TO ENFORCE THE STATE’S CRIMINAL LAWS.</w:t>
      </w:r>
    </w:p>
    <w:p w:rsidR="00675761" w:rsidRDefault="00675761" w:rsidP="00675761">
      <w:pPr>
        <w:pStyle w:val="CALENDARHISTORY"/>
      </w:pPr>
      <w:r>
        <w:t>(Read the first time--January 23, 2019)</w:t>
      </w:r>
    </w:p>
    <w:p w:rsidR="00675761" w:rsidRDefault="00675761" w:rsidP="00675761">
      <w:pPr>
        <w:pStyle w:val="CALENDARHISTORY"/>
      </w:pPr>
      <w:r>
        <w:t>(Reported by Committee on Judiciary--March 13, 2019)</w:t>
      </w:r>
    </w:p>
    <w:p w:rsidR="00675761" w:rsidRDefault="00675761" w:rsidP="00675761">
      <w:pPr>
        <w:pStyle w:val="CALENDARHISTORY"/>
      </w:pPr>
      <w:r>
        <w:t>(Favorable)</w:t>
      </w:r>
    </w:p>
    <w:p w:rsidR="00675761" w:rsidRPr="004D117E" w:rsidRDefault="00675761" w:rsidP="00675761">
      <w:pPr>
        <w:pStyle w:val="CALENDARHISTORY"/>
      </w:pPr>
    </w:p>
    <w:p w:rsidR="00675761" w:rsidRDefault="00675761" w:rsidP="00675761">
      <w:pPr>
        <w:tabs>
          <w:tab w:val="left" w:pos="432"/>
          <w:tab w:val="left" w:pos="864"/>
        </w:tabs>
      </w:pPr>
    </w:p>
    <w:p w:rsidR="00675761" w:rsidRPr="00B86374" w:rsidRDefault="00675761" w:rsidP="00675761">
      <w:pPr>
        <w:pStyle w:val="BILLTITLE"/>
        <w:keepNext/>
        <w:keepLines/>
      </w:pPr>
      <w:r w:rsidRPr="00B86374">
        <w:lastRenderedPageBreak/>
        <w:t>S.</w:t>
      </w:r>
      <w:r w:rsidRPr="00B86374">
        <w:tab/>
        <w:t>651</w:t>
      </w:r>
      <w:r w:rsidRPr="00B86374">
        <w:fldChar w:fldCharType="begin"/>
      </w:r>
      <w:r w:rsidRPr="00B86374">
        <w:instrText xml:space="preserve"> XE "S. 651" \b </w:instrText>
      </w:r>
      <w:r w:rsidRPr="00B86374">
        <w:fldChar w:fldCharType="end"/>
      </w:r>
      <w:r w:rsidRPr="00B86374">
        <w:t xml:space="preserve">--Judiciary Committee:  </w:t>
      </w:r>
      <w:r w:rsidRPr="00B86374">
        <w:rPr>
          <w:szCs w:val="30"/>
        </w:rPr>
        <w:t xml:space="preserve">A JOINT RESOLUTION </w:t>
      </w:r>
      <w:r w:rsidRPr="00B86374">
        <w:t>TO APPROVE REGULATIONS OF THE SOUTH CAROLINA HUMAN AFFAIRS COMMISSION, RELATING TO HEARING PROCEDURES (REVIEW AND ENFORCEMENT), DESIGNATED AS REGULATION DOCUMENT NUMBER 4830, PURSUANT TO THE PROVISIONS OF ARTICLE 1, CHAPTER 23, TITLE 1 OF THE 1976 CODE.</w:t>
      </w:r>
    </w:p>
    <w:p w:rsidR="00675761" w:rsidRDefault="00675761" w:rsidP="00675761">
      <w:pPr>
        <w:pStyle w:val="CALENDARHISTORY"/>
        <w:keepNext/>
        <w:keepLines/>
      </w:pPr>
      <w:r>
        <w:t>(Without reference--March 13, 2019)</w:t>
      </w:r>
    </w:p>
    <w:p w:rsidR="00675761" w:rsidRDefault="00675761" w:rsidP="00675761">
      <w:pPr>
        <w:tabs>
          <w:tab w:val="left" w:pos="432"/>
          <w:tab w:val="left" w:pos="864"/>
        </w:tabs>
      </w:pPr>
    </w:p>
    <w:p w:rsidR="00675761" w:rsidRPr="000F0757" w:rsidRDefault="00675761" w:rsidP="00675761">
      <w:pPr>
        <w:pStyle w:val="BILLTITLE"/>
        <w:keepNext/>
        <w:keepLines/>
      </w:pPr>
      <w:r w:rsidRPr="000F0757">
        <w:t>S.</w:t>
      </w:r>
      <w:r w:rsidRPr="000F0757">
        <w:tab/>
        <w:t>652</w:t>
      </w:r>
      <w:r w:rsidRPr="000F0757">
        <w:fldChar w:fldCharType="begin"/>
      </w:r>
      <w:r w:rsidRPr="000F0757">
        <w:instrText xml:space="preserve"> XE "S. 652" \b </w:instrText>
      </w:r>
      <w:r w:rsidRPr="000F0757">
        <w:fldChar w:fldCharType="end"/>
      </w:r>
      <w:r w:rsidRPr="000F0757">
        <w:t xml:space="preserve">--Judiciary Committee:  </w:t>
      </w:r>
      <w:r w:rsidRPr="000F0757">
        <w:rPr>
          <w:szCs w:val="30"/>
        </w:rPr>
        <w:t xml:space="preserve">A JOINT RESOLUTION </w:t>
      </w:r>
      <w:r w:rsidRPr="000F0757">
        <w:t>TO APPROVE REGULATIONS OF THE SOUTH CAROLINA HUMAN AFFAIRS COMMISSION, RELATING TO NOTICES TO BE POSTED, DESIGNATED AS REGULATION DOCUMENT NUMBER 4828, PURSUANT TO THE PROVISIONS OF ARTICLE 1, CHAPTER 23, TITLE 1 OF THE 1976 CODE.</w:t>
      </w:r>
    </w:p>
    <w:p w:rsidR="00675761" w:rsidRDefault="00675761" w:rsidP="00675761">
      <w:pPr>
        <w:pStyle w:val="CALENDARHISTORY"/>
        <w:keepNext/>
        <w:keepLines/>
      </w:pPr>
      <w:r>
        <w:t>(Without reference--March 13, 2019)</w:t>
      </w:r>
    </w:p>
    <w:p w:rsidR="00675761" w:rsidRDefault="00675761" w:rsidP="00675761">
      <w:pPr>
        <w:tabs>
          <w:tab w:val="left" w:pos="432"/>
          <w:tab w:val="left" w:pos="864"/>
        </w:tabs>
      </w:pPr>
    </w:p>
    <w:p w:rsidR="00675761" w:rsidRPr="00954407" w:rsidRDefault="00675761" w:rsidP="00675761">
      <w:pPr>
        <w:pStyle w:val="BILLTITLE"/>
        <w:keepNext/>
        <w:keepLines/>
        <w:rPr>
          <w:u w:color="000000" w:themeColor="text1"/>
        </w:rPr>
      </w:pPr>
      <w:r w:rsidRPr="00954407">
        <w:t>H.</w:t>
      </w:r>
      <w:r w:rsidRPr="00954407">
        <w:tab/>
        <w:t>3420</w:t>
      </w:r>
      <w:r w:rsidRPr="00954407">
        <w:fldChar w:fldCharType="begin"/>
      </w:r>
      <w:r w:rsidRPr="00954407">
        <w:instrText xml:space="preserve"> XE "H. 3420" \b </w:instrText>
      </w:r>
      <w:r w:rsidRPr="00954407">
        <w:fldChar w:fldCharType="end"/>
      </w:r>
      <w:r w:rsidRPr="00954407">
        <w:t xml:space="preserve">--Reps. Bernstein, Finlay, Thayer, West, Clemmons and Simmons:  </w:t>
      </w:r>
      <w:r w:rsidRPr="00954407">
        <w:rPr>
          <w:szCs w:val="30"/>
        </w:rPr>
        <w:t xml:space="preserve">A BILL </w:t>
      </w:r>
      <w:r w:rsidRPr="00954407">
        <w:rPr>
          <w:u w:color="000000" w:themeColor="text1"/>
        </w:rPr>
        <w:t>TO AMEND SECTION 16</w:t>
      </w:r>
      <w:r w:rsidRPr="00954407">
        <w:rPr>
          <w:u w:color="000000" w:themeColor="text1"/>
        </w:rPr>
        <w:noBreakHyphen/>
        <w:t>17</w:t>
      </w:r>
      <w:r w:rsidRPr="00954407">
        <w:rPr>
          <w:u w:color="000000" w:themeColor="text1"/>
        </w:rPr>
        <w:noBreakHyphen/>
        <w:t>500, CODE OF LAWS OF SOUTH CAROLINA, 1976, RELATING TO THE “YOUTH ACCESS TO TOBACCO PREVENTION ACT OF 2006”, SO AS TO PROHIBIT MINORS FROM ENTERING RETAIL ESTABLISHMENTS THAT PRIMARILY SELL TOBACCO PRODUCTS, ALTERNATIVE NICOTINE PRODUCTS, OR BOTH; AND TO AMEN</w:t>
      </w:r>
      <w:r>
        <w:rPr>
          <w:u w:color="000000" w:themeColor="text1"/>
        </w:rPr>
        <w:t xml:space="preserve"> </w:t>
      </w:r>
      <w:r w:rsidRPr="00954407">
        <w:rPr>
          <w:u w:color="000000" w:themeColor="text1"/>
        </w:rPr>
        <w:t>D SECTION 16</w:t>
      </w:r>
      <w:r w:rsidRPr="00954407">
        <w:rPr>
          <w:u w:color="000000" w:themeColor="text1"/>
        </w:rPr>
        <w:noBreakHyphen/>
        <w:t>17</w:t>
      </w:r>
      <w:r w:rsidRPr="00954407">
        <w:rPr>
          <w:u w:color="000000" w:themeColor="text1"/>
        </w:rPr>
        <w:noBreakHyphen/>
        <w:t>501, RELATING IN PART TO THE DEFINITION OF “ALTERNATIVE NICOTINE PRODUCT”, SO AS TO CHANGE THE DEFINITION.</w:t>
      </w:r>
    </w:p>
    <w:p w:rsidR="00675761" w:rsidRDefault="00675761" w:rsidP="00675761">
      <w:pPr>
        <w:pStyle w:val="CALENDARHISTORY"/>
        <w:keepNext/>
        <w:keepLines/>
      </w:pPr>
      <w:r>
        <w:t>(Read the first time--February 6, 2019)</w:t>
      </w:r>
    </w:p>
    <w:p w:rsidR="00675761" w:rsidRDefault="00675761" w:rsidP="00675761">
      <w:pPr>
        <w:pStyle w:val="CALENDARHISTORY"/>
        <w:keepNext/>
        <w:keepLines/>
      </w:pPr>
      <w:r>
        <w:t>(Reported by Committee on Judiciary--March 13, 2019)</w:t>
      </w:r>
    </w:p>
    <w:p w:rsidR="00675761" w:rsidRDefault="00675761" w:rsidP="00675761">
      <w:pPr>
        <w:pStyle w:val="CALENDARHISTORY"/>
        <w:keepNext/>
        <w:keepLines/>
      </w:pPr>
      <w:r>
        <w:t>(Favorable with amendments)</w:t>
      </w:r>
    </w:p>
    <w:p w:rsidR="00675761" w:rsidRDefault="00675761" w:rsidP="00675761">
      <w:pPr>
        <w:tabs>
          <w:tab w:val="left" w:pos="432"/>
          <w:tab w:val="left" w:pos="864"/>
        </w:tabs>
      </w:pPr>
    </w:p>
    <w:p w:rsidR="00675761" w:rsidRPr="00697734" w:rsidRDefault="00675761" w:rsidP="00675761">
      <w:pPr>
        <w:pStyle w:val="BILLTITLE"/>
        <w:rPr>
          <w:u w:color="000000" w:themeColor="text1"/>
        </w:rPr>
      </w:pPr>
      <w:r w:rsidRPr="00697734">
        <w:t>S.</w:t>
      </w:r>
      <w:r w:rsidRPr="00697734">
        <w:tab/>
        <w:t>203</w:t>
      </w:r>
      <w:r w:rsidRPr="00697734">
        <w:fldChar w:fldCharType="begin"/>
      </w:r>
      <w:r w:rsidRPr="00697734">
        <w:instrText xml:space="preserve"> XE "S. 203" \b </w:instrText>
      </w:r>
      <w:r w:rsidRPr="00697734">
        <w:fldChar w:fldCharType="end"/>
      </w:r>
      <w:r w:rsidRPr="00697734">
        <w:t xml:space="preserve">--Senator Young:  </w:t>
      </w:r>
      <w:r w:rsidRPr="00697734">
        <w:rPr>
          <w:szCs w:val="30"/>
        </w:rPr>
        <w:t xml:space="preserve">A BILL </w:t>
      </w:r>
      <w:r w:rsidRPr="00697734">
        <w:rPr>
          <w:u w:color="000000" w:themeColor="text1"/>
        </w:rPr>
        <w:t>TO AMEND CHAPTER 17, TITLE 59 OF THE 1976 CODE, RELATING TO SCHOOL DISTRICTS, BY ADDING SECTION 59</w:t>
      </w:r>
      <w:r w:rsidRPr="00697734">
        <w:rPr>
          <w:u w:color="000000" w:themeColor="text1"/>
        </w:rPr>
        <w:noBreakHyphen/>
        <w:t>17</w:t>
      </w:r>
      <w:r w:rsidRPr="00697734">
        <w:rPr>
          <w:u w:color="000000" w:themeColor="text1"/>
        </w:rPr>
        <w:noBreakHyphen/>
        <w:t>45, TO PROVIDE CRITERIA FOR SCHOOL DISTRICT CONSOLIDATION, AND TO PROVIDE FOR AN EXCEPTION.</w:t>
      </w:r>
    </w:p>
    <w:p w:rsidR="00675761" w:rsidRDefault="00675761" w:rsidP="00675761">
      <w:pPr>
        <w:pStyle w:val="CALENDARHISTORY"/>
      </w:pPr>
      <w:r>
        <w:t>(Read the first time--January 8, 2019)</w:t>
      </w:r>
    </w:p>
    <w:p w:rsidR="00675761" w:rsidRDefault="00675761" w:rsidP="00675761">
      <w:pPr>
        <w:pStyle w:val="CALENDARHISTORY"/>
      </w:pPr>
      <w:r>
        <w:t>(Reported by Committee on Education--March 14, 2019)</w:t>
      </w:r>
    </w:p>
    <w:p w:rsidR="00675761" w:rsidRDefault="00675761" w:rsidP="00675761">
      <w:pPr>
        <w:pStyle w:val="CALENDARHISTORY"/>
      </w:pPr>
      <w:r>
        <w:lastRenderedPageBreak/>
        <w:t>(Favorable with amendments)</w:t>
      </w:r>
    </w:p>
    <w:p w:rsidR="00675761" w:rsidRDefault="00675761" w:rsidP="00675761">
      <w:pPr>
        <w:tabs>
          <w:tab w:val="left" w:pos="432"/>
          <w:tab w:val="left" w:pos="864"/>
        </w:tabs>
      </w:pPr>
    </w:p>
    <w:p w:rsidR="00675761" w:rsidRPr="001C3941" w:rsidRDefault="00675761" w:rsidP="00675761">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 DIVISION THAT WAS APPROVED BY THE STATE FISCAL ACCOUNTABILITY AUTHORITY.</w:t>
      </w:r>
    </w:p>
    <w:p w:rsidR="00675761" w:rsidRDefault="00675761" w:rsidP="00675761">
      <w:pPr>
        <w:pStyle w:val="CALENDARHISTORY"/>
      </w:pPr>
      <w:r>
        <w:t>(Read the first time--January 8, 2019)</w:t>
      </w:r>
    </w:p>
    <w:p w:rsidR="00675761" w:rsidRDefault="00675761" w:rsidP="00675761">
      <w:pPr>
        <w:pStyle w:val="CALENDARHISTORY"/>
      </w:pPr>
      <w:r>
        <w:t>(Reported by Committee on Education--March 14, 2019)</w:t>
      </w:r>
    </w:p>
    <w:p w:rsidR="00675761" w:rsidRDefault="00675761" w:rsidP="00675761">
      <w:pPr>
        <w:pStyle w:val="CALENDARHISTORY"/>
      </w:pPr>
      <w:r>
        <w:t>(Favorable with amendments)</w:t>
      </w:r>
    </w:p>
    <w:p w:rsidR="00E552B6" w:rsidRPr="00E552B6" w:rsidRDefault="00E552B6" w:rsidP="00E552B6">
      <w:pPr>
        <w:pStyle w:val="CALENDARHISTORY"/>
      </w:pPr>
      <w:r>
        <w:rPr>
          <w:u w:val="single"/>
        </w:rPr>
        <w:t>(Contested by Senator Leatherman)</w:t>
      </w:r>
    </w:p>
    <w:p w:rsidR="00E552B6" w:rsidRPr="00E552B6" w:rsidRDefault="00E552B6" w:rsidP="00E552B6"/>
    <w:p w:rsidR="00675761" w:rsidRDefault="00675761" w:rsidP="00675761">
      <w:pPr>
        <w:tabs>
          <w:tab w:val="left" w:pos="432"/>
          <w:tab w:val="left" w:pos="864"/>
        </w:tabs>
      </w:pPr>
    </w:p>
    <w:p w:rsidR="0095395B" w:rsidRDefault="0095395B" w:rsidP="00D51D7E">
      <w:pPr>
        <w:keepNext/>
        <w:keepLines/>
        <w:tabs>
          <w:tab w:val="left" w:pos="432"/>
          <w:tab w:val="left" w:pos="864"/>
        </w:tabs>
      </w:pPr>
      <w:r>
        <w:lastRenderedPageBreak/>
        <w:t xml:space="preserve">(Not to be </w:t>
      </w:r>
      <w:r w:rsidR="00E552B6">
        <w:t>c</w:t>
      </w:r>
      <w:r>
        <w:t>onsidered until Thursday, March 28, 2019)</w:t>
      </w:r>
    </w:p>
    <w:p w:rsidR="00675761" w:rsidRPr="006A3B49" w:rsidRDefault="00675761" w:rsidP="00D51D7E">
      <w:pPr>
        <w:pStyle w:val="BILLTITLE"/>
        <w:keepNext/>
        <w:keepLines/>
      </w:pPr>
      <w:r w:rsidRPr="006A3B49">
        <w:t>S.</w:t>
      </w:r>
      <w:r w:rsidRPr="006A3B49">
        <w:tab/>
        <w:t>659</w:t>
      </w:r>
      <w:r w:rsidRPr="006A3B49">
        <w:fldChar w:fldCharType="begin"/>
      </w:r>
      <w:r w:rsidRPr="006A3B49">
        <w:instrText xml:space="preserve"> XE "S. 659" \b </w:instrText>
      </w:r>
      <w:r w:rsidRPr="006A3B49">
        <w:fldChar w:fldCharType="end"/>
      </w:r>
      <w:r w:rsidRPr="006A3B49">
        <w:t xml:space="preserve">--Labor, Commerce and Industry Committee:  </w:t>
      </w:r>
      <w:r w:rsidRPr="006A3B49">
        <w:rPr>
          <w:szCs w:val="30"/>
        </w:rPr>
        <w:t xml:space="preserve">A JOINT RESOLUTION </w:t>
      </w:r>
      <w:r w:rsidRPr="006A3B49">
        <w:t>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675761" w:rsidRDefault="00675761" w:rsidP="00D51D7E">
      <w:pPr>
        <w:pStyle w:val="CALENDARHISTORY"/>
        <w:keepNext/>
        <w:keepLines/>
      </w:pPr>
      <w:r>
        <w:t>(Without reference--March 14, 2019)</w:t>
      </w:r>
    </w:p>
    <w:p w:rsidR="00675761" w:rsidRDefault="00675761" w:rsidP="00675761">
      <w:pPr>
        <w:tabs>
          <w:tab w:val="left" w:pos="432"/>
          <w:tab w:val="left" w:pos="864"/>
        </w:tabs>
      </w:pPr>
    </w:p>
    <w:p w:rsidR="00675761" w:rsidRPr="00F04439" w:rsidRDefault="00675761" w:rsidP="00675761">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 THE SCHOLARSHIP, AND TO PROVIDE ELIGIBILITY REQUIREMENTS.</w:t>
      </w:r>
    </w:p>
    <w:p w:rsidR="00675761" w:rsidRDefault="00675761" w:rsidP="00675761">
      <w:pPr>
        <w:pStyle w:val="CALENDARHISTORY"/>
      </w:pPr>
      <w:r>
        <w:t>(Read the first time--February 5, 2019)</w:t>
      </w:r>
    </w:p>
    <w:p w:rsidR="00675761" w:rsidRDefault="00675761" w:rsidP="00675761">
      <w:pPr>
        <w:pStyle w:val="CALENDARHISTORY"/>
      </w:pPr>
      <w:r>
        <w:t>(Reported by Committee on Education--March 14, 2019)</w:t>
      </w:r>
    </w:p>
    <w:p w:rsidR="00675761" w:rsidRDefault="00675761" w:rsidP="00675761">
      <w:pPr>
        <w:pStyle w:val="CALENDARHISTORY"/>
      </w:pPr>
      <w:r>
        <w:t>(Favorable with amendments)</w:t>
      </w:r>
    </w:p>
    <w:p w:rsidR="00675761" w:rsidRPr="002D0389" w:rsidRDefault="00675761" w:rsidP="00675761">
      <w:pPr>
        <w:pStyle w:val="CALENDARHISTORY"/>
      </w:pPr>
      <w:r>
        <w:rPr>
          <w:u w:val="single"/>
        </w:rPr>
        <w:t>(Contested by Senator</w:t>
      </w:r>
      <w:r w:rsidR="004610A1">
        <w:rPr>
          <w:u w:val="single"/>
        </w:rPr>
        <w:t xml:space="preserve"> Hutto</w:t>
      </w:r>
      <w:r>
        <w:rPr>
          <w:u w:val="single"/>
        </w:rPr>
        <w:t>)</w:t>
      </w:r>
    </w:p>
    <w:p w:rsidR="00675761" w:rsidRDefault="00675761" w:rsidP="00675761">
      <w:pPr>
        <w:tabs>
          <w:tab w:val="left" w:pos="432"/>
          <w:tab w:val="left" w:pos="864"/>
        </w:tabs>
      </w:pPr>
    </w:p>
    <w:p w:rsidR="00675761" w:rsidRPr="00813B1A" w:rsidRDefault="00675761" w:rsidP="00675761">
      <w:pPr>
        <w:pStyle w:val="BILLTITLE"/>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rsidRPr="00813B1A">
        <w:rPr>
          <w:szCs w:val="30"/>
        </w:rPr>
        <w:t xml:space="preserve">A BILL </w:t>
      </w:r>
      <w:r w:rsidRPr="00813B1A">
        <w:t xml:space="preserve">TO AMEND SECTION 49-11-120(4) OF THE 1976 CODE, RELATING TO THE DEFINITION OF “DAM,” TO INCLUDE THE ERECTION OF AN ARTIFICIAL BARRIER FOR THE PURPOSE OF CREATING A RESERVOIR, TO CLARIFY THAT FAILURE OF A DAM MUST CAUSE DANGER TO HUMAN LIFE OR THE PROPERTY OF OTHERS, AND TO ADD NEW EXCEPTIONS TO THE DEFINITION; TO AMEND ARTICLE 3, CHAPTER 11, TITLE 49 OF THE 1976 CODE, RELATING TO THE DAMS AND RESERVOIRS SAFETY ACT, TO PROVIDE THAT OWNERS OF EXISTING DAMS OR PROPERTY OWNERS INTENDING TO CONSTRUCT OR ENLARGE A DAM MAY RECEIVE FROM THE DEPARTMENT A DETERMINATION CONCERNING WHETHER THE DAM IS SUBJECT TO THE PROVISIONS OF ARTICLE 3; TO </w:t>
      </w:r>
      <w:r w:rsidRPr="00813B1A">
        <w:lastRenderedPageBreak/>
        <w:t>AMEND SECTION 49-11-150 OF THE 1976 CODE, RELATING TO AN OWNER’S RESPONSIBILITY FOR THE SAFE MAINTENANCE OF A DAM OR RESERVOIR, TO PROVIDE THAT THE OWNER OF A DAM OR RESERVOIR MUST PROVIDE CONTACT INFORMATION AND A COMPLETED DAM OWNER CHECKLIST TO THE DEPARTMENT ON A CERTAIN SCHEDULE, TO PROVIDE FOR A CURRENT EMERGENCY ACTION PLAN, AND TO PROVIDE FOR NOTICE OF POTENTIAL OR ACTUAL FAILURES; TO AMEND SECTION 49-11-160 OF THE 1976 CODE, RELATING TO ORDERS TO MAINTAIN, ALTER, REPAIR, OR REMOVE A DAM OR RESERVOIR, TO CHANGE THE CIRCUMSTANCES UNDER WHICH THE DEPARTMENT MAY ISSUE AN ORDER DIRECTING THE OWNER OF A DAM OR RESERVOIR TO UNDERTAKE NECESSARY MAINTENANCE, ALTERATIONS, REPAIRS, OR REMOVAL; TO AMEND SECTION 49-11-170 OF THE 1976 CODE, RELATING TO BRINGING UNSAFE DAMS TO THE ATTENTION OF THE DEPARTMENT, TO PROVIDE THAT THE DEPARTMENT CANNOT REQUIRE CHANGES TO A DAM OR RESERVOIR DUE TO RECLASSIFICATION UNLESS NECESSARY TO PREVENT THE LOSS OF HUMAN LIFE; TO AMEND SECTION 49-11-200 OF THE 1976 CODE, RELATING TO THE DEPARTMENT APPROVAL REQUIRED FOR CONSTRUCTION OR ALTERATION, TO PROVIDE THAT CONSTRUCTION OF A NEW DAM OR RESERVOIR OR THE ENLARGEMENT, REMOVAL, OR REPAIR OF AN EXISTING DAM OR RESERVOIR MAY NOT BEGIN UNLESS APPROVED BY THE DEPARTMENT AND TO PROVIDE FOR EXCEPTIONS; AND TO AMEND SECTION 12-6-3370 OF THE 1976 CODE, RELATING TO TAX CREDITS FOR THE CONSTRUCTION, INSTALLATION, OR RESTORATION OF WATER IMPOUNDMENTS AND WATER CONTROL STRUCTURES, TO PROVIDE THAT A TAXPAYER MAY CLAIM A CREDIT OF UP TO FIFTY</w:t>
      </w:r>
      <w:r w:rsidR="00D51D7E">
        <w:br/>
      </w:r>
      <w:r w:rsidR="00D51D7E">
        <w:br/>
      </w:r>
      <w:r w:rsidR="00D51D7E">
        <w:br/>
      </w:r>
      <w:r w:rsidR="00D51D7E">
        <w:br/>
      </w:r>
      <w:r w:rsidR="00D51D7E">
        <w:br/>
      </w:r>
      <w:r w:rsidR="00D51D7E">
        <w:br/>
      </w:r>
      <w:r w:rsidR="00D51D7E">
        <w:br/>
      </w:r>
      <w:r w:rsidRPr="00813B1A">
        <w:lastRenderedPageBreak/>
        <w:t>THOUSAND DOLLARS FOR REPAIRS REQUIRED AS A RESULT OF THE DEPARTMENT RECLASSIFYING THE DAM.</w:t>
      </w:r>
    </w:p>
    <w:p w:rsidR="00675761" w:rsidRDefault="00675761" w:rsidP="00675761">
      <w:pPr>
        <w:pStyle w:val="CALENDARHISTORY"/>
      </w:pPr>
      <w:r>
        <w:t>(Read the first time--January 8, 2019)</w:t>
      </w:r>
    </w:p>
    <w:p w:rsidR="00675761" w:rsidRDefault="00675761" w:rsidP="00675761">
      <w:pPr>
        <w:pStyle w:val="CALENDARHISTORY"/>
      </w:pPr>
      <w:r>
        <w:t>(Reported by Committee on Agriculture and Natural Resources--March 19, 2019)</w:t>
      </w:r>
    </w:p>
    <w:p w:rsidR="00675761" w:rsidRDefault="00675761" w:rsidP="00675761">
      <w:pPr>
        <w:pStyle w:val="CALENDARHISTORY"/>
      </w:pPr>
      <w:r>
        <w:t>(Favorable with amendments)</w:t>
      </w:r>
    </w:p>
    <w:p w:rsidR="00675761" w:rsidRPr="00347BFA" w:rsidRDefault="00675761" w:rsidP="00675761">
      <w:pPr>
        <w:pStyle w:val="CALENDARHISTORY"/>
      </w:pPr>
      <w:r>
        <w:rPr>
          <w:u w:val="single"/>
        </w:rPr>
        <w:t>(Contested by Senator Harpootlian)</w:t>
      </w:r>
    </w:p>
    <w:p w:rsidR="00675761" w:rsidRDefault="00675761" w:rsidP="00675761">
      <w:pPr>
        <w:tabs>
          <w:tab w:val="left" w:pos="432"/>
          <w:tab w:val="left" w:pos="864"/>
        </w:tabs>
      </w:pPr>
    </w:p>
    <w:p w:rsidR="00675761" w:rsidRPr="00E82FE5" w:rsidRDefault="00675761" w:rsidP="00675761">
      <w:pPr>
        <w:pStyle w:val="BILLTITLE"/>
      </w:pPr>
      <w:r w:rsidRPr="00E82FE5">
        <w:t>S.</w:t>
      </w:r>
      <w:r w:rsidRPr="00E82FE5">
        <w:tab/>
        <w:t>109</w:t>
      </w:r>
      <w:r w:rsidRPr="00E82FE5">
        <w:fldChar w:fldCharType="begin"/>
      </w:r>
      <w:r w:rsidRPr="00E82FE5">
        <w:instrText xml:space="preserve"> XE "S. 109" \b </w:instrText>
      </w:r>
      <w:r w:rsidRPr="00E82FE5">
        <w:fldChar w:fldCharType="end"/>
      </w:r>
      <w:r w:rsidRPr="00E82FE5">
        <w:t xml:space="preserve">--Senator Massey:  </w:t>
      </w:r>
      <w:r w:rsidRPr="00E82FE5">
        <w:rPr>
          <w:szCs w:val="30"/>
        </w:rPr>
        <w:t xml:space="preserve">A BILL </w:t>
      </w:r>
      <w:r w:rsidRPr="00E82FE5">
        <w:t>TO AMEND SECTION 40-79-20 OF THE 1976 CODE, RELATING TO THE SOUTH CAROLINA ALARM SYSTEM BUSINESS ACT, TO ADD A DEFINITION FOR “ELECTRIC FENCE,” AND TO MAKE TECHNICAL CORRECTIONS.</w:t>
      </w:r>
    </w:p>
    <w:p w:rsidR="00675761" w:rsidRDefault="00675761" w:rsidP="00675761">
      <w:pPr>
        <w:pStyle w:val="CALENDARHISTORY"/>
      </w:pPr>
      <w:r>
        <w:t>(Read the first time--January 8, 2019)</w:t>
      </w:r>
    </w:p>
    <w:p w:rsidR="00675761" w:rsidRDefault="00675761" w:rsidP="00675761">
      <w:pPr>
        <w:pStyle w:val="CALENDARHISTORY"/>
      </w:pPr>
      <w:r>
        <w:t>(Reported by Committee on Labor, Commerce and Industry--March 19, 2019)</w:t>
      </w:r>
    </w:p>
    <w:p w:rsidR="00675761" w:rsidRDefault="00675761" w:rsidP="00675761">
      <w:pPr>
        <w:pStyle w:val="CALENDARHISTORY"/>
      </w:pPr>
      <w:r>
        <w:t>(Favorable with amendments)</w:t>
      </w:r>
    </w:p>
    <w:p w:rsidR="00675761" w:rsidRDefault="00675761" w:rsidP="00675761">
      <w:pPr>
        <w:tabs>
          <w:tab w:val="left" w:pos="432"/>
          <w:tab w:val="left" w:pos="864"/>
        </w:tabs>
      </w:pPr>
    </w:p>
    <w:p w:rsidR="00675761" w:rsidRPr="00FC7493" w:rsidRDefault="00675761" w:rsidP="00675761">
      <w:pPr>
        <w:pStyle w:val="BILLTITLE"/>
        <w:rPr>
          <w:u w:color="000000" w:themeColor="text1"/>
        </w:rPr>
      </w:pPr>
      <w:r w:rsidRPr="00FC7493">
        <w:t>S.</w:t>
      </w:r>
      <w:r w:rsidRPr="00FC7493">
        <w:tab/>
        <w:t>133</w:t>
      </w:r>
      <w:r w:rsidRPr="00FC7493">
        <w:fldChar w:fldCharType="begin"/>
      </w:r>
      <w:r w:rsidRPr="00FC7493">
        <w:instrText xml:space="preserve"> XE "S. 133" \b </w:instrText>
      </w:r>
      <w:r w:rsidRPr="00FC7493">
        <w:fldChar w:fldCharType="end"/>
      </w:r>
      <w:r w:rsidRPr="00FC7493">
        <w:t xml:space="preserve">--Senator Davis:  </w:t>
      </w:r>
      <w:r w:rsidRPr="00FC7493">
        <w:rPr>
          <w:szCs w:val="30"/>
        </w:rPr>
        <w:t xml:space="preserve">A BILL </w:t>
      </w:r>
      <w:r w:rsidRPr="00FC7493">
        <w:rPr>
          <w:u w:color="000000" w:themeColor="text1"/>
        </w:rPr>
        <w:t>TO AMEND SECTION 38</w:t>
      </w:r>
      <w:r w:rsidRPr="00FC7493">
        <w:rPr>
          <w:u w:color="000000" w:themeColor="text1"/>
        </w:rPr>
        <w:noBreakHyphen/>
        <w:t>75</w:t>
      </w:r>
      <w:r w:rsidRPr="00FC7493">
        <w:rPr>
          <w:u w:color="000000" w:themeColor="text1"/>
        </w:rPr>
        <w:noBreakHyphen/>
        <w:t>485 OF THE 1976 CODE, RELATING TO THE SOUTH CAROLINA HURRICANE DAMAGE MITIGATION PROGRAM, TO EXPAND THE PROGRAM TO INCLUDE FLOOD DAMAGE.</w:t>
      </w:r>
    </w:p>
    <w:p w:rsidR="00675761" w:rsidRDefault="00675761" w:rsidP="00675761">
      <w:pPr>
        <w:pStyle w:val="CALENDARHISTORY"/>
      </w:pPr>
      <w:r>
        <w:t>(Read the first time--January 8, 2019)</w:t>
      </w:r>
    </w:p>
    <w:p w:rsidR="00675761" w:rsidRDefault="00675761" w:rsidP="00675761">
      <w:pPr>
        <w:pStyle w:val="CALENDARHISTORY"/>
      </w:pPr>
      <w:r>
        <w:t>(Reported by Committee on Banking and Insurance--March 19, 2019)</w:t>
      </w:r>
    </w:p>
    <w:p w:rsidR="00675761" w:rsidRDefault="00675761" w:rsidP="00675761">
      <w:pPr>
        <w:pStyle w:val="CALENDARHISTORY"/>
      </w:pPr>
      <w:r>
        <w:t>(Favorable)</w:t>
      </w:r>
    </w:p>
    <w:p w:rsidR="00675761" w:rsidRDefault="00675761" w:rsidP="00675761">
      <w:pPr>
        <w:tabs>
          <w:tab w:val="left" w:pos="432"/>
          <w:tab w:val="left" w:pos="864"/>
        </w:tabs>
      </w:pPr>
    </w:p>
    <w:p w:rsidR="00675761" w:rsidRPr="000C34CB" w:rsidRDefault="00675761" w:rsidP="00675761">
      <w:pPr>
        <w:pStyle w:val="BILLTITLE"/>
        <w:rPr>
          <w:u w:color="000000" w:themeColor="text1"/>
        </w:rPr>
      </w:pPr>
      <w:r w:rsidRPr="000C34CB">
        <w:t>S.</w:t>
      </w:r>
      <w:r w:rsidRPr="000C34CB">
        <w:tab/>
        <w:t>573</w:t>
      </w:r>
      <w:r w:rsidRPr="000C34CB">
        <w:fldChar w:fldCharType="begin"/>
      </w:r>
      <w:r w:rsidRPr="000C34CB">
        <w:instrText xml:space="preserve"> XE "S. 573" \b </w:instrText>
      </w:r>
      <w:r w:rsidRPr="000C34CB">
        <w:fldChar w:fldCharType="end"/>
      </w:r>
      <w:r w:rsidRPr="000C34CB">
        <w:t xml:space="preserve">--Senator Cromer:  </w:t>
      </w:r>
      <w:r w:rsidRPr="000C34CB">
        <w:rPr>
          <w:szCs w:val="30"/>
        </w:rPr>
        <w:t xml:space="preserve">A BILL </w:t>
      </w:r>
      <w:r w:rsidRPr="000C34CB">
        <w:rPr>
          <w:u w:color="000000" w:themeColor="text1"/>
        </w:rPr>
        <w:t>TO AMEND THE CODE OF LAWS OF SOUTH CAROLINA, 1976, BY ADDING SECTIONS 34</w:t>
      </w:r>
      <w:r w:rsidRPr="000C34CB">
        <w:rPr>
          <w:u w:color="000000" w:themeColor="text1"/>
        </w:rPr>
        <w:noBreakHyphen/>
        <w:t>39</w:t>
      </w:r>
      <w:r w:rsidRPr="000C34CB">
        <w:rPr>
          <w:u w:color="000000" w:themeColor="text1"/>
        </w:rPr>
        <w:noBreakHyphen/>
        <w:t>310 AND 34</w:t>
      </w:r>
      <w:r w:rsidRPr="000C34CB">
        <w:rPr>
          <w:u w:color="000000" w:themeColor="text1"/>
        </w:rPr>
        <w:noBreakHyphen/>
        <w:t>41</w:t>
      </w:r>
      <w:r w:rsidRPr="000C34CB">
        <w:rPr>
          <w:u w:color="000000" w:themeColor="text1"/>
        </w:rPr>
        <w:noBreakHyphen/>
        <w:t>140 SO AS TO PROVIDE THAT THE STATE BOARD OF FINANCIAL INSTITUTIONS MAY PARTICIPATE IN A NATIONWIDE MULTISTATE LICENSING SYSTEM; TO AMEND SECTION 34</w:t>
      </w:r>
      <w:r w:rsidRPr="000C34CB">
        <w:rPr>
          <w:u w:color="000000" w:themeColor="text1"/>
        </w:rPr>
        <w:noBreakHyphen/>
        <w:t>39</w:t>
      </w:r>
      <w:r w:rsidRPr="000C34CB">
        <w:rPr>
          <w:u w:color="000000" w:themeColor="text1"/>
        </w:rPr>
        <w:noBreakHyphen/>
        <w:t>120, RELATING TO DEFINITIONS, SO AS TO PROVIDE A DEFINITION FOR “NATIONWIDE MULTISTATE LICENSING SYSTEM” AND “UNIQUE IDENTIFIER”; TO AMEND SECTION 34</w:t>
      </w:r>
      <w:r w:rsidRPr="000C34CB">
        <w:rPr>
          <w:u w:color="000000" w:themeColor="text1"/>
        </w:rPr>
        <w:noBreakHyphen/>
        <w:t>39</w:t>
      </w:r>
      <w:r w:rsidRPr="000C34CB">
        <w:rPr>
          <w:u w:color="000000" w:themeColor="text1"/>
        </w:rPr>
        <w:noBreakHyphen/>
        <w:t xml:space="preserve">150, RELATING TO LICENSURE APPLICATIONS, SO AS TO PROVIDE THAT AN APPLICATION MUST BE ACCOMPANIED WITH CERTAIN ACTUAL COSTS OF OBTAINING CREDIT REPORTS AND CRIMINAL </w:t>
      </w:r>
      <w:r w:rsidRPr="000C34CB">
        <w:rPr>
          <w:u w:color="000000" w:themeColor="text1"/>
        </w:rPr>
        <w:lastRenderedPageBreak/>
        <w:t>HISTORY RECORD CHECKS; TO AMEND SECTION 34</w:t>
      </w:r>
      <w:r w:rsidRPr="000C34CB">
        <w:rPr>
          <w:u w:color="000000" w:themeColor="text1"/>
        </w:rPr>
        <w:noBreakHyphen/>
        <w:t>39</w:t>
      </w:r>
      <w:r w:rsidRPr="000C34CB">
        <w:rPr>
          <w:u w:color="000000" w:themeColor="text1"/>
        </w:rPr>
        <w:noBreakHyphen/>
        <w:t>260, RELATING TO THE PROMULGATION OF REGULATIONS, SO AS TO PROVIDE THAT THE BOARD MAY WAIVE OR MODIFY CERTAIN REQUIREMENTS; TO AMEND SECTION 34</w:t>
      </w:r>
      <w:r w:rsidRPr="000C34CB">
        <w:rPr>
          <w:u w:color="000000" w:themeColor="text1"/>
        </w:rPr>
        <w:noBreakHyphen/>
        <w:t>41</w:t>
      </w:r>
      <w:r w:rsidRPr="000C34CB">
        <w:rPr>
          <w:u w:color="000000" w:themeColor="text1"/>
        </w:rPr>
        <w:noBreakHyphen/>
        <w:t>10, RELATING TO DEFINITIONS, SO AS TO PROVIDE A DEFINITION FOR “NATIONWIDE MULTISTATE LICENSING SYSTEM” AND “UNIQUE IDENTIFIER”; TO AMEND SECTION 34</w:t>
      </w:r>
      <w:r w:rsidRPr="000C34CB">
        <w:rPr>
          <w:u w:color="000000" w:themeColor="text1"/>
        </w:rPr>
        <w:noBreakHyphen/>
        <w:t>41</w:t>
      </w:r>
      <w:r w:rsidRPr="000C34CB">
        <w:rPr>
          <w:u w:color="000000" w:themeColor="text1"/>
        </w:rPr>
        <w:noBreakHyphen/>
        <w:t>40, RELATING TO LICENSURE APPLICATIONS, SO AS TO PROVIDE THAT AN APPLICATION MUST BE ACCOMPANIED WITH CERTAIN ACTUAL COSTS OF OBTAINING CREDIT REPORTS AND CRIMINAL HISTORY RECORD CHECKS; AND TO AMEND SECTION 34</w:t>
      </w:r>
      <w:r w:rsidRPr="000C34CB">
        <w:rPr>
          <w:u w:color="000000" w:themeColor="text1"/>
        </w:rPr>
        <w:noBreakHyphen/>
        <w:t>41</w:t>
      </w:r>
      <w:r w:rsidRPr="000C34CB">
        <w:rPr>
          <w:u w:color="000000" w:themeColor="text1"/>
        </w:rPr>
        <w:noBreakHyphen/>
        <w:t>130, RELATING TO THE PROMULGATION OF REGULATIONS, SO AS TO PROVIDE THAT THE BOARD MAY WAIVE OR MODIFY CERTAIN REQUIREMENTS.</w:t>
      </w:r>
    </w:p>
    <w:p w:rsidR="00675761" w:rsidRDefault="00675761" w:rsidP="00675761">
      <w:pPr>
        <w:pStyle w:val="CALENDARHISTORY"/>
      </w:pPr>
      <w:r>
        <w:t>(Read the first time--February 27, 2019)</w:t>
      </w:r>
    </w:p>
    <w:p w:rsidR="00675761" w:rsidRDefault="00675761" w:rsidP="00675761">
      <w:pPr>
        <w:pStyle w:val="CALENDARHISTORY"/>
      </w:pPr>
      <w:r>
        <w:t>(Reported by Committee on Banking and Insurance--March 19, 2019)</w:t>
      </w:r>
    </w:p>
    <w:p w:rsidR="00675761" w:rsidRDefault="00675761" w:rsidP="00675761">
      <w:pPr>
        <w:pStyle w:val="CALENDARHISTORY"/>
      </w:pPr>
      <w:r>
        <w:t>(Favorable)</w:t>
      </w:r>
    </w:p>
    <w:p w:rsidR="00675761" w:rsidRDefault="00675761" w:rsidP="00675761">
      <w:pPr>
        <w:tabs>
          <w:tab w:val="left" w:pos="432"/>
          <w:tab w:val="left" w:pos="864"/>
        </w:tabs>
      </w:pPr>
    </w:p>
    <w:p w:rsidR="00675761" w:rsidRPr="00687D32" w:rsidRDefault="00675761" w:rsidP="00675761">
      <w:pPr>
        <w:pStyle w:val="BILLTITLE"/>
        <w:rPr>
          <w:u w:color="000000" w:themeColor="text1"/>
        </w:rPr>
      </w:pPr>
      <w:r w:rsidRPr="00687D32">
        <w:t>S.</w:t>
      </w:r>
      <w:r w:rsidRPr="00687D32">
        <w:tab/>
        <w:t>579</w:t>
      </w:r>
      <w:r w:rsidRPr="00687D32">
        <w:fldChar w:fldCharType="begin"/>
      </w:r>
      <w:r w:rsidRPr="00687D32">
        <w:instrText xml:space="preserve"> XE "S. 579" \b </w:instrText>
      </w:r>
      <w:r w:rsidRPr="00687D32">
        <w:fldChar w:fldCharType="end"/>
      </w:r>
      <w:r w:rsidRPr="00687D32">
        <w:t xml:space="preserve">--Senator Gambrell:  </w:t>
      </w:r>
      <w:r w:rsidRPr="00687D32">
        <w:rPr>
          <w:szCs w:val="30"/>
        </w:rPr>
        <w:t xml:space="preserve">A BILL </w:t>
      </w:r>
      <w:r w:rsidRPr="00687D32">
        <w:rPr>
          <w:u w:color="000000" w:themeColor="text1"/>
        </w:rPr>
        <w:t>TO AMEND SECTION 38</w:t>
      </w:r>
      <w:r w:rsidRPr="00687D32">
        <w:rPr>
          <w:u w:color="000000" w:themeColor="text1"/>
        </w:rPr>
        <w:noBreakHyphen/>
        <w:t>73</w:t>
      </w:r>
      <w:r w:rsidRPr="00687D32">
        <w:rPr>
          <w:u w:color="000000" w:themeColor="text1"/>
        </w:rPr>
        <w:noBreakHyphen/>
        <w:t>920, CODE OF LAWS OF SOUTH CAROLINA, 1976, RELATING TO REQUIRED RATE FILINGS FOR INSURERS, SO AS TO PROVIDE THAT AUTOMOBILE INSURANCE RATE INCREASES MAY NOT BE APPROVED FOR AN INSURER OR RATING ORGANIZATION WHO HAS BEEN GRANTED A RATE INCREASE IN THE PRECEDING SIX MONTHS.</w:t>
      </w:r>
    </w:p>
    <w:p w:rsidR="00675761" w:rsidRDefault="00675761" w:rsidP="00675761">
      <w:pPr>
        <w:pStyle w:val="CALENDARHISTORY"/>
      </w:pPr>
      <w:r>
        <w:t>(Read the first time--February 27, 2019)</w:t>
      </w:r>
    </w:p>
    <w:p w:rsidR="00675761" w:rsidRDefault="00675761" w:rsidP="00675761">
      <w:pPr>
        <w:pStyle w:val="CALENDARHISTORY"/>
      </w:pPr>
      <w:r>
        <w:t>(Reported by Committee on Banking and Insurance--March 19, 2019)</w:t>
      </w:r>
    </w:p>
    <w:p w:rsidR="00675761" w:rsidRDefault="00675761" w:rsidP="00675761">
      <w:pPr>
        <w:pStyle w:val="CALENDARHISTORY"/>
      </w:pPr>
      <w:r>
        <w:t>(Favorable with amendments)</w:t>
      </w:r>
    </w:p>
    <w:p w:rsidR="00675761" w:rsidRDefault="00675761" w:rsidP="00675761">
      <w:pPr>
        <w:tabs>
          <w:tab w:val="left" w:pos="432"/>
          <w:tab w:val="left" w:pos="864"/>
        </w:tabs>
      </w:pPr>
    </w:p>
    <w:p w:rsidR="00675761" w:rsidRPr="00715D7D" w:rsidRDefault="00675761" w:rsidP="00675761">
      <w:pPr>
        <w:pStyle w:val="BILLTITLE"/>
        <w:rPr>
          <w:u w:color="000000" w:themeColor="text1"/>
        </w:rPr>
      </w:pPr>
      <w:r w:rsidRPr="00715D7D">
        <w:t>S.</w:t>
      </w:r>
      <w:r w:rsidRPr="00715D7D">
        <w:tab/>
        <w:t>580</w:t>
      </w:r>
      <w:r w:rsidRPr="00715D7D">
        <w:fldChar w:fldCharType="begin"/>
      </w:r>
      <w:r w:rsidRPr="00715D7D">
        <w:instrText xml:space="preserve"> XE "S. 580" \b </w:instrText>
      </w:r>
      <w:r w:rsidRPr="00715D7D">
        <w:fldChar w:fldCharType="end"/>
      </w:r>
      <w:r w:rsidRPr="00715D7D">
        <w:t xml:space="preserve">--Senator Gambrell:  </w:t>
      </w:r>
      <w:r w:rsidRPr="00715D7D">
        <w:rPr>
          <w:szCs w:val="30"/>
        </w:rPr>
        <w:t xml:space="preserve">A BILL </w:t>
      </w:r>
      <w:r w:rsidRPr="00715D7D">
        <w:rPr>
          <w:u w:color="000000" w:themeColor="text1"/>
        </w:rPr>
        <w:t xml:space="preserve">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w:t>
      </w:r>
      <w:r w:rsidRPr="00715D7D">
        <w:rPr>
          <w:u w:color="000000" w:themeColor="text1"/>
        </w:rPr>
        <w:lastRenderedPageBreak/>
        <w:t>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675761" w:rsidRDefault="00675761" w:rsidP="00675761">
      <w:pPr>
        <w:pStyle w:val="CALENDARHISTORY"/>
      </w:pPr>
      <w:r>
        <w:t>(Read the first time--February 27, 2019)</w:t>
      </w:r>
    </w:p>
    <w:p w:rsidR="00675761" w:rsidRDefault="00675761" w:rsidP="00675761">
      <w:pPr>
        <w:pStyle w:val="CALENDARHISTORY"/>
      </w:pPr>
      <w:r>
        <w:t>(Reported by Committee on Banking and Insurance--March 19, 2019)</w:t>
      </w:r>
    </w:p>
    <w:p w:rsidR="00675761" w:rsidRDefault="00675761" w:rsidP="00675761">
      <w:pPr>
        <w:pStyle w:val="CALENDARHISTORY"/>
      </w:pPr>
      <w:r>
        <w:t>(Favorable with amendments)</w:t>
      </w:r>
    </w:p>
    <w:p w:rsidR="00675761" w:rsidRDefault="00675761" w:rsidP="00675761">
      <w:pPr>
        <w:tabs>
          <w:tab w:val="left" w:pos="432"/>
          <w:tab w:val="left" w:pos="864"/>
        </w:tabs>
      </w:pPr>
    </w:p>
    <w:p w:rsidR="00675761" w:rsidRPr="00F817D5" w:rsidRDefault="00675761" w:rsidP="00675761">
      <w:pPr>
        <w:pStyle w:val="BILLTITLE"/>
      </w:pPr>
      <w:r w:rsidRPr="00F817D5">
        <w:t>S.</w:t>
      </w:r>
      <w:r w:rsidRPr="00F817D5">
        <w:tab/>
        <w:t>673</w:t>
      </w:r>
      <w:r w:rsidRPr="00F817D5">
        <w:fldChar w:fldCharType="begin"/>
      </w:r>
      <w:r w:rsidRPr="00F817D5">
        <w:instrText xml:space="preserve"> XE "S. 673" \b </w:instrText>
      </w:r>
      <w:r w:rsidRPr="00F817D5">
        <w:fldChar w:fldCharType="end"/>
      </w:r>
      <w:r w:rsidRPr="00F817D5">
        <w:t xml:space="preserve">--Agriculture and Natural Resources Committee:  </w:t>
      </w:r>
      <w:r w:rsidRPr="00F817D5">
        <w:rPr>
          <w:szCs w:val="30"/>
        </w:rPr>
        <w:t xml:space="preserve">A JOINT RESOLUTION </w:t>
      </w:r>
      <w:r w:rsidRPr="00F817D5">
        <w:t>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675761" w:rsidRDefault="00675761" w:rsidP="00675761">
      <w:pPr>
        <w:pStyle w:val="CALENDARHISTORY"/>
      </w:pPr>
      <w:r>
        <w:t>(Without reference--March 19, 2019)</w:t>
      </w:r>
    </w:p>
    <w:p w:rsidR="00675761" w:rsidRDefault="00675761" w:rsidP="00675761">
      <w:pPr>
        <w:tabs>
          <w:tab w:val="left" w:pos="432"/>
          <w:tab w:val="left" w:pos="864"/>
        </w:tabs>
      </w:pPr>
    </w:p>
    <w:p w:rsidR="00675761" w:rsidRPr="00AC2E9C" w:rsidRDefault="00675761" w:rsidP="00675761">
      <w:pPr>
        <w:pStyle w:val="BILLTITLE"/>
        <w:keepNext/>
        <w:keepLines/>
        <w:rPr>
          <w:u w:color="000000" w:themeColor="text1"/>
        </w:rPr>
      </w:pPr>
      <w:r w:rsidRPr="00AC2E9C">
        <w:lastRenderedPageBreak/>
        <w:t>H.</w:t>
      </w:r>
      <w:r w:rsidRPr="00AC2E9C">
        <w:tab/>
        <w:t>3732</w:t>
      </w:r>
      <w:r w:rsidRPr="00AC2E9C">
        <w:fldChar w:fldCharType="begin"/>
      </w:r>
      <w:r w:rsidRPr="00AC2E9C">
        <w:instrText xml:space="preserve"> XE "H. 3732" \b </w:instrText>
      </w:r>
      <w:r w:rsidRPr="00AC2E9C">
        <w:fldChar w:fldCharType="end"/>
      </w:r>
      <w:r w:rsidRPr="00AC2E9C">
        <w:t xml:space="preserve">--Reps. Hewitt, Fry, West, Sandifer and Murphy:  </w:t>
      </w:r>
      <w:r w:rsidRPr="00AC2E9C">
        <w:rPr>
          <w:szCs w:val="30"/>
        </w:rPr>
        <w:t xml:space="preserve">A BILL </w:t>
      </w:r>
      <w:r w:rsidRPr="00AC2E9C">
        <w:rPr>
          <w:u w:color="000000" w:themeColor="text1"/>
        </w:rPr>
        <w:t>TO AMEND THE CODE OF LAWS OF SOUTH CAROLINA, 1976, BY ADDING SECTION 40</w:t>
      </w:r>
      <w:r w:rsidRPr="00AC2E9C">
        <w:rPr>
          <w:u w:color="000000" w:themeColor="text1"/>
        </w:rPr>
        <w:noBreakHyphen/>
        <w:t>69</w:t>
      </w:r>
      <w:r w:rsidRPr="00AC2E9C">
        <w:rPr>
          <w:u w:color="000000" w:themeColor="text1"/>
        </w:rPr>
        <w:noBreakHyphen/>
        <w:t>255 SO AS TO REQUIRE VETERINARIANS TO COMPLETE CONTINUING EDUCATION RELATED TO PRESCRIBING AND MONITORING CERTAIN CONTROLLED SUBSTANCES.</w:t>
      </w:r>
    </w:p>
    <w:p w:rsidR="00675761" w:rsidRDefault="00675761" w:rsidP="00675761">
      <w:pPr>
        <w:pStyle w:val="CALENDARHISTORY"/>
        <w:keepNext/>
        <w:keepLines/>
      </w:pPr>
      <w:r>
        <w:t>(Read the first time--February 21, 2019)</w:t>
      </w:r>
    </w:p>
    <w:p w:rsidR="00675761" w:rsidRDefault="00675761" w:rsidP="00675761">
      <w:pPr>
        <w:pStyle w:val="CALENDARHISTORY"/>
        <w:keepNext/>
        <w:keepLines/>
      </w:pPr>
      <w:r>
        <w:t>(Reported by Committee on Labor, Commerce and Industry--March 19, 2019)</w:t>
      </w:r>
    </w:p>
    <w:p w:rsidR="00675761" w:rsidRDefault="00675761" w:rsidP="00675761">
      <w:pPr>
        <w:pStyle w:val="CALENDARHISTORY"/>
        <w:keepNext/>
        <w:keepLines/>
      </w:pPr>
      <w:r>
        <w:t>(Favorable)</w:t>
      </w:r>
    </w:p>
    <w:p w:rsidR="00675761" w:rsidRDefault="00675761" w:rsidP="00675761">
      <w:pPr>
        <w:tabs>
          <w:tab w:val="left" w:pos="432"/>
          <w:tab w:val="left" w:pos="864"/>
        </w:tabs>
      </w:pPr>
    </w:p>
    <w:p w:rsidR="00675761" w:rsidRPr="00AB0F1F" w:rsidRDefault="00675761" w:rsidP="00675761">
      <w:pPr>
        <w:pStyle w:val="BILLTITLE"/>
      </w:pPr>
      <w:r w:rsidRPr="00AB0F1F">
        <w:t>H.</w:t>
      </w:r>
      <w:r w:rsidRPr="00AB0F1F">
        <w:tab/>
        <w:t>4112</w:t>
      </w:r>
      <w:r w:rsidRPr="00AB0F1F">
        <w:fldChar w:fldCharType="begin"/>
      </w:r>
      <w:r w:rsidRPr="00AB0F1F">
        <w:instrText xml:space="preserve"> XE "H. 4112" \b </w:instrText>
      </w:r>
      <w:r w:rsidRPr="00AB0F1F">
        <w:fldChar w:fldCharType="end"/>
      </w:r>
      <w:r w:rsidRPr="00AB0F1F">
        <w:t xml:space="preserve">--Regulations and Administrative Procedures Committee:  </w:t>
      </w:r>
      <w:r w:rsidRPr="00AB0F1F">
        <w:rPr>
          <w:szCs w:val="30"/>
        </w:rPr>
        <w:t xml:space="preserve">A JOINT RESOLUTION </w:t>
      </w:r>
      <w:r w:rsidRPr="00AB0F1F">
        <w:t>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675761" w:rsidRDefault="00675761" w:rsidP="00675761">
      <w:pPr>
        <w:pStyle w:val="CALENDARHISTORY"/>
      </w:pPr>
      <w:r>
        <w:t>(Read the first time--March 6, 2019)</w:t>
      </w:r>
    </w:p>
    <w:p w:rsidR="00675761" w:rsidRDefault="00675761" w:rsidP="00675761">
      <w:pPr>
        <w:pStyle w:val="CALENDARHISTORY"/>
      </w:pPr>
      <w:r>
        <w:t>(Reported by Committee on Agriculture and Natural Resources--March 19, 2019)</w:t>
      </w:r>
    </w:p>
    <w:p w:rsidR="00675761" w:rsidRDefault="00675761" w:rsidP="00675761">
      <w:pPr>
        <w:pStyle w:val="CALENDARHISTORY"/>
      </w:pPr>
      <w:r>
        <w:t>(Favorable)</w:t>
      </w:r>
    </w:p>
    <w:p w:rsidR="00675761" w:rsidRDefault="00675761" w:rsidP="00675761">
      <w:pPr>
        <w:tabs>
          <w:tab w:val="left" w:pos="432"/>
          <w:tab w:val="left" w:pos="864"/>
        </w:tabs>
      </w:pPr>
    </w:p>
    <w:p w:rsidR="00BE33D8" w:rsidRPr="00A80B71" w:rsidRDefault="00BE33D8" w:rsidP="00BE33D8">
      <w:pPr>
        <w:pStyle w:val="BILLTITLE"/>
        <w:rPr>
          <w:u w:color="000000" w:themeColor="text1"/>
        </w:rPr>
      </w:pPr>
      <w:r>
        <w:t xml:space="preserve"> </w:t>
      </w:r>
      <w:r w:rsidRPr="00A80B71">
        <w:t>S.</w:t>
      </w:r>
      <w:r w:rsidRPr="00A80B71">
        <w:tab/>
        <w:t>575</w:t>
      </w:r>
      <w:r w:rsidRPr="00A80B71">
        <w:fldChar w:fldCharType="begin"/>
      </w:r>
      <w:r w:rsidRPr="00A80B71">
        <w:instrText xml:space="preserve"> XE "S. 575" \b </w:instrText>
      </w:r>
      <w:r w:rsidRPr="00A80B71">
        <w:fldChar w:fldCharType="end"/>
      </w:r>
      <w:r w:rsidRPr="00A80B71">
        <w:t>--Senators Campsen</w:t>
      </w:r>
      <w:r w:rsidR="00EE72AD">
        <w:t xml:space="preserve"> and </w:t>
      </w:r>
      <w:r w:rsidRPr="00A80B71">
        <w:t xml:space="preserve">McElveen:  </w:t>
      </w:r>
      <w:r w:rsidRPr="00A80B71">
        <w:rPr>
          <w:szCs w:val="30"/>
        </w:rPr>
        <w:t xml:space="preserve">A BILL </w:t>
      </w:r>
      <w:r w:rsidRPr="00A80B71">
        <w:t xml:space="preserve">TO AMEND </w:t>
      </w:r>
      <w:r w:rsidRPr="00A80B71">
        <w:rPr>
          <w:u w:color="000000" w:themeColor="text1"/>
        </w:rPr>
        <w:t>SECTION 50</w:t>
      </w:r>
      <w:r w:rsidRPr="00A80B71">
        <w:rPr>
          <w:u w:color="000000" w:themeColor="text1"/>
        </w:rPr>
        <w:noBreakHyphen/>
        <w:t>11</w:t>
      </w:r>
      <w:r w:rsidRPr="00A80B71">
        <w:rPr>
          <w:u w:color="000000" w:themeColor="text1"/>
        </w:rPr>
        <w:noBreakHyphen/>
        <w:t>544 OF THE 1976 CODE, RELATING TO WILD TURKEY HUNTING AND TRANSPORTATION TAGS, TO PROVIDE COSTS FOR WILD TURKEY TRANSPORTATION TAGS; TO AMEND SECTION 50</w:t>
      </w:r>
      <w:r w:rsidRPr="00A80B71">
        <w:rPr>
          <w:u w:color="000000" w:themeColor="text1"/>
        </w:rPr>
        <w:noBreakHyphen/>
        <w:t>11</w:t>
      </w:r>
      <w:r w:rsidRPr="00A80B71">
        <w:rPr>
          <w:u w:color="000000" w:themeColor="text1"/>
        </w:rPr>
        <w:noBreakHyphen/>
        <w:t>580 OF THE 1976 CODE, RELATING TO THE SEASON FOR THE HUNTING AND TAKING OF MALE WILD TURKEY, THE ESTABLISHMENT OF YOUTH TURKEY HUNTING WEEKEND, BAG LIMITS, AND AN ANNUAL REPORT, TO PROVIDE THE</w:t>
      </w:r>
      <w:r w:rsidRPr="00A80B71">
        <w:rPr>
          <w:rFonts w:eastAsia="Calibri"/>
          <w:u w:color="000000" w:themeColor="text1"/>
        </w:rPr>
        <w:t xml:space="preserve"> SEASON FOR HUNTING AND TAKING A MALE WILD TURKEY, TO PROVIDE BAG LIMITS, TO DELETE THE PROVISION ESTABLISHING YOUTH TURKEY HUNTING WEEKEND, AND TO DELETE A REPORTING REQUIREMENT</w:t>
      </w:r>
      <w:r w:rsidRPr="00A80B71">
        <w:rPr>
          <w:u w:color="000000" w:themeColor="text1"/>
        </w:rPr>
        <w:t>; TO AMEND ARTICLE 3, CHAPTER 11, TITLE 50 OF THE 1976 CODE, RELATING TO BIG GAME, BY ADDING SECTION 50</w:t>
      </w:r>
      <w:r w:rsidRPr="00A80B71">
        <w:rPr>
          <w:u w:color="000000" w:themeColor="text1"/>
        </w:rPr>
        <w:noBreakHyphen/>
        <w:t>11</w:t>
      </w:r>
      <w:r w:rsidRPr="00A80B71">
        <w:rPr>
          <w:u w:color="000000" w:themeColor="text1"/>
        </w:rPr>
        <w:noBreakHyphen/>
        <w:t xml:space="preserve">590, TO PROVIDE FOR YOUTH TURKEY DAY; TO </w:t>
      </w:r>
      <w:r w:rsidRPr="00A80B71">
        <w:rPr>
          <w:u w:color="000000" w:themeColor="text1"/>
        </w:rPr>
        <w:lastRenderedPageBreak/>
        <w:t>AMEND SECTION 50</w:t>
      </w:r>
      <w:r w:rsidRPr="00A80B71">
        <w:rPr>
          <w:u w:color="000000" w:themeColor="text1"/>
        </w:rPr>
        <w:noBreakHyphen/>
        <w:t>9</w:t>
      </w:r>
      <w:r w:rsidRPr="00A80B71">
        <w:rPr>
          <w:u w:color="000000" w:themeColor="text1"/>
        </w:rPr>
        <w:noBreakHyphen/>
        <w:t xml:space="preserve">920(B) OF THE 1976 CODE, RELATING TO REVENUES FROM THE SALE OF PRIVILEGES, LICENSES, PERMITS, AND TAGS, TO PROVIDE THAT REVENUE GENERATED FROM RESIDENT AND NONRESIDENT WILD TURKEY TRANSPORTATION TAG SETS SHALL BE USED FOR CERTAIN PURPOSES; TO REPEAL </w:t>
      </w:r>
      <w:r w:rsidRPr="00A80B71">
        <w:rPr>
          <w:rFonts w:eastAsia="Calibri"/>
          <w:u w:color="000000" w:themeColor="text1"/>
        </w:rPr>
        <w:t>SECTION 50</w:t>
      </w:r>
      <w:r w:rsidRPr="00A80B71">
        <w:rPr>
          <w:rFonts w:eastAsia="Calibri"/>
          <w:u w:color="000000" w:themeColor="text1"/>
        </w:rPr>
        <w:noBreakHyphen/>
        <w:t>11</w:t>
      </w:r>
      <w:r w:rsidRPr="00A80B71">
        <w:rPr>
          <w:rFonts w:eastAsia="Calibri"/>
          <w:u w:color="000000" w:themeColor="text1"/>
        </w:rPr>
        <w:noBreakHyphen/>
        <w:t>520 OF THE 1976 CODE, RELATING TO WILD TURKEY SEASON AND THE DECLARATION OF OPEN OR CLOSED SEASONS; AND TO REPEAL SECTION 7 OF ACT 41 OF 2015, RELATING TO THE HUNTING AND TAKING OF WILD TURKEY</w:t>
      </w:r>
      <w:r w:rsidRPr="00A80B71">
        <w:rPr>
          <w:u w:color="000000" w:themeColor="text1"/>
        </w:rPr>
        <w:t>.</w:t>
      </w:r>
    </w:p>
    <w:p w:rsidR="00BE33D8" w:rsidRDefault="00BE33D8" w:rsidP="00BE33D8">
      <w:pPr>
        <w:pStyle w:val="CALENDARHISTORY"/>
      </w:pPr>
      <w:r>
        <w:t>(Read the first time--February 27, 2019)</w:t>
      </w:r>
    </w:p>
    <w:p w:rsidR="00BE33D8" w:rsidRDefault="00BE33D8" w:rsidP="00BE33D8">
      <w:pPr>
        <w:pStyle w:val="CALENDARHISTORY"/>
      </w:pPr>
      <w:r>
        <w:t>(Reported by Committee on Fish, Game and Forestry--March 20, 2019)</w:t>
      </w:r>
    </w:p>
    <w:p w:rsidR="00BE33D8" w:rsidRDefault="00BE33D8" w:rsidP="00BE33D8">
      <w:pPr>
        <w:pStyle w:val="CALENDARHISTORY"/>
      </w:pPr>
      <w:r>
        <w:t>(Favorable with amendments)</w:t>
      </w:r>
    </w:p>
    <w:p w:rsidR="00BE33D8" w:rsidRDefault="00BE33D8" w:rsidP="00675761">
      <w:pPr>
        <w:tabs>
          <w:tab w:val="left" w:pos="432"/>
          <w:tab w:val="left" w:pos="864"/>
        </w:tabs>
      </w:pPr>
    </w:p>
    <w:p w:rsidR="00DD55B1" w:rsidRPr="00331885" w:rsidRDefault="00DD55B1" w:rsidP="00DD55B1">
      <w:pPr>
        <w:pStyle w:val="BILLTITLE"/>
      </w:pPr>
      <w:r w:rsidRPr="00331885">
        <w:t>S.</w:t>
      </w:r>
      <w:r w:rsidRPr="00331885">
        <w:tab/>
        <w:t>593</w:t>
      </w:r>
      <w:r w:rsidRPr="00331885">
        <w:fldChar w:fldCharType="begin"/>
      </w:r>
      <w:r w:rsidRPr="00331885">
        <w:instrText xml:space="preserve"> XE "S. 593" \b </w:instrText>
      </w:r>
      <w:r w:rsidRPr="00331885">
        <w:fldChar w:fldCharType="end"/>
      </w:r>
      <w:r w:rsidRPr="00331885">
        <w:t xml:space="preserve">--Senator Shealy:  </w:t>
      </w:r>
      <w:r w:rsidRPr="00331885">
        <w:rPr>
          <w:szCs w:val="30"/>
        </w:rPr>
        <w:t xml:space="preserve">A BILL </w:t>
      </w:r>
      <w:r w:rsidRPr="00331885">
        <w:t>TO AMEND SECTION 57-25-40 OF THE 1976 CODE, RELATING TO APPLICATIONS BY A REGIONAL TRANSIT AUTHORITY OR PUBLIC TRANSIT OPERATOR TO INSTALL COMMERCIAL ADVERTISEMENT BENCHES, TO DELETE THE EXPIRATION DATE OF PERMITS.</w:t>
      </w:r>
    </w:p>
    <w:p w:rsidR="00DD55B1" w:rsidRDefault="00DD55B1" w:rsidP="00DD55B1">
      <w:pPr>
        <w:pStyle w:val="CALENDARHISTORY"/>
      </w:pPr>
      <w:r>
        <w:t>(Read the first time--March 5, 2019)</w:t>
      </w:r>
    </w:p>
    <w:p w:rsidR="00DD55B1" w:rsidRDefault="00DD55B1" w:rsidP="00DD55B1">
      <w:pPr>
        <w:pStyle w:val="CALENDARHISTORY"/>
      </w:pPr>
      <w:r>
        <w:t>(Reported by Committee on Transportation--March 20, 2019)</w:t>
      </w:r>
    </w:p>
    <w:p w:rsidR="00DD55B1" w:rsidRDefault="00DD55B1" w:rsidP="00DD55B1">
      <w:pPr>
        <w:pStyle w:val="CALENDARHISTORY"/>
      </w:pPr>
      <w:r>
        <w:t>(Favorable)</w:t>
      </w:r>
    </w:p>
    <w:p w:rsidR="00DD55B1" w:rsidRDefault="00DD55B1" w:rsidP="00675761">
      <w:pPr>
        <w:tabs>
          <w:tab w:val="left" w:pos="432"/>
          <w:tab w:val="left" w:pos="864"/>
        </w:tabs>
      </w:pPr>
    </w:p>
    <w:p w:rsidR="00EF2B1E" w:rsidRPr="0005663B" w:rsidRDefault="00EF2B1E" w:rsidP="00EF2B1E">
      <w:pPr>
        <w:pStyle w:val="BILLTITLE"/>
      </w:pPr>
      <w:r w:rsidRPr="0005663B">
        <w:t>H.</w:t>
      </w:r>
      <w:r w:rsidRPr="0005663B">
        <w:tab/>
        <w:t>3310</w:t>
      </w:r>
      <w:r w:rsidRPr="0005663B">
        <w:fldChar w:fldCharType="begin"/>
      </w:r>
      <w:r w:rsidRPr="0005663B">
        <w:instrText xml:space="preserve"> XE "H. 3310" \b </w:instrText>
      </w:r>
      <w:r w:rsidRPr="0005663B">
        <w:fldChar w:fldCharType="end"/>
      </w:r>
      <w:r w:rsidRPr="0005663B">
        <w:t xml:space="preserve">--Rep. Elliott:  </w:t>
      </w:r>
      <w:r w:rsidRPr="0005663B">
        <w:rPr>
          <w:szCs w:val="30"/>
        </w:rPr>
        <w:t xml:space="preserve">A BILL </w:t>
      </w:r>
      <w:r w:rsidRPr="0005663B">
        <w:t>TO AMEND SECTION 56</w:t>
      </w:r>
      <w:r w:rsidRPr="0005663B">
        <w:noBreakHyphen/>
        <w:t>19</w:t>
      </w:r>
      <w:r w:rsidRPr="0005663B">
        <w:noBreakHyphen/>
        <w:t>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EF2B1E" w:rsidRDefault="00EF2B1E" w:rsidP="00EF2B1E">
      <w:pPr>
        <w:pStyle w:val="CALENDARHISTORY"/>
      </w:pPr>
      <w:r>
        <w:t>(Read the first time--February 13, 2019)</w:t>
      </w:r>
    </w:p>
    <w:p w:rsidR="00EF2B1E" w:rsidRDefault="00EF2B1E" w:rsidP="00EF2B1E">
      <w:pPr>
        <w:pStyle w:val="CALENDARHISTORY"/>
      </w:pPr>
      <w:r>
        <w:t>(Reported by Committee on Transportation--March 20, 2019)</w:t>
      </w:r>
    </w:p>
    <w:p w:rsidR="00EF2B1E" w:rsidRDefault="00EF2B1E" w:rsidP="00EF2B1E">
      <w:pPr>
        <w:pStyle w:val="CALENDARHISTORY"/>
      </w:pPr>
      <w:r>
        <w:lastRenderedPageBreak/>
        <w:t>(Favorable)</w:t>
      </w:r>
    </w:p>
    <w:p w:rsidR="00EF2B1E" w:rsidRDefault="00EF2B1E" w:rsidP="00675761">
      <w:pPr>
        <w:tabs>
          <w:tab w:val="left" w:pos="432"/>
          <w:tab w:val="left" w:pos="864"/>
        </w:tabs>
      </w:pPr>
    </w:p>
    <w:p w:rsidR="00EF2B1E" w:rsidRPr="00736768" w:rsidRDefault="00EF2B1E" w:rsidP="00EF2B1E">
      <w:pPr>
        <w:pStyle w:val="BILLTITLE"/>
        <w:rPr>
          <w:u w:color="000000" w:themeColor="text1"/>
        </w:rPr>
      </w:pPr>
      <w:r w:rsidRPr="00736768">
        <w:t>H.</w:t>
      </w:r>
      <w:r w:rsidRPr="00736768">
        <w:tab/>
        <w:t>3750</w:t>
      </w:r>
      <w:r w:rsidRPr="00736768">
        <w:fldChar w:fldCharType="begin"/>
      </w:r>
      <w:r w:rsidRPr="00736768">
        <w:instrText xml:space="preserve"> XE "H. 3750" \b </w:instrText>
      </w:r>
      <w:r w:rsidRPr="00736768">
        <w:fldChar w:fldCharType="end"/>
      </w:r>
      <w:r w:rsidRPr="00736768">
        <w:t xml:space="preserve">--Reps. Hewitt, Yow, Ott, Crawford, Kirby, Hardee, Hiott, W. Newton, Huggins and Ligon:  </w:t>
      </w:r>
      <w:r w:rsidRPr="00736768">
        <w:rPr>
          <w:szCs w:val="30"/>
        </w:rPr>
        <w:t xml:space="preserve">A BILL </w:t>
      </w:r>
      <w:r w:rsidRPr="00736768">
        <w:rPr>
          <w:u w:color="000000" w:themeColor="text1"/>
        </w:rPr>
        <w:t>TO AMEND SECTION 50</w:t>
      </w:r>
      <w:r w:rsidRPr="00736768">
        <w:rPr>
          <w:u w:color="000000" w:themeColor="text1"/>
        </w:rPr>
        <w:noBreakHyphen/>
        <w:t>9</w:t>
      </w:r>
      <w:r w:rsidRPr="00736768">
        <w:rPr>
          <w:u w:color="000000" w:themeColor="text1"/>
        </w:rPr>
        <w:noBreakHyphen/>
        <w:t>650, CODE OF LAWS OF SOUTH CAROLINA, 1976, RELATING TO DEER HUNTING, SO AS TO PROVIDE THAT A RESIDENT WHO PURCHASES A SOUTH CAROLINA HUNTING LICENSE AND A BIG GAME PERMIT MUST RECEIVE AT LEAST TWO ANTLERLESS DEER TAGS THAT ARE NOT DATE SPECIFIC.</w:t>
      </w:r>
    </w:p>
    <w:p w:rsidR="00EF2B1E" w:rsidRDefault="00EF2B1E" w:rsidP="00EF2B1E">
      <w:pPr>
        <w:pStyle w:val="CALENDARHISTORY"/>
      </w:pPr>
      <w:r>
        <w:t>(Read the first time--February 20, 2019)</w:t>
      </w:r>
    </w:p>
    <w:p w:rsidR="00EF2B1E" w:rsidRDefault="00EF2B1E" w:rsidP="00EF2B1E">
      <w:pPr>
        <w:pStyle w:val="CALENDARHISTORY"/>
      </w:pPr>
      <w:r>
        <w:t>(Reported by Committee on Fish, Game and Forestry--March 20, 2019)</w:t>
      </w:r>
    </w:p>
    <w:p w:rsidR="00EF2B1E" w:rsidRDefault="00EF2B1E" w:rsidP="00EF2B1E">
      <w:pPr>
        <w:pStyle w:val="CALENDARHISTORY"/>
      </w:pPr>
      <w:r>
        <w:t>(Favorable)</w:t>
      </w:r>
    </w:p>
    <w:p w:rsidR="00EF2B1E" w:rsidRDefault="00EF2B1E" w:rsidP="00675761">
      <w:pPr>
        <w:tabs>
          <w:tab w:val="left" w:pos="432"/>
          <w:tab w:val="left" w:pos="864"/>
        </w:tabs>
      </w:pPr>
    </w:p>
    <w:p w:rsidR="00675761" w:rsidRDefault="00675761" w:rsidP="00675761">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D51D7E" w:rsidRDefault="00D51D7E" w:rsidP="0062310D">
      <w:pPr>
        <w:tabs>
          <w:tab w:val="left" w:pos="432"/>
          <w:tab w:val="left" w:pos="864"/>
        </w:tabs>
      </w:pPr>
    </w:p>
    <w:p w:rsidR="00D51D7E" w:rsidRDefault="00D51D7E" w:rsidP="0062310D">
      <w:pPr>
        <w:tabs>
          <w:tab w:val="left" w:pos="432"/>
          <w:tab w:val="left" w:pos="864"/>
        </w:tabs>
      </w:pPr>
    </w:p>
    <w:p w:rsidR="00D51D7E" w:rsidRDefault="00D51D7E" w:rsidP="0062310D">
      <w:pPr>
        <w:tabs>
          <w:tab w:val="left" w:pos="432"/>
          <w:tab w:val="left" w:pos="864"/>
        </w:tabs>
      </w:pPr>
    </w:p>
    <w:p w:rsidR="00D51D7E" w:rsidRDefault="00D51D7E" w:rsidP="0062310D">
      <w:pPr>
        <w:tabs>
          <w:tab w:val="left" w:pos="432"/>
          <w:tab w:val="left" w:pos="864"/>
        </w:tabs>
      </w:pPr>
    </w:p>
    <w:p w:rsidR="00D51D7E" w:rsidRDefault="00D51D7E" w:rsidP="0062310D">
      <w:pPr>
        <w:tabs>
          <w:tab w:val="left" w:pos="432"/>
          <w:tab w:val="left" w:pos="864"/>
        </w:tabs>
      </w:pPr>
    </w:p>
    <w:p w:rsidR="00D51D7E" w:rsidRDefault="00D51D7E" w:rsidP="0062310D">
      <w:pPr>
        <w:tabs>
          <w:tab w:val="left" w:pos="432"/>
          <w:tab w:val="left" w:pos="864"/>
        </w:tabs>
      </w:pPr>
    </w:p>
    <w:p w:rsidR="00D51D7E" w:rsidRDefault="00D51D7E" w:rsidP="0062310D">
      <w:pPr>
        <w:tabs>
          <w:tab w:val="left" w:pos="432"/>
          <w:tab w:val="left" w:pos="864"/>
        </w:tabs>
      </w:pPr>
    </w:p>
    <w:p w:rsidR="00D51D7E" w:rsidRDefault="00D51D7E" w:rsidP="0062310D">
      <w:pPr>
        <w:tabs>
          <w:tab w:val="left" w:pos="432"/>
          <w:tab w:val="left" w:pos="864"/>
        </w:tabs>
      </w:pPr>
    </w:p>
    <w:p w:rsidR="00D51D7E" w:rsidRDefault="00D51D7E" w:rsidP="0062310D">
      <w:pPr>
        <w:tabs>
          <w:tab w:val="left" w:pos="432"/>
          <w:tab w:val="left" w:pos="864"/>
        </w:tabs>
      </w:pPr>
    </w:p>
    <w:p w:rsidR="00D51D7E" w:rsidRDefault="00D51D7E" w:rsidP="0062310D">
      <w:pPr>
        <w:tabs>
          <w:tab w:val="left" w:pos="432"/>
          <w:tab w:val="left" w:pos="864"/>
        </w:tabs>
      </w:pPr>
    </w:p>
    <w:p w:rsidR="00D51D7E" w:rsidRDefault="00D51D7E" w:rsidP="0062310D">
      <w:pPr>
        <w:tabs>
          <w:tab w:val="left" w:pos="432"/>
          <w:tab w:val="left" w:pos="864"/>
        </w:tabs>
      </w:pPr>
    </w:p>
    <w:p w:rsidR="00D51D7E" w:rsidRDefault="00D51D7E" w:rsidP="0062310D">
      <w:pPr>
        <w:tabs>
          <w:tab w:val="left" w:pos="432"/>
          <w:tab w:val="left" w:pos="864"/>
        </w:tabs>
      </w:pPr>
    </w:p>
    <w:p w:rsidR="00CD3EEB" w:rsidRDefault="00CD3EEB" w:rsidP="0062310D">
      <w:pPr>
        <w:tabs>
          <w:tab w:val="left" w:pos="432"/>
          <w:tab w:val="left" w:pos="864"/>
        </w:tabs>
      </w:pPr>
    </w:p>
    <w:p w:rsidR="00D51D7E" w:rsidRDefault="00D51D7E" w:rsidP="0062310D">
      <w:pPr>
        <w:tabs>
          <w:tab w:val="left" w:pos="432"/>
          <w:tab w:val="left" w:pos="864"/>
        </w:tabs>
      </w:pPr>
    </w:p>
    <w:p w:rsidR="00D51D7E" w:rsidRDefault="00D51D7E" w:rsidP="0062310D">
      <w:pPr>
        <w:tabs>
          <w:tab w:val="left" w:pos="432"/>
          <w:tab w:val="left" w:pos="864"/>
        </w:tabs>
      </w:pPr>
    </w:p>
    <w:p w:rsidR="00D51D7E" w:rsidRDefault="00D51D7E" w:rsidP="0062310D">
      <w:pPr>
        <w:tabs>
          <w:tab w:val="left" w:pos="432"/>
          <w:tab w:val="left" w:pos="864"/>
        </w:tabs>
      </w:pPr>
    </w:p>
    <w:p w:rsidR="00D51D7E" w:rsidRDefault="00D51D7E" w:rsidP="0062310D">
      <w:pPr>
        <w:tabs>
          <w:tab w:val="left" w:pos="432"/>
          <w:tab w:val="left" w:pos="864"/>
        </w:tabs>
      </w:pPr>
    </w:p>
    <w:p w:rsidR="00D51D7E" w:rsidRDefault="00D51D7E" w:rsidP="0062310D">
      <w:pPr>
        <w:tabs>
          <w:tab w:val="left" w:pos="432"/>
          <w:tab w:val="left" w:pos="864"/>
        </w:tabs>
      </w:pPr>
    </w:p>
    <w:p w:rsidR="00D51D7E" w:rsidRDefault="00D51D7E"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E552B6" w:rsidRDefault="00E552B6" w:rsidP="0062310D">
      <w:pPr>
        <w:tabs>
          <w:tab w:val="left" w:pos="432"/>
          <w:tab w:val="left" w:pos="864"/>
        </w:tabs>
        <w:rPr>
          <w:noProof/>
        </w:rPr>
        <w:sectPr w:rsidR="00E552B6" w:rsidSect="00E552B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552B6" w:rsidRPr="00E552B6" w:rsidRDefault="00E552B6">
      <w:pPr>
        <w:pStyle w:val="Index1"/>
        <w:tabs>
          <w:tab w:val="right" w:leader="dot" w:pos="2798"/>
        </w:tabs>
        <w:rPr>
          <w:b/>
          <w:bCs/>
          <w:noProof/>
        </w:rPr>
      </w:pPr>
      <w:r w:rsidRPr="00E552B6">
        <w:rPr>
          <w:b/>
          <w:noProof/>
        </w:rPr>
        <w:lastRenderedPageBreak/>
        <w:t>S. 7</w:t>
      </w:r>
      <w:r w:rsidRPr="00E552B6">
        <w:rPr>
          <w:b/>
          <w:noProof/>
        </w:rPr>
        <w:tab/>
      </w:r>
      <w:r w:rsidRPr="00E552B6">
        <w:rPr>
          <w:b/>
          <w:bCs/>
          <w:noProof/>
        </w:rPr>
        <w:t>9</w:t>
      </w:r>
    </w:p>
    <w:p w:rsidR="00E552B6" w:rsidRPr="00E552B6" w:rsidRDefault="00E552B6">
      <w:pPr>
        <w:pStyle w:val="Index1"/>
        <w:tabs>
          <w:tab w:val="right" w:leader="dot" w:pos="2798"/>
        </w:tabs>
        <w:rPr>
          <w:b/>
          <w:bCs/>
          <w:noProof/>
        </w:rPr>
      </w:pPr>
      <w:r w:rsidRPr="00E552B6">
        <w:rPr>
          <w:b/>
          <w:noProof/>
        </w:rPr>
        <w:t>S. 38</w:t>
      </w:r>
      <w:r w:rsidRPr="00E552B6">
        <w:rPr>
          <w:b/>
          <w:noProof/>
        </w:rPr>
        <w:tab/>
      </w:r>
      <w:r w:rsidRPr="00E552B6">
        <w:rPr>
          <w:b/>
          <w:bCs/>
          <w:noProof/>
        </w:rPr>
        <w:t>9</w:t>
      </w:r>
    </w:p>
    <w:p w:rsidR="00E552B6" w:rsidRPr="00E552B6" w:rsidRDefault="00E552B6">
      <w:pPr>
        <w:pStyle w:val="Index1"/>
        <w:tabs>
          <w:tab w:val="right" w:leader="dot" w:pos="2798"/>
        </w:tabs>
        <w:rPr>
          <w:b/>
          <w:bCs/>
          <w:noProof/>
        </w:rPr>
      </w:pPr>
      <w:r w:rsidRPr="00E552B6">
        <w:rPr>
          <w:b/>
          <w:noProof/>
        </w:rPr>
        <w:t>S. 105</w:t>
      </w:r>
      <w:r w:rsidRPr="00E552B6">
        <w:rPr>
          <w:b/>
          <w:noProof/>
        </w:rPr>
        <w:tab/>
      </w:r>
      <w:r w:rsidRPr="00E552B6">
        <w:rPr>
          <w:b/>
          <w:bCs/>
          <w:noProof/>
        </w:rPr>
        <w:t>10</w:t>
      </w:r>
    </w:p>
    <w:p w:rsidR="00E552B6" w:rsidRPr="00E552B6" w:rsidRDefault="00E552B6">
      <w:pPr>
        <w:pStyle w:val="Index1"/>
        <w:tabs>
          <w:tab w:val="right" w:leader="dot" w:pos="2798"/>
        </w:tabs>
        <w:rPr>
          <w:b/>
          <w:bCs/>
          <w:noProof/>
        </w:rPr>
      </w:pPr>
      <w:r w:rsidRPr="00E552B6">
        <w:rPr>
          <w:b/>
          <w:noProof/>
        </w:rPr>
        <w:t>S. 107</w:t>
      </w:r>
      <w:r w:rsidRPr="00E552B6">
        <w:rPr>
          <w:b/>
          <w:noProof/>
        </w:rPr>
        <w:tab/>
      </w:r>
      <w:r w:rsidRPr="00E552B6">
        <w:rPr>
          <w:b/>
          <w:bCs/>
          <w:noProof/>
        </w:rPr>
        <w:t>17</w:t>
      </w:r>
    </w:p>
    <w:p w:rsidR="00E552B6" w:rsidRPr="00E552B6" w:rsidRDefault="00E552B6">
      <w:pPr>
        <w:pStyle w:val="Index1"/>
        <w:tabs>
          <w:tab w:val="right" w:leader="dot" w:pos="2798"/>
        </w:tabs>
        <w:rPr>
          <w:b/>
          <w:bCs/>
          <w:noProof/>
        </w:rPr>
      </w:pPr>
      <w:r w:rsidRPr="00E552B6">
        <w:rPr>
          <w:b/>
          <w:noProof/>
        </w:rPr>
        <w:t>S. 109</w:t>
      </w:r>
      <w:r w:rsidRPr="00E552B6">
        <w:rPr>
          <w:b/>
          <w:noProof/>
        </w:rPr>
        <w:tab/>
      </w:r>
      <w:r w:rsidRPr="00E552B6">
        <w:rPr>
          <w:b/>
          <w:bCs/>
          <w:noProof/>
        </w:rPr>
        <w:t>19</w:t>
      </w:r>
    </w:p>
    <w:p w:rsidR="00E552B6" w:rsidRPr="00E552B6" w:rsidRDefault="00E552B6">
      <w:pPr>
        <w:pStyle w:val="Index1"/>
        <w:tabs>
          <w:tab w:val="right" w:leader="dot" w:pos="2798"/>
        </w:tabs>
        <w:rPr>
          <w:b/>
          <w:bCs/>
          <w:noProof/>
        </w:rPr>
      </w:pPr>
      <w:r w:rsidRPr="00E552B6">
        <w:rPr>
          <w:b/>
          <w:noProof/>
        </w:rPr>
        <w:t>S. 132</w:t>
      </w:r>
      <w:r w:rsidRPr="00E552B6">
        <w:rPr>
          <w:b/>
          <w:noProof/>
        </w:rPr>
        <w:tab/>
      </w:r>
      <w:r w:rsidRPr="00E552B6">
        <w:rPr>
          <w:b/>
          <w:bCs/>
          <w:noProof/>
        </w:rPr>
        <w:t>4</w:t>
      </w:r>
    </w:p>
    <w:p w:rsidR="00E552B6" w:rsidRPr="00E552B6" w:rsidRDefault="00E552B6">
      <w:pPr>
        <w:pStyle w:val="Index1"/>
        <w:tabs>
          <w:tab w:val="right" w:leader="dot" w:pos="2798"/>
        </w:tabs>
        <w:rPr>
          <w:b/>
          <w:bCs/>
          <w:noProof/>
        </w:rPr>
      </w:pPr>
      <w:r w:rsidRPr="00E552B6">
        <w:rPr>
          <w:b/>
          <w:noProof/>
        </w:rPr>
        <w:t>S. 133</w:t>
      </w:r>
      <w:r w:rsidRPr="00E552B6">
        <w:rPr>
          <w:b/>
          <w:noProof/>
        </w:rPr>
        <w:tab/>
      </w:r>
      <w:r w:rsidRPr="00E552B6">
        <w:rPr>
          <w:b/>
          <w:bCs/>
          <w:noProof/>
        </w:rPr>
        <w:t>19</w:t>
      </w:r>
    </w:p>
    <w:p w:rsidR="00E552B6" w:rsidRPr="00E552B6" w:rsidRDefault="00E552B6">
      <w:pPr>
        <w:pStyle w:val="Index1"/>
        <w:tabs>
          <w:tab w:val="right" w:leader="dot" w:pos="2798"/>
        </w:tabs>
        <w:rPr>
          <w:b/>
          <w:bCs/>
          <w:noProof/>
        </w:rPr>
      </w:pPr>
      <w:r w:rsidRPr="00E552B6">
        <w:rPr>
          <w:b/>
          <w:noProof/>
        </w:rPr>
        <w:t>S. 136</w:t>
      </w:r>
      <w:r w:rsidRPr="00E552B6">
        <w:rPr>
          <w:b/>
          <w:noProof/>
        </w:rPr>
        <w:tab/>
      </w:r>
      <w:r w:rsidRPr="00E552B6">
        <w:rPr>
          <w:b/>
          <w:bCs/>
          <w:noProof/>
        </w:rPr>
        <w:t>6</w:t>
      </w:r>
    </w:p>
    <w:p w:rsidR="00E552B6" w:rsidRPr="00E552B6" w:rsidRDefault="00E552B6">
      <w:pPr>
        <w:pStyle w:val="Index1"/>
        <w:tabs>
          <w:tab w:val="right" w:leader="dot" w:pos="2798"/>
        </w:tabs>
        <w:rPr>
          <w:b/>
          <w:bCs/>
          <w:noProof/>
        </w:rPr>
      </w:pPr>
      <w:r w:rsidRPr="00E552B6">
        <w:rPr>
          <w:b/>
          <w:noProof/>
        </w:rPr>
        <w:t>S. 155</w:t>
      </w:r>
      <w:r w:rsidRPr="00E552B6">
        <w:rPr>
          <w:b/>
          <w:noProof/>
        </w:rPr>
        <w:tab/>
      </w:r>
      <w:r w:rsidRPr="00E552B6">
        <w:rPr>
          <w:b/>
          <w:bCs/>
          <w:noProof/>
        </w:rPr>
        <w:t>13</w:t>
      </w:r>
    </w:p>
    <w:p w:rsidR="00E552B6" w:rsidRPr="00E552B6" w:rsidRDefault="00E552B6">
      <w:pPr>
        <w:pStyle w:val="Index1"/>
        <w:tabs>
          <w:tab w:val="right" w:leader="dot" w:pos="2798"/>
        </w:tabs>
        <w:rPr>
          <w:b/>
          <w:bCs/>
          <w:noProof/>
        </w:rPr>
      </w:pPr>
      <w:r w:rsidRPr="00E552B6">
        <w:rPr>
          <w:b/>
          <w:noProof/>
        </w:rPr>
        <w:t>S. 162</w:t>
      </w:r>
      <w:r w:rsidRPr="00E552B6">
        <w:rPr>
          <w:b/>
          <w:noProof/>
        </w:rPr>
        <w:tab/>
      </w:r>
      <w:r w:rsidRPr="00E552B6">
        <w:rPr>
          <w:b/>
          <w:bCs/>
          <w:noProof/>
        </w:rPr>
        <w:t>3</w:t>
      </w:r>
    </w:p>
    <w:p w:rsidR="00E552B6" w:rsidRPr="00E552B6" w:rsidRDefault="00E552B6">
      <w:pPr>
        <w:pStyle w:val="Index1"/>
        <w:tabs>
          <w:tab w:val="right" w:leader="dot" w:pos="2798"/>
        </w:tabs>
        <w:rPr>
          <w:b/>
          <w:bCs/>
          <w:noProof/>
        </w:rPr>
      </w:pPr>
      <w:r w:rsidRPr="00E552B6">
        <w:rPr>
          <w:b/>
          <w:noProof/>
        </w:rPr>
        <w:t>S. 189</w:t>
      </w:r>
      <w:r w:rsidRPr="00E552B6">
        <w:rPr>
          <w:b/>
          <w:noProof/>
        </w:rPr>
        <w:tab/>
      </w:r>
      <w:r w:rsidRPr="00E552B6">
        <w:rPr>
          <w:b/>
          <w:bCs/>
          <w:noProof/>
        </w:rPr>
        <w:t>14</w:t>
      </w:r>
    </w:p>
    <w:p w:rsidR="00E552B6" w:rsidRPr="00E552B6" w:rsidRDefault="00E552B6">
      <w:pPr>
        <w:pStyle w:val="Index1"/>
        <w:tabs>
          <w:tab w:val="right" w:leader="dot" w:pos="2798"/>
        </w:tabs>
        <w:rPr>
          <w:b/>
          <w:bCs/>
          <w:noProof/>
        </w:rPr>
      </w:pPr>
      <w:r w:rsidRPr="00E552B6">
        <w:rPr>
          <w:b/>
          <w:noProof/>
        </w:rPr>
        <w:t>S. 203</w:t>
      </w:r>
      <w:r w:rsidRPr="00E552B6">
        <w:rPr>
          <w:b/>
          <w:noProof/>
        </w:rPr>
        <w:tab/>
      </w:r>
      <w:r w:rsidRPr="00E552B6">
        <w:rPr>
          <w:b/>
          <w:bCs/>
          <w:noProof/>
        </w:rPr>
        <w:t>15</w:t>
      </w:r>
    </w:p>
    <w:p w:rsidR="00E552B6" w:rsidRPr="00E552B6" w:rsidRDefault="00E552B6">
      <w:pPr>
        <w:pStyle w:val="Index1"/>
        <w:tabs>
          <w:tab w:val="right" w:leader="dot" w:pos="2798"/>
        </w:tabs>
        <w:rPr>
          <w:b/>
          <w:bCs/>
          <w:noProof/>
        </w:rPr>
      </w:pPr>
      <w:r w:rsidRPr="00E552B6">
        <w:rPr>
          <w:b/>
          <w:noProof/>
        </w:rPr>
        <w:t>S. 283</w:t>
      </w:r>
      <w:r w:rsidRPr="00E552B6">
        <w:rPr>
          <w:b/>
          <w:noProof/>
        </w:rPr>
        <w:tab/>
      </w:r>
      <w:r w:rsidRPr="00E552B6">
        <w:rPr>
          <w:b/>
          <w:bCs/>
          <w:noProof/>
        </w:rPr>
        <w:t>16</w:t>
      </w:r>
    </w:p>
    <w:p w:rsidR="00E552B6" w:rsidRPr="00E552B6" w:rsidRDefault="00E552B6">
      <w:pPr>
        <w:pStyle w:val="Index1"/>
        <w:tabs>
          <w:tab w:val="right" w:leader="dot" w:pos="2798"/>
        </w:tabs>
        <w:rPr>
          <w:b/>
          <w:bCs/>
          <w:noProof/>
        </w:rPr>
      </w:pPr>
      <w:r w:rsidRPr="00E552B6">
        <w:rPr>
          <w:b/>
          <w:noProof/>
        </w:rPr>
        <w:t>S. 298</w:t>
      </w:r>
      <w:r w:rsidRPr="00E552B6">
        <w:rPr>
          <w:b/>
          <w:noProof/>
        </w:rPr>
        <w:tab/>
      </w:r>
      <w:r w:rsidRPr="00E552B6">
        <w:rPr>
          <w:b/>
          <w:bCs/>
          <w:noProof/>
        </w:rPr>
        <w:t>12</w:t>
      </w:r>
    </w:p>
    <w:p w:rsidR="00E552B6" w:rsidRPr="00E552B6" w:rsidRDefault="00E552B6">
      <w:pPr>
        <w:pStyle w:val="Index1"/>
        <w:tabs>
          <w:tab w:val="right" w:leader="dot" w:pos="2798"/>
        </w:tabs>
        <w:rPr>
          <w:b/>
          <w:bCs/>
          <w:noProof/>
        </w:rPr>
      </w:pPr>
      <w:r w:rsidRPr="00E552B6">
        <w:rPr>
          <w:b/>
          <w:noProof/>
        </w:rPr>
        <w:t>S. 386</w:t>
      </w:r>
      <w:r w:rsidRPr="00E552B6">
        <w:rPr>
          <w:b/>
          <w:noProof/>
        </w:rPr>
        <w:tab/>
      </w:r>
      <w:r w:rsidRPr="00E552B6">
        <w:rPr>
          <w:b/>
          <w:bCs/>
          <w:noProof/>
        </w:rPr>
        <w:t>11</w:t>
      </w:r>
    </w:p>
    <w:p w:rsidR="00E552B6" w:rsidRPr="00E552B6" w:rsidRDefault="00E552B6">
      <w:pPr>
        <w:pStyle w:val="Index1"/>
        <w:tabs>
          <w:tab w:val="right" w:leader="dot" w:pos="2798"/>
        </w:tabs>
        <w:rPr>
          <w:b/>
          <w:bCs/>
          <w:noProof/>
        </w:rPr>
      </w:pPr>
      <w:r w:rsidRPr="00E552B6">
        <w:rPr>
          <w:b/>
          <w:noProof/>
        </w:rPr>
        <w:t>S. 413</w:t>
      </w:r>
      <w:r w:rsidRPr="00E552B6">
        <w:rPr>
          <w:b/>
          <w:noProof/>
        </w:rPr>
        <w:tab/>
      </w:r>
      <w:r w:rsidRPr="00E552B6">
        <w:rPr>
          <w:b/>
          <w:bCs/>
          <w:noProof/>
        </w:rPr>
        <w:t>14</w:t>
      </w:r>
    </w:p>
    <w:p w:rsidR="00E552B6" w:rsidRPr="00E552B6" w:rsidRDefault="00E552B6">
      <w:pPr>
        <w:pStyle w:val="Index1"/>
        <w:tabs>
          <w:tab w:val="right" w:leader="dot" w:pos="2798"/>
        </w:tabs>
        <w:rPr>
          <w:b/>
          <w:bCs/>
          <w:noProof/>
        </w:rPr>
      </w:pPr>
      <w:r w:rsidRPr="00E552B6">
        <w:rPr>
          <w:b/>
          <w:noProof/>
        </w:rPr>
        <w:t>S. 439</w:t>
      </w:r>
      <w:r w:rsidRPr="00E552B6">
        <w:rPr>
          <w:b/>
          <w:noProof/>
        </w:rPr>
        <w:tab/>
      </w:r>
      <w:r w:rsidRPr="00E552B6">
        <w:rPr>
          <w:b/>
          <w:bCs/>
          <w:noProof/>
        </w:rPr>
        <w:t>11</w:t>
      </w:r>
    </w:p>
    <w:p w:rsidR="00E552B6" w:rsidRPr="00E552B6" w:rsidRDefault="00E552B6">
      <w:pPr>
        <w:pStyle w:val="Index1"/>
        <w:tabs>
          <w:tab w:val="right" w:leader="dot" w:pos="2798"/>
        </w:tabs>
        <w:rPr>
          <w:b/>
          <w:bCs/>
          <w:noProof/>
        </w:rPr>
      </w:pPr>
      <w:r w:rsidRPr="00E552B6">
        <w:rPr>
          <w:b/>
          <w:noProof/>
        </w:rPr>
        <w:t>S. 474</w:t>
      </w:r>
      <w:r w:rsidRPr="00E552B6">
        <w:rPr>
          <w:b/>
          <w:noProof/>
        </w:rPr>
        <w:tab/>
      </w:r>
      <w:r w:rsidRPr="00E552B6">
        <w:rPr>
          <w:b/>
          <w:bCs/>
          <w:noProof/>
        </w:rPr>
        <w:t>4</w:t>
      </w:r>
    </w:p>
    <w:p w:rsidR="00E552B6" w:rsidRPr="00E552B6" w:rsidRDefault="00E552B6">
      <w:pPr>
        <w:pStyle w:val="Index1"/>
        <w:tabs>
          <w:tab w:val="right" w:leader="dot" w:pos="2798"/>
        </w:tabs>
        <w:rPr>
          <w:b/>
          <w:bCs/>
          <w:noProof/>
        </w:rPr>
      </w:pPr>
      <w:r w:rsidRPr="00E552B6">
        <w:rPr>
          <w:b/>
          <w:noProof/>
        </w:rPr>
        <w:t>S. 498</w:t>
      </w:r>
      <w:r w:rsidRPr="00E552B6">
        <w:rPr>
          <w:b/>
          <w:noProof/>
        </w:rPr>
        <w:tab/>
      </w:r>
      <w:r w:rsidRPr="00E552B6">
        <w:rPr>
          <w:b/>
          <w:bCs/>
          <w:noProof/>
        </w:rPr>
        <w:t>6</w:t>
      </w:r>
    </w:p>
    <w:p w:rsidR="00E552B6" w:rsidRPr="00E552B6" w:rsidRDefault="00E552B6">
      <w:pPr>
        <w:pStyle w:val="Index1"/>
        <w:tabs>
          <w:tab w:val="right" w:leader="dot" w:pos="2798"/>
        </w:tabs>
        <w:rPr>
          <w:b/>
          <w:bCs/>
          <w:noProof/>
        </w:rPr>
      </w:pPr>
      <w:r w:rsidRPr="00E552B6">
        <w:rPr>
          <w:b/>
          <w:noProof/>
        </w:rPr>
        <w:t>S. 509</w:t>
      </w:r>
      <w:r w:rsidRPr="00E552B6">
        <w:rPr>
          <w:b/>
          <w:noProof/>
        </w:rPr>
        <w:tab/>
      </w:r>
      <w:r w:rsidRPr="00E552B6">
        <w:rPr>
          <w:b/>
          <w:bCs/>
          <w:noProof/>
        </w:rPr>
        <w:t>3</w:t>
      </w:r>
    </w:p>
    <w:p w:rsidR="00E552B6" w:rsidRPr="00E552B6" w:rsidRDefault="00E552B6">
      <w:pPr>
        <w:pStyle w:val="Index1"/>
        <w:tabs>
          <w:tab w:val="right" w:leader="dot" w:pos="2798"/>
        </w:tabs>
        <w:rPr>
          <w:b/>
          <w:bCs/>
          <w:noProof/>
        </w:rPr>
      </w:pPr>
      <w:r w:rsidRPr="00E552B6">
        <w:rPr>
          <w:b/>
          <w:noProof/>
        </w:rPr>
        <w:lastRenderedPageBreak/>
        <w:t>S. 573</w:t>
      </w:r>
      <w:r w:rsidRPr="00E552B6">
        <w:rPr>
          <w:b/>
          <w:noProof/>
        </w:rPr>
        <w:tab/>
      </w:r>
      <w:r w:rsidRPr="00E552B6">
        <w:rPr>
          <w:b/>
          <w:bCs/>
          <w:noProof/>
        </w:rPr>
        <w:t>19</w:t>
      </w:r>
    </w:p>
    <w:p w:rsidR="00E552B6" w:rsidRPr="00E552B6" w:rsidRDefault="00E552B6">
      <w:pPr>
        <w:pStyle w:val="Index1"/>
        <w:tabs>
          <w:tab w:val="right" w:leader="dot" w:pos="2798"/>
        </w:tabs>
        <w:rPr>
          <w:b/>
          <w:bCs/>
          <w:noProof/>
        </w:rPr>
      </w:pPr>
      <w:r w:rsidRPr="00E552B6">
        <w:rPr>
          <w:b/>
          <w:noProof/>
        </w:rPr>
        <w:t>S. 575</w:t>
      </w:r>
      <w:r w:rsidRPr="00E552B6">
        <w:rPr>
          <w:b/>
          <w:noProof/>
        </w:rPr>
        <w:tab/>
      </w:r>
      <w:r w:rsidRPr="00E552B6">
        <w:rPr>
          <w:b/>
          <w:bCs/>
          <w:noProof/>
        </w:rPr>
        <w:t>22</w:t>
      </w:r>
    </w:p>
    <w:p w:rsidR="00E552B6" w:rsidRPr="00E552B6" w:rsidRDefault="00E552B6">
      <w:pPr>
        <w:pStyle w:val="Index1"/>
        <w:tabs>
          <w:tab w:val="right" w:leader="dot" w:pos="2798"/>
        </w:tabs>
        <w:rPr>
          <w:b/>
          <w:bCs/>
          <w:noProof/>
        </w:rPr>
      </w:pPr>
      <w:r w:rsidRPr="00E552B6">
        <w:rPr>
          <w:b/>
          <w:noProof/>
        </w:rPr>
        <w:t>S. 579</w:t>
      </w:r>
      <w:r w:rsidRPr="00E552B6">
        <w:rPr>
          <w:b/>
          <w:noProof/>
        </w:rPr>
        <w:tab/>
      </w:r>
      <w:r w:rsidRPr="00E552B6">
        <w:rPr>
          <w:b/>
          <w:bCs/>
          <w:noProof/>
        </w:rPr>
        <w:t>20</w:t>
      </w:r>
    </w:p>
    <w:p w:rsidR="00E552B6" w:rsidRPr="00E552B6" w:rsidRDefault="00E552B6">
      <w:pPr>
        <w:pStyle w:val="Index1"/>
        <w:tabs>
          <w:tab w:val="right" w:leader="dot" w:pos="2798"/>
        </w:tabs>
        <w:rPr>
          <w:b/>
          <w:bCs/>
          <w:noProof/>
        </w:rPr>
      </w:pPr>
      <w:r w:rsidRPr="00E552B6">
        <w:rPr>
          <w:b/>
          <w:noProof/>
        </w:rPr>
        <w:t>S. 580</w:t>
      </w:r>
      <w:r w:rsidRPr="00E552B6">
        <w:rPr>
          <w:b/>
          <w:noProof/>
        </w:rPr>
        <w:tab/>
      </w:r>
      <w:r w:rsidRPr="00E552B6">
        <w:rPr>
          <w:b/>
          <w:bCs/>
          <w:noProof/>
        </w:rPr>
        <w:t>20</w:t>
      </w:r>
    </w:p>
    <w:p w:rsidR="00E552B6" w:rsidRPr="00E552B6" w:rsidRDefault="00E552B6">
      <w:pPr>
        <w:pStyle w:val="Index1"/>
        <w:tabs>
          <w:tab w:val="right" w:leader="dot" w:pos="2798"/>
        </w:tabs>
        <w:rPr>
          <w:b/>
          <w:bCs/>
          <w:noProof/>
        </w:rPr>
      </w:pPr>
      <w:r w:rsidRPr="00E552B6">
        <w:rPr>
          <w:b/>
          <w:noProof/>
        </w:rPr>
        <w:t>S. 593</w:t>
      </w:r>
      <w:r w:rsidRPr="00E552B6">
        <w:rPr>
          <w:b/>
          <w:noProof/>
        </w:rPr>
        <w:tab/>
      </w:r>
      <w:r w:rsidRPr="00E552B6">
        <w:rPr>
          <w:b/>
          <w:bCs/>
          <w:noProof/>
        </w:rPr>
        <w:t>23</w:t>
      </w:r>
    </w:p>
    <w:p w:rsidR="00E552B6" w:rsidRPr="00E552B6" w:rsidRDefault="00E552B6">
      <w:pPr>
        <w:pStyle w:val="Index1"/>
        <w:tabs>
          <w:tab w:val="right" w:leader="dot" w:pos="2798"/>
        </w:tabs>
        <w:rPr>
          <w:b/>
          <w:bCs/>
          <w:noProof/>
        </w:rPr>
      </w:pPr>
      <w:r w:rsidRPr="00E552B6">
        <w:rPr>
          <w:b/>
          <w:noProof/>
        </w:rPr>
        <w:t>S. 651</w:t>
      </w:r>
      <w:r w:rsidRPr="00E552B6">
        <w:rPr>
          <w:b/>
          <w:noProof/>
        </w:rPr>
        <w:tab/>
      </w:r>
      <w:r w:rsidRPr="00E552B6">
        <w:rPr>
          <w:b/>
          <w:bCs/>
          <w:noProof/>
        </w:rPr>
        <w:t>15</w:t>
      </w:r>
    </w:p>
    <w:p w:rsidR="00E552B6" w:rsidRPr="00E552B6" w:rsidRDefault="00E552B6">
      <w:pPr>
        <w:pStyle w:val="Index1"/>
        <w:tabs>
          <w:tab w:val="right" w:leader="dot" w:pos="2798"/>
        </w:tabs>
        <w:rPr>
          <w:b/>
          <w:bCs/>
          <w:noProof/>
        </w:rPr>
      </w:pPr>
      <w:r w:rsidRPr="00E552B6">
        <w:rPr>
          <w:b/>
          <w:noProof/>
        </w:rPr>
        <w:t>S. 652</w:t>
      </w:r>
      <w:r w:rsidRPr="00E552B6">
        <w:rPr>
          <w:b/>
          <w:noProof/>
        </w:rPr>
        <w:tab/>
      </w:r>
      <w:r w:rsidRPr="00E552B6">
        <w:rPr>
          <w:b/>
          <w:bCs/>
          <w:noProof/>
        </w:rPr>
        <w:t>15</w:t>
      </w:r>
    </w:p>
    <w:p w:rsidR="00E552B6" w:rsidRPr="00E552B6" w:rsidRDefault="00E552B6">
      <w:pPr>
        <w:pStyle w:val="Index1"/>
        <w:tabs>
          <w:tab w:val="right" w:leader="dot" w:pos="2798"/>
        </w:tabs>
        <w:rPr>
          <w:b/>
          <w:bCs/>
          <w:noProof/>
        </w:rPr>
      </w:pPr>
      <w:r w:rsidRPr="00E552B6">
        <w:rPr>
          <w:b/>
          <w:noProof/>
        </w:rPr>
        <w:t>S. 659</w:t>
      </w:r>
      <w:r w:rsidRPr="00E552B6">
        <w:rPr>
          <w:b/>
          <w:noProof/>
        </w:rPr>
        <w:tab/>
      </w:r>
      <w:r w:rsidRPr="00E552B6">
        <w:rPr>
          <w:b/>
          <w:bCs/>
          <w:noProof/>
        </w:rPr>
        <w:t>17</w:t>
      </w:r>
    </w:p>
    <w:p w:rsidR="00E552B6" w:rsidRPr="00E552B6" w:rsidRDefault="00E552B6">
      <w:pPr>
        <w:pStyle w:val="Index1"/>
        <w:tabs>
          <w:tab w:val="right" w:leader="dot" w:pos="2798"/>
        </w:tabs>
        <w:rPr>
          <w:b/>
          <w:bCs/>
          <w:noProof/>
        </w:rPr>
      </w:pPr>
      <w:r w:rsidRPr="00E552B6">
        <w:rPr>
          <w:b/>
          <w:noProof/>
        </w:rPr>
        <w:t>S. 673</w:t>
      </w:r>
      <w:r w:rsidRPr="00E552B6">
        <w:rPr>
          <w:b/>
          <w:noProof/>
        </w:rPr>
        <w:tab/>
      </w:r>
      <w:r w:rsidRPr="00E552B6">
        <w:rPr>
          <w:b/>
          <w:bCs/>
          <w:noProof/>
        </w:rPr>
        <w:t>21</w:t>
      </w:r>
    </w:p>
    <w:p w:rsidR="00E552B6" w:rsidRDefault="00E552B6">
      <w:pPr>
        <w:pStyle w:val="Index1"/>
        <w:tabs>
          <w:tab w:val="right" w:leader="dot" w:pos="2798"/>
        </w:tabs>
        <w:rPr>
          <w:b/>
          <w:bCs/>
          <w:noProof/>
        </w:rPr>
      </w:pPr>
      <w:r w:rsidRPr="00E552B6">
        <w:rPr>
          <w:b/>
          <w:noProof/>
        </w:rPr>
        <w:t>S. 675</w:t>
      </w:r>
      <w:r w:rsidRPr="00E552B6">
        <w:rPr>
          <w:b/>
          <w:noProof/>
        </w:rPr>
        <w:tab/>
      </w:r>
      <w:r w:rsidRPr="00E552B6">
        <w:rPr>
          <w:b/>
          <w:bCs/>
          <w:noProof/>
        </w:rPr>
        <w:t>2</w:t>
      </w:r>
    </w:p>
    <w:p w:rsidR="00E552B6" w:rsidRDefault="00E552B6" w:rsidP="00E552B6"/>
    <w:p w:rsidR="00E552B6" w:rsidRPr="00E552B6" w:rsidRDefault="00E552B6" w:rsidP="00E552B6"/>
    <w:p w:rsidR="00E552B6" w:rsidRPr="00E552B6" w:rsidRDefault="00E552B6">
      <w:pPr>
        <w:pStyle w:val="Index1"/>
        <w:tabs>
          <w:tab w:val="right" w:leader="dot" w:pos="2798"/>
        </w:tabs>
        <w:rPr>
          <w:b/>
          <w:bCs/>
          <w:noProof/>
        </w:rPr>
      </w:pPr>
      <w:r w:rsidRPr="00E552B6">
        <w:rPr>
          <w:b/>
          <w:noProof/>
        </w:rPr>
        <w:t>H. 3180</w:t>
      </w:r>
      <w:r w:rsidRPr="00E552B6">
        <w:rPr>
          <w:b/>
          <w:noProof/>
        </w:rPr>
        <w:tab/>
      </w:r>
      <w:r w:rsidRPr="00E552B6">
        <w:rPr>
          <w:b/>
          <w:bCs/>
          <w:noProof/>
        </w:rPr>
        <w:t>7</w:t>
      </w:r>
    </w:p>
    <w:p w:rsidR="00E552B6" w:rsidRPr="00E552B6" w:rsidRDefault="00E552B6">
      <w:pPr>
        <w:pStyle w:val="Index1"/>
        <w:tabs>
          <w:tab w:val="right" w:leader="dot" w:pos="2798"/>
        </w:tabs>
        <w:rPr>
          <w:b/>
          <w:bCs/>
          <w:noProof/>
        </w:rPr>
      </w:pPr>
      <w:r w:rsidRPr="00E552B6">
        <w:rPr>
          <w:b/>
          <w:noProof/>
        </w:rPr>
        <w:t>H. 3310</w:t>
      </w:r>
      <w:r w:rsidRPr="00E552B6">
        <w:rPr>
          <w:b/>
          <w:noProof/>
        </w:rPr>
        <w:tab/>
      </w:r>
      <w:r w:rsidRPr="00E552B6">
        <w:rPr>
          <w:b/>
          <w:bCs/>
          <w:noProof/>
        </w:rPr>
        <w:t>23</w:t>
      </w:r>
    </w:p>
    <w:p w:rsidR="00E552B6" w:rsidRPr="00E552B6" w:rsidRDefault="00E552B6">
      <w:pPr>
        <w:pStyle w:val="Index1"/>
        <w:tabs>
          <w:tab w:val="right" w:leader="dot" w:pos="2798"/>
        </w:tabs>
        <w:rPr>
          <w:b/>
          <w:bCs/>
          <w:noProof/>
        </w:rPr>
      </w:pPr>
      <w:r w:rsidRPr="00E552B6">
        <w:rPr>
          <w:b/>
          <w:noProof/>
        </w:rPr>
        <w:t>H. 3420</w:t>
      </w:r>
      <w:r w:rsidRPr="00E552B6">
        <w:rPr>
          <w:b/>
          <w:noProof/>
        </w:rPr>
        <w:tab/>
      </w:r>
      <w:r w:rsidRPr="00E552B6">
        <w:rPr>
          <w:b/>
          <w:bCs/>
          <w:noProof/>
        </w:rPr>
        <w:t>15</w:t>
      </w:r>
    </w:p>
    <w:p w:rsidR="00E552B6" w:rsidRPr="00E552B6" w:rsidRDefault="00E552B6">
      <w:pPr>
        <w:pStyle w:val="Index1"/>
        <w:tabs>
          <w:tab w:val="right" w:leader="dot" w:pos="2798"/>
        </w:tabs>
        <w:rPr>
          <w:b/>
          <w:bCs/>
          <w:noProof/>
        </w:rPr>
      </w:pPr>
      <w:r w:rsidRPr="00E552B6">
        <w:rPr>
          <w:b/>
          <w:noProof/>
        </w:rPr>
        <w:t>H. 3438</w:t>
      </w:r>
      <w:r w:rsidRPr="00E552B6">
        <w:rPr>
          <w:b/>
          <w:noProof/>
        </w:rPr>
        <w:tab/>
      </w:r>
      <w:r w:rsidRPr="00E552B6">
        <w:rPr>
          <w:b/>
          <w:bCs/>
          <w:noProof/>
        </w:rPr>
        <w:t>8</w:t>
      </w:r>
    </w:p>
    <w:p w:rsidR="00E552B6" w:rsidRPr="00E552B6" w:rsidRDefault="00E552B6">
      <w:pPr>
        <w:pStyle w:val="Index1"/>
        <w:tabs>
          <w:tab w:val="right" w:leader="dot" w:pos="2798"/>
        </w:tabs>
        <w:rPr>
          <w:b/>
          <w:bCs/>
          <w:noProof/>
        </w:rPr>
      </w:pPr>
      <w:r w:rsidRPr="00E552B6">
        <w:rPr>
          <w:b/>
          <w:noProof/>
        </w:rPr>
        <w:t>H. 3576</w:t>
      </w:r>
      <w:r w:rsidRPr="00E552B6">
        <w:rPr>
          <w:b/>
          <w:noProof/>
        </w:rPr>
        <w:tab/>
      </w:r>
      <w:r w:rsidRPr="00E552B6">
        <w:rPr>
          <w:b/>
          <w:bCs/>
          <w:noProof/>
        </w:rPr>
        <w:t>17</w:t>
      </w:r>
    </w:p>
    <w:p w:rsidR="00E552B6" w:rsidRPr="00E552B6" w:rsidRDefault="00E552B6">
      <w:pPr>
        <w:pStyle w:val="Index1"/>
        <w:tabs>
          <w:tab w:val="right" w:leader="dot" w:pos="2798"/>
        </w:tabs>
        <w:rPr>
          <w:b/>
          <w:bCs/>
          <w:noProof/>
        </w:rPr>
      </w:pPr>
      <w:r w:rsidRPr="00E552B6">
        <w:rPr>
          <w:b/>
          <w:noProof/>
        </w:rPr>
        <w:t>H. 3732</w:t>
      </w:r>
      <w:r w:rsidRPr="00E552B6">
        <w:rPr>
          <w:b/>
          <w:noProof/>
        </w:rPr>
        <w:tab/>
      </w:r>
      <w:r w:rsidRPr="00E552B6">
        <w:rPr>
          <w:b/>
          <w:bCs/>
          <w:noProof/>
        </w:rPr>
        <w:t>22</w:t>
      </w:r>
    </w:p>
    <w:p w:rsidR="00E552B6" w:rsidRPr="00E552B6" w:rsidRDefault="00E552B6">
      <w:pPr>
        <w:pStyle w:val="Index1"/>
        <w:tabs>
          <w:tab w:val="right" w:leader="dot" w:pos="2798"/>
        </w:tabs>
        <w:rPr>
          <w:b/>
          <w:bCs/>
          <w:noProof/>
        </w:rPr>
      </w:pPr>
      <w:r w:rsidRPr="00E552B6">
        <w:rPr>
          <w:b/>
          <w:noProof/>
        </w:rPr>
        <w:t>H. 3750</w:t>
      </w:r>
      <w:r w:rsidRPr="00E552B6">
        <w:rPr>
          <w:b/>
          <w:noProof/>
        </w:rPr>
        <w:tab/>
      </w:r>
      <w:r w:rsidRPr="00E552B6">
        <w:rPr>
          <w:b/>
          <w:bCs/>
          <w:noProof/>
        </w:rPr>
        <w:t>24</w:t>
      </w:r>
    </w:p>
    <w:p w:rsidR="00E552B6" w:rsidRPr="00E552B6" w:rsidRDefault="00E552B6">
      <w:pPr>
        <w:pStyle w:val="Index1"/>
        <w:tabs>
          <w:tab w:val="right" w:leader="dot" w:pos="2798"/>
        </w:tabs>
        <w:rPr>
          <w:b/>
          <w:bCs/>
          <w:noProof/>
        </w:rPr>
      </w:pPr>
      <w:r w:rsidRPr="00E552B6">
        <w:rPr>
          <w:b/>
          <w:noProof/>
        </w:rPr>
        <w:t>H. 4112</w:t>
      </w:r>
      <w:r w:rsidRPr="00E552B6">
        <w:rPr>
          <w:b/>
          <w:noProof/>
        </w:rPr>
        <w:tab/>
      </w:r>
      <w:r w:rsidRPr="00E552B6">
        <w:rPr>
          <w:b/>
          <w:bCs/>
          <w:noProof/>
        </w:rPr>
        <w:t>22</w:t>
      </w:r>
    </w:p>
    <w:p w:rsidR="00E552B6" w:rsidRDefault="00E552B6" w:rsidP="0062310D">
      <w:pPr>
        <w:tabs>
          <w:tab w:val="left" w:pos="432"/>
          <w:tab w:val="left" w:pos="864"/>
        </w:tabs>
        <w:rPr>
          <w:noProof/>
        </w:rPr>
        <w:sectPr w:rsidR="00E552B6" w:rsidSect="00E552B6">
          <w:type w:val="continuous"/>
          <w:pgSz w:w="12240" w:h="15840" w:code="1"/>
          <w:pgMar w:top="1008" w:right="4666" w:bottom="3499" w:left="1238" w:header="0" w:footer="3499" w:gutter="0"/>
          <w:cols w:num="2" w:space="720"/>
          <w:titlePg/>
          <w:docGrid w:linePitch="360"/>
        </w:sectPr>
      </w:pPr>
    </w:p>
    <w:p w:rsidR="0036113A" w:rsidRDefault="00E552B6"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E552B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52B" w:rsidRDefault="00A8752B">
      <w:r>
        <w:separator/>
      </w:r>
    </w:p>
  </w:endnote>
  <w:endnote w:type="continuationSeparator" w:id="0">
    <w:p w:rsidR="00A8752B" w:rsidRDefault="00A8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2B" w:rsidRDefault="00A8752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E4354">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2B" w:rsidRDefault="00A875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2B" w:rsidRDefault="00A8752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367F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52B" w:rsidRDefault="00A8752B">
      <w:r>
        <w:separator/>
      </w:r>
    </w:p>
  </w:footnote>
  <w:footnote w:type="continuationSeparator" w:id="0">
    <w:p w:rsidR="00A8752B" w:rsidRDefault="00A87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7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30E4"/>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517A"/>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0872"/>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06D51"/>
    <w:rsid w:val="00210036"/>
    <w:rsid w:val="00211AE4"/>
    <w:rsid w:val="002135EA"/>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1C4"/>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10A1"/>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7F3"/>
    <w:rsid w:val="00536BFB"/>
    <w:rsid w:val="0053784E"/>
    <w:rsid w:val="00540957"/>
    <w:rsid w:val="0054355D"/>
    <w:rsid w:val="00544917"/>
    <w:rsid w:val="00546E40"/>
    <w:rsid w:val="0054709A"/>
    <w:rsid w:val="0055575A"/>
    <w:rsid w:val="0056201D"/>
    <w:rsid w:val="00562020"/>
    <w:rsid w:val="00564F3C"/>
    <w:rsid w:val="0057077C"/>
    <w:rsid w:val="00571F0D"/>
    <w:rsid w:val="005722D5"/>
    <w:rsid w:val="005745F4"/>
    <w:rsid w:val="005750D7"/>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5761"/>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460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4354"/>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395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8752B"/>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3D8"/>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1D7E"/>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5B1"/>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2B6"/>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E72AD"/>
    <w:rsid w:val="00EF2B1E"/>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98E4295-B651-4F9F-812D-4496DEB6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206D51"/>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552B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EC0AA-DDD1-431A-B48E-E317331DB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F7E38C53</Template>
  <TotalTime>0</TotalTime>
  <Pages>27</Pages>
  <Words>5713</Words>
  <Characters>30826</Characters>
  <Application>Microsoft Office Word</Application>
  <DocSecurity>0</DocSecurity>
  <Lines>1094</Lines>
  <Paragraphs>262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3/21/2019 - South Carolina Legislature Online</dc:title>
  <dc:creator>Lesley Stone</dc:creator>
  <cp:lastModifiedBy>Lavarres Lynch</cp:lastModifiedBy>
  <cp:revision>2</cp:revision>
  <cp:lastPrinted>1998-10-08T15:15:00Z</cp:lastPrinted>
  <dcterms:created xsi:type="dcterms:W3CDTF">2019-03-20T21:32:00Z</dcterms:created>
  <dcterms:modified xsi:type="dcterms:W3CDTF">2019-03-20T21:32:00Z</dcterms:modified>
</cp:coreProperties>
</file>