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36718">
        <w:t>1</w:t>
      </w:r>
      <w:r w:rsidR="00F32825">
        <w:t>1</w:t>
      </w:r>
      <w:r w:rsidR="00936718">
        <w:t>:00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36718">
        <w:rPr>
          <w:b/>
          <w:sz w:val="26"/>
          <w:szCs w:val="26"/>
        </w:rPr>
        <w:t>69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876540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36718" w:rsidP="00407CDE">
      <w:pPr>
        <w:jc w:val="center"/>
        <w:rPr>
          <w:b/>
        </w:rPr>
      </w:pPr>
      <w:r>
        <w:rPr>
          <w:b/>
        </w:rPr>
        <w:t>WEDNESDAY, MAY 8,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36718" w:rsidP="0062310D">
      <w:pPr>
        <w:tabs>
          <w:tab w:val="left" w:pos="432"/>
          <w:tab w:val="left" w:pos="864"/>
        </w:tabs>
        <w:jc w:val="center"/>
        <w:rPr>
          <w:b/>
        </w:rPr>
      </w:pPr>
      <w:r>
        <w:rPr>
          <w:b/>
        </w:rPr>
        <w:lastRenderedPageBreak/>
        <w:t>Wednesday, May 8, 2019</w:t>
      </w:r>
    </w:p>
    <w:p w:rsidR="0036113A" w:rsidRDefault="0036113A" w:rsidP="0062310D">
      <w:pPr>
        <w:tabs>
          <w:tab w:val="left" w:pos="432"/>
          <w:tab w:val="left" w:pos="864"/>
        </w:tabs>
      </w:pPr>
    </w:p>
    <w:p w:rsidR="0036113A" w:rsidRDefault="0036113A" w:rsidP="0062310D">
      <w:pPr>
        <w:tabs>
          <w:tab w:val="left" w:pos="432"/>
          <w:tab w:val="left" w:pos="864"/>
        </w:tabs>
      </w:pPr>
    </w:p>
    <w:p w:rsidR="00936718" w:rsidRDefault="00936718" w:rsidP="00936718">
      <w:pPr>
        <w:pStyle w:val="CALENDARHEADING"/>
      </w:pPr>
      <w:r>
        <w:t>JOINT ASSEMBLY</w:t>
      </w:r>
    </w:p>
    <w:p w:rsidR="00936718" w:rsidRPr="0094780A" w:rsidRDefault="00936718" w:rsidP="00936718"/>
    <w:p w:rsidR="00936718" w:rsidRDefault="00936718" w:rsidP="00936718"/>
    <w:p w:rsidR="00936718" w:rsidRPr="004A4D0A" w:rsidRDefault="00936718" w:rsidP="00936718">
      <w:pPr>
        <w:rPr>
          <w:b/>
        </w:rPr>
      </w:pPr>
      <w:r w:rsidRPr="004A4D0A">
        <w:rPr>
          <w:b/>
        </w:rPr>
        <w:t>Wednesday, May 8, 2019 at 12:00 Noon</w:t>
      </w:r>
    </w:p>
    <w:p w:rsidR="00936718" w:rsidRDefault="00936718" w:rsidP="00936718">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936718" w:rsidRDefault="00936718" w:rsidP="00936718">
      <w:pPr>
        <w:pStyle w:val="CALENDARHISTORY"/>
      </w:pPr>
      <w:r>
        <w:t>(Adopted--April 2, 2019)</w:t>
      </w:r>
    </w:p>
    <w:p w:rsidR="00936718" w:rsidRPr="004A4D0A" w:rsidRDefault="00936718" w:rsidP="00936718"/>
    <w:p w:rsidR="00936718" w:rsidRDefault="00936718" w:rsidP="00936718">
      <w:pPr>
        <w:tabs>
          <w:tab w:val="left" w:pos="432"/>
          <w:tab w:val="left" w:pos="864"/>
        </w:tabs>
      </w:pPr>
    </w:p>
    <w:p w:rsidR="00936718" w:rsidRDefault="00936718" w:rsidP="00936718">
      <w:pPr>
        <w:jc w:val="center"/>
        <w:rPr>
          <w:b/>
        </w:rPr>
      </w:pPr>
      <w:r>
        <w:rPr>
          <w:b/>
        </w:rPr>
        <w:t>UNCONTESTED LOCAL</w:t>
      </w:r>
    </w:p>
    <w:p w:rsidR="00936718" w:rsidRPr="00B65221" w:rsidRDefault="00936718" w:rsidP="00936718">
      <w:pPr>
        <w:pStyle w:val="CALENDARHEADING"/>
      </w:pPr>
      <w:r>
        <w:t>THIRD READING BILL</w:t>
      </w:r>
    </w:p>
    <w:p w:rsidR="00936718" w:rsidRDefault="00936718" w:rsidP="00936718"/>
    <w:p w:rsidR="00936718" w:rsidRDefault="00936718" w:rsidP="00936718"/>
    <w:p w:rsidR="00936718" w:rsidRPr="00291B0B" w:rsidRDefault="00936718" w:rsidP="00936718">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936718" w:rsidRDefault="00936718" w:rsidP="00936718">
      <w:pPr>
        <w:pStyle w:val="CALENDARHISTORY"/>
      </w:pPr>
      <w:r>
        <w:t>(Without reference--April 9, 2019)</w:t>
      </w:r>
    </w:p>
    <w:p w:rsidR="00936718" w:rsidRDefault="00936718" w:rsidP="00936718">
      <w:pPr>
        <w:pStyle w:val="CALENDARHISTORY"/>
      </w:pPr>
      <w:r>
        <w:t>(Read the second time--May 2, 2019)</w:t>
      </w:r>
    </w:p>
    <w:p w:rsidR="00936718" w:rsidRDefault="00936718" w:rsidP="00936718"/>
    <w:p w:rsidR="00AA7B05" w:rsidRDefault="00AA7B05" w:rsidP="00936718"/>
    <w:p w:rsidR="00AA7B05" w:rsidRDefault="00AA7B05" w:rsidP="00936718"/>
    <w:p w:rsidR="00AA7B05" w:rsidRDefault="00AA7B05" w:rsidP="00936718"/>
    <w:p w:rsidR="00AA7B05" w:rsidRDefault="00AA7B05" w:rsidP="00936718"/>
    <w:p w:rsidR="00AA7B05" w:rsidRDefault="00AA7B05" w:rsidP="00936718"/>
    <w:p w:rsidR="00AA7B05" w:rsidRDefault="00AA7B05" w:rsidP="00AA7B05">
      <w:pPr>
        <w:jc w:val="center"/>
        <w:rPr>
          <w:b/>
        </w:rPr>
      </w:pPr>
      <w:r>
        <w:rPr>
          <w:b/>
        </w:rPr>
        <w:lastRenderedPageBreak/>
        <w:t>UNCONTESTED LOCAL</w:t>
      </w:r>
    </w:p>
    <w:p w:rsidR="00AA7B05" w:rsidRPr="00F82890" w:rsidRDefault="00AA7B05" w:rsidP="00AA7B05">
      <w:pPr>
        <w:pStyle w:val="CALENDARHEADING"/>
      </w:pPr>
      <w:r>
        <w:t>SECOND READING BILL</w:t>
      </w:r>
    </w:p>
    <w:p w:rsidR="00AA7B05" w:rsidRDefault="00AA7B05" w:rsidP="00AA7B05"/>
    <w:p w:rsidR="00AA7B05" w:rsidRDefault="00AA7B05" w:rsidP="00AA7B05"/>
    <w:p w:rsidR="00AA7B05" w:rsidRPr="008422D4" w:rsidRDefault="00AA7B05" w:rsidP="00AA7B05">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 INFORMATION PERTAINING TO THE REAPPORTIONED ELECTION DISTRICTS.</w:t>
      </w:r>
    </w:p>
    <w:p w:rsidR="00AA7B05" w:rsidRDefault="00AA7B05" w:rsidP="00AA7B05">
      <w:pPr>
        <w:pStyle w:val="CALENDARHISTORY"/>
      </w:pPr>
      <w:r>
        <w:t>(Without reference--May 2, 2019)</w:t>
      </w:r>
    </w:p>
    <w:p w:rsidR="00AA7B05" w:rsidRPr="0087473E" w:rsidRDefault="00AA7B05" w:rsidP="00AA7B05">
      <w:pPr>
        <w:pStyle w:val="CALENDARHISTORY"/>
      </w:pPr>
      <w:r>
        <w:rPr>
          <w:u w:val="single"/>
        </w:rPr>
        <w:t>(Contested by Senators Scott (WV-26.12%) and McLeod (WV- 24.69%))</w:t>
      </w:r>
    </w:p>
    <w:p w:rsidR="00936718" w:rsidRDefault="00936718" w:rsidP="00936718"/>
    <w:p w:rsidR="00936718" w:rsidRDefault="00936718" w:rsidP="00936718"/>
    <w:p w:rsidR="00936718" w:rsidRPr="00516AB1" w:rsidRDefault="00936718" w:rsidP="00936718">
      <w:pPr>
        <w:pStyle w:val="CALENDARHEADING"/>
      </w:pPr>
      <w:r>
        <w:t>MOTION PERIOD</w:t>
      </w: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0C4AFE" w:rsidRDefault="000C4AFE" w:rsidP="00936718">
      <w:pPr>
        <w:tabs>
          <w:tab w:val="left" w:pos="432"/>
          <w:tab w:val="left" w:pos="864"/>
        </w:tabs>
      </w:pPr>
    </w:p>
    <w:p w:rsidR="000C4AFE" w:rsidRDefault="000C4AFE" w:rsidP="00936718">
      <w:pPr>
        <w:tabs>
          <w:tab w:val="left" w:pos="432"/>
          <w:tab w:val="left" w:pos="864"/>
        </w:tabs>
      </w:pPr>
    </w:p>
    <w:p w:rsidR="000C4AFE" w:rsidRDefault="000C4AFE" w:rsidP="00936718">
      <w:pPr>
        <w:tabs>
          <w:tab w:val="left" w:pos="432"/>
          <w:tab w:val="left" w:pos="864"/>
        </w:tabs>
      </w:pPr>
    </w:p>
    <w:p w:rsidR="000C4AFE" w:rsidRDefault="000C4AFE"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tabs>
          <w:tab w:val="left" w:pos="432"/>
          <w:tab w:val="left" w:pos="864"/>
        </w:tabs>
      </w:pPr>
    </w:p>
    <w:p w:rsidR="00936718" w:rsidRDefault="00936718" w:rsidP="00936718">
      <w:pPr>
        <w:pStyle w:val="CALENDARHEADING"/>
      </w:pPr>
      <w:r>
        <w:t>BILL RETURNED FROM THE HOUSE</w:t>
      </w:r>
    </w:p>
    <w:p w:rsidR="00936718" w:rsidRPr="00FA666D" w:rsidRDefault="00936718" w:rsidP="00936718"/>
    <w:p w:rsidR="00936718" w:rsidRDefault="00936718" w:rsidP="00936718">
      <w:pPr>
        <w:tabs>
          <w:tab w:val="left" w:pos="432"/>
          <w:tab w:val="left" w:pos="864"/>
        </w:tabs>
      </w:pPr>
    </w:p>
    <w:p w:rsidR="00936718" w:rsidRDefault="00936718" w:rsidP="00936718">
      <w:pPr>
        <w:tabs>
          <w:tab w:val="left" w:pos="432"/>
          <w:tab w:val="left" w:pos="864"/>
        </w:tabs>
      </w:pPr>
      <w:r>
        <w:t>(Returned with Amendments)</w:t>
      </w:r>
    </w:p>
    <w:p w:rsidR="00936718" w:rsidRPr="00994C7E" w:rsidRDefault="00936718" w:rsidP="00936718">
      <w:pPr>
        <w:pStyle w:val="BILLTITLE"/>
      </w:pPr>
      <w:r w:rsidRPr="00994C7E">
        <w:t>S.</w:t>
      </w:r>
      <w:r w:rsidRPr="00994C7E">
        <w:tab/>
        <w:t>455</w:t>
      </w:r>
      <w:r w:rsidRPr="00994C7E">
        <w:fldChar w:fldCharType="begin"/>
      </w:r>
      <w:r w:rsidRPr="00994C7E">
        <w:instrText xml:space="preserve"> XE "S. 455" \b </w:instrText>
      </w:r>
      <w:r w:rsidRPr="00994C7E">
        <w:fldChar w:fldCharType="end"/>
      </w:r>
      <w:r w:rsidRPr="00994C7E">
        <w:t xml:space="preserve">--Senators Alexander, Climer and Davis:  </w:t>
      </w:r>
      <w:r w:rsidRPr="00994C7E">
        <w:rPr>
          <w:szCs w:val="30"/>
        </w:rPr>
        <w:t xml:space="preserve">A BILL </w:t>
      </w:r>
      <w:r w:rsidRPr="00994C7E">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936718" w:rsidRDefault="00936718" w:rsidP="00936718">
      <w:pPr>
        <w:pStyle w:val="CALENDARHISTORY"/>
      </w:pPr>
      <w:r>
        <w:t>(Returned from the House--May 2, 2019)</w:t>
      </w:r>
    </w:p>
    <w:p w:rsidR="00936718" w:rsidRPr="00FA666D" w:rsidRDefault="00936718" w:rsidP="00936718"/>
    <w:p w:rsidR="00936718" w:rsidRDefault="00936718" w:rsidP="00936718">
      <w:pPr>
        <w:tabs>
          <w:tab w:val="left" w:pos="432"/>
          <w:tab w:val="left" w:pos="864"/>
        </w:tabs>
      </w:pPr>
    </w:p>
    <w:p w:rsidR="00936718" w:rsidRDefault="00936718" w:rsidP="00936718">
      <w:pPr>
        <w:pStyle w:val="CALENDARHEADING"/>
      </w:pPr>
      <w:r>
        <w:t>STATEWIDE THIRD READING BILLS</w:t>
      </w:r>
    </w:p>
    <w:p w:rsidR="00936718" w:rsidRPr="001C355F" w:rsidRDefault="00936718" w:rsidP="00936718"/>
    <w:p w:rsidR="00936718" w:rsidRDefault="00936718" w:rsidP="00936718">
      <w:pPr>
        <w:pStyle w:val="CALENDARHEADING"/>
      </w:pPr>
    </w:p>
    <w:p w:rsidR="00936718" w:rsidRPr="009F22B3" w:rsidRDefault="00936718" w:rsidP="00936718">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--Senators Hutto, Hembree, Shealy, Climer, Rice</w:t>
      </w:r>
      <w:r>
        <w:t xml:space="preserve">, </w:t>
      </w:r>
      <w:r w:rsidRPr="009F22B3">
        <w:t>Bennett</w:t>
      </w:r>
      <w:r>
        <w:t xml:space="preserve"> and Senn</w:t>
      </w:r>
      <w:r w:rsidRPr="009F22B3">
        <w:t xml:space="preserve">: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936718" w:rsidRDefault="00936718" w:rsidP="00936718">
      <w:pPr>
        <w:pStyle w:val="CALENDARHISTORY"/>
      </w:pPr>
      <w:r>
        <w:t>(Read the first time--February 19, 2019)</w:t>
      </w:r>
    </w:p>
    <w:p w:rsidR="00936718" w:rsidRDefault="00936718" w:rsidP="00936718">
      <w:pPr>
        <w:pStyle w:val="CALENDARHISTORY"/>
      </w:pPr>
      <w:r>
        <w:t>(Reported by Committee on Judiciary--March 27, 2019)</w:t>
      </w:r>
    </w:p>
    <w:p w:rsidR="00936718" w:rsidRDefault="00936718" w:rsidP="00936718">
      <w:pPr>
        <w:pStyle w:val="CALENDARHISTORY"/>
      </w:pPr>
      <w:r>
        <w:t>(Favorable with amendments)</w:t>
      </w:r>
    </w:p>
    <w:p w:rsidR="00936718" w:rsidRDefault="00936718" w:rsidP="00936718">
      <w:pPr>
        <w:pStyle w:val="CALENDARHISTORY"/>
      </w:pPr>
      <w:r>
        <w:lastRenderedPageBreak/>
        <w:t>(Read the second time--April 3, 2019)</w:t>
      </w:r>
    </w:p>
    <w:p w:rsidR="00936718" w:rsidRDefault="00936718" w:rsidP="00936718"/>
    <w:p w:rsidR="00936718" w:rsidRPr="00137D1C" w:rsidRDefault="00936718" w:rsidP="00936718">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w:t>
      </w:r>
      <w:r w:rsidR="00AA7B05">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936718" w:rsidRDefault="00936718" w:rsidP="00936718">
      <w:pPr>
        <w:pStyle w:val="CALENDARHISTORY"/>
      </w:pPr>
      <w:r>
        <w:t>(Read the first time--January 29, 2019)</w:t>
      </w:r>
    </w:p>
    <w:p w:rsidR="00936718" w:rsidRDefault="00936718" w:rsidP="00936718">
      <w:pPr>
        <w:pStyle w:val="CALENDARHISTORY"/>
      </w:pPr>
      <w:r>
        <w:t>(Recalled from Committee on Judiciary--April 9, 2019)</w:t>
      </w:r>
    </w:p>
    <w:p w:rsidR="00936718" w:rsidRDefault="00936718" w:rsidP="00936718">
      <w:pPr>
        <w:pStyle w:val="CALENDARHISTORY"/>
      </w:pPr>
      <w:r>
        <w:t>(Amended--April 9, 2019)</w:t>
      </w:r>
    </w:p>
    <w:p w:rsidR="00936718" w:rsidRDefault="00936718" w:rsidP="00936718">
      <w:pPr>
        <w:pStyle w:val="CALENDARHISTORY"/>
      </w:pPr>
      <w:r>
        <w:t>(Read the second time--April 9, 2019)</w:t>
      </w:r>
    </w:p>
    <w:p w:rsidR="00936718" w:rsidRPr="00834D09" w:rsidRDefault="00936718" w:rsidP="00936718">
      <w:pPr>
        <w:pStyle w:val="CALENDARHISTORY"/>
      </w:pPr>
      <w:r>
        <w:rPr>
          <w:u w:val="single"/>
        </w:rPr>
        <w:t>(Contested by Senator Malloy)</w:t>
      </w:r>
    </w:p>
    <w:p w:rsidR="00936718" w:rsidRDefault="00936718" w:rsidP="00936718"/>
    <w:p w:rsidR="00936718" w:rsidRPr="00CD77E2" w:rsidRDefault="00936718" w:rsidP="00936718">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AA7B05">
        <w:br/>
      </w:r>
      <w:r w:rsidR="00AA7B05">
        <w:br/>
      </w:r>
      <w:r w:rsidR="00AA7B05">
        <w:br/>
      </w:r>
      <w:r w:rsidR="00AA7B05">
        <w:br/>
      </w:r>
      <w:r w:rsidR="00AA7B05">
        <w:br/>
      </w:r>
      <w:r w:rsidR="00AA7B05">
        <w:lastRenderedPageBreak/>
        <w:br/>
      </w:r>
      <w:r w:rsidRPr="00CD77E2">
        <w:t>COMMITTEE’S WORK PRODUCT TO THE DEPARTMENT OF ADMINISTRATION.</w:t>
      </w:r>
    </w:p>
    <w:p w:rsidR="00936718" w:rsidRDefault="00936718" w:rsidP="00936718">
      <w:pPr>
        <w:pStyle w:val="CALENDARHISTORY"/>
      </w:pPr>
      <w:r>
        <w:t>(Read the first time--March 20, 2019)</w:t>
      </w:r>
    </w:p>
    <w:p w:rsidR="00936718" w:rsidRDefault="00936718" w:rsidP="00936718">
      <w:pPr>
        <w:pStyle w:val="CALENDARHISTORY"/>
      </w:pPr>
      <w:r>
        <w:t>(Reported by Committee on Finance--April 2, 2019)</w:t>
      </w:r>
    </w:p>
    <w:p w:rsidR="00936718" w:rsidRDefault="00936718" w:rsidP="00936718">
      <w:pPr>
        <w:pStyle w:val="CALENDARHISTORY"/>
      </w:pPr>
      <w:r>
        <w:t>(Favorable with amendments)</w:t>
      </w:r>
    </w:p>
    <w:p w:rsidR="00936718" w:rsidRDefault="00936718" w:rsidP="00936718">
      <w:pPr>
        <w:pStyle w:val="CALENDARHISTORY"/>
      </w:pPr>
      <w:r>
        <w:t>(Set for Special Order--April 17, 2019)</w:t>
      </w:r>
    </w:p>
    <w:p w:rsidR="00936718" w:rsidRDefault="00936718" w:rsidP="00936718">
      <w:pPr>
        <w:pStyle w:val="CALENDARHISTORY"/>
      </w:pPr>
      <w:r>
        <w:t>(Read the second time--May 1, 2019)</w:t>
      </w:r>
    </w:p>
    <w:p w:rsidR="00936718" w:rsidRDefault="00936718" w:rsidP="00936718">
      <w:pPr>
        <w:pStyle w:val="CALENDARHISTORY"/>
      </w:pPr>
      <w:r>
        <w:t>(Amended--May 2, 2019)</w:t>
      </w:r>
    </w:p>
    <w:p w:rsidR="00936718" w:rsidRDefault="00936718" w:rsidP="00936718">
      <w:pPr>
        <w:pStyle w:val="CALENDARHISTORY"/>
      </w:pPr>
      <w:r>
        <w:t>(Committee Amendment Withdrawn--May 2, 2019)</w:t>
      </w:r>
    </w:p>
    <w:p w:rsidR="00936718" w:rsidRPr="003B58B4" w:rsidRDefault="00936718" w:rsidP="00936718">
      <w:pPr>
        <w:pStyle w:val="CALENDARHISTORY"/>
      </w:pPr>
      <w:r>
        <w:t>(Discharged from Special Order Status--May 2, 2019)</w:t>
      </w:r>
    </w:p>
    <w:p w:rsidR="00936718" w:rsidRPr="00E21CA9" w:rsidRDefault="00936718" w:rsidP="00936718">
      <w:pPr>
        <w:pStyle w:val="CALENDARHISTORY"/>
      </w:pPr>
      <w:r>
        <w:rPr>
          <w:u w:val="single"/>
        </w:rPr>
        <w:t>(Contested by Senators Hutto, Grooms and M.B. Matthews)</w:t>
      </w:r>
    </w:p>
    <w:p w:rsidR="00936718" w:rsidRDefault="00936718" w:rsidP="00936718"/>
    <w:p w:rsidR="00936718" w:rsidRPr="008445BF" w:rsidRDefault="00936718" w:rsidP="00936718">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 xml:space="preserve">EACH ELECTRICAL UTILITY TO ESTABLISH A NEIGHBORHOOD COMMUNITY SOLAR PROGRAM </w:t>
      </w:r>
      <w:r w:rsidRPr="008445BF">
        <w:rPr>
          <w:color w:val="000000" w:themeColor="text1"/>
          <w:u w:color="000000" w:themeColor="text1"/>
        </w:rPr>
        <w:lastRenderedPageBreak/>
        <w:t>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 xml:space="preserve">10, RELATING TO DEFINITIONS APPLICABLE TO NET ENERGY METERING, SO AS TO </w:t>
      </w:r>
      <w:r w:rsidRPr="008445BF">
        <w:rPr>
          <w:color w:val="000000" w:themeColor="text1"/>
          <w:u w:color="000000" w:themeColor="text1"/>
        </w:rPr>
        <w:lastRenderedPageBreak/>
        <w:t>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20, RELATING TO NET ENERGY METERING, SO AS 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936718" w:rsidRDefault="00936718" w:rsidP="00936718">
      <w:pPr>
        <w:pStyle w:val="CALENDARHISTORY"/>
      </w:pPr>
      <w:r>
        <w:t>(Read the first time--February 26, 2019)</w:t>
      </w:r>
    </w:p>
    <w:p w:rsidR="00936718" w:rsidRDefault="00936718" w:rsidP="00936718">
      <w:pPr>
        <w:pStyle w:val="CALENDARHISTORY"/>
      </w:pPr>
      <w:r>
        <w:t>(Reported by Committee on Judiciary--April 10, 2019)</w:t>
      </w:r>
    </w:p>
    <w:p w:rsidR="00936718" w:rsidRDefault="00936718" w:rsidP="00936718">
      <w:pPr>
        <w:pStyle w:val="CALENDARHISTORY"/>
      </w:pPr>
      <w:r>
        <w:t>(Favorable with amendments)</w:t>
      </w:r>
    </w:p>
    <w:p w:rsidR="00936718" w:rsidRDefault="00936718" w:rsidP="00936718">
      <w:pPr>
        <w:pStyle w:val="CALENDARHISTORY"/>
      </w:pPr>
      <w:r>
        <w:t>(Read the second time--May 2, 2019)</w:t>
      </w:r>
    </w:p>
    <w:p w:rsidR="00316AEB" w:rsidRPr="00316AEB" w:rsidRDefault="00316AEB" w:rsidP="00316AEB"/>
    <w:p w:rsidR="00316AEB" w:rsidRPr="002654A1" w:rsidRDefault="00316AEB" w:rsidP="00316AEB">
      <w:pPr>
        <w:pStyle w:val="BILLTITLE"/>
        <w:rPr>
          <w:u w:color="000000" w:themeColor="text1"/>
        </w:rPr>
      </w:pPr>
      <w:r w:rsidRPr="002654A1">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w:t>
      </w:r>
      <w:r>
        <w:rPr>
          <w:u w:color="000000" w:themeColor="text1"/>
        </w:rPr>
        <w:t xml:space="preserve"> </w:t>
      </w:r>
      <w:r w:rsidRPr="002654A1">
        <w:rPr>
          <w:u w:color="000000" w:themeColor="text1"/>
        </w:rPr>
        <w: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316AEB" w:rsidRDefault="00316AEB" w:rsidP="00316AEB">
      <w:pPr>
        <w:pStyle w:val="CALENDARHISTORY"/>
      </w:pPr>
      <w:r>
        <w:t>(Read the first time--April 10, 2019)</w:t>
      </w:r>
    </w:p>
    <w:p w:rsidR="00316AEB" w:rsidRDefault="00316AEB" w:rsidP="00316AEB">
      <w:pPr>
        <w:pStyle w:val="CALENDARHISTORY"/>
      </w:pPr>
      <w:r>
        <w:t>(Reported by Committee on Medical Affairs--April 18, 2019)</w:t>
      </w:r>
    </w:p>
    <w:p w:rsidR="00316AEB" w:rsidRDefault="00316AEB" w:rsidP="00316AEB">
      <w:pPr>
        <w:pStyle w:val="CALENDARHISTORY"/>
        <w:keepNext/>
        <w:keepLines/>
      </w:pPr>
      <w:r>
        <w:t>(Favorable with amendments)</w:t>
      </w:r>
    </w:p>
    <w:p w:rsidR="00316AEB" w:rsidRDefault="00316AEB" w:rsidP="00316AEB">
      <w:pPr>
        <w:pStyle w:val="CALENDARHISTORY"/>
      </w:pPr>
      <w:r>
        <w:t>(Committee Amendment Adopted--May 7, 2019)</w:t>
      </w:r>
    </w:p>
    <w:p w:rsidR="00316AEB" w:rsidRDefault="00316AEB" w:rsidP="00316AEB">
      <w:pPr>
        <w:pStyle w:val="CALENDARHISTORY"/>
      </w:pPr>
      <w:r>
        <w:t>(Amended--May 7, 2019)</w:t>
      </w:r>
    </w:p>
    <w:p w:rsidR="00316AEB" w:rsidRDefault="00316AEB" w:rsidP="00316AEB">
      <w:pPr>
        <w:pStyle w:val="CALENDARHISTORY"/>
      </w:pPr>
      <w:r>
        <w:t>(Read the second time--May 7, 2019)</w:t>
      </w:r>
    </w:p>
    <w:p w:rsidR="0014286C" w:rsidRDefault="00316AEB" w:rsidP="00316AEB">
      <w:pPr>
        <w:pStyle w:val="CALENDARHISTORY"/>
      </w:pPr>
      <w:r>
        <w:t>(Ayes 34, Nays 11--May 7, 2019)</w:t>
      </w:r>
    </w:p>
    <w:p w:rsidR="00316AEB" w:rsidRDefault="00316AEB" w:rsidP="0014286C"/>
    <w:p w:rsidR="00601B98" w:rsidRPr="00F07954" w:rsidRDefault="00601B98" w:rsidP="00AA7B05">
      <w:pPr>
        <w:pStyle w:val="BILLTITLE"/>
        <w:keepNext/>
        <w:keepLines/>
        <w:rPr>
          <w:u w:color="000000" w:themeColor="text1"/>
          <w:shd w:val="clear" w:color="auto" w:fill="FFFFFF"/>
        </w:rPr>
      </w:pPr>
      <w:r w:rsidRPr="00F07954">
        <w:lastRenderedPageBreak/>
        <w:t>S.</w:t>
      </w:r>
      <w:r w:rsidRPr="00F07954">
        <w:tab/>
        <w:t>635</w:t>
      </w:r>
      <w:r w:rsidRPr="00F07954">
        <w:fldChar w:fldCharType="begin"/>
      </w:r>
      <w:r w:rsidRPr="00F07954">
        <w:instrText xml:space="preserve"> XE "S. 635" \b </w:instrText>
      </w:r>
      <w:r w:rsidRPr="00F07954">
        <w:fldChar w:fldCharType="end"/>
      </w:r>
      <w:r w:rsidRPr="00F07954">
        <w:t xml:space="preserve">--Senator Young:  </w:t>
      </w:r>
      <w:r w:rsidRPr="00F07954">
        <w:rPr>
          <w:szCs w:val="30"/>
        </w:rPr>
        <w:t xml:space="preserve">A BILL </w:t>
      </w:r>
      <w:r w:rsidRPr="00F0795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601B98" w:rsidRDefault="00601B98" w:rsidP="00AA7B05">
      <w:pPr>
        <w:pStyle w:val="CALENDARHISTORY"/>
        <w:keepNext/>
        <w:keepLines/>
      </w:pPr>
      <w:r>
        <w:t>(Read the first time--March 12, 2019)</w:t>
      </w:r>
    </w:p>
    <w:p w:rsidR="00601B98" w:rsidRDefault="00601B98" w:rsidP="00AA7B05">
      <w:pPr>
        <w:pStyle w:val="CALENDARHISTORY"/>
        <w:keepNext/>
        <w:keepLines/>
      </w:pPr>
      <w:r>
        <w:t>(Reported by Committee on Transportation--April 24, 2019)</w:t>
      </w:r>
    </w:p>
    <w:p w:rsidR="00601B98" w:rsidRDefault="00601B98" w:rsidP="00AA7B05">
      <w:pPr>
        <w:pStyle w:val="CALENDARHISTORY"/>
        <w:keepNext/>
        <w:keepLines/>
      </w:pPr>
      <w:r>
        <w:t>(Favorable)</w:t>
      </w:r>
    </w:p>
    <w:p w:rsidR="00601B98" w:rsidRDefault="00601B98" w:rsidP="00AA7B05">
      <w:pPr>
        <w:pStyle w:val="CALENDARHISTORY"/>
        <w:keepNext/>
        <w:keepLines/>
      </w:pPr>
      <w:r>
        <w:t>(Read the second time--May 7, 2019)</w:t>
      </w:r>
    </w:p>
    <w:p w:rsidR="00601B98" w:rsidRDefault="00601B98" w:rsidP="00AA7B05">
      <w:pPr>
        <w:pStyle w:val="CALENDARHISTORY"/>
        <w:keepNext/>
        <w:keepLines/>
      </w:pPr>
      <w:r>
        <w:t>(Ayes 43, Nays 0--May 7, 2019)</w:t>
      </w:r>
    </w:p>
    <w:p w:rsidR="00001849" w:rsidRDefault="00001849" w:rsidP="00001849"/>
    <w:p w:rsidR="00001849" w:rsidRPr="00F51D5B" w:rsidRDefault="00001849" w:rsidP="00001849">
      <w:pPr>
        <w:pStyle w:val="BILLTITLE"/>
        <w:keepNext/>
        <w:keepLines/>
      </w:pPr>
      <w:r w:rsidRPr="00F51D5B">
        <w:t>H.</w:t>
      </w:r>
      <w:r w:rsidRPr="00F51D5B">
        <w:tab/>
        <w:t>3035</w:t>
      </w:r>
      <w:r w:rsidRPr="00F51D5B">
        <w:fldChar w:fldCharType="begin"/>
      </w:r>
      <w:r w:rsidRPr="00F51D5B">
        <w:instrText xml:space="preserve"> XE "H. 3035" \b </w:instrText>
      </w:r>
      <w:r w:rsidRPr="00F51D5B">
        <w:fldChar w:fldCharType="end"/>
      </w:r>
      <w:r w:rsidRPr="00F51D5B">
        <w:t xml:space="preserve">--Reps. Funderburk, Thigpen, W. Newton, R. Williams and Wheeler:  </w:t>
      </w:r>
      <w:r w:rsidRPr="00F51D5B">
        <w:rPr>
          <w:szCs w:val="30"/>
        </w:rPr>
        <w:t xml:space="preserve">A BILL </w:t>
      </w:r>
      <w:r w:rsidRPr="00F51D5B">
        <w:t>TO AMEND SECTION 7</w:t>
      </w:r>
      <w:r w:rsidRPr="00F51D5B">
        <w:noBreakHyphen/>
        <w:t>13</w:t>
      </w:r>
      <w:r w:rsidRPr="00F51D5B">
        <w:noBreakHyphen/>
        <w:t>110, CODE OF LAWS OF SOUTH CAROLINA, 1976, RELATING TO POLL MANAGERS AND THEIR ASSISTANTS, SO AS TO PROVIDE THAT POLL WORKERS MUST BE RESIDENTS AND REGISTERED ELECTORS OF THE STATE OF SOUTH CAROLINA.</w:t>
      </w:r>
    </w:p>
    <w:p w:rsidR="00001849" w:rsidRDefault="00001849" w:rsidP="00001849">
      <w:pPr>
        <w:pStyle w:val="CALENDARHISTORY"/>
        <w:keepNext/>
        <w:keepLines/>
      </w:pPr>
      <w:r>
        <w:t>(Read the first time--February 6, 2019)</w:t>
      </w:r>
    </w:p>
    <w:p w:rsidR="00001849" w:rsidRDefault="00001849" w:rsidP="00001849">
      <w:pPr>
        <w:pStyle w:val="CALENDARHISTORY"/>
        <w:keepNext/>
        <w:keepLines/>
      </w:pPr>
      <w:r>
        <w:t>(Reported by Committee on Judiciary--April 24, 2019)</w:t>
      </w:r>
    </w:p>
    <w:p w:rsidR="00001849" w:rsidRDefault="00001849" w:rsidP="00001849">
      <w:pPr>
        <w:pStyle w:val="CALENDARHISTORY"/>
        <w:keepNext/>
        <w:keepLines/>
      </w:pPr>
      <w:r>
        <w:t>(Favorable with amendments)</w:t>
      </w:r>
    </w:p>
    <w:p w:rsidR="00001849" w:rsidRDefault="0014286C" w:rsidP="0014286C">
      <w:pPr>
        <w:pStyle w:val="CALENDARHISTORY"/>
      </w:pPr>
      <w:r>
        <w:t>(Read the second time--May 7, 2019)</w:t>
      </w:r>
    </w:p>
    <w:p w:rsidR="0014286C" w:rsidRPr="00001849" w:rsidRDefault="0014286C" w:rsidP="0014286C">
      <w:pPr>
        <w:pStyle w:val="CALENDARHISTORY"/>
      </w:pPr>
    </w:p>
    <w:p w:rsidR="005D08B1" w:rsidRPr="00950BC7" w:rsidRDefault="005D08B1" w:rsidP="00AA7B05">
      <w:pPr>
        <w:pStyle w:val="BILLTITLE"/>
      </w:pPr>
      <w:r w:rsidRPr="00950BC7">
        <w:t>H.</w:t>
      </w:r>
      <w:r w:rsidRPr="00950BC7">
        <w:tab/>
        <w:t>3145</w:t>
      </w:r>
      <w:r w:rsidRPr="00950BC7">
        <w:fldChar w:fldCharType="begin"/>
      </w:r>
      <w:r w:rsidRPr="00950BC7">
        <w:instrText xml:space="preserve"> XE "H. 3145" \b </w:instrText>
      </w:r>
      <w:r w:rsidRPr="00950BC7">
        <w:fldChar w:fldCharType="end"/>
      </w:r>
      <w:r w:rsidRPr="00950BC7">
        <w:t>--Reps. Ott, Clary, Cobb</w:t>
      </w:r>
      <w:r w:rsidRPr="00950BC7">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w:t>
      </w:r>
      <w:r w:rsidRPr="00950BC7">
        <w:rPr>
          <w:szCs w:val="30"/>
        </w:rPr>
        <w:t xml:space="preserve">A BILL </w:t>
      </w:r>
      <w:r w:rsidRPr="00950BC7">
        <w:t>TO AMEND THE CODE OF LAWS OF SOUTH CAROLINA, 1976, BY ADDING SECTION 33</w:t>
      </w:r>
      <w:r w:rsidRPr="00950BC7">
        <w:noBreakHyphen/>
        <w:t>49</w:t>
      </w:r>
      <w:r w:rsidRPr="00950BC7">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950BC7">
        <w:noBreakHyphen/>
        <w:t>49</w:t>
      </w:r>
      <w:r w:rsidRPr="00950BC7">
        <w:noBreakHyphen/>
        <w:t xml:space="preserve">420, RELATING TO ANNUAL MEETINGS OF MEMBERS OF AN ELECTRIC COOPERATIVE, SO AS </w:t>
      </w:r>
      <w:r w:rsidRPr="00950BC7">
        <w:lastRenderedPageBreak/>
        <w:t>TO REVISE THE NOTICE REQUIREMENTS FOR CERTAIN MEETINGS; TO AMEND SECTION 33</w:t>
      </w:r>
      <w:r w:rsidRPr="00950BC7">
        <w:noBreakHyphen/>
        <w:t>49</w:t>
      </w:r>
      <w:r w:rsidRPr="00950BC7">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950BC7">
        <w:noBreakHyphen/>
        <w:t>49</w:t>
      </w:r>
      <w:r w:rsidRPr="00950BC7">
        <w:noBreakHyphen/>
        <w:t>440, RELATING TO VOTING BY MEMBERS AND SECTION 33</w:t>
      </w:r>
      <w:r w:rsidRPr="00950BC7">
        <w:noBreakHyphen/>
        <w:t>49</w:t>
      </w:r>
      <w:r w:rsidRPr="00950BC7">
        <w:noBreakHyphen/>
        <w:t>620, RELATING TO VOTING DISTRICTS FROM WHICH SOME MEMBERS OF THE BOARD OF TRUSTEES MAY BE ELECTED, SO AS TO PERMIT EARLY VOTING FOR MEETINGS AT WHICH TRUSTEES ARE TO BE ELECTED AND THE PROCEDURES FOR EARLY VOTING; TO AMEND SECTION 33</w:t>
      </w:r>
      <w:r w:rsidRPr="00950BC7">
        <w:noBreakHyphen/>
        <w:t>49</w:t>
      </w:r>
      <w:r w:rsidRPr="00950BC7">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950BC7">
        <w:noBreakHyphen/>
        <w:t>49</w:t>
      </w:r>
      <w:r w:rsidRPr="00950BC7">
        <w:noBreakHyphen/>
        <w:t>615 SO AS TO REQUIRE ANNUAL PUBLIC DISCLOSURE OF COMPENSATION AND BENEFITS PAID TO OR PROVIDED FOR MEMBERS OF THE BOARD OF TRUSTEES; BY ADDING SECTION 33</w:t>
      </w:r>
      <w:r w:rsidRPr="00950BC7">
        <w:noBreakHyphen/>
        <w:t>49</w:t>
      </w:r>
      <w:r w:rsidRPr="00950BC7">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950BC7">
        <w:noBreakHyphen/>
        <w:t>49</w:t>
      </w:r>
      <w:r w:rsidRPr="00950BC7">
        <w:noBreakHyphen/>
        <w:t xml:space="preserve">645 SO AS TO PROVIDE THAT IN THE CONDUCT OF ELECTIONS BY A COOPERATIVE, IT MUST PROHIBIT ADVOCACY </w:t>
      </w:r>
      <w:r w:rsidR="00AA7B05">
        <w:br/>
      </w:r>
      <w:r w:rsidR="00AA7B05">
        <w:br/>
      </w:r>
      <w:r w:rsidR="00AA7B05">
        <w:br/>
      </w:r>
      <w:r w:rsidR="00AA7B05">
        <w:br/>
      </w:r>
      <w:r w:rsidR="00AA7B05">
        <w:br/>
      </w:r>
      <w:r w:rsidR="00AA7B05">
        <w:br/>
      </w:r>
      <w:r w:rsidR="00AA7B05">
        <w:br/>
      </w:r>
      <w:r w:rsidR="00AA7B05">
        <w:br/>
      </w:r>
      <w:r w:rsidRPr="00950BC7">
        <w:lastRenderedPageBreak/>
        <w:t>OR CAMPAIGNING WITHIN A CERTAIN DISTANCE OF THE POLLING PLACE.</w:t>
      </w:r>
    </w:p>
    <w:p w:rsidR="005D08B1" w:rsidRDefault="005D08B1" w:rsidP="005D08B1">
      <w:pPr>
        <w:pStyle w:val="CALENDARHISTORY"/>
      </w:pPr>
      <w:r>
        <w:t>(Read the first time--March 26, 2019)</w:t>
      </w:r>
    </w:p>
    <w:p w:rsidR="005D08B1" w:rsidRDefault="005D08B1" w:rsidP="005D08B1">
      <w:pPr>
        <w:pStyle w:val="CALENDARHISTORY"/>
      </w:pPr>
      <w:r>
        <w:t>(Reported by Committee on Judiciary--April 24, 2019)</w:t>
      </w:r>
    </w:p>
    <w:p w:rsidR="005D08B1" w:rsidRDefault="005D08B1" w:rsidP="005D08B1">
      <w:pPr>
        <w:pStyle w:val="CALENDARHISTORY"/>
      </w:pPr>
      <w:r>
        <w:t>(Favorable with amendments)</w:t>
      </w:r>
    </w:p>
    <w:p w:rsidR="005D08B1" w:rsidRDefault="005D08B1" w:rsidP="005D08B1">
      <w:pPr>
        <w:pStyle w:val="CALENDARHISTORY"/>
      </w:pPr>
      <w:r>
        <w:t>(Committee Amendment Adopted--May 7, 2019)</w:t>
      </w:r>
    </w:p>
    <w:p w:rsidR="005D08B1" w:rsidRPr="00B239F8" w:rsidRDefault="005D08B1" w:rsidP="005D08B1">
      <w:pPr>
        <w:pStyle w:val="CALENDARHISTORY"/>
      </w:pPr>
      <w:r>
        <w:t>(Amended--May 7, 2019)</w:t>
      </w:r>
    </w:p>
    <w:p w:rsidR="005D08B1" w:rsidRDefault="005D08B1" w:rsidP="005D08B1">
      <w:pPr>
        <w:pStyle w:val="CALENDARHISTORY"/>
      </w:pPr>
      <w:r>
        <w:t>(Read the second time--May 7, 2019)</w:t>
      </w:r>
    </w:p>
    <w:p w:rsidR="005D08B1" w:rsidRPr="005D08B1" w:rsidRDefault="005D08B1" w:rsidP="005D08B1">
      <w:pPr>
        <w:pStyle w:val="CALENDARHISTORY"/>
      </w:pPr>
      <w:r>
        <w:rPr>
          <w:u w:val="single"/>
        </w:rPr>
        <w:t>(Contested by Senator Senn)</w:t>
      </w:r>
    </w:p>
    <w:p w:rsidR="005D08B1" w:rsidRDefault="005D08B1" w:rsidP="00936718"/>
    <w:p w:rsidR="00E1012F" w:rsidRPr="00C21575" w:rsidRDefault="00E1012F" w:rsidP="00E1012F">
      <w:pPr>
        <w:pStyle w:val="BILLTITLE"/>
      </w:pPr>
      <w:r w:rsidRPr="00C21575">
        <w:t>H.</w:t>
      </w:r>
      <w:r w:rsidRPr="00C21575">
        <w:tab/>
        <w:t>3357</w:t>
      </w:r>
      <w:r w:rsidRPr="00C21575">
        <w:fldChar w:fldCharType="begin"/>
      </w:r>
      <w:r w:rsidRPr="00C21575">
        <w:instrText xml:space="preserve"> XE "H. 3357" \b </w:instrText>
      </w:r>
      <w:r w:rsidRPr="00C21575">
        <w:fldChar w:fldCharType="end"/>
      </w:r>
      <w:r w:rsidRPr="00C21575">
        <w:t xml:space="preserve">--Reps. Wooten, Collins, Brawley, Huggins, Taylor, Hixon and Gilliard:  </w:t>
      </w:r>
      <w:r w:rsidRPr="00C21575">
        <w:rPr>
          <w:szCs w:val="30"/>
        </w:rPr>
        <w:t xml:space="preserve">A BILL </w:t>
      </w:r>
      <w:r w:rsidRPr="00C21575">
        <w:t>TO AMEND THE CODE OF LAWS OF SOUTH CAROLINA, 1976, BY ADDING SECTION 56</w:t>
      </w:r>
      <w:r w:rsidRPr="00C21575">
        <w:noBreakHyphen/>
        <w:t>3</w:t>
      </w:r>
      <w:r w:rsidRPr="00C21575">
        <w:noBreakHyphen/>
        <w:t>115 SO AS TO PROVIDE THAT THE DEPARTMENT OF MOTOR VEHICLES MAY ADD A NOTATION TO A PRIVATE PASSENGER</w:t>
      </w:r>
      <w:r w:rsidRPr="00C21575">
        <w:noBreakHyphen/>
        <w:t>CARRYING MOTOR VEHICLE REGISTRATION TO INDICATE THE VEHICLE OWNER MAY BE DEAF OR HARD OF HEARING.</w:t>
      </w:r>
    </w:p>
    <w:p w:rsidR="00E1012F" w:rsidRDefault="00E1012F" w:rsidP="00E1012F">
      <w:pPr>
        <w:pStyle w:val="CALENDARHISTORY"/>
      </w:pPr>
      <w:r>
        <w:t>(Read the first time--March 20, 2019)</w:t>
      </w:r>
    </w:p>
    <w:p w:rsidR="00E1012F" w:rsidRDefault="00E1012F" w:rsidP="00E1012F">
      <w:pPr>
        <w:pStyle w:val="CALENDARHISTORY"/>
      </w:pPr>
      <w:r>
        <w:t>(Reported by Committee on Transportation--April 24, 2019)</w:t>
      </w:r>
    </w:p>
    <w:p w:rsidR="00E1012F" w:rsidRDefault="00E1012F" w:rsidP="00E1012F">
      <w:pPr>
        <w:pStyle w:val="CALENDARHISTORY"/>
      </w:pPr>
      <w:r>
        <w:t>(Favorable)</w:t>
      </w:r>
    </w:p>
    <w:p w:rsidR="00E1012F" w:rsidRDefault="00E1012F" w:rsidP="00E1012F">
      <w:pPr>
        <w:pStyle w:val="CALENDARHISTORY"/>
      </w:pPr>
      <w:r>
        <w:t>(Amended--May 7, 2019)</w:t>
      </w:r>
    </w:p>
    <w:p w:rsidR="00E1012F" w:rsidRDefault="00E1012F" w:rsidP="00E1012F">
      <w:pPr>
        <w:pStyle w:val="CALENDARHISTORY"/>
      </w:pPr>
      <w:r>
        <w:t>(Read the second time--May 7, 2019)</w:t>
      </w:r>
    </w:p>
    <w:p w:rsidR="00E1012F" w:rsidRDefault="00E1012F" w:rsidP="00E1012F">
      <w:pPr>
        <w:pStyle w:val="CALENDARHISTORY"/>
      </w:pPr>
      <w:r>
        <w:t>(Ayes 45, Nays 0--May 7, 2019)</w:t>
      </w:r>
    </w:p>
    <w:p w:rsidR="005D08B1" w:rsidRDefault="005D08B1" w:rsidP="005D08B1"/>
    <w:p w:rsidR="005D08B1" w:rsidRPr="00D82FE7" w:rsidRDefault="005D08B1" w:rsidP="005D08B1">
      <w:pPr>
        <w:pStyle w:val="BILLTITLE"/>
        <w:keepNext/>
        <w:keepLines/>
        <w:rPr>
          <w:u w:color="000000" w:themeColor="text1"/>
        </w:rPr>
      </w:pPr>
      <w:r w:rsidRPr="00D82FE7">
        <w:t>H.</w:t>
      </w:r>
      <w:r w:rsidRPr="00D82FE7">
        <w:tab/>
        <w:t>3601</w:t>
      </w:r>
      <w:r w:rsidRPr="00D82FE7">
        <w:fldChar w:fldCharType="begin"/>
      </w:r>
      <w:r w:rsidRPr="00D82FE7">
        <w:instrText xml:space="preserve"> XE "H. 3601" \b </w:instrText>
      </w:r>
      <w:r w:rsidRPr="00D82FE7">
        <w:fldChar w:fldCharType="end"/>
      </w:r>
      <w:r w:rsidRPr="00D82FE7">
        <w:t xml:space="preserve">--Reps. Rose, McCoy and Caskey:  </w:t>
      </w:r>
      <w:r w:rsidRPr="00D82FE7">
        <w:rPr>
          <w:szCs w:val="30"/>
        </w:rPr>
        <w:t xml:space="preserve">A BILL </w:t>
      </w:r>
      <w:r w:rsidRPr="00D82FE7">
        <w:rPr>
          <w:u w:color="000000" w:themeColor="text1"/>
        </w:rPr>
        <w:t>TO AMEND SECTION 16</w:t>
      </w:r>
      <w:r w:rsidRPr="00D82FE7">
        <w:rPr>
          <w:u w:color="000000" w:themeColor="text1"/>
        </w:rPr>
        <w:noBreakHyphen/>
        <w:t>17</w:t>
      </w:r>
      <w:r w:rsidRPr="00D82FE7">
        <w:rPr>
          <w:u w:color="000000" w:themeColor="text1"/>
        </w:rPr>
        <w:noBreakHyphen/>
        <w:t>530, CODE OF LAWS OF SOUTH CAROLINA, 1976, RELATING TO PUBLIC DISORDERLY CONDUCT, SO AS TO ALLOW AND PROVIDE PROCEDURES FOR CONDITIONAL DISCHARGE FOR FIRST TIME OFFENDERS.</w:t>
      </w:r>
    </w:p>
    <w:p w:rsidR="005D08B1" w:rsidRDefault="005D08B1" w:rsidP="005D08B1">
      <w:pPr>
        <w:pStyle w:val="CALENDARHISTORY"/>
        <w:keepNext/>
        <w:keepLines/>
      </w:pPr>
      <w:r>
        <w:t>(Read the first time--March 5, 2019)</w:t>
      </w:r>
    </w:p>
    <w:p w:rsidR="005D08B1" w:rsidRDefault="005D08B1" w:rsidP="005D08B1">
      <w:pPr>
        <w:pStyle w:val="CALENDARHISTORY"/>
        <w:keepNext/>
        <w:keepLines/>
      </w:pPr>
      <w:r>
        <w:t>(Reported by Committee on Judiciary--April 24, 2019)</w:t>
      </w:r>
    </w:p>
    <w:p w:rsidR="005D08B1" w:rsidRDefault="005D08B1" w:rsidP="005D08B1">
      <w:pPr>
        <w:pStyle w:val="CALENDARHISTORY"/>
        <w:keepNext/>
        <w:keepLines/>
      </w:pPr>
      <w:r>
        <w:t xml:space="preserve">(Favorable) </w:t>
      </w:r>
    </w:p>
    <w:p w:rsidR="005D08B1" w:rsidRDefault="005D08B1" w:rsidP="005D08B1">
      <w:pPr>
        <w:pStyle w:val="CALENDARHISTORY"/>
      </w:pPr>
      <w:r>
        <w:t>(Amended--May 7, 2019)</w:t>
      </w:r>
    </w:p>
    <w:p w:rsidR="005D08B1" w:rsidRDefault="005D08B1" w:rsidP="005D08B1">
      <w:pPr>
        <w:pStyle w:val="CALENDARHISTORY"/>
      </w:pPr>
      <w:r>
        <w:t>(Read the second time--May 7, 2019)</w:t>
      </w:r>
    </w:p>
    <w:p w:rsidR="005D08B1" w:rsidRDefault="005D08B1" w:rsidP="005D08B1">
      <w:pPr>
        <w:pStyle w:val="CALENDARHISTORY"/>
      </w:pPr>
      <w:r>
        <w:t>(Ayes 42, Nays 1--May 7, 2019)</w:t>
      </w:r>
    </w:p>
    <w:p w:rsidR="005D08B1" w:rsidRDefault="005D08B1" w:rsidP="005D08B1"/>
    <w:p w:rsidR="005D08B1" w:rsidRPr="00000964" w:rsidRDefault="005D08B1" w:rsidP="005D08B1">
      <w:pPr>
        <w:pStyle w:val="BILLTITLE"/>
        <w:keepNext/>
        <w:keepLines/>
        <w:rPr>
          <w:u w:color="000000" w:themeColor="text1"/>
        </w:rPr>
      </w:pPr>
      <w:r w:rsidRPr="00000964">
        <w:lastRenderedPageBreak/>
        <w:t>H.</w:t>
      </w:r>
      <w:r w:rsidRPr="00000964">
        <w:tab/>
        <w:t>3662</w:t>
      </w:r>
      <w:r w:rsidRPr="00000964">
        <w:fldChar w:fldCharType="begin"/>
      </w:r>
      <w:r w:rsidRPr="00000964">
        <w:instrText xml:space="preserve"> XE "H. 3662" \b </w:instrText>
      </w:r>
      <w:r w:rsidRPr="00000964">
        <w:fldChar w:fldCharType="end"/>
      </w:r>
      <w:r w:rsidRPr="00000964">
        <w:t xml:space="preserve">--Rep. McCoy:  </w:t>
      </w:r>
      <w:r w:rsidRPr="00000964">
        <w:rPr>
          <w:szCs w:val="30"/>
        </w:rPr>
        <w:t xml:space="preserve">A BILL </w:t>
      </w:r>
      <w:r w:rsidRPr="00000964">
        <w:rPr>
          <w:u w:color="000000" w:themeColor="text1"/>
        </w:rPr>
        <w:t>TO ADOPT REVISED CODE VOLUMES 3 AND 4 OF THE CODE OF LAWS OF SOUTH CAROLINA, 1976, TO THE EXTENT OF THEIR CONTENTS, AS THE ONLY GENERAL PERMANENT STATUTORY LAW OF THE STATE AS OF JANUARY 1, 2019.</w:t>
      </w:r>
    </w:p>
    <w:p w:rsidR="005D08B1" w:rsidRDefault="005D08B1" w:rsidP="005D08B1">
      <w:pPr>
        <w:pStyle w:val="CALENDARHISTORY"/>
        <w:keepNext/>
        <w:keepLines/>
      </w:pPr>
      <w:r>
        <w:t>(Read the first time--January 24, 2019)</w:t>
      </w:r>
    </w:p>
    <w:p w:rsidR="005D08B1" w:rsidRDefault="005D08B1" w:rsidP="005D08B1">
      <w:pPr>
        <w:pStyle w:val="CALENDARHISTORY"/>
        <w:keepNext/>
        <w:keepLines/>
      </w:pPr>
      <w:r>
        <w:t>(Recalled from Committee on Judiciary--April 24, 2019)</w:t>
      </w:r>
    </w:p>
    <w:p w:rsidR="005D08B1" w:rsidRDefault="005D08B1" w:rsidP="005D08B1">
      <w:pPr>
        <w:pStyle w:val="CALENDARHISTORY"/>
      </w:pPr>
      <w:r>
        <w:t>(Amended--May 7, 2019)</w:t>
      </w:r>
    </w:p>
    <w:p w:rsidR="005D08B1" w:rsidRDefault="005D08B1" w:rsidP="005D08B1">
      <w:pPr>
        <w:pStyle w:val="CALENDARHISTORY"/>
      </w:pPr>
      <w:r>
        <w:t>(Read the second time--May 7, 2019)</w:t>
      </w:r>
    </w:p>
    <w:p w:rsidR="005D08B1" w:rsidRPr="005D08B1" w:rsidRDefault="005D08B1" w:rsidP="005D08B1">
      <w:pPr>
        <w:pStyle w:val="CALENDARHISTORY"/>
      </w:pPr>
      <w:r>
        <w:t>(Ayes 43, Nays 0--May 7, 2019)</w:t>
      </w:r>
    </w:p>
    <w:p w:rsidR="005D08B1" w:rsidRPr="005D08B1" w:rsidRDefault="005D08B1" w:rsidP="005D08B1"/>
    <w:p w:rsidR="00703232" w:rsidRPr="008358B0" w:rsidRDefault="00703232" w:rsidP="00703232">
      <w:pPr>
        <w:pStyle w:val="BILLTITLE"/>
      </w:pPr>
      <w:r w:rsidRPr="008358B0">
        <w:t>H.</w:t>
      </w:r>
      <w:r w:rsidRPr="008358B0">
        <w:tab/>
        <w:t>3789</w:t>
      </w:r>
      <w:r w:rsidRPr="008358B0">
        <w:fldChar w:fldCharType="begin"/>
      </w:r>
      <w:r w:rsidRPr="008358B0">
        <w:instrText xml:space="preserve"> XE "H. 3789" \b </w:instrText>
      </w:r>
      <w:r w:rsidRPr="008358B0">
        <w:fldChar w:fldCharType="end"/>
      </w:r>
      <w:r w:rsidRPr="008358B0">
        <w:t xml:space="preserve">--Reps. Willis, Allison, Bennett, Elliott, Brown, Erickson, Bradley, Huggins, Forrest, Taylor and R. Williams:  </w:t>
      </w:r>
      <w:r w:rsidRPr="008358B0">
        <w:rPr>
          <w:szCs w:val="30"/>
        </w:rPr>
        <w:t xml:space="preserve">A BILL </w:t>
      </w:r>
      <w:r w:rsidRPr="008358B0">
        <w:t>TO AMEND SECTIONS 56</w:t>
      </w:r>
      <w:r w:rsidRPr="008358B0">
        <w:noBreakHyphen/>
        <w:t>1</w:t>
      </w:r>
      <w:r w:rsidRPr="008358B0">
        <w:noBreakHyphen/>
        <w:t>35, 56</w:t>
      </w:r>
      <w:r w:rsidRPr="008358B0">
        <w:noBreakHyphen/>
        <w:t>1</w:t>
      </w:r>
      <w:r w:rsidRPr="008358B0">
        <w:noBreakHyphen/>
        <w:t>40, 56</w:t>
      </w:r>
      <w:r w:rsidRPr="008358B0">
        <w:noBreakHyphen/>
        <w:t>1</w:t>
      </w:r>
      <w:r w:rsidRPr="008358B0">
        <w:noBreakHyphen/>
        <w:t>140, 56</w:t>
      </w:r>
      <w:r w:rsidRPr="008358B0">
        <w:noBreakHyphen/>
        <w:t>1</w:t>
      </w:r>
      <w:r w:rsidRPr="008358B0">
        <w:noBreakHyphen/>
        <w:t>210, 56</w:t>
      </w:r>
      <w:r w:rsidRPr="008358B0">
        <w:noBreakHyphen/>
        <w:t>1</w:t>
      </w:r>
      <w:r w:rsidRPr="008358B0">
        <w:noBreakHyphen/>
        <w:t>2100, AND 56</w:t>
      </w:r>
      <w:r w:rsidRPr="008358B0">
        <w:noBreakHyphen/>
        <w:t>1</w:t>
      </w:r>
      <w:r w:rsidRPr="008358B0">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w:t>
      </w:r>
      <w:r>
        <w:t xml:space="preserve"> </w:t>
      </w:r>
      <w:r w:rsidRPr="008358B0">
        <w:t>PERSON IS PERMITTED TO ONLY HAVE ONE DRIVER’S LICENSE OR IDENTIFICATION CARD.</w:t>
      </w:r>
    </w:p>
    <w:p w:rsidR="00703232" w:rsidRDefault="00703232" w:rsidP="00703232">
      <w:pPr>
        <w:pStyle w:val="CALENDARHISTORY"/>
      </w:pPr>
      <w:r>
        <w:t>(Read the first time--April 2, 2019)</w:t>
      </w:r>
    </w:p>
    <w:p w:rsidR="00703232" w:rsidRDefault="00703232" w:rsidP="00703232">
      <w:pPr>
        <w:pStyle w:val="CALENDARHISTORY"/>
      </w:pPr>
      <w:r>
        <w:t>(Reported by Committee on Transportation--April 24, 2019)</w:t>
      </w:r>
    </w:p>
    <w:p w:rsidR="00703232" w:rsidRDefault="00703232" w:rsidP="00703232">
      <w:pPr>
        <w:pStyle w:val="CALENDARHISTORY"/>
      </w:pPr>
      <w:r>
        <w:t>(Favorable)</w:t>
      </w:r>
    </w:p>
    <w:p w:rsidR="00B82B27" w:rsidRDefault="00B82B27" w:rsidP="00B82B27">
      <w:pPr>
        <w:pStyle w:val="CALENDARHISTORY"/>
      </w:pPr>
      <w:r>
        <w:t>(Amended--May 7, 2019)</w:t>
      </w:r>
    </w:p>
    <w:p w:rsidR="00703232" w:rsidRDefault="00703232" w:rsidP="00703232">
      <w:pPr>
        <w:pStyle w:val="CALENDARHISTORY"/>
      </w:pPr>
      <w:r>
        <w:t>(Read the second time--May 7, 2019)</w:t>
      </w:r>
    </w:p>
    <w:p w:rsidR="00703232" w:rsidRPr="00703232" w:rsidRDefault="00703232" w:rsidP="00703232"/>
    <w:p w:rsidR="005C1A99" w:rsidRPr="005A03EE" w:rsidRDefault="005C1A99" w:rsidP="00AA7B05">
      <w:pPr>
        <w:pStyle w:val="BILLTITLE"/>
        <w:keepNext/>
        <w:keepLines/>
        <w:rPr>
          <w:color w:val="000000" w:themeColor="text1"/>
          <w:u w:color="000000" w:themeColor="text1"/>
        </w:rPr>
      </w:pPr>
      <w:r w:rsidRPr="005A03EE">
        <w:lastRenderedPageBreak/>
        <w:t>H.</w:t>
      </w:r>
      <w:r w:rsidRPr="005A03EE">
        <w:tab/>
        <w:t>3973</w:t>
      </w:r>
      <w:r w:rsidRPr="005A03EE">
        <w:fldChar w:fldCharType="begin"/>
      </w:r>
      <w:r w:rsidRPr="005A03EE">
        <w:instrText xml:space="preserve"> XE "H. 3973" \b </w:instrText>
      </w:r>
      <w:r w:rsidRPr="005A03EE">
        <w:fldChar w:fldCharType="end"/>
      </w:r>
      <w:r w:rsidRPr="005A03EE">
        <w:t>--Reps. Crawford, Mace, Erickson, Thayer, Davis, Magnuson, Bennett, Allison, Bernstein, Cobb</w:t>
      </w:r>
      <w:r w:rsidRPr="005A03EE">
        <w:noBreakHyphen/>
        <w:t>Hunter, Henegan, McDaniel, Norrell, Funderburk, Brawley, Simmons, Henderson</w:t>
      </w:r>
      <w:r w:rsidRPr="005A03EE">
        <w:noBreakHyphen/>
        <w:t xml:space="preserve">Myers, Robinson, Collins, Calhoon, Dillard, Kimmons, Trantham, Caskey, Weeks and Gilliard:  </w:t>
      </w:r>
      <w:r w:rsidRPr="005A03EE">
        <w:rPr>
          <w:szCs w:val="30"/>
        </w:rPr>
        <w:t xml:space="preserve">A BILL </w:t>
      </w:r>
      <w:r w:rsidRPr="005A03EE">
        <w:rPr>
          <w:color w:val="000000" w:themeColor="text1"/>
          <w:u w:color="000000" w:themeColor="text1"/>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5A03EE">
        <w:rPr>
          <w:color w:val="000000" w:themeColor="text1"/>
          <w:u w:color="000000" w:themeColor="text1"/>
        </w:rPr>
        <w:noBreakHyphen/>
        <w:t>7</w:t>
      </w:r>
      <w:r w:rsidRPr="005A03EE">
        <w:rPr>
          <w:color w:val="000000" w:themeColor="text1"/>
          <w:u w:color="000000" w:themeColor="text1"/>
        </w:rPr>
        <w:noBreakHyphen/>
        <w:t>20, AS AMENDED, RELATING TO TERMS DEFINED IN THE CHILDREN’S CODE, SO AS TO ADD FEMALE GENITAL MUTILATION OF A MINOR TO THE DEFINITION OF “CHILD ABUSE OR NEGLECT” OR “HARM”.</w:t>
      </w:r>
    </w:p>
    <w:p w:rsidR="005C1A99" w:rsidRDefault="005C1A99" w:rsidP="005C1A99">
      <w:pPr>
        <w:pStyle w:val="CALENDARHISTORY"/>
      </w:pPr>
      <w:r>
        <w:t>(Read the first time--March 6, 2019)</w:t>
      </w:r>
    </w:p>
    <w:p w:rsidR="005C1A99" w:rsidRDefault="005C1A99" w:rsidP="005C1A99">
      <w:pPr>
        <w:pStyle w:val="CALENDARHISTORY"/>
      </w:pPr>
      <w:r>
        <w:t>(Reported by Committee on Judiciary--April 24, 2019)</w:t>
      </w:r>
    </w:p>
    <w:p w:rsidR="005C1A99" w:rsidRDefault="005C1A99" w:rsidP="005C1A99">
      <w:pPr>
        <w:pStyle w:val="CALENDARHISTORY"/>
      </w:pPr>
      <w:r>
        <w:t>(Favorable with amendments)</w:t>
      </w:r>
    </w:p>
    <w:p w:rsidR="005C1A99" w:rsidRDefault="005C1A99" w:rsidP="005C1A99">
      <w:pPr>
        <w:pStyle w:val="CALENDARHISTORY"/>
      </w:pPr>
      <w:r>
        <w:t>(Committee Amendment Adopted--May 7, 2019)</w:t>
      </w:r>
    </w:p>
    <w:p w:rsidR="005C1A99" w:rsidRDefault="005C1A99" w:rsidP="005C1A99">
      <w:pPr>
        <w:pStyle w:val="CALENDARHISTORY"/>
      </w:pPr>
      <w:r>
        <w:t>(Amended--May 7, 2019)</w:t>
      </w:r>
    </w:p>
    <w:p w:rsidR="005C1A99" w:rsidRDefault="005C1A99" w:rsidP="005C1A99">
      <w:pPr>
        <w:pStyle w:val="CALENDARHISTORY"/>
      </w:pPr>
      <w:r>
        <w:t>(Read the second time--May 7, 2019)</w:t>
      </w:r>
    </w:p>
    <w:p w:rsidR="00703232" w:rsidRDefault="005C1A99" w:rsidP="005C1A99">
      <w:pPr>
        <w:pStyle w:val="CALENDARHISTORY"/>
      </w:pPr>
      <w:r>
        <w:t>(Ayes 44, Nays 0--Mary 7, 2019)</w:t>
      </w:r>
    </w:p>
    <w:p w:rsidR="005C1A99" w:rsidRDefault="005C1A99" w:rsidP="005C1A99"/>
    <w:p w:rsidR="005C1A99" w:rsidRPr="00C740F5" w:rsidRDefault="005C1A99" w:rsidP="005C1A99">
      <w:pPr>
        <w:pStyle w:val="BILLTITLE"/>
        <w:rPr>
          <w:color w:val="000000" w:themeColor="text1"/>
          <w:u w:color="000000" w:themeColor="text1"/>
        </w:rPr>
      </w:pPr>
      <w:r w:rsidRPr="00C740F5">
        <w:t>H.</w:t>
      </w:r>
      <w:r w:rsidRPr="00C740F5">
        <w:tab/>
        <w:t>3036</w:t>
      </w:r>
      <w:r w:rsidRPr="00C740F5">
        <w:fldChar w:fldCharType="begin"/>
      </w:r>
      <w:r w:rsidRPr="00C740F5">
        <w:instrText xml:space="preserve"> XE "H. 3036" \b </w:instrText>
      </w:r>
      <w:r w:rsidRPr="00C740F5">
        <w:fldChar w:fldCharType="end"/>
      </w:r>
      <w:r w:rsidRPr="00C740F5">
        <w:t xml:space="preserve">--Reps. McCravy, Parks, West, Gagnon, Martin, Hiott, Burns, Huggins, G.R. Smith, Trantham, Ridgeway, Thayer, W. Cox, Toole, Johnson, Jefferson, Clary, Gilliard and Henegan:  </w:t>
      </w:r>
      <w:r w:rsidRPr="00C740F5">
        <w:rPr>
          <w:szCs w:val="30"/>
        </w:rPr>
        <w:t xml:space="preserve">A BILL </w:t>
      </w:r>
      <w:r w:rsidRPr="00C740F5">
        <w:rPr>
          <w:color w:val="000000" w:themeColor="text1"/>
          <w:u w:color="000000" w:themeColor="text1"/>
        </w:rPr>
        <w:t>TO AMEND THE CODE OF LAWS OF SOUTH CAROLINA, 1976, SO AS TO ENACT “DYLAN’S LAW”; AND BY ADDING SECTION 44</w:t>
      </w:r>
      <w:r w:rsidRPr="00C740F5">
        <w:rPr>
          <w:color w:val="000000" w:themeColor="text1"/>
          <w:u w:color="000000" w:themeColor="text1"/>
        </w:rPr>
        <w:noBreakHyphen/>
        <w:t>37</w:t>
      </w:r>
      <w:r w:rsidRPr="00C740F5">
        <w:rPr>
          <w:color w:val="000000" w:themeColor="text1"/>
          <w:u w:color="000000" w:themeColor="text1"/>
        </w:rPr>
        <w:noBreakHyphen/>
        <w:t>35 SO AS TO REQUIRE NEONATAL TESTING FOR CERTAIN</w:t>
      </w:r>
      <w:r w:rsidR="00AA7B05">
        <w:rPr>
          <w:color w:val="000000" w:themeColor="text1"/>
          <w:u w:color="000000" w:themeColor="text1"/>
        </w:rPr>
        <w:t xml:space="preserve"> </w:t>
      </w:r>
      <w:r w:rsidRPr="00C740F5">
        <w:rPr>
          <w:color w:val="000000" w:themeColor="text1"/>
          <w:u w:color="000000" w:themeColor="text1"/>
        </w:rPr>
        <w:t>GENETIC DISORDERS AND DISEASES AND FOR OTHER PURPOSES.</w:t>
      </w:r>
    </w:p>
    <w:p w:rsidR="005C1A99" w:rsidRDefault="005C1A99" w:rsidP="005C1A99">
      <w:pPr>
        <w:pStyle w:val="CALENDARHISTORY"/>
      </w:pPr>
      <w:r>
        <w:t>(Read the first time--April 17, 2019)</w:t>
      </w:r>
    </w:p>
    <w:p w:rsidR="005C1A99" w:rsidRDefault="005C1A99" w:rsidP="005C1A99">
      <w:pPr>
        <w:pStyle w:val="CALENDARHISTORY"/>
      </w:pPr>
      <w:r>
        <w:t>(Reported by Committee on Medical Affairs--April 25, 2019)</w:t>
      </w:r>
    </w:p>
    <w:p w:rsidR="005C1A99" w:rsidRDefault="005C1A99" w:rsidP="005C1A99">
      <w:pPr>
        <w:pStyle w:val="CALENDARHISTORY"/>
      </w:pPr>
      <w:r>
        <w:t>(Favorable)</w:t>
      </w:r>
    </w:p>
    <w:p w:rsidR="005C1A99" w:rsidRDefault="005C1A99" w:rsidP="005C1A99">
      <w:pPr>
        <w:pStyle w:val="CALENDARHISTORY"/>
      </w:pPr>
      <w:r>
        <w:t>(Read the second time--May 7, 2019)</w:t>
      </w:r>
    </w:p>
    <w:p w:rsidR="005C1A99" w:rsidRDefault="005C1A99" w:rsidP="005C1A99"/>
    <w:p w:rsidR="00292E33" w:rsidRPr="00074246" w:rsidRDefault="00292E33" w:rsidP="00AA7B05">
      <w:pPr>
        <w:pStyle w:val="BILLTITLE"/>
        <w:keepNext/>
        <w:keepLines/>
        <w:rPr>
          <w:u w:color="000000" w:themeColor="text1"/>
        </w:rPr>
      </w:pPr>
      <w:r w:rsidRPr="00074246">
        <w:lastRenderedPageBreak/>
        <w:t>H.</w:t>
      </w:r>
      <w:r w:rsidRPr="00074246">
        <w:tab/>
        <w:t>3602</w:t>
      </w:r>
      <w:r w:rsidRPr="00074246">
        <w:fldChar w:fldCharType="begin"/>
      </w:r>
      <w:r w:rsidRPr="00074246">
        <w:instrText xml:space="preserve"> XE "H. 3602" \b </w:instrText>
      </w:r>
      <w:r w:rsidRPr="00074246">
        <w:fldChar w:fldCharType="end"/>
      </w:r>
      <w:r w:rsidRPr="00074246">
        <w:t xml:space="preserve">--Reps. Rose, Caskey and Weeks:  </w:t>
      </w:r>
      <w:r w:rsidRPr="00074246">
        <w:rPr>
          <w:szCs w:val="30"/>
        </w:rPr>
        <w:t xml:space="preserve">A BILL </w:t>
      </w:r>
      <w:r w:rsidRPr="00074246">
        <w:rPr>
          <w:u w:color="000000" w:themeColor="text1"/>
        </w:rPr>
        <w:t>TO AMEND SECTION 44</w:t>
      </w:r>
      <w:r w:rsidRPr="00074246">
        <w:rPr>
          <w:u w:color="000000" w:themeColor="text1"/>
        </w:rPr>
        <w:noBreakHyphen/>
        <w:t>66</w:t>
      </w:r>
      <w:r w:rsidRPr="00074246">
        <w:rPr>
          <w:u w:color="000000" w:themeColor="text1"/>
        </w:rPr>
        <w:noBreakHyphen/>
        <w:t>30, CODE OF LAWS OF SOUTH CAROLINA, 1976, RELATING TO PERSONS WHO MAY MAKE HEALTH CARE DECISIONS FOR A PATIENT WHO IS UNABLE TO CONSENT, SO AS TO ADD AN ADDITIONAL CATEGORY OF PERSONS.</w:t>
      </w:r>
    </w:p>
    <w:p w:rsidR="00292E33" w:rsidRDefault="00292E33" w:rsidP="00AA7B05">
      <w:pPr>
        <w:pStyle w:val="CALENDARHISTORY"/>
        <w:keepNext/>
        <w:keepLines/>
      </w:pPr>
      <w:r>
        <w:t>(Read the first time--April 2, 2019)</w:t>
      </w:r>
    </w:p>
    <w:p w:rsidR="00292E33" w:rsidRDefault="00292E33" w:rsidP="00AA7B05">
      <w:pPr>
        <w:pStyle w:val="CALENDARHISTORY"/>
        <w:keepNext/>
        <w:keepLines/>
      </w:pPr>
      <w:r>
        <w:t>(Reported by Committee on Medical Affairs--April 25, 2019)</w:t>
      </w:r>
    </w:p>
    <w:p w:rsidR="00292E33" w:rsidRDefault="00292E33" w:rsidP="00AA7B05">
      <w:pPr>
        <w:pStyle w:val="CALENDARHISTORY"/>
        <w:keepNext/>
        <w:keepLines/>
      </w:pPr>
      <w:r>
        <w:t>(Favorable)</w:t>
      </w:r>
    </w:p>
    <w:p w:rsidR="00292E33" w:rsidRDefault="00292E33" w:rsidP="00AA7B05">
      <w:pPr>
        <w:pStyle w:val="CALENDARHISTORY"/>
        <w:keepNext/>
        <w:keepLines/>
      </w:pPr>
      <w:r>
        <w:t>(Amended--May 7, 2019)</w:t>
      </w:r>
    </w:p>
    <w:p w:rsidR="00292E33" w:rsidRDefault="00292E33" w:rsidP="00AA7B05">
      <w:pPr>
        <w:pStyle w:val="CALENDARHISTORY"/>
        <w:keepNext/>
        <w:keepLines/>
      </w:pPr>
      <w:r>
        <w:t>(Read the second time--May 7, 2019)</w:t>
      </w:r>
    </w:p>
    <w:p w:rsidR="00292E33" w:rsidRDefault="00292E33" w:rsidP="005C1A99"/>
    <w:p w:rsidR="00292E33" w:rsidRPr="00474CD2" w:rsidRDefault="00292E33" w:rsidP="00292E33">
      <w:pPr>
        <w:pStyle w:val="BILLTITLE"/>
        <w:rPr>
          <w:u w:color="000000" w:themeColor="text1"/>
        </w:rPr>
      </w:pPr>
      <w:r w:rsidRPr="00474CD2">
        <w:t>H.</w:t>
      </w:r>
      <w:r w:rsidRPr="00474CD2">
        <w:tab/>
        <w:t>3821</w:t>
      </w:r>
      <w:r w:rsidRPr="00474CD2">
        <w:fldChar w:fldCharType="begin"/>
      </w:r>
      <w:r w:rsidRPr="00474CD2">
        <w:instrText xml:space="preserve"> XE "H. 3821" \b </w:instrText>
      </w:r>
      <w:r w:rsidRPr="00474CD2">
        <w:fldChar w:fldCharType="end"/>
      </w:r>
      <w:r w:rsidRPr="00474CD2">
        <w:t xml:space="preserve">--Rep. Clary:  </w:t>
      </w:r>
      <w:r w:rsidRPr="00474CD2">
        <w:rPr>
          <w:szCs w:val="30"/>
        </w:rPr>
        <w:t xml:space="preserve">A BILL </w:t>
      </w:r>
      <w:r w:rsidRPr="00474CD2">
        <w:rPr>
          <w:u w:color="000000" w:themeColor="text1"/>
        </w:rPr>
        <w:t>TO AMEND THE CODE OF LAWS OF SOUTH CAROLINA, 1976, SO AS TO ENACT THE “ADVANCED PRACTICE REGISTERED NURSE ACT”; TO AMEND SECTION 32</w:t>
      </w:r>
      <w:r w:rsidRPr="00474CD2">
        <w:rPr>
          <w:u w:color="000000" w:themeColor="text1"/>
        </w:rPr>
        <w:noBreakHyphen/>
        <w:t>8</w:t>
      </w:r>
      <w:r w:rsidRPr="00474CD2">
        <w:rPr>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474CD2">
        <w:rPr>
          <w:u w:color="000000" w:themeColor="text1"/>
        </w:rPr>
        <w:noBreakHyphen/>
        <w:t>8</w:t>
      </w:r>
      <w:r w:rsidRPr="00474CD2">
        <w:rPr>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474CD2">
        <w:rPr>
          <w:u w:color="000000" w:themeColor="text1"/>
        </w:rPr>
        <w:noBreakHyphen/>
        <w:t>33</w:t>
      </w:r>
      <w:r w:rsidRPr="00474CD2">
        <w:rPr>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474CD2">
        <w:rPr>
          <w:u w:color="000000" w:themeColor="text1"/>
        </w:rPr>
        <w:noBreakHyphen/>
        <w:t>TERM CARE SETTINGS IN CERTAIN CIRCUMSTANCES; TO AMEND SECTION 44</w:t>
      </w:r>
      <w:r w:rsidRPr="00474CD2">
        <w:rPr>
          <w:u w:color="000000" w:themeColor="text1"/>
        </w:rPr>
        <w:noBreakHyphen/>
        <w:t>63</w:t>
      </w:r>
      <w:r w:rsidRPr="00474CD2">
        <w:rPr>
          <w:u w:color="000000" w:themeColor="text1"/>
        </w:rPr>
        <w:noBreakHyphen/>
        <w:t xml:space="preserve">74, RELATING TO THE MANDATORY ELECTRONIC FILING OF DEATH CERTIFICATES WITH THE BUREAU OF VITAL STATISTICS OF THE DEPARTMENT OF HEALTH AND ENVIRONMENTAL CONTROL, SO AS TO MAKE CONFORMING CHANGES TO REFLECT THE </w:t>
      </w:r>
      <w:r w:rsidRPr="00474CD2">
        <w:rPr>
          <w:u w:color="000000" w:themeColor="text1"/>
        </w:rPr>
        <w:lastRenderedPageBreak/>
        <w:t>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474CD2">
        <w:rPr>
          <w:u w:color="000000" w:themeColor="text1"/>
        </w:rPr>
        <w:noBreakHyphen/>
        <w:t>78</w:t>
      </w:r>
      <w:r w:rsidRPr="00474CD2">
        <w:rPr>
          <w:u w:color="000000" w:themeColor="text1"/>
        </w:rPr>
        <w:noBreakHyphen/>
        <w:t>15, RELATING TO DEFINITIONS IN THE DO NOT RESUSCITATE ORDER ACT, SO AS TO REVISE THE DEFINITION OF A “HEALTH CARE PROVIDER” TO INCLUDE ADVANCED PRACTICE REGISTERED NURSES; AND TO AMEND SECTION 44</w:t>
      </w:r>
      <w:r w:rsidRPr="00474CD2">
        <w:rPr>
          <w:u w:color="000000" w:themeColor="text1"/>
        </w:rPr>
        <w:noBreakHyphen/>
        <w:t>78</w:t>
      </w:r>
      <w:r w:rsidRPr="00474CD2">
        <w:rPr>
          <w:u w:color="000000" w:themeColor="text1"/>
        </w:rPr>
        <w:noBreakHyphen/>
        <w:t>30, RELATING TO THE FORM OF DO NOT RESUSCITATE ORDERS, SO AS TO MAKE CONFORMING CHANGES.</w:t>
      </w:r>
    </w:p>
    <w:p w:rsidR="00292E33" w:rsidRDefault="00292E33" w:rsidP="00292E33">
      <w:pPr>
        <w:pStyle w:val="CALENDARHISTORY"/>
      </w:pPr>
      <w:r>
        <w:t>(Read the first time--March 20, 2019)</w:t>
      </w:r>
    </w:p>
    <w:p w:rsidR="00292E33" w:rsidRDefault="00292E33" w:rsidP="00292E33">
      <w:pPr>
        <w:pStyle w:val="CALENDARHISTORY"/>
      </w:pPr>
      <w:r>
        <w:t>(Reported by Committee on Medical Affairs--April 25, 2019)</w:t>
      </w:r>
    </w:p>
    <w:p w:rsidR="00292E33" w:rsidRDefault="00292E33" w:rsidP="00292E33">
      <w:pPr>
        <w:pStyle w:val="CALENDARHISTORY"/>
      </w:pPr>
      <w:r>
        <w:t>(Favorable with amendments)</w:t>
      </w:r>
    </w:p>
    <w:p w:rsidR="00292E33" w:rsidRDefault="00292E33" w:rsidP="00292E33">
      <w:pPr>
        <w:pStyle w:val="CALENDARHISTORY"/>
      </w:pPr>
      <w:r>
        <w:t>(Committee Amendment Adopted--May 7, 2019)</w:t>
      </w:r>
    </w:p>
    <w:p w:rsidR="00292E33" w:rsidRDefault="00292E33" w:rsidP="00292E33">
      <w:pPr>
        <w:pStyle w:val="CALENDARHISTORY"/>
      </w:pPr>
      <w:r>
        <w:t>(Amended--May 7, 2019)</w:t>
      </w:r>
    </w:p>
    <w:p w:rsidR="00292E33" w:rsidRDefault="00292E33" w:rsidP="00292E33">
      <w:pPr>
        <w:pStyle w:val="CALENDARHISTORY"/>
      </w:pPr>
      <w:r>
        <w:t>(Read the second time--May 7, 2019)</w:t>
      </w:r>
    </w:p>
    <w:p w:rsidR="005C1A99" w:rsidRDefault="00292E33" w:rsidP="00292E33">
      <w:pPr>
        <w:pStyle w:val="CALENDARHISTORY"/>
      </w:pPr>
      <w:r>
        <w:t>(Ayes 45, Nays 0--May 7, 2019)</w:t>
      </w:r>
    </w:p>
    <w:p w:rsidR="0014286C" w:rsidRPr="0014286C" w:rsidRDefault="0014286C" w:rsidP="0014286C"/>
    <w:p w:rsidR="009C24A7" w:rsidRPr="002D3907" w:rsidRDefault="009C24A7" w:rsidP="009C24A7">
      <w:pPr>
        <w:pStyle w:val="BILLTITLE"/>
      </w:pPr>
      <w:r w:rsidRPr="002D3907">
        <w:t>H.</w:t>
      </w:r>
      <w:r w:rsidRPr="002D3907">
        <w:tab/>
        <w:t>4004</w:t>
      </w:r>
      <w:r w:rsidRPr="002D3907">
        <w:fldChar w:fldCharType="begin"/>
      </w:r>
      <w:r w:rsidRPr="002D3907">
        <w:instrText xml:space="preserve"> XE "H. 4004" \b </w:instrText>
      </w:r>
      <w:r w:rsidRPr="002D3907">
        <w:fldChar w:fldCharType="end"/>
      </w:r>
      <w:r w:rsidRPr="002D3907">
        <w:t xml:space="preserve">--Reps. Clary, G.M. Smith, Lucas, Ridgeway, Gilliard and Moore:  </w:t>
      </w:r>
      <w:r w:rsidRPr="002D3907">
        <w:rPr>
          <w:szCs w:val="30"/>
        </w:rPr>
        <w:t xml:space="preserve">A BILL </w:t>
      </w:r>
      <w:r w:rsidRPr="002D3907">
        <w:t>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2D3907">
        <w:noBreakHyphen/>
        <w:t xml:space="preserv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w:t>
      </w:r>
      <w:r w:rsidRPr="002D3907">
        <w:lastRenderedPageBreak/>
        <w:t>AND CRIMINAL LIABILITY AND FROM DISCIPLINARY ACTION FOR CERTAIN PERSONS ACTING IN ACCORDANCE WITH PROVISIONS OF THE CHAPTER; AND FOR OTHER PURPOSES.</w:t>
      </w:r>
    </w:p>
    <w:p w:rsidR="009C24A7" w:rsidRDefault="009C24A7" w:rsidP="009C24A7">
      <w:pPr>
        <w:pStyle w:val="CALENDARHISTORY"/>
      </w:pPr>
      <w:r>
        <w:t>(Read the first time--April 10, 2019)</w:t>
      </w:r>
    </w:p>
    <w:p w:rsidR="009C24A7" w:rsidRDefault="009C24A7" w:rsidP="009C24A7">
      <w:pPr>
        <w:pStyle w:val="CALENDARHISTORY"/>
      </w:pPr>
      <w:r>
        <w:t>(Reported by Committee on Medical Affairs--April 25, 2019)</w:t>
      </w:r>
    </w:p>
    <w:p w:rsidR="009C24A7" w:rsidRDefault="009C24A7" w:rsidP="009C24A7">
      <w:pPr>
        <w:pStyle w:val="CALENDARHISTORY"/>
      </w:pPr>
      <w:r>
        <w:t>(Favorable with amendments)</w:t>
      </w:r>
    </w:p>
    <w:p w:rsidR="009C24A7" w:rsidRDefault="009C24A7" w:rsidP="009C24A7">
      <w:pPr>
        <w:pStyle w:val="CALENDARHISTORY"/>
      </w:pPr>
      <w:r>
        <w:t>(Committee Amendment Adopted--May 7, 2019)</w:t>
      </w:r>
    </w:p>
    <w:p w:rsidR="009C24A7" w:rsidRDefault="009C24A7" w:rsidP="009C24A7">
      <w:pPr>
        <w:pStyle w:val="CALENDARHISTORY"/>
      </w:pPr>
      <w:r>
        <w:t>(Amended--May 7, 2019)</w:t>
      </w:r>
    </w:p>
    <w:p w:rsidR="009C24A7" w:rsidRDefault="009C24A7" w:rsidP="009C24A7">
      <w:pPr>
        <w:pStyle w:val="CALENDARHISTORY"/>
      </w:pPr>
      <w:r>
        <w:t>(Read the second time--May 7, 2019)</w:t>
      </w:r>
    </w:p>
    <w:p w:rsidR="009C24A7" w:rsidRDefault="009C24A7" w:rsidP="009C24A7">
      <w:pPr>
        <w:pStyle w:val="CALENDARHISTORY"/>
      </w:pPr>
      <w:r>
        <w:t>(Ayes 45, Nays 0--May 7, 2019)</w:t>
      </w:r>
    </w:p>
    <w:p w:rsidR="005D08B1" w:rsidRDefault="005D08B1" w:rsidP="005D08B1"/>
    <w:p w:rsidR="005D08B1" w:rsidRPr="00437304" w:rsidRDefault="005D08B1" w:rsidP="005D08B1">
      <w:pPr>
        <w:pStyle w:val="BILLTITLE"/>
      </w:pPr>
      <w:r w:rsidRPr="00437304">
        <w:t>H.</w:t>
      </w:r>
      <w:r w:rsidRPr="00437304">
        <w:tab/>
        <w:t>4011</w:t>
      </w:r>
      <w:r w:rsidRPr="00437304">
        <w:fldChar w:fldCharType="begin"/>
      </w:r>
      <w:r w:rsidRPr="00437304">
        <w:instrText xml:space="preserve"> XE "H. 4011" \b </w:instrText>
      </w:r>
      <w:r w:rsidRPr="00437304">
        <w:fldChar w:fldCharType="end"/>
      </w:r>
      <w:r w:rsidRPr="00437304">
        <w:t xml:space="preserve">--Reps. Hixon, Tallon, Johnson and R. Williams:  </w:t>
      </w:r>
      <w:r w:rsidRPr="00437304">
        <w:rPr>
          <w:szCs w:val="30"/>
        </w:rPr>
        <w:t xml:space="preserve">A BILL </w:t>
      </w:r>
      <w:r w:rsidRPr="00437304">
        <w:t>TO AMEND SECTION 49</w:t>
      </w:r>
      <w:r w:rsidRPr="00437304">
        <w:noBreakHyphen/>
        <w:t>3</w:t>
      </w:r>
      <w:r w:rsidRPr="00437304">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437304">
        <w:noBreakHyphen/>
        <w:t>3</w:t>
      </w:r>
      <w:r w:rsidRPr="00437304">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5D08B1" w:rsidRDefault="005D08B1" w:rsidP="005D08B1">
      <w:pPr>
        <w:pStyle w:val="CALENDARHISTORY"/>
      </w:pPr>
      <w:r>
        <w:t>(Read the first time--April 9, 2019)</w:t>
      </w:r>
    </w:p>
    <w:p w:rsidR="005D08B1" w:rsidRDefault="005D08B1" w:rsidP="005D08B1">
      <w:pPr>
        <w:pStyle w:val="CALENDARHISTORY"/>
      </w:pPr>
      <w:r>
        <w:t>(Reported by Committee on Agriculture and Natural Resources--April 25, 2019)</w:t>
      </w:r>
    </w:p>
    <w:p w:rsidR="005D08B1" w:rsidRDefault="005D08B1" w:rsidP="005D08B1">
      <w:pPr>
        <w:pStyle w:val="CALENDARHISTORY"/>
      </w:pPr>
      <w:r>
        <w:t>(Favorable)</w:t>
      </w:r>
    </w:p>
    <w:p w:rsidR="005D08B1" w:rsidRDefault="005D08B1" w:rsidP="005D08B1">
      <w:pPr>
        <w:pStyle w:val="CALENDARHISTORY"/>
      </w:pPr>
      <w:r>
        <w:t>(Amended--May 7, 2019)</w:t>
      </w:r>
    </w:p>
    <w:p w:rsidR="005D08B1" w:rsidRDefault="005D08B1" w:rsidP="005D08B1">
      <w:pPr>
        <w:pStyle w:val="CALENDARHISTORY"/>
      </w:pPr>
      <w:r>
        <w:t>(Read the second time--May 7, 2019)</w:t>
      </w:r>
    </w:p>
    <w:p w:rsidR="005D08B1" w:rsidRPr="005D08B1" w:rsidRDefault="005D08B1" w:rsidP="005D08B1">
      <w:pPr>
        <w:pStyle w:val="CALENDARHISTORY"/>
      </w:pPr>
      <w:r>
        <w:t>(Ayes 43, Nays 0--May 7, 2019)</w:t>
      </w:r>
    </w:p>
    <w:p w:rsidR="009C24A7" w:rsidRDefault="009C24A7" w:rsidP="009C24A7"/>
    <w:p w:rsidR="009C24A7" w:rsidRPr="00DE429C" w:rsidRDefault="009C24A7" w:rsidP="009C24A7">
      <w:pPr>
        <w:pStyle w:val="BILLTITLE"/>
        <w:rPr>
          <w:u w:color="000000" w:themeColor="text1"/>
        </w:rPr>
      </w:pPr>
      <w:r w:rsidRPr="00DE429C">
        <w:t>H.</w:t>
      </w:r>
      <w:r w:rsidRPr="00DE429C">
        <w:tab/>
        <w:t>4012</w:t>
      </w:r>
      <w:r w:rsidRPr="00DE429C">
        <w:fldChar w:fldCharType="begin"/>
      </w:r>
      <w:r w:rsidRPr="00DE429C">
        <w:instrText xml:space="preserve"> XE "H. 4012" \b </w:instrText>
      </w:r>
      <w:r w:rsidRPr="00DE429C">
        <w:fldChar w:fldCharType="end"/>
      </w:r>
      <w:r w:rsidRPr="00DE429C">
        <w:t xml:space="preserve">--Reps. Hixon, Tallon, Johnson and R. Williams:  </w:t>
      </w:r>
      <w:r w:rsidRPr="00DE429C">
        <w:rPr>
          <w:szCs w:val="30"/>
        </w:rPr>
        <w:t xml:space="preserve">A BILL </w:t>
      </w:r>
      <w:r w:rsidRPr="00DE429C">
        <w:rPr>
          <w:u w:color="000000" w:themeColor="text1"/>
        </w:rPr>
        <w:t>TO AMEND SECTIONS 48</w:t>
      </w:r>
      <w:r w:rsidRPr="00DE429C">
        <w:rPr>
          <w:u w:color="000000" w:themeColor="text1"/>
        </w:rPr>
        <w:noBreakHyphen/>
        <w:t>9</w:t>
      </w:r>
      <w:r w:rsidRPr="00DE429C">
        <w:rPr>
          <w:u w:color="000000" w:themeColor="text1"/>
        </w:rPr>
        <w:noBreakHyphen/>
        <w:t>15 AND 48</w:t>
      </w:r>
      <w:r w:rsidRPr="00DE429C">
        <w:rPr>
          <w:u w:color="000000" w:themeColor="text1"/>
        </w:rPr>
        <w:noBreakHyphen/>
        <w:t>9</w:t>
      </w:r>
      <w:r w:rsidRPr="00DE429C">
        <w:rPr>
          <w:u w:color="000000" w:themeColor="text1"/>
        </w:rPr>
        <w:noBreakHyphen/>
        <w:t xml:space="preserve">30, CODE OF LAWS OF SOUTH CAROLINA, 1976, BOTH RELATING TO DEFINITIONS APPLICABLE TO CHAPTER 9, TITLE 48, SO AS TO REDEFINE THE TERM “DIVISION”, DEFINE THE TERM “BOARD”, AND EXPAND THE DEFINITION OF “THE UNITED STATES”; </w:t>
      </w:r>
      <w:r w:rsidRPr="00DE429C">
        <w:rPr>
          <w:u w:color="000000" w:themeColor="text1"/>
        </w:rPr>
        <w:lastRenderedPageBreak/>
        <w:t>TO AMEND SECTION 48</w:t>
      </w:r>
      <w:r w:rsidRPr="00DE429C">
        <w:rPr>
          <w:u w:color="000000" w:themeColor="text1"/>
        </w:rPr>
        <w:noBreakHyphen/>
        <w:t>9</w:t>
      </w:r>
      <w:r w:rsidRPr="00DE429C">
        <w:rPr>
          <w:u w:color="000000" w:themeColor="text1"/>
        </w:rPr>
        <w:noBreakHyphen/>
        <w:t>45, RELATING TO THE LAND, RESOURCES, AND CONSERVATION DISTRICTS DIVISION, SO AS TO UPDATE THE NAME OF THE DIVISION; TO AMEND SECTION 48</w:t>
      </w:r>
      <w:r w:rsidRPr="00DE429C">
        <w:rPr>
          <w:u w:color="000000" w:themeColor="text1"/>
        </w:rPr>
        <w:noBreakHyphen/>
        <w:t>9</w:t>
      </w:r>
      <w:r w:rsidRPr="00DE429C">
        <w:rPr>
          <w:u w:color="000000" w:themeColor="text1"/>
        </w:rPr>
        <w:noBreakHyphen/>
        <w:t>50, RELATING TO AGENCIES OPERATING PUBLIC LANDS, SO AS TO DELETE A REFERENCE TO CERTAIN LAND USE REGULATIONS; TO AMEND SECTION 48</w:t>
      </w:r>
      <w:r w:rsidRPr="00DE429C">
        <w:rPr>
          <w:u w:color="000000" w:themeColor="text1"/>
        </w:rPr>
        <w:noBreakHyphen/>
        <w:t>9</w:t>
      </w:r>
      <w:r w:rsidRPr="00DE429C">
        <w:rPr>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DE429C">
        <w:rPr>
          <w:u w:color="000000" w:themeColor="text1"/>
        </w:rPr>
        <w:noBreakHyphen/>
        <w:t>9</w:t>
      </w:r>
      <w:r w:rsidRPr="00DE429C">
        <w:rPr>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DE429C">
        <w:rPr>
          <w:u w:color="000000" w:themeColor="text1"/>
        </w:rPr>
        <w:noBreakHyphen/>
        <w:t>9</w:t>
      </w:r>
      <w:r w:rsidRPr="00DE429C">
        <w:rPr>
          <w:u w:color="000000" w:themeColor="text1"/>
        </w:rPr>
        <w:noBreakHyphen/>
        <w:t>1220, RELATING TO THE NOMINATION AND ELECTION OF COMMISSIONERS, SO AS TO UPDATE AN EXISTING REFERENCE TO REFLECT THE ROLE OF THE STATE ELECTION COMMISSION TO DETERMINE ELECTORS; TO AMEND SECTION 48</w:t>
      </w:r>
      <w:r w:rsidRPr="00DE429C">
        <w:rPr>
          <w:u w:color="000000" w:themeColor="text1"/>
        </w:rPr>
        <w:noBreakHyphen/>
        <w:t>9</w:t>
      </w:r>
      <w:r w:rsidRPr="00DE429C">
        <w:rPr>
          <w:u w:color="000000" w:themeColor="text1"/>
        </w:rPr>
        <w:noBreakHyphen/>
        <w:t>1250, RELATING TO THE USE OF COUNTY AGRICULTURAL AGENTS, SO AS TO REMOVE REFERENCES TO DISCONTINUED PRACTICES; TO AMEND SECTION 48</w:t>
      </w:r>
      <w:r w:rsidRPr="00DE429C">
        <w:rPr>
          <w:u w:color="000000" w:themeColor="text1"/>
        </w:rPr>
        <w:noBreakHyphen/>
        <w:t>11</w:t>
      </w:r>
      <w:r w:rsidRPr="00DE429C">
        <w:rPr>
          <w:u w:color="000000" w:themeColor="text1"/>
        </w:rPr>
        <w:noBreakHyphen/>
        <w:t>10, RELATING TO DEFINITIONS APPLICABLE TO WATERSHED CONSERVATION DISTRICTS, SO AS TO ALTER THE DEFINITION OF THE TERM “DIVISION”; TO REPEAL SECTION 48</w:t>
      </w:r>
      <w:r w:rsidRPr="00DE429C">
        <w:rPr>
          <w:u w:color="000000" w:themeColor="text1"/>
        </w:rPr>
        <w:noBreakHyphen/>
        <w:t>9</w:t>
      </w:r>
      <w:r w:rsidRPr="00DE429C">
        <w:rPr>
          <w:u w:color="000000" w:themeColor="text1"/>
        </w:rPr>
        <w:noBreakHyphen/>
        <w:t>40 RELATING TO THE RENAMING OF THE STATE LAND RESOURCES CONSERVATION COMMISSION; TO REPEAL SECTION 48</w:t>
      </w:r>
      <w:r w:rsidRPr="00DE429C">
        <w:rPr>
          <w:u w:color="000000" w:themeColor="text1"/>
        </w:rPr>
        <w:noBreakHyphen/>
        <w:t>9</w:t>
      </w:r>
      <w:r w:rsidRPr="00DE429C">
        <w:rPr>
          <w:u w:color="000000" w:themeColor="text1"/>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w:t>
      </w:r>
      <w:r w:rsidR="00AA7B05">
        <w:rPr>
          <w:u w:color="000000" w:themeColor="text1"/>
        </w:rPr>
        <w:br/>
      </w:r>
      <w:r w:rsidR="00AA7B05">
        <w:rPr>
          <w:u w:color="000000" w:themeColor="text1"/>
        </w:rPr>
        <w:br/>
      </w:r>
      <w:r w:rsidR="00AA7B05">
        <w:rPr>
          <w:u w:color="000000" w:themeColor="text1"/>
        </w:rPr>
        <w:br/>
      </w:r>
      <w:r w:rsidR="00AA7B05">
        <w:rPr>
          <w:u w:color="000000" w:themeColor="text1"/>
        </w:rPr>
        <w:br/>
      </w:r>
      <w:r w:rsidRPr="00DE429C">
        <w:rPr>
          <w:u w:color="000000" w:themeColor="text1"/>
        </w:rPr>
        <w:lastRenderedPageBreak/>
        <w:t>ADJUSTMENT FOR A NEWLY ORGANIZED SOIL AND WATER CONSERVATION DISTRICT.</w:t>
      </w:r>
    </w:p>
    <w:p w:rsidR="009C24A7" w:rsidRDefault="009C24A7" w:rsidP="009C24A7">
      <w:pPr>
        <w:pStyle w:val="CALENDARHISTORY"/>
      </w:pPr>
      <w:r>
        <w:t>(Read the first time--April 10, 2019)</w:t>
      </w:r>
    </w:p>
    <w:p w:rsidR="009C24A7" w:rsidRDefault="009C24A7" w:rsidP="009C24A7">
      <w:pPr>
        <w:pStyle w:val="CALENDARHISTORY"/>
      </w:pPr>
      <w:r>
        <w:t>(Reported by Committee on Agriculture and Natural Resources--April 25, 2019)</w:t>
      </w:r>
    </w:p>
    <w:p w:rsidR="009C24A7" w:rsidRDefault="009C24A7" w:rsidP="009C24A7">
      <w:pPr>
        <w:pStyle w:val="CALENDARHISTORY"/>
      </w:pPr>
      <w:r>
        <w:t>(Favorable)</w:t>
      </w:r>
    </w:p>
    <w:p w:rsidR="009C24A7" w:rsidRDefault="009C24A7" w:rsidP="009C24A7">
      <w:pPr>
        <w:pStyle w:val="CALENDARHISTORY"/>
      </w:pPr>
      <w:r>
        <w:t>(Amended--May 7, 2019)</w:t>
      </w:r>
    </w:p>
    <w:p w:rsidR="009C24A7" w:rsidRDefault="009C24A7" w:rsidP="009C24A7">
      <w:pPr>
        <w:pStyle w:val="CALENDARHISTORY"/>
      </w:pPr>
      <w:r>
        <w:t>(Read the second time--May 7, 2019)</w:t>
      </w:r>
    </w:p>
    <w:p w:rsidR="009C24A7" w:rsidRDefault="009C24A7" w:rsidP="009C24A7">
      <w:pPr>
        <w:pStyle w:val="CALENDARHISTORY"/>
      </w:pPr>
      <w:r>
        <w:t>(Ayes 45, Nays 0--May 7, 2019)</w:t>
      </w:r>
    </w:p>
    <w:p w:rsidR="00C9014E" w:rsidRPr="00C9014E" w:rsidRDefault="00C9014E" w:rsidP="00C9014E"/>
    <w:p w:rsidR="00C9014E" w:rsidRPr="00CC63E8" w:rsidRDefault="00C9014E" w:rsidP="00C9014E">
      <w:pPr>
        <w:pStyle w:val="BILLTITLE"/>
        <w:rPr>
          <w:u w:color="000000" w:themeColor="text1"/>
        </w:rPr>
      </w:pPr>
      <w:r w:rsidRPr="00CC63E8">
        <w:t>H.</w:t>
      </w:r>
      <w:r w:rsidRPr="00CC63E8">
        <w:tab/>
        <w:t>4013</w:t>
      </w:r>
      <w:r w:rsidRPr="00CC63E8">
        <w:fldChar w:fldCharType="begin"/>
      </w:r>
      <w:r w:rsidRPr="00CC63E8">
        <w:instrText xml:space="preserve"> XE "H. 4013" \b </w:instrText>
      </w:r>
      <w:r w:rsidRPr="00CC63E8">
        <w:fldChar w:fldCharType="end"/>
      </w:r>
      <w:r w:rsidRPr="00CC63E8">
        <w:t xml:space="preserve">--Reps. Hixon, Tallon, Johnson and R. Williams:  </w:t>
      </w:r>
      <w:r w:rsidRPr="00CC63E8">
        <w:rPr>
          <w:szCs w:val="30"/>
        </w:rPr>
        <w:t xml:space="preserve">A BILL </w:t>
      </w:r>
      <w:r w:rsidRPr="00CC63E8">
        <w:rPr>
          <w:u w:color="000000" w:themeColor="text1"/>
        </w:rPr>
        <w:t>TO AMEND SECTION 48</w:t>
      </w:r>
      <w:r w:rsidRPr="00CC63E8">
        <w:rPr>
          <w:u w:color="000000" w:themeColor="text1"/>
        </w:rPr>
        <w:noBreakHyphen/>
        <w:t>22</w:t>
      </w:r>
      <w:r w:rsidRPr="00CC63E8">
        <w:rPr>
          <w:u w:color="000000" w:themeColor="text1"/>
        </w:rPr>
        <w:noBreakHyphen/>
        <w:t>10, CODE OF LAWS OF SOUTH CAROLINA, 1976, RELATING TO THE CREATION OF THE STATE GEOLOGICAL SURVEY UNIT, SO AS TO CHANGE CERTAIN REQUIREMENTS FOR THE STATE GEOLOGIST; TO AMEND SECTION 48</w:t>
      </w:r>
      <w:r w:rsidRPr="00CC63E8">
        <w:rPr>
          <w:u w:color="000000" w:themeColor="text1"/>
        </w:rPr>
        <w:noBreakHyphen/>
        <w:t>22</w:t>
      </w:r>
      <w:r w:rsidRPr="00CC63E8">
        <w:rPr>
          <w:u w:color="000000" w:themeColor="text1"/>
        </w:rPr>
        <w:noBreakHyphen/>
        <w:t>30, RELATING TO THE POWERS AND DUTIES OF THE STATE GEOLOGIST, SO AS TO REQUIRE THAT THE STATE GEOLOGIST BECOME FAMILIAR WITH GEOLOGIC HAZARDS THROUGHOUT THE STATE; AND TO AMEND SECTION 48</w:t>
      </w:r>
      <w:r w:rsidRPr="00CC63E8">
        <w:rPr>
          <w:u w:color="000000" w:themeColor="text1"/>
        </w:rPr>
        <w:noBreakHyphen/>
        <w:t>22</w:t>
      </w:r>
      <w:r w:rsidRPr="00CC63E8">
        <w:rPr>
          <w:u w:color="000000" w:themeColor="text1"/>
        </w:rPr>
        <w:noBreakHyphen/>
        <w:t>40, RELATING TO THE DUTIES OF THE STATE GEOLOGICAL SURVEY UNIT, SO AS TO ESTABLISH NEW DUTIES FOR THE UNIT AND REMOVE CERTAIN MAPPING DUTIES.</w:t>
      </w:r>
    </w:p>
    <w:p w:rsidR="00C9014E" w:rsidRDefault="00C9014E" w:rsidP="00C9014E">
      <w:pPr>
        <w:pStyle w:val="CALENDARHISTORY"/>
      </w:pPr>
      <w:r>
        <w:t>(Read the first time--April 9, 2019)</w:t>
      </w:r>
    </w:p>
    <w:p w:rsidR="00C9014E" w:rsidRDefault="00C9014E" w:rsidP="00C9014E">
      <w:pPr>
        <w:pStyle w:val="CALENDARHISTORY"/>
      </w:pPr>
      <w:r>
        <w:t>(Reported by Committee on Agriculture and Natural Resources--April 25, 2019)</w:t>
      </w:r>
    </w:p>
    <w:p w:rsidR="00C9014E" w:rsidRDefault="00C9014E" w:rsidP="00C9014E">
      <w:pPr>
        <w:pStyle w:val="CALENDARHISTORY"/>
      </w:pPr>
      <w:r>
        <w:t>(Favorable)</w:t>
      </w:r>
    </w:p>
    <w:p w:rsidR="00C9014E" w:rsidRDefault="00C9014E" w:rsidP="00C9014E">
      <w:pPr>
        <w:pStyle w:val="CALENDARHISTORY"/>
      </w:pPr>
      <w:r>
        <w:t>(Amended--May 7, 2019)</w:t>
      </w:r>
    </w:p>
    <w:p w:rsidR="00C9014E" w:rsidRDefault="00C9014E" w:rsidP="00C9014E">
      <w:pPr>
        <w:pStyle w:val="CALENDARHISTORY"/>
      </w:pPr>
      <w:r>
        <w:t>(Read the second time--May 7, 2019)</w:t>
      </w:r>
    </w:p>
    <w:p w:rsidR="00C9014E" w:rsidRPr="00C9014E" w:rsidRDefault="00C9014E" w:rsidP="00C9014E">
      <w:pPr>
        <w:pStyle w:val="CALENDARHISTORY"/>
      </w:pPr>
      <w:r>
        <w:t>(Ayes 44, Nays 0--May 7, 2019)</w:t>
      </w:r>
    </w:p>
    <w:p w:rsidR="000A3CB1" w:rsidRDefault="000A3CB1" w:rsidP="000A3CB1"/>
    <w:p w:rsidR="00C9014E" w:rsidRPr="00B6528E" w:rsidRDefault="00C9014E" w:rsidP="00C9014E">
      <w:pPr>
        <w:pStyle w:val="BILLTITLE"/>
      </w:pPr>
      <w:r w:rsidRPr="00B6528E">
        <w:t>H.</w:t>
      </w:r>
      <w:r w:rsidRPr="00B6528E">
        <w:tab/>
        <w:t>4245</w:t>
      </w:r>
      <w:r w:rsidRPr="00B6528E">
        <w:fldChar w:fldCharType="begin"/>
      </w:r>
      <w:r w:rsidRPr="00B6528E">
        <w:instrText xml:space="preserve"> XE "H. 4245" \b </w:instrText>
      </w:r>
      <w:r w:rsidRPr="00B6528E">
        <w:fldChar w:fldCharType="end"/>
      </w:r>
      <w:r w:rsidRPr="00B6528E">
        <w:t xml:space="preserve">--Reps. Ligon, Kirby, Ott, Hewitt, Atkinson, Hiott, Hixon, Pope, Felder, V.S. Moss, D.C. Moss, B. Cox, Forrest, Simrill, Martin, B. Newton, Magnuson, Moore, Hyde, Simmons, Trantham, R. Williams, Jefferson, King, W. Cox and Gilliard:  </w:t>
      </w:r>
      <w:r w:rsidRPr="00B6528E">
        <w:rPr>
          <w:szCs w:val="30"/>
        </w:rPr>
        <w:t xml:space="preserve">A BILL </w:t>
      </w:r>
      <w:r w:rsidRPr="00B6528E">
        <w:t>TO AMEND THE CODE OF LAWS OF SOUTH CAROLINA, 1976, BY ADDING ARTICLE 5 TO CHAPTER 17, TITLE 47 SO AS TO PROVIDE IT IS UNLAWFUL TO ADVERTISE, SELL, LABEL, OR MISREPRESENT AS “MEAT” OR “CLEAN MEAT” ALL OR PART OF A CARCASS THAT IS CELL</w:t>
      </w:r>
      <w:r w:rsidRPr="00B6528E">
        <w:noBreakHyphen/>
        <w:t xml:space="preserve">CULTURED MEAT/PROTEIN, OR IS NOT </w:t>
      </w:r>
      <w:r w:rsidRPr="00B6528E">
        <w:lastRenderedPageBreak/>
        <w:t>DERIVED FROM HARVESTED PRODUCTION LIVESTOCK OR POULTRY, AND TO PROVIDE A PENALTY.</w:t>
      </w:r>
    </w:p>
    <w:p w:rsidR="00C9014E" w:rsidRDefault="00C9014E" w:rsidP="00C9014E">
      <w:pPr>
        <w:pStyle w:val="CALENDARHISTORY"/>
      </w:pPr>
      <w:r>
        <w:t>(Read the first time--April 9, 2019)</w:t>
      </w:r>
    </w:p>
    <w:p w:rsidR="00C9014E" w:rsidRDefault="00C9014E" w:rsidP="00C9014E">
      <w:pPr>
        <w:pStyle w:val="CALENDARHISTORY"/>
      </w:pPr>
      <w:r>
        <w:t>(Reported by Committee on Agriculture and Natural Resources--April 25, 2019)</w:t>
      </w:r>
    </w:p>
    <w:p w:rsidR="00C9014E" w:rsidRDefault="00C9014E" w:rsidP="00C9014E">
      <w:pPr>
        <w:pStyle w:val="CALENDARHISTORY"/>
      </w:pPr>
      <w:r>
        <w:t>(Favorable)</w:t>
      </w:r>
    </w:p>
    <w:p w:rsidR="00C9014E" w:rsidRDefault="00C9014E" w:rsidP="00C9014E">
      <w:pPr>
        <w:pStyle w:val="CALENDARHISTORY"/>
      </w:pPr>
      <w:r>
        <w:t>(Amended--May 7, 2019)</w:t>
      </w:r>
    </w:p>
    <w:p w:rsidR="00C9014E" w:rsidRDefault="00C9014E" w:rsidP="00C9014E">
      <w:pPr>
        <w:pStyle w:val="CALENDARHISTORY"/>
      </w:pPr>
      <w:r>
        <w:t>(Read the second time--May 7, 2019)</w:t>
      </w:r>
    </w:p>
    <w:p w:rsidR="00C9014E" w:rsidRDefault="00C9014E" w:rsidP="00C9014E">
      <w:pPr>
        <w:pStyle w:val="CALENDARHISTORY"/>
      </w:pPr>
      <w:r>
        <w:t>(Ayes 44, Nay 0--May 7, 2019)</w:t>
      </w:r>
    </w:p>
    <w:p w:rsidR="00C9014E" w:rsidRDefault="00C9014E" w:rsidP="00C9014E"/>
    <w:p w:rsidR="00A016D8" w:rsidRPr="00FD79F4" w:rsidRDefault="00A016D8" w:rsidP="00A016D8">
      <w:pPr>
        <w:pStyle w:val="BILLTITLE"/>
      </w:pPr>
      <w:r w:rsidRPr="00FD79F4">
        <w:t>H.</w:t>
      </w:r>
      <w:r w:rsidRPr="00FD79F4">
        <w:tab/>
        <w:t>4380</w:t>
      </w:r>
      <w:r w:rsidRPr="00FD79F4">
        <w:fldChar w:fldCharType="begin"/>
      </w:r>
      <w:r w:rsidRPr="00FD79F4">
        <w:instrText xml:space="preserve"> XE "H. 4380" \b </w:instrText>
      </w:r>
      <w:r w:rsidRPr="00FD79F4">
        <w:fldChar w:fldCharType="end"/>
      </w:r>
      <w:r w:rsidRPr="00FD79F4">
        <w:t xml:space="preserve">--Reps. Rose, Caskey, Huggins, Bales, Anderson, Crawford, Moore, Hewitt and Bailey:  </w:t>
      </w:r>
      <w:r w:rsidRPr="00FD79F4">
        <w:rPr>
          <w:szCs w:val="30"/>
        </w:rPr>
        <w:t xml:space="preserve">A BILL </w:t>
      </w:r>
      <w:r w:rsidRPr="00FD79F4">
        <w:t>TO AMEND THE CODE OF LAWS OF SOUTH CAROLINA, 1976, BY ENACTING THE “SAMANTHA L. JOSEPHSON RIDESHARING SAFETY ACT”; AND TO AMEND SECTION 58</w:t>
      </w:r>
      <w:r w:rsidRPr="00FD79F4">
        <w:noBreakHyphen/>
        <w:t>23</w:t>
      </w:r>
      <w:r w:rsidRPr="00FD79F4">
        <w:noBreakHyphen/>
        <w:t>1640, RELATING TO THE SAFETY INSPECTION OF TRANSPORTATION NETWORK COMPANY (TNC) VEHICLES, SO AS TO REQUIRE TNC VEHICLES IN THIS STATE TO POSSESS AND DISPLAY CERTAIN ILLUMINATED SIGNAGE AT ALL TIMES WHEN THE TNC DRIVER IS ACTIVE.</w:t>
      </w:r>
    </w:p>
    <w:p w:rsidR="00A016D8" w:rsidRDefault="00A016D8" w:rsidP="00A016D8">
      <w:pPr>
        <w:pStyle w:val="CALENDARHISTORY"/>
      </w:pPr>
      <w:r>
        <w:t>(Read the first time--April 10, 2019)</w:t>
      </w:r>
    </w:p>
    <w:p w:rsidR="00A016D8" w:rsidRDefault="00A016D8" w:rsidP="00A016D8">
      <w:pPr>
        <w:pStyle w:val="CALENDARHISTORY"/>
      </w:pPr>
      <w:r>
        <w:t>(Reported by Committee on Transportation--April 25, 2019)</w:t>
      </w:r>
    </w:p>
    <w:p w:rsidR="00A016D8" w:rsidRDefault="00A016D8" w:rsidP="00A016D8">
      <w:pPr>
        <w:pStyle w:val="CALENDARHISTORY"/>
      </w:pPr>
      <w:r>
        <w:t>(Favorable with amendments)</w:t>
      </w:r>
    </w:p>
    <w:p w:rsidR="00A016D8" w:rsidRDefault="00A016D8" w:rsidP="00A016D8">
      <w:pPr>
        <w:pStyle w:val="CALENDARHISTORY"/>
      </w:pPr>
      <w:r>
        <w:t>(Committee Amendment Adopted--May 7, 2019)</w:t>
      </w:r>
    </w:p>
    <w:p w:rsidR="0055642F" w:rsidRDefault="0055642F" w:rsidP="0055642F">
      <w:pPr>
        <w:pStyle w:val="CALENDARHISTORY"/>
      </w:pPr>
      <w:r>
        <w:t>(Amended--May 7, 2019)</w:t>
      </w:r>
    </w:p>
    <w:p w:rsidR="00A016D8" w:rsidRDefault="00A016D8" w:rsidP="00A016D8">
      <w:pPr>
        <w:ind w:left="864"/>
      </w:pPr>
      <w:r>
        <w:t>(Amendment proposed--May 7, 2019)</w:t>
      </w:r>
    </w:p>
    <w:p w:rsidR="00A016D8" w:rsidRPr="00A016D8" w:rsidRDefault="00A016D8" w:rsidP="00A016D8">
      <w:pPr>
        <w:pStyle w:val="CALENDARHISTORY"/>
      </w:pPr>
      <w:r>
        <w:t>(Document No. S-RES\AMEND\4380R002.SP.GH)</w:t>
      </w:r>
    </w:p>
    <w:p w:rsidR="00A016D8" w:rsidRDefault="00A016D8" w:rsidP="00A016D8">
      <w:pPr>
        <w:pStyle w:val="CALENDARHISTORY"/>
      </w:pPr>
      <w:r>
        <w:t>(Read the second time--May 7, 2019)</w:t>
      </w:r>
    </w:p>
    <w:p w:rsidR="00A016D8" w:rsidRPr="00A016D8" w:rsidRDefault="00A016D8" w:rsidP="00A016D8"/>
    <w:p w:rsidR="00A016D8" w:rsidRPr="00F0341A" w:rsidRDefault="00A016D8" w:rsidP="00A016D8">
      <w:pPr>
        <w:pStyle w:val="BILLTITLE"/>
      </w:pPr>
      <w:r w:rsidRPr="00F0341A">
        <w:t>H.</w:t>
      </w:r>
      <w:r w:rsidRPr="00F0341A">
        <w:tab/>
        <w:t>3754</w:t>
      </w:r>
      <w:r w:rsidRPr="00F0341A">
        <w:fldChar w:fldCharType="begin"/>
      </w:r>
      <w:r w:rsidRPr="00F0341A">
        <w:instrText xml:space="preserve"> XE "H. 3754" \b </w:instrText>
      </w:r>
      <w:r w:rsidRPr="00F0341A">
        <w:fldChar w:fldCharType="end"/>
      </w:r>
      <w:r w:rsidRPr="00F0341A">
        <w:t xml:space="preserve">--Reps. Sandifer, Thayer, Clemmons and Rutherford:  </w:t>
      </w:r>
      <w:r w:rsidRPr="00F0341A">
        <w:rPr>
          <w:szCs w:val="30"/>
        </w:rPr>
        <w:t xml:space="preserve">A BILL </w:t>
      </w:r>
      <w:r w:rsidRPr="00F0341A">
        <w:t>TO AMEND SECTION 27</w:t>
      </w:r>
      <w:r w:rsidRPr="00F0341A">
        <w:noBreakHyphen/>
        <w:t>32</w:t>
      </w:r>
      <w:r w:rsidRPr="00F0341A">
        <w:noBreakHyphen/>
        <w:t>10, CODE OF LAWS OF SOUTH CAROLINA, 1976, RELATING TO DEFINITIONS IN REGARD TO VACATION TIME SHARING PLANS, SO AS TO DEFINE THE TERM “TIMESHARE INSTRUMENT”; TO AMEND SECTION 27</w:t>
      </w:r>
      <w:r w:rsidRPr="00F0341A">
        <w:noBreakHyphen/>
        <w:t>32</w:t>
      </w:r>
      <w:r w:rsidRPr="00F0341A">
        <w:noBreakHyphen/>
        <w:t xml:space="preserve">410 RELATING TO TIMESHARE CLOSINGS, PROCEDURES, AND RELATED PROVISIONS, SO AS TO FURTHER PROVIDE FOR WHEN A TIMESHARE CLOSING IS CONSIDERED TO HAVE OCCURRED, AND OTHER REQUIREMENTS IN REGARD TO THE CLOSING; AND BY ADDING ARTICLE 5 TO CHAPTER 32, </w:t>
      </w:r>
      <w:r w:rsidRPr="00F0341A">
        <w:lastRenderedPageBreak/>
        <w:t>TITLE 27, SO AS TO ENACT THE “VACATION TIME</w:t>
      </w:r>
      <w:r w:rsidRPr="00F0341A">
        <w:noBreakHyphen/>
        <w:t>SHARING PLAN EXTENSIONS AND TERMINATION ACT”, INCLUDING PROVISIONS TO CLARIFY AND SUPPLEMENT THE PROCEDURES AND REQUIREMENTS AS TO HOW OWNERS OF VACATION TIME</w:t>
      </w:r>
      <w:r w:rsidRPr="00F0341A">
        <w:noBreakHyphen/>
        <w:t>SHARING INTERESTS MAY TERMINATE VACATION TIME</w:t>
      </w:r>
      <w:r w:rsidRPr="00F0341A">
        <w:noBreakHyphen/>
        <w:t>SHARING PLANS OR EXTEND THE TERMS OF THESE PLANS, WITH THE PROVISIONS OF ARTICLE 5 TO APPLY BOTH PROSPECTIVELY AND RETROACTIVELY.</w:t>
      </w:r>
    </w:p>
    <w:p w:rsidR="00A016D8" w:rsidRDefault="00A016D8" w:rsidP="00A016D8">
      <w:pPr>
        <w:pStyle w:val="CALENDARHISTORY"/>
      </w:pPr>
      <w:r>
        <w:t>(Read the first time--February 26, 2019)</w:t>
      </w:r>
    </w:p>
    <w:p w:rsidR="00A016D8" w:rsidRDefault="00A016D8" w:rsidP="00A016D8">
      <w:pPr>
        <w:pStyle w:val="CALENDARHISTORY"/>
      </w:pPr>
      <w:r>
        <w:t>(Reported by Committee on Judiciary--April 30, 2019)</w:t>
      </w:r>
    </w:p>
    <w:p w:rsidR="00A016D8" w:rsidRDefault="00A016D8" w:rsidP="00A016D8">
      <w:pPr>
        <w:pStyle w:val="CALENDARHISTORY"/>
      </w:pPr>
      <w:r>
        <w:t>(Favorable with amendments)</w:t>
      </w:r>
    </w:p>
    <w:p w:rsidR="00A016D8" w:rsidRDefault="00A016D8" w:rsidP="00A016D8">
      <w:pPr>
        <w:pStyle w:val="CALENDARHISTORY"/>
      </w:pPr>
      <w:r>
        <w:t>(Committee Amendment Adopted--May 7, 2019)</w:t>
      </w:r>
    </w:p>
    <w:p w:rsidR="00A016D8" w:rsidRDefault="00A016D8" w:rsidP="00A016D8">
      <w:pPr>
        <w:pStyle w:val="CALENDARHISTORY"/>
      </w:pPr>
      <w:r>
        <w:t>(Amended--May 7, 2019)</w:t>
      </w:r>
    </w:p>
    <w:p w:rsidR="00A016D8" w:rsidRDefault="00A016D8" w:rsidP="00A016D8">
      <w:pPr>
        <w:pStyle w:val="CALENDARHISTORY"/>
      </w:pPr>
      <w:r>
        <w:t>(Read the second time--May 7, 2019)</w:t>
      </w:r>
    </w:p>
    <w:p w:rsidR="00A016D8" w:rsidRPr="00A016D8" w:rsidRDefault="00A016D8" w:rsidP="00A016D8">
      <w:pPr>
        <w:pStyle w:val="CALENDARHISTORY"/>
      </w:pPr>
      <w:r>
        <w:t>(Ayes 44, Nays 0--May 7, 2019)</w:t>
      </w:r>
    </w:p>
    <w:p w:rsidR="00C9014E" w:rsidRDefault="00C9014E" w:rsidP="00C9014E"/>
    <w:p w:rsidR="0068325F" w:rsidRPr="00C22E06" w:rsidRDefault="0068325F" w:rsidP="0068325F">
      <w:pPr>
        <w:pStyle w:val="BILLTITLE"/>
        <w:rPr>
          <w:u w:color="000000" w:themeColor="text1"/>
        </w:rPr>
      </w:pPr>
      <w:r w:rsidRPr="00C22E06">
        <w:t>H.</w:t>
      </w:r>
      <w:r w:rsidRPr="00C22E06">
        <w:tab/>
        <w:t>3986</w:t>
      </w:r>
      <w:r w:rsidRPr="00C22E06">
        <w:fldChar w:fldCharType="begin"/>
      </w:r>
      <w:r w:rsidRPr="00C22E06">
        <w:instrText xml:space="preserve"> XE "H. 3986" \b </w:instrText>
      </w:r>
      <w:r w:rsidRPr="00C22E06">
        <w:fldChar w:fldCharType="end"/>
      </w:r>
      <w:r w:rsidRPr="00C22E06">
        <w:t xml:space="preserve">--Reps. G.M. Smith, Willis, Rose and Caskey:  </w:t>
      </w:r>
      <w:r w:rsidRPr="00C22E06">
        <w:rPr>
          <w:szCs w:val="30"/>
        </w:rPr>
        <w:t xml:space="preserve">A BILL </w:t>
      </w:r>
      <w:r w:rsidRPr="00C22E06">
        <w:rPr>
          <w:u w:color="000000" w:themeColor="text1"/>
        </w:rPr>
        <w:t>TO AMEND ARTICLE 3 OF CHAPTER 5, TITLE 11, CODE OF LAWS OF SOUTH CAROLINA, 1976, RELATING TO THE “ABLE SAVINGS PROGRAM” SO AS TO RENAME THE PROGRAM THE “SOUTH CAROLINA STABLE ACCOUNT PROGRAM” AND TO MAKE CONFORMING CHANGES; TO AMEND SECTION 12</w:t>
      </w:r>
      <w:r w:rsidRPr="00C22E06">
        <w:rPr>
          <w:u w:color="000000" w:themeColor="text1"/>
        </w:rPr>
        <w:noBreakHyphen/>
        <w:t>6</w:t>
      </w:r>
      <w:r w:rsidRPr="00C22E06">
        <w:rPr>
          <w:u w:color="000000" w:themeColor="text1"/>
        </w:rPr>
        <w:noBreakHyphen/>
        <w:t>1140, RELATING TO INCOME TAX DEDUCTIONS, SO AS TO MAKE CONFORMING CHANGES; AND TO DIRECT THE CODE COMMISSIONER TO MAKE CERTAIN CONFORMING CHANGES.</w:t>
      </w:r>
    </w:p>
    <w:p w:rsidR="0068325F" w:rsidRDefault="0068325F" w:rsidP="0068325F">
      <w:pPr>
        <w:pStyle w:val="CALENDARHISTORY"/>
      </w:pPr>
      <w:r>
        <w:t>(Read the first time--March 26, 2019)</w:t>
      </w:r>
    </w:p>
    <w:p w:rsidR="0068325F" w:rsidRDefault="0068325F" w:rsidP="0068325F">
      <w:pPr>
        <w:pStyle w:val="CALENDARHISTORY"/>
      </w:pPr>
      <w:r>
        <w:t>(Recalled from Committee on Finance--April 30, 2019)</w:t>
      </w:r>
    </w:p>
    <w:p w:rsidR="0068325F" w:rsidRDefault="0068325F" w:rsidP="0068325F">
      <w:pPr>
        <w:pStyle w:val="CALENDARHISTORY"/>
      </w:pPr>
      <w:r>
        <w:t>(Amended--May 7, 2019)</w:t>
      </w:r>
    </w:p>
    <w:p w:rsidR="0068325F" w:rsidRDefault="0068325F" w:rsidP="0068325F">
      <w:pPr>
        <w:pStyle w:val="CALENDARHISTORY"/>
      </w:pPr>
      <w:r>
        <w:t>(Read the second time--May 7, 2019)</w:t>
      </w:r>
    </w:p>
    <w:p w:rsidR="0068325F" w:rsidRPr="0068325F" w:rsidRDefault="0068325F" w:rsidP="0068325F">
      <w:pPr>
        <w:pStyle w:val="CALENDARHISTORY"/>
      </w:pPr>
      <w:r>
        <w:t>(Ayes 43, Nays 0--May 7, 2019)</w:t>
      </w:r>
    </w:p>
    <w:p w:rsidR="0068325F" w:rsidRDefault="0068325F" w:rsidP="00C9014E"/>
    <w:p w:rsidR="00D936BC" w:rsidRPr="002C7E4A" w:rsidRDefault="00D936BC" w:rsidP="00D936BC">
      <w:pPr>
        <w:pStyle w:val="BILLTITLE"/>
        <w:rPr>
          <w:color w:val="000000" w:themeColor="text1"/>
          <w:u w:color="000000" w:themeColor="text1"/>
        </w:rPr>
      </w:pPr>
      <w:r w:rsidRPr="002C7E4A">
        <w:t>H.</w:t>
      </w:r>
      <w:r w:rsidRPr="002C7E4A">
        <w:tab/>
        <w:t>4133</w:t>
      </w:r>
      <w:r w:rsidRPr="002C7E4A">
        <w:fldChar w:fldCharType="begin"/>
      </w:r>
      <w:r w:rsidRPr="002C7E4A">
        <w:instrText xml:space="preserve"> XE "H. 4133" \b </w:instrText>
      </w:r>
      <w:r w:rsidRPr="002C7E4A">
        <w:fldChar w:fldCharType="end"/>
      </w:r>
      <w:r w:rsidRPr="002C7E4A">
        <w:t>--Reps. Weeks, G.M. Smith, Clyburn, Stavrinakis, Gilliard, Bales, Hosey, Henderson</w:t>
      </w:r>
      <w:r w:rsidRPr="002C7E4A">
        <w:noBreakHyphen/>
        <w:t xml:space="preserve">Myers, R. Williams, Rutherford, Alexander and Forrest:  </w:t>
      </w:r>
      <w:r w:rsidRPr="002C7E4A">
        <w:rPr>
          <w:szCs w:val="30"/>
        </w:rPr>
        <w:t xml:space="preserve">A BILL </w:t>
      </w:r>
      <w:r w:rsidRPr="002C7E4A">
        <w:rPr>
          <w:color w:val="000000" w:themeColor="text1"/>
          <w:u w:color="000000" w:themeColor="text1"/>
        </w:rPr>
        <w:t>TO AMEND SECTION 12</w:t>
      </w:r>
      <w:r w:rsidRPr="002C7E4A">
        <w:rPr>
          <w:color w:val="000000" w:themeColor="text1"/>
          <w:u w:color="000000" w:themeColor="text1"/>
        </w:rPr>
        <w:noBreakHyphen/>
        <w:t>6</w:t>
      </w:r>
      <w:r w:rsidRPr="002C7E4A">
        <w:rPr>
          <w:color w:val="000000" w:themeColor="text1"/>
          <w:u w:color="000000" w:themeColor="text1"/>
        </w:rPr>
        <w:noBreakHyphen/>
        <w:t xml:space="preserve">3530, CODE OF LAWS OF SOUTH CAROLINA, 1976, RELATING TO COMMUNITY DEVELOPMENT TAX CREDITS, SO AS TO ALLOW A TAX CREDIT OF FIFTY PERCENT OF ANY CASH DONATION TO A COMMUNITY DEVELOPMENT </w:t>
      </w:r>
      <w:r w:rsidRPr="002C7E4A">
        <w:rPr>
          <w:color w:val="000000" w:themeColor="text1"/>
          <w:u w:color="000000" w:themeColor="text1"/>
        </w:rPr>
        <w:lastRenderedPageBreak/>
        <w:t>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2C7E4A">
        <w:rPr>
          <w:color w:val="000000" w:themeColor="text1"/>
          <w:u w:color="000000" w:themeColor="text1"/>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D936BC" w:rsidRDefault="00D936BC" w:rsidP="00D936BC">
      <w:pPr>
        <w:pStyle w:val="CALENDARHISTORY"/>
      </w:pPr>
      <w:r>
        <w:t>(Read the first time--April 9, 2019)</w:t>
      </w:r>
    </w:p>
    <w:p w:rsidR="00D936BC" w:rsidRDefault="00D936BC" w:rsidP="00D936BC">
      <w:pPr>
        <w:pStyle w:val="CALENDARHISTORY"/>
      </w:pPr>
      <w:r>
        <w:t>(Recalled from Committee on Finance--April 30, 2019)</w:t>
      </w:r>
    </w:p>
    <w:p w:rsidR="00D936BC" w:rsidRDefault="00D936BC" w:rsidP="00D936BC">
      <w:pPr>
        <w:pStyle w:val="CALENDARHISTORY"/>
      </w:pPr>
      <w:r>
        <w:t>(Amended--May 7, 2019)</w:t>
      </w:r>
    </w:p>
    <w:p w:rsidR="00D936BC" w:rsidRDefault="00D936BC" w:rsidP="00D936BC">
      <w:pPr>
        <w:pStyle w:val="CALENDARHISTORY"/>
      </w:pPr>
      <w:r>
        <w:t>(Read the second time--May 7, 2019)</w:t>
      </w:r>
    </w:p>
    <w:p w:rsidR="00D936BC" w:rsidRDefault="002F4889" w:rsidP="002F4889">
      <w:pPr>
        <w:pStyle w:val="CALENDARHISTORY"/>
      </w:pPr>
      <w:r>
        <w:t>(Ayes 35, Nays 7--May 7, 2019)</w:t>
      </w:r>
    </w:p>
    <w:p w:rsidR="002F4889" w:rsidRPr="002F4889" w:rsidRDefault="002F4889" w:rsidP="002F4889"/>
    <w:p w:rsidR="002F4889" w:rsidRPr="006C016E" w:rsidRDefault="002F4889" w:rsidP="002F4889">
      <w:pPr>
        <w:pStyle w:val="BILLTITLE"/>
        <w:rPr>
          <w:u w:color="000000" w:themeColor="text1"/>
        </w:rPr>
      </w:pPr>
      <w:r w:rsidRPr="006C016E">
        <w:t>H.</w:t>
      </w:r>
      <w:r w:rsidRPr="006C016E">
        <w:tab/>
        <w:t>4413</w:t>
      </w:r>
      <w:r w:rsidRPr="006C016E">
        <w:fldChar w:fldCharType="begin"/>
      </w:r>
      <w:r w:rsidRPr="006C016E">
        <w:instrText xml:space="preserve"> XE "H. 4413" \b </w:instrText>
      </w:r>
      <w:r w:rsidRPr="006C016E">
        <w:fldChar w:fldCharType="end"/>
      </w:r>
      <w:r w:rsidRPr="006C016E">
        <w:t xml:space="preserve">--Reps. G.M. Smith, Lucas, Simrill, Rutherford and Stavrinakis:  </w:t>
      </w:r>
      <w:r w:rsidRPr="006C016E">
        <w:rPr>
          <w:szCs w:val="30"/>
        </w:rPr>
        <w:t xml:space="preserve">A JOINT RESOLUTION </w:t>
      </w:r>
      <w:r w:rsidRPr="006C016E">
        <w:rPr>
          <w:u w:color="000000" w:themeColor="text1"/>
        </w:rPr>
        <w:t>TO PROVIDE FOR THE CONTINUING AUTHORITY TO PAY THE EXPENSES OF STATE GOVERNMENT IF THE 2019</w:t>
      </w:r>
      <w:r w:rsidRPr="006C016E">
        <w:rPr>
          <w:u w:color="000000" w:themeColor="text1"/>
        </w:rPr>
        <w:noBreakHyphen/>
        <w:t>2020 FISCAL YEAR BEGINS WITHOUT A GENERAL APPROPRIATIONS ACT FOR THAT YEAR IN EFFECT, AND TO PROVIDE EXCEPTIONS.</w:t>
      </w:r>
    </w:p>
    <w:p w:rsidR="002F4889" w:rsidRDefault="002F4889" w:rsidP="002F4889">
      <w:pPr>
        <w:pStyle w:val="CALENDARHISTORY"/>
      </w:pPr>
      <w:r>
        <w:t>(Read the first time--April 17, 2019)</w:t>
      </w:r>
    </w:p>
    <w:p w:rsidR="002F4889" w:rsidRDefault="002F4889" w:rsidP="002F4889">
      <w:pPr>
        <w:pStyle w:val="CALENDARHISTORY"/>
      </w:pPr>
      <w:r>
        <w:t>(Reported by Committee on Finance--April 30, 2019)</w:t>
      </w:r>
    </w:p>
    <w:p w:rsidR="002F4889" w:rsidRDefault="002F4889" w:rsidP="002F4889">
      <w:pPr>
        <w:pStyle w:val="CALENDARHISTORY"/>
      </w:pPr>
      <w:r>
        <w:t>(Favorable)</w:t>
      </w:r>
    </w:p>
    <w:p w:rsidR="002F4889" w:rsidRDefault="002F4889" w:rsidP="002F4889">
      <w:pPr>
        <w:pStyle w:val="CALENDARHISTORY"/>
      </w:pPr>
      <w:r>
        <w:t>(Read the second time--May 7, 2019)</w:t>
      </w:r>
    </w:p>
    <w:p w:rsidR="009C24A7" w:rsidRDefault="002F4889" w:rsidP="002F4889">
      <w:pPr>
        <w:pStyle w:val="CALENDARHISTORY"/>
      </w:pPr>
      <w:r>
        <w:t>(Ayes 43, Nays 0--May 7, 2019)</w:t>
      </w:r>
    </w:p>
    <w:p w:rsidR="002F4889" w:rsidRDefault="002F4889" w:rsidP="002F4889"/>
    <w:p w:rsidR="002F4889" w:rsidRPr="00C6617D" w:rsidRDefault="002F4889" w:rsidP="00AA7B05">
      <w:pPr>
        <w:pStyle w:val="BILLTITLE"/>
        <w:keepNext/>
        <w:keepLines/>
        <w:rPr>
          <w:u w:color="000000" w:themeColor="text1"/>
        </w:rPr>
      </w:pPr>
      <w:r w:rsidRPr="00C6617D">
        <w:lastRenderedPageBreak/>
        <w:t>H.</w:t>
      </w:r>
      <w:r w:rsidRPr="00C6617D">
        <w:tab/>
        <w:t>3383</w:t>
      </w:r>
      <w:r w:rsidRPr="00C6617D">
        <w:fldChar w:fldCharType="begin"/>
      </w:r>
      <w:r w:rsidRPr="00C6617D">
        <w:instrText xml:space="preserve"> XE "H. 3383" \b </w:instrText>
      </w:r>
      <w:r w:rsidRPr="00C6617D">
        <w:fldChar w:fldCharType="end"/>
      </w:r>
      <w:r w:rsidRPr="00C6617D">
        <w:t xml:space="preserve">--Reps. Ott, Hosey, Ridgeway and Cogswell:  </w:t>
      </w:r>
      <w:r w:rsidRPr="00C6617D">
        <w:rPr>
          <w:szCs w:val="30"/>
        </w:rPr>
        <w:t xml:space="preserve">A BILL </w:t>
      </w:r>
      <w:r w:rsidRPr="00C6617D">
        <w:rPr>
          <w:u w:color="000000" w:themeColor="text1"/>
        </w:rPr>
        <w:t>TO AMEND SECTION 48</w:t>
      </w:r>
      <w:r w:rsidRPr="00C6617D">
        <w:rPr>
          <w:u w:color="000000" w:themeColor="text1"/>
        </w:rPr>
        <w:noBreakHyphen/>
        <w:t>23</w:t>
      </w:r>
      <w:r w:rsidRPr="00C6617D">
        <w:rPr>
          <w:u w:color="000000" w:themeColor="text1"/>
        </w:rPr>
        <w:noBreakHyphen/>
        <w:t>260, CODE OF LAWS OF SOUTH CAROLINA, 1976, RELATING TO SHARING STATE FOREST LAND REVENUES WITH COUNTIES, SO AS TO EXCLUDE THE PROCEEDS FROM LAND RENTALS AND WILDLIFE MANAGEMENT AREA PAYMENTS FROM THE PROCEEDS TO BE SHARED WITH THE COUNTIES.</w:t>
      </w:r>
    </w:p>
    <w:p w:rsidR="002F4889" w:rsidRDefault="002F4889" w:rsidP="00AA7B05">
      <w:pPr>
        <w:pStyle w:val="CALENDARHISTORY"/>
        <w:keepNext/>
        <w:keepLines/>
      </w:pPr>
      <w:r>
        <w:t>(Read the first time--April 2, 2019)</w:t>
      </w:r>
    </w:p>
    <w:p w:rsidR="002F4889" w:rsidRDefault="002F4889" w:rsidP="00AA7B05">
      <w:pPr>
        <w:pStyle w:val="CALENDARHISTORY"/>
        <w:keepNext/>
        <w:keepLines/>
      </w:pPr>
      <w:r>
        <w:t>(Reported by Committee on Fish, Game and Forestry--May 1, 2019)</w:t>
      </w:r>
    </w:p>
    <w:p w:rsidR="002F4889" w:rsidRDefault="002F4889" w:rsidP="002F4889">
      <w:pPr>
        <w:pStyle w:val="CALENDARHISTORY"/>
      </w:pPr>
      <w:r>
        <w:t>(Favorable with amendments)</w:t>
      </w:r>
    </w:p>
    <w:p w:rsidR="002F4889" w:rsidRDefault="002F4889" w:rsidP="002F4889">
      <w:pPr>
        <w:pStyle w:val="CALENDARHISTORY"/>
      </w:pPr>
      <w:r>
        <w:t>(Committee Amendment Adopted--May 7, 2019)</w:t>
      </w:r>
    </w:p>
    <w:p w:rsidR="002F4889" w:rsidRDefault="002F4889" w:rsidP="002F4889">
      <w:pPr>
        <w:pStyle w:val="CALENDARHISTORY"/>
      </w:pPr>
      <w:r>
        <w:t>(Amended--May 7, 2019)</w:t>
      </w:r>
    </w:p>
    <w:p w:rsidR="002F4889" w:rsidRDefault="002F4889" w:rsidP="002F4889">
      <w:pPr>
        <w:pStyle w:val="CALENDARHISTORY"/>
      </w:pPr>
      <w:r>
        <w:t>(Read the second time--May 7, 2019)</w:t>
      </w:r>
    </w:p>
    <w:p w:rsidR="002F4889" w:rsidRDefault="002F4889" w:rsidP="002F4889">
      <w:pPr>
        <w:pStyle w:val="CALENDARHISTORY"/>
      </w:pPr>
      <w:r>
        <w:t xml:space="preserve">(Ayes </w:t>
      </w:r>
      <w:r w:rsidR="00CE188F">
        <w:t>40, Nays 3--May 7, 2019)</w:t>
      </w:r>
    </w:p>
    <w:p w:rsidR="00CE188F" w:rsidRPr="00CE188F" w:rsidRDefault="00CE188F" w:rsidP="00CE188F"/>
    <w:p w:rsidR="00CE188F" w:rsidRPr="001D0788" w:rsidRDefault="00CE188F" w:rsidP="00CE188F">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CE188F" w:rsidRDefault="00CE188F" w:rsidP="00CE188F">
      <w:pPr>
        <w:pStyle w:val="CALENDARHISTORY"/>
      </w:pPr>
      <w:r>
        <w:t>(Read the first time--March 20, 2019)</w:t>
      </w:r>
    </w:p>
    <w:p w:rsidR="00CE188F" w:rsidRDefault="00CE188F" w:rsidP="00CE188F">
      <w:pPr>
        <w:pStyle w:val="CALENDARHISTORY"/>
      </w:pPr>
      <w:r>
        <w:t>(Reported by Committee on Banking and Insurance--May 1, 2019)</w:t>
      </w:r>
    </w:p>
    <w:p w:rsidR="00CE188F" w:rsidRDefault="00CE188F" w:rsidP="00CE188F">
      <w:pPr>
        <w:pStyle w:val="CALENDARHISTORY"/>
      </w:pPr>
      <w:r>
        <w:t>(Favorable)</w:t>
      </w:r>
    </w:p>
    <w:p w:rsidR="00CE188F" w:rsidRDefault="00CE188F" w:rsidP="00CE188F">
      <w:pPr>
        <w:pStyle w:val="CALENDARHISTORY"/>
      </w:pPr>
      <w:r>
        <w:t>(Amended--May 7, 2019)</w:t>
      </w:r>
    </w:p>
    <w:p w:rsidR="002F4889" w:rsidRDefault="00CE188F" w:rsidP="00CE188F">
      <w:pPr>
        <w:pStyle w:val="CALENDARHISTORY"/>
      </w:pPr>
      <w:r>
        <w:t>(Read the second time--May 7, 2019)</w:t>
      </w:r>
    </w:p>
    <w:p w:rsidR="00CE188F" w:rsidRDefault="00CE188F" w:rsidP="002F4889"/>
    <w:p w:rsidR="00CE188F" w:rsidRPr="00230DB7" w:rsidRDefault="00CE188F" w:rsidP="0087473E">
      <w:pPr>
        <w:pStyle w:val="BILLTITLE"/>
      </w:pPr>
      <w:r w:rsidRPr="00230DB7">
        <w:t>H.</w:t>
      </w:r>
      <w:r w:rsidRPr="00230DB7">
        <w:tab/>
        <w:t>3916</w:t>
      </w:r>
      <w:r w:rsidRPr="00230DB7">
        <w:fldChar w:fldCharType="begin"/>
      </w:r>
      <w:r w:rsidRPr="00230DB7">
        <w:instrText xml:space="preserve"> XE "H. 3916" \b </w:instrText>
      </w:r>
      <w:r w:rsidRPr="00230DB7">
        <w:fldChar w:fldCharType="end"/>
      </w:r>
      <w:r w:rsidRPr="00230DB7">
        <w:t xml:space="preserve">--Reps. Murphy, Chellis, Kimmons, Simrill and Pope:  </w:t>
      </w:r>
      <w:r w:rsidRPr="00230DB7">
        <w:rPr>
          <w:szCs w:val="30"/>
        </w:rPr>
        <w:t xml:space="preserve">A BILL </w:t>
      </w:r>
      <w:r w:rsidRPr="00230DB7">
        <w:t>TO AMEND SECTION 12</w:t>
      </w:r>
      <w:r w:rsidRPr="00230DB7">
        <w:noBreakHyphen/>
        <w:t>37</w:t>
      </w:r>
      <w:r w:rsidRPr="00230DB7">
        <w:noBreakHyphen/>
        <w:t xml:space="preserve">2615, CODE OF LAWS OF SOUTH CAROLINA, 1976, RELATING TO PENALTIES FOR FAILURE TO REGISTER A MOTOR </w:t>
      </w:r>
      <w:r w:rsidRPr="00230DB7">
        <w:lastRenderedPageBreak/>
        <w:t>VEHICLE, SO AS TO PROVIDE THAT A PERSON WHO FAILS TO REGISTER A MOTOR VEHICLE IS GUILTY OF A MISDEMEANOR AND, UPON CONVICTION, MUST BE FINED FIVE HUNDRED DOLLARS OR IMPRISONED FOR A PERIOD NOT TO EXCEED THIRTY DAYS, OR BOTH.</w:t>
      </w:r>
    </w:p>
    <w:p w:rsidR="00CE188F" w:rsidRDefault="00CE188F" w:rsidP="0087473E">
      <w:pPr>
        <w:pStyle w:val="CALENDARHISTORY"/>
      </w:pPr>
      <w:r>
        <w:t>(Read the first time--February 28, 2019)</w:t>
      </w:r>
    </w:p>
    <w:p w:rsidR="00CE188F" w:rsidRDefault="00CE188F" w:rsidP="0087473E">
      <w:pPr>
        <w:pStyle w:val="CALENDARHISTORY"/>
      </w:pPr>
      <w:r>
        <w:t>(Recalled from Committee on Finance--May 1, 2019)</w:t>
      </w:r>
    </w:p>
    <w:p w:rsidR="00CE188F" w:rsidRDefault="00CE188F" w:rsidP="0087473E">
      <w:pPr>
        <w:pStyle w:val="CALENDARHISTORY"/>
      </w:pPr>
      <w:r>
        <w:t>(Amended--May 7, 2019)</w:t>
      </w:r>
    </w:p>
    <w:p w:rsidR="00CE188F" w:rsidRDefault="00CE188F" w:rsidP="0087473E">
      <w:pPr>
        <w:pStyle w:val="CALENDARHISTORY"/>
      </w:pPr>
      <w:r>
        <w:t>(Read the second time--May 7, 2019)</w:t>
      </w:r>
    </w:p>
    <w:p w:rsidR="00CE188F" w:rsidRDefault="00CE188F" w:rsidP="0087473E">
      <w:pPr>
        <w:pStyle w:val="CALENDARHISTORY"/>
      </w:pPr>
      <w:r>
        <w:t>(Ayes 43, Nays 0--May 7, 2019)</w:t>
      </w:r>
    </w:p>
    <w:p w:rsidR="00CE188F" w:rsidRDefault="00CE188F" w:rsidP="00CE188F"/>
    <w:p w:rsidR="00CE188F" w:rsidRPr="003E41BE" w:rsidRDefault="00CE188F" w:rsidP="00CE188F">
      <w:pPr>
        <w:pStyle w:val="BILLTITLE"/>
        <w:rPr>
          <w:u w:color="000000" w:themeColor="text1"/>
        </w:rPr>
      </w:pPr>
      <w:r w:rsidRPr="003E41BE">
        <w:t>H.</w:t>
      </w:r>
      <w:r w:rsidRPr="003E41BE">
        <w:tab/>
        <w:t>4010</w:t>
      </w:r>
      <w:r w:rsidRPr="003E41BE">
        <w:fldChar w:fldCharType="begin"/>
      </w:r>
      <w:r w:rsidRPr="003E41BE">
        <w:instrText xml:space="preserve"> XE "H. 4010" \b </w:instrText>
      </w:r>
      <w:r w:rsidRPr="003E41BE">
        <w:fldChar w:fldCharType="end"/>
      </w:r>
      <w:r w:rsidRPr="003E41BE">
        <w:t xml:space="preserve">--Reps. Hixon, Tallon, Johnson and R. Williams:  </w:t>
      </w:r>
      <w:r w:rsidRPr="003E41BE">
        <w:rPr>
          <w:szCs w:val="30"/>
        </w:rPr>
        <w:t xml:space="preserve">A BILL </w:t>
      </w:r>
      <w:r w:rsidRPr="003E41BE">
        <w:rPr>
          <w:u w:color="000000" w:themeColor="text1"/>
        </w:rPr>
        <w:t>TO AMEND SECTION 51</w:t>
      </w:r>
      <w:r w:rsidRPr="003E41BE">
        <w:rPr>
          <w:u w:color="000000" w:themeColor="text1"/>
        </w:rPr>
        <w:noBreakHyphen/>
        <w:t>17</w:t>
      </w:r>
      <w:r w:rsidRPr="003E41BE">
        <w:rPr>
          <w:u w:color="000000" w:themeColor="text1"/>
        </w:rPr>
        <w:noBreakHyphen/>
        <w:t>140, CODE OF LAWS OF SOUTH CAROLINA, 1976, RELATING TO THE MAXIMUM ACREAGE THAT MAY BE ACQUIRED UNDER THE HERITAGE TRUST PROGRAM, SO AS TO REMOVE THE MAXIMUM ACREAGE LIMITATION.</w:t>
      </w:r>
    </w:p>
    <w:p w:rsidR="00CE188F" w:rsidRDefault="00CE188F" w:rsidP="00CE188F">
      <w:pPr>
        <w:pStyle w:val="CALENDARHISTORY"/>
      </w:pPr>
      <w:r>
        <w:t>(Read the first time--April 10, 2019)</w:t>
      </w:r>
    </w:p>
    <w:p w:rsidR="00CE188F" w:rsidRDefault="00CE188F" w:rsidP="00CE188F">
      <w:pPr>
        <w:pStyle w:val="CALENDARHISTORY"/>
      </w:pPr>
      <w:r>
        <w:t>(Reported by Committee on Fish, Game and Forestry--May 1, 2019)</w:t>
      </w:r>
    </w:p>
    <w:p w:rsidR="00CE188F" w:rsidRDefault="00CE188F" w:rsidP="00CE188F">
      <w:pPr>
        <w:pStyle w:val="CALENDARHISTORY"/>
      </w:pPr>
      <w:r>
        <w:t>(Favorable)</w:t>
      </w:r>
    </w:p>
    <w:p w:rsidR="00CE188F" w:rsidRDefault="00CE188F" w:rsidP="00CE188F">
      <w:pPr>
        <w:pStyle w:val="CALENDARHISTORY"/>
      </w:pPr>
      <w:r>
        <w:t>(Amended--May 7, 2019)</w:t>
      </w:r>
    </w:p>
    <w:p w:rsidR="00CE188F" w:rsidRDefault="00CE188F" w:rsidP="00CE188F">
      <w:pPr>
        <w:pStyle w:val="CALENDARHISTORY"/>
      </w:pPr>
      <w:r>
        <w:t>(Read the second time--May 7, 2019)</w:t>
      </w:r>
    </w:p>
    <w:p w:rsidR="00CE188F" w:rsidRPr="00CE188F" w:rsidRDefault="00CE188F" w:rsidP="00CE188F">
      <w:pPr>
        <w:pStyle w:val="CALENDARHISTORY"/>
      </w:pPr>
      <w:r>
        <w:t>(Ayes 43, Nays 0--May 7, 2019)</w:t>
      </w:r>
    </w:p>
    <w:p w:rsidR="00CE188F" w:rsidRDefault="00CE188F" w:rsidP="00936718">
      <w:pPr>
        <w:pStyle w:val="CALENDARHEADING"/>
      </w:pPr>
    </w:p>
    <w:p w:rsidR="006E3C96" w:rsidRPr="00602421" w:rsidRDefault="006E3C96" w:rsidP="006E3C96">
      <w:pPr>
        <w:pStyle w:val="BILLTITLE"/>
        <w:rPr>
          <w:u w:color="000000" w:themeColor="text1"/>
        </w:rPr>
      </w:pPr>
      <w:r w:rsidRPr="00602421">
        <w:t>H.</w:t>
      </w:r>
      <w:r w:rsidRPr="00602421">
        <w:tab/>
        <w:t>4020</w:t>
      </w:r>
      <w:r w:rsidRPr="00602421">
        <w:fldChar w:fldCharType="begin"/>
      </w:r>
      <w:r w:rsidRPr="00602421">
        <w:instrText xml:space="preserve"> XE "H. 4020" \b </w:instrText>
      </w:r>
      <w:r w:rsidRPr="00602421">
        <w:fldChar w:fldCharType="end"/>
      </w:r>
      <w:r w:rsidRPr="00602421">
        <w:t xml:space="preserve">--Reps. Clary, W. Newton, R. Williams, Funderburk, Erickson and Bradley:  </w:t>
      </w:r>
      <w:r w:rsidRPr="00602421">
        <w:rPr>
          <w:szCs w:val="30"/>
        </w:rPr>
        <w:t xml:space="preserve">A BILL </w:t>
      </w:r>
      <w:r w:rsidRPr="00602421">
        <w:rPr>
          <w:u w:color="000000" w:themeColor="text1"/>
        </w:rPr>
        <w:t>TO AMEND SECTION 51</w:t>
      </w:r>
      <w:r w:rsidRPr="00602421">
        <w:rPr>
          <w:u w:color="000000" w:themeColor="text1"/>
        </w:rPr>
        <w:noBreakHyphen/>
        <w:t>1</w:t>
      </w:r>
      <w:r w:rsidRPr="00602421">
        <w:rPr>
          <w:u w:color="000000" w:themeColor="text1"/>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6E3C96" w:rsidRDefault="006E3C96" w:rsidP="006E3C96">
      <w:pPr>
        <w:pStyle w:val="CALENDARHISTORY"/>
      </w:pPr>
      <w:r>
        <w:t>(Read the first time--April 10, 2019)</w:t>
      </w:r>
    </w:p>
    <w:p w:rsidR="006E3C96" w:rsidRDefault="006E3C96" w:rsidP="006E3C96">
      <w:pPr>
        <w:pStyle w:val="CALENDARHISTORY"/>
      </w:pPr>
      <w:r>
        <w:t>(Reported by Committee on Fish, Game and Forestry--May 1, 2019)</w:t>
      </w:r>
    </w:p>
    <w:p w:rsidR="006E3C96" w:rsidRDefault="006E3C96" w:rsidP="006E3C96">
      <w:pPr>
        <w:pStyle w:val="CALENDARHISTORY"/>
      </w:pPr>
      <w:r>
        <w:t>(Favorable)</w:t>
      </w:r>
    </w:p>
    <w:p w:rsidR="006E3C96" w:rsidRDefault="006E3C96" w:rsidP="006E3C96">
      <w:pPr>
        <w:pStyle w:val="CALENDARHISTORY"/>
      </w:pPr>
      <w:r>
        <w:t>(Amended--May 7, 2019)</w:t>
      </w:r>
    </w:p>
    <w:p w:rsidR="006E3C96" w:rsidRDefault="006E3C96" w:rsidP="006E3C96">
      <w:pPr>
        <w:pStyle w:val="CALENDARHISTORY"/>
      </w:pPr>
      <w:r>
        <w:t>(Read the second time--May 7, 2019)</w:t>
      </w:r>
    </w:p>
    <w:p w:rsidR="006E3C96" w:rsidRPr="006E3C96" w:rsidRDefault="006E3C96" w:rsidP="006E3C96">
      <w:pPr>
        <w:pStyle w:val="CALENDARHISTORY"/>
      </w:pPr>
      <w:r>
        <w:t>(Ayes 43, Nays 0--May 7, 2019)</w:t>
      </w:r>
    </w:p>
    <w:p w:rsidR="00CE188F" w:rsidRPr="00CE188F" w:rsidRDefault="00CE188F" w:rsidP="00CE188F"/>
    <w:p w:rsidR="000F587F" w:rsidRPr="00CC1B2B" w:rsidRDefault="000F587F" w:rsidP="0087473E">
      <w:pPr>
        <w:pStyle w:val="BILLTITLE"/>
        <w:keepNext/>
        <w:keepLines/>
      </w:pPr>
      <w:r w:rsidRPr="00CC1B2B">
        <w:lastRenderedPageBreak/>
        <w:t>H.</w:t>
      </w:r>
      <w:r w:rsidRPr="00CC1B2B">
        <w:tab/>
        <w:t>4239</w:t>
      </w:r>
      <w:r w:rsidRPr="00CC1B2B">
        <w:fldChar w:fldCharType="begin"/>
      </w:r>
      <w:r w:rsidRPr="00CC1B2B">
        <w:instrText xml:space="preserve"> XE "H. 4239" \b </w:instrText>
      </w:r>
      <w:r w:rsidRPr="00CC1B2B">
        <w:fldChar w:fldCharType="end"/>
      </w:r>
      <w:r w:rsidRPr="00CC1B2B">
        <w:t xml:space="preserve">--Rep. Hewitt:  </w:t>
      </w:r>
      <w:r w:rsidRPr="00CC1B2B">
        <w:rPr>
          <w:szCs w:val="30"/>
        </w:rPr>
        <w:t xml:space="preserve">A BILL </w:t>
      </w:r>
      <w:r w:rsidRPr="00CC1B2B">
        <w:t>TO AMEND SECTION 50</w:t>
      </w:r>
      <w:r w:rsidRPr="00CC1B2B">
        <w:noBreakHyphen/>
        <w:t>5</w:t>
      </w:r>
      <w:r w:rsidRPr="00CC1B2B">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0F587F" w:rsidRDefault="000F587F" w:rsidP="0087473E">
      <w:pPr>
        <w:pStyle w:val="CALENDARHISTORY"/>
        <w:keepNext/>
        <w:keepLines/>
      </w:pPr>
      <w:r>
        <w:t>(Read the first time--April 3, 2019)</w:t>
      </w:r>
    </w:p>
    <w:p w:rsidR="000F587F" w:rsidRDefault="000F587F" w:rsidP="0087473E">
      <w:pPr>
        <w:pStyle w:val="CALENDARHISTORY"/>
        <w:keepNext/>
        <w:keepLines/>
      </w:pPr>
      <w:r>
        <w:t>(Reported by Committee on Fish, Game and Forestry--May 1, 2019)</w:t>
      </w:r>
    </w:p>
    <w:p w:rsidR="000F587F" w:rsidRDefault="000F587F" w:rsidP="0087473E">
      <w:pPr>
        <w:pStyle w:val="CALENDARHISTORY"/>
        <w:keepNext/>
        <w:keepLines/>
      </w:pPr>
      <w:r>
        <w:t>(Favorable)</w:t>
      </w:r>
    </w:p>
    <w:p w:rsidR="000F587F" w:rsidRDefault="000F587F" w:rsidP="0087473E">
      <w:pPr>
        <w:pStyle w:val="CALENDARHISTORY"/>
        <w:keepNext/>
        <w:keepLines/>
      </w:pPr>
      <w:r>
        <w:t>(Amended--May 7, 2019)</w:t>
      </w:r>
    </w:p>
    <w:p w:rsidR="000F587F" w:rsidRDefault="000F587F" w:rsidP="0087473E">
      <w:pPr>
        <w:pStyle w:val="CALENDARHISTORY"/>
        <w:keepNext/>
        <w:keepLines/>
      </w:pPr>
      <w:r>
        <w:t>(Read the second time--May 7, 2019)</w:t>
      </w:r>
    </w:p>
    <w:p w:rsidR="000F587F" w:rsidRPr="000F587F" w:rsidRDefault="000F587F" w:rsidP="0087473E">
      <w:pPr>
        <w:pStyle w:val="CALENDARHISTORY"/>
        <w:keepNext/>
        <w:keepLines/>
      </w:pPr>
      <w:r>
        <w:t>(Ayes 43, Nays 0--May 7, 2019)</w:t>
      </w:r>
    </w:p>
    <w:p w:rsidR="00CE188F" w:rsidRDefault="005D08B1" w:rsidP="005D08B1">
      <w:pPr>
        <w:pStyle w:val="CALENDARHEADING"/>
        <w:tabs>
          <w:tab w:val="left" w:pos="2339"/>
        </w:tabs>
        <w:jc w:val="both"/>
      </w:pPr>
      <w:r>
        <w:tab/>
      </w:r>
      <w:r>
        <w:tab/>
      </w:r>
      <w:r>
        <w:tab/>
      </w:r>
    </w:p>
    <w:p w:rsidR="005D08B1" w:rsidRPr="009820EF" w:rsidRDefault="005D08B1" w:rsidP="005D08B1">
      <w:pPr>
        <w:pStyle w:val="BILLTITLE"/>
        <w:rPr>
          <w:u w:color="000000" w:themeColor="text1"/>
        </w:rPr>
      </w:pPr>
      <w:r w:rsidRPr="009820EF">
        <w:t>H.</w:t>
      </w:r>
      <w:r w:rsidRPr="009820EF">
        <w:tab/>
        <w:t>4244</w:t>
      </w:r>
      <w:r w:rsidRPr="009820EF">
        <w:fldChar w:fldCharType="begin"/>
      </w:r>
      <w:r w:rsidRPr="009820EF">
        <w:instrText xml:space="preserve"> XE "H. 4244" \b </w:instrText>
      </w:r>
      <w:r w:rsidRPr="009820EF">
        <w:fldChar w:fldCharType="end"/>
      </w:r>
      <w:r w:rsidRPr="009820EF">
        <w:t xml:space="preserve">--Rep. Sandifer:  </w:t>
      </w:r>
      <w:r w:rsidRPr="009820EF">
        <w:rPr>
          <w:szCs w:val="30"/>
        </w:rPr>
        <w:t xml:space="preserve">A BILL </w:t>
      </w:r>
      <w:r w:rsidRPr="009820EF">
        <w:rPr>
          <w:u w:color="000000" w:themeColor="text1"/>
        </w:rPr>
        <w:t>TO AMEND SECTION 38</w:t>
      </w:r>
      <w:r w:rsidRPr="009820EF">
        <w:rPr>
          <w:u w:color="000000" w:themeColor="text1"/>
        </w:rPr>
        <w:noBreakHyphen/>
        <w:t>78</w:t>
      </w:r>
      <w:r w:rsidRPr="009820EF">
        <w:rPr>
          <w:u w:color="000000" w:themeColor="text1"/>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9820EF">
        <w:rPr>
          <w:u w:color="000000" w:themeColor="text1"/>
        </w:rPr>
        <w:noBreakHyphen/>
        <w:t>78</w:t>
      </w:r>
      <w:r w:rsidRPr="009820EF">
        <w:rPr>
          <w:u w:color="000000" w:themeColor="text1"/>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9820EF">
        <w:rPr>
          <w:u w:color="000000" w:themeColor="text1"/>
        </w:rPr>
        <w:noBreakHyphen/>
        <w:t>78</w:t>
      </w:r>
      <w:r w:rsidRPr="009820EF">
        <w:rPr>
          <w:u w:color="000000" w:themeColor="text1"/>
        </w:rPr>
        <w:noBreakHyphen/>
        <w:t>50, RELATING TO REQUIRED PROVISIONS IN SERVICE CONTRACTS, SO AS TO REQUIRE A CERTAIN DISCLOSURE.</w:t>
      </w:r>
    </w:p>
    <w:p w:rsidR="005D08B1" w:rsidRDefault="005D08B1" w:rsidP="005D08B1">
      <w:pPr>
        <w:pStyle w:val="CALENDARHISTORY"/>
      </w:pPr>
      <w:r>
        <w:t>(Read the first time--April 3, 2019)</w:t>
      </w:r>
    </w:p>
    <w:p w:rsidR="005D08B1" w:rsidRDefault="005D08B1" w:rsidP="005D08B1">
      <w:pPr>
        <w:pStyle w:val="CALENDARHISTORY"/>
      </w:pPr>
      <w:r>
        <w:t>(Reported by Committee on Banking and Insurance--May 1, 2019)</w:t>
      </w:r>
    </w:p>
    <w:p w:rsidR="005D08B1" w:rsidRDefault="005D08B1" w:rsidP="005D08B1">
      <w:pPr>
        <w:pStyle w:val="CALENDARHISTORY"/>
      </w:pPr>
      <w:r>
        <w:t>(Favorable)</w:t>
      </w:r>
    </w:p>
    <w:p w:rsidR="005D08B1" w:rsidRDefault="005D08B1" w:rsidP="005D08B1">
      <w:pPr>
        <w:pStyle w:val="CALENDARHISTORY"/>
      </w:pPr>
      <w:r>
        <w:t>(Amended--May 7, 2019)</w:t>
      </w:r>
    </w:p>
    <w:p w:rsidR="005D08B1" w:rsidRDefault="005D08B1" w:rsidP="005D08B1">
      <w:pPr>
        <w:pStyle w:val="CALENDARHISTORY"/>
      </w:pPr>
      <w:r>
        <w:t>(Read the second time--May 7, 2019)</w:t>
      </w:r>
    </w:p>
    <w:p w:rsidR="005D08B1" w:rsidRPr="005D08B1" w:rsidRDefault="005D08B1" w:rsidP="005D08B1">
      <w:pPr>
        <w:pStyle w:val="CALENDARHISTORY"/>
      </w:pPr>
      <w:r>
        <w:t>(Ayes 43, Nays 0--May 7, 2019)</w:t>
      </w:r>
    </w:p>
    <w:p w:rsidR="005D08B1" w:rsidRPr="005D08B1" w:rsidRDefault="005D08B1" w:rsidP="005D08B1"/>
    <w:p w:rsidR="000F587F" w:rsidRDefault="000F587F" w:rsidP="000F587F"/>
    <w:p w:rsidR="0087473E" w:rsidRPr="000F587F" w:rsidRDefault="0087473E" w:rsidP="000F587F"/>
    <w:p w:rsidR="00936718" w:rsidRPr="001F6DDF" w:rsidRDefault="00936718" w:rsidP="00936718">
      <w:pPr>
        <w:pStyle w:val="CALENDARHEADING"/>
      </w:pPr>
      <w:r>
        <w:t>STATEWIDE SECOND READING BILLS</w:t>
      </w:r>
    </w:p>
    <w:p w:rsidR="00936718" w:rsidRDefault="00936718" w:rsidP="00936718">
      <w:pPr>
        <w:tabs>
          <w:tab w:val="left" w:pos="432"/>
          <w:tab w:val="left" w:pos="864"/>
        </w:tabs>
        <w:jc w:val="center"/>
      </w:pPr>
    </w:p>
    <w:p w:rsidR="00936718" w:rsidRPr="009A6740" w:rsidRDefault="00936718" w:rsidP="00936718"/>
    <w:p w:rsidR="00936718" w:rsidRPr="001D3989" w:rsidRDefault="00936718" w:rsidP="00936718">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5D08B1">
        <w:t xml:space="preserve"> </w:t>
      </w:r>
      <w:r w:rsidRPr="001D3989">
        <w:t>INVESTIGATION PURSUANT TO THE PROVISIONS OF THIS SECTION.</w:t>
      </w:r>
    </w:p>
    <w:p w:rsidR="00936718" w:rsidRDefault="00936718" w:rsidP="00936718">
      <w:pPr>
        <w:pStyle w:val="CALENDARHISTORY"/>
      </w:pPr>
      <w:r>
        <w:t>(Read the first time--January 8, 2019)</w:t>
      </w:r>
    </w:p>
    <w:p w:rsidR="00936718" w:rsidRDefault="00936718" w:rsidP="00936718">
      <w:pPr>
        <w:pStyle w:val="CALENDARHISTORY"/>
      </w:pPr>
      <w:r>
        <w:t>(Reported by Committee on Judiciary--January 23, 2019)</w:t>
      </w:r>
    </w:p>
    <w:p w:rsidR="00936718" w:rsidRDefault="00936718" w:rsidP="00936718">
      <w:pPr>
        <w:pStyle w:val="CALENDARHISTORY"/>
      </w:pPr>
      <w:r>
        <w:t>(Favorable)</w:t>
      </w:r>
    </w:p>
    <w:p w:rsidR="00936718" w:rsidRPr="0047625A" w:rsidRDefault="00936718" w:rsidP="00936718">
      <w:pPr>
        <w:pStyle w:val="CALENDARHISTORY"/>
      </w:pPr>
      <w:r>
        <w:rPr>
          <w:u w:val="single"/>
        </w:rPr>
        <w:t>(Contested by Senators Turner and Gregory)</w:t>
      </w:r>
    </w:p>
    <w:p w:rsidR="00936718" w:rsidRDefault="00936718" w:rsidP="00936718"/>
    <w:p w:rsidR="00936718" w:rsidRPr="007346CE" w:rsidRDefault="00936718" w:rsidP="00936718">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w:t>
      </w:r>
      <w:r w:rsidRPr="007346CE">
        <w:lastRenderedPageBreak/>
        <w:t xml:space="preserve">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2932D1">
        <w:rPr>
          <w:color w:val="000000" w:themeColor="text1"/>
          <w:u w:color="000000" w:themeColor="text1"/>
        </w:rPr>
        <w:br/>
      </w:r>
      <w:r w:rsidR="002932D1">
        <w:rPr>
          <w:color w:val="000000" w:themeColor="text1"/>
          <w:u w:color="000000" w:themeColor="text1"/>
        </w:rPr>
        <w:br/>
      </w:r>
      <w:r w:rsidR="002932D1">
        <w:rPr>
          <w:color w:val="000000" w:themeColor="text1"/>
          <w:u w:color="000000" w:themeColor="text1"/>
        </w:rPr>
        <w:lastRenderedPageBreak/>
        <w:br/>
      </w:r>
      <w:r w:rsidRPr="007346CE">
        <w:rPr>
          <w:color w:val="000000" w:themeColor="text1"/>
          <w:u w:color="000000" w:themeColor="text1"/>
        </w:rPr>
        <w:t>HIGHER EDUCATION SUBMIT POLICY STATEMENTS AND RULES AS REGULATIONS</w:t>
      </w:r>
      <w:r w:rsidRPr="007346CE">
        <w:t>.</w:t>
      </w:r>
    </w:p>
    <w:p w:rsidR="00936718" w:rsidRDefault="00936718" w:rsidP="00936718">
      <w:pPr>
        <w:pStyle w:val="CALENDARHISTORY"/>
      </w:pPr>
      <w:r>
        <w:t>(Read the first time--January 8, 2019)</w:t>
      </w:r>
    </w:p>
    <w:p w:rsidR="00936718" w:rsidRDefault="00936718" w:rsidP="00936718">
      <w:pPr>
        <w:pStyle w:val="CALENDARHISTORY"/>
      </w:pPr>
      <w:r>
        <w:t>(Reported by Committee on Finance--February 21, 2019)</w:t>
      </w:r>
    </w:p>
    <w:p w:rsidR="00936718" w:rsidRDefault="00936718" w:rsidP="00936718">
      <w:pPr>
        <w:pStyle w:val="CALENDARHISTORY"/>
      </w:pPr>
      <w:r>
        <w:t>(Favorable with amendments)</w:t>
      </w:r>
    </w:p>
    <w:p w:rsidR="00936718" w:rsidRPr="0047625A" w:rsidRDefault="00936718" w:rsidP="00936718">
      <w:pPr>
        <w:pStyle w:val="CALENDARHISTORY"/>
      </w:pPr>
      <w:r>
        <w:rPr>
          <w:u w:val="single"/>
        </w:rPr>
        <w:t>(Contested by Senator Hembree)</w:t>
      </w:r>
    </w:p>
    <w:p w:rsidR="00936718" w:rsidRDefault="00936718" w:rsidP="00936718"/>
    <w:p w:rsidR="00936718" w:rsidRPr="00E128BE" w:rsidRDefault="00936718" w:rsidP="00936718">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936718" w:rsidRDefault="00936718" w:rsidP="00936718">
      <w:pPr>
        <w:pStyle w:val="CALENDARHISTORY"/>
      </w:pPr>
      <w:r>
        <w:t>(Read the first time--January 8, 2019)</w:t>
      </w:r>
    </w:p>
    <w:p w:rsidR="00936718" w:rsidRDefault="00936718" w:rsidP="00936718">
      <w:pPr>
        <w:pStyle w:val="CALENDARHISTORY"/>
      </w:pPr>
      <w:r>
        <w:t>(Reported by Committee on Corrections and Penology--March 7, 2019)</w:t>
      </w:r>
    </w:p>
    <w:p w:rsidR="00936718" w:rsidRDefault="00936718" w:rsidP="00936718">
      <w:pPr>
        <w:pStyle w:val="CALENDARHISTORY"/>
      </w:pPr>
      <w:r>
        <w:t>(Favorable with amendments)</w:t>
      </w:r>
    </w:p>
    <w:p w:rsidR="00936718" w:rsidRPr="0047625A" w:rsidRDefault="00936718" w:rsidP="00936718">
      <w:pPr>
        <w:pStyle w:val="CALENDARHISTORY"/>
      </w:pPr>
      <w:r>
        <w:rPr>
          <w:u w:val="single"/>
        </w:rPr>
        <w:t>(Contested by Senators Rice and Hembree)</w:t>
      </w:r>
    </w:p>
    <w:p w:rsidR="00936718" w:rsidRDefault="00936718" w:rsidP="00936718">
      <w:pPr>
        <w:pStyle w:val="BILLTITLE"/>
      </w:pPr>
      <w:r>
        <w:t xml:space="preserve"> </w:t>
      </w:r>
    </w:p>
    <w:p w:rsidR="00936718" w:rsidRPr="001C3941" w:rsidRDefault="00936718" w:rsidP="002932D1">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w:t>
      </w:r>
      <w:r w:rsidRPr="001C3941">
        <w:lastRenderedPageBreak/>
        <w:t xml:space="preserve">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936718" w:rsidRDefault="00936718" w:rsidP="00936718">
      <w:pPr>
        <w:pStyle w:val="CALENDARHISTORY"/>
      </w:pPr>
      <w:r>
        <w:t>(Read the first time--January 8, 2019)</w:t>
      </w:r>
    </w:p>
    <w:p w:rsidR="00936718" w:rsidRDefault="00936718" w:rsidP="00936718">
      <w:pPr>
        <w:pStyle w:val="CALENDARHISTORY"/>
      </w:pPr>
      <w:r>
        <w:t>(Reported by Committee on Education--March 14, 2019)</w:t>
      </w:r>
    </w:p>
    <w:p w:rsidR="00936718" w:rsidRDefault="00936718" w:rsidP="00936718">
      <w:pPr>
        <w:pStyle w:val="CALENDARHISTORY"/>
      </w:pPr>
      <w:r>
        <w:t>(Favorable with amendments)</w:t>
      </w:r>
    </w:p>
    <w:p w:rsidR="00936718" w:rsidRPr="0047625A" w:rsidRDefault="00936718" w:rsidP="00936718">
      <w:pPr>
        <w:pStyle w:val="CALENDARHISTORY"/>
      </w:pPr>
      <w:r>
        <w:rPr>
          <w:u w:val="single"/>
        </w:rPr>
        <w:t>(Contested by Senator Leatherman)</w:t>
      </w:r>
    </w:p>
    <w:p w:rsidR="00936718" w:rsidRPr="00E552B6" w:rsidRDefault="00936718" w:rsidP="00936718"/>
    <w:p w:rsidR="00936718" w:rsidRPr="00F04439" w:rsidRDefault="00936718" w:rsidP="0048672C">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936718" w:rsidRDefault="00936718" w:rsidP="0048672C">
      <w:pPr>
        <w:pStyle w:val="CALENDARHISTORY"/>
      </w:pPr>
      <w:r>
        <w:t>(Read the first time--February 5, 2019)</w:t>
      </w:r>
    </w:p>
    <w:p w:rsidR="00936718" w:rsidRDefault="00936718" w:rsidP="0048672C">
      <w:pPr>
        <w:pStyle w:val="CALENDARHISTORY"/>
      </w:pPr>
      <w:r>
        <w:t>(Reported by Committee on Education--March 14, 2019)</w:t>
      </w:r>
    </w:p>
    <w:p w:rsidR="00936718" w:rsidRDefault="00936718" w:rsidP="0048672C">
      <w:pPr>
        <w:pStyle w:val="CALENDARHISTORY"/>
      </w:pPr>
      <w:r>
        <w:t>(Favorable with amendments)</w:t>
      </w:r>
    </w:p>
    <w:p w:rsidR="00936718" w:rsidRPr="0047625A" w:rsidRDefault="00936718" w:rsidP="0048672C">
      <w:pPr>
        <w:pStyle w:val="CALENDARHISTORY"/>
      </w:pPr>
      <w:r>
        <w:rPr>
          <w:u w:val="single"/>
        </w:rPr>
        <w:t>(Contested by Senator Hutto)</w:t>
      </w:r>
    </w:p>
    <w:p w:rsidR="00936718" w:rsidRDefault="00936718" w:rsidP="00936718">
      <w:pPr>
        <w:tabs>
          <w:tab w:val="left" w:pos="432"/>
          <w:tab w:val="left" w:pos="864"/>
        </w:tabs>
      </w:pPr>
    </w:p>
    <w:p w:rsidR="00936718" w:rsidRDefault="00936718" w:rsidP="00936718">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936718" w:rsidRDefault="00936718" w:rsidP="00936718">
      <w:pPr>
        <w:pStyle w:val="CALENDARHISTORY"/>
      </w:pPr>
      <w:r>
        <w:t>(Read the first time--January 8, 2019)</w:t>
      </w:r>
    </w:p>
    <w:p w:rsidR="00936718" w:rsidRDefault="00936718" w:rsidP="00936718">
      <w:pPr>
        <w:pStyle w:val="CALENDARHISTORY"/>
      </w:pPr>
      <w:r>
        <w:t>(Reported by Committee on Agriculture and Natural Resources--March 19, 2019)</w:t>
      </w:r>
    </w:p>
    <w:p w:rsidR="00936718" w:rsidRDefault="00936718" w:rsidP="00936718">
      <w:pPr>
        <w:pStyle w:val="CALENDARHISTORY"/>
      </w:pPr>
      <w:r>
        <w:t>(Favorable with amendments)</w:t>
      </w:r>
    </w:p>
    <w:p w:rsidR="00936718" w:rsidRDefault="00936718" w:rsidP="00936718">
      <w:pPr>
        <w:pStyle w:val="CALENDARHISTORY"/>
      </w:pPr>
      <w:r>
        <w:lastRenderedPageBreak/>
        <w:t>(Committed to Committee on Finance--March 26, 2019)</w:t>
      </w:r>
    </w:p>
    <w:p w:rsidR="00936718" w:rsidRPr="0047625A" w:rsidRDefault="00936718" w:rsidP="00936718">
      <w:pPr>
        <w:pStyle w:val="CALENDARHISTORY"/>
      </w:pPr>
      <w:r>
        <w:rPr>
          <w:u w:val="single"/>
        </w:rPr>
        <w:t>(Contested by Senator Harpootlian)</w:t>
      </w:r>
    </w:p>
    <w:p w:rsidR="00936718" w:rsidRDefault="00936718" w:rsidP="00936718">
      <w:pPr>
        <w:tabs>
          <w:tab w:val="left" w:pos="432"/>
          <w:tab w:val="left" w:pos="864"/>
        </w:tabs>
      </w:pPr>
    </w:p>
    <w:p w:rsidR="00936718" w:rsidRPr="00FA76E7" w:rsidRDefault="00936718" w:rsidP="00936718">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rsidR="0014286C">
        <w:t xml:space="preserve"> </w:t>
      </w:r>
      <w:r w:rsidRPr="00FA76E7">
        <w:t>BY A MUNICIPALITY WITHOUT PRIOR WRITTEN CONSENT OF THE PROFESSIONAL SPORTS TEAM.</w:t>
      </w:r>
    </w:p>
    <w:p w:rsidR="00936718" w:rsidRDefault="00936718" w:rsidP="00936718">
      <w:pPr>
        <w:pStyle w:val="CALENDARHISTORY"/>
      </w:pPr>
      <w:r>
        <w:t>(Read the first time--March 13, 2019)</w:t>
      </w:r>
    </w:p>
    <w:p w:rsidR="00936718" w:rsidRDefault="00936718" w:rsidP="00936718">
      <w:pPr>
        <w:pStyle w:val="CALENDARHISTORY"/>
      </w:pPr>
      <w:r>
        <w:t>(Reported by Committee on Finance--March 21, 2019)</w:t>
      </w:r>
    </w:p>
    <w:p w:rsidR="00936718" w:rsidRDefault="00936718" w:rsidP="00936718">
      <w:pPr>
        <w:pStyle w:val="CALENDARHISTORY"/>
      </w:pPr>
      <w:r>
        <w:t>(Favorable)</w:t>
      </w:r>
    </w:p>
    <w:p w:rsidR="00936718" w:rsidRDefault="00936718" w:rsidP="00936718">
      <w:pPr>
        <w:tabs>
          <w:tab w:val="left" w:pos="432"/>
          <w:tab w:val="left" w:pos="864"/>
        </w:tabs>
      </w:pPr>
    </w:p>
    <w:p w:rsidR="00936718" w:rsidRPr="00AD1A49" w:rsidRDefault="00936718" w:rsidP="00936718">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936718" w:rsidRDefault="00936718" w:rsidP="00936718">
      <w:pPr>
        <w:pStyle w:val="CALENDARHISTORY"/>
      </w:pPr>
      <w:r>
        <w:t>(Read the first time--February 27, 2019)</w:t>
      </w:r>
    </w:p>
    <w:p w:rsidR="00936718" w:rsidRDefault="00936718" w:rsidP="00936718">
      <w:pPr>
        <w:pStyle w:val="CALENDARHISTORY"/>
      </w:pPr>
      <w:r>
        <w:t>(Reported by Committee on Medical Affairs--March 21, 2019)</w:t>
      </w:r>
    </w:p>
    <w:p w:rsidR="00936718" w:rsidRDefault="00936718" w:rsidP="00936718">
      <w:pPr>
        <w:pStyle w:val="CALENDARHISTORY"/>
      </w:pPr>
      <w:r>
        <w:t>(Favorable with amendments)</w:t>
      </w:r>
    </w:p>
    <w:p w:rsidR="00936718" w:rsidRPr="00E201BB" w:rsidRDefault="00A77E8E" w:rsidP="00936718">
      <w:pPr>
        <w:pStyle w:val="CALENDARHISTORY"/>
      </w:pPr>
      <w:r>
        <w:rPr>
          <w:u w:val="single"/>
        </w:rPr>
        <w:t>(Contested by Senators Kimpson</w:t>
      </w:r>
      <w:r w:rsidR="00936718">
        <w:rPr>
          <w:u w:val="single"/>
        </w:rPr>
        <w:t xml:space="preserve"> and McElveen)</w:t>
      </w:r>
    </w:p>
    <w:p w:rsidR="00936718" w:rsidRDefault="00936718" w:rsidP="00936718">
      <w:pPr>
        <w:tabs>
          <w:tab w:val="left" w:pos="432"/>
          <w:tab w:val="left" w:pos="864"/>
        </w:tabs>
      </w:pPr>
    </w:p>
    <w:p w:rsidR="00936718" w:rsidRPr="003E0242" w:rsidRDefault="00936718" w:rsidP="002932D1">
      <w:pPr>
        <w:pStyle w:val="BILLTITLE"/>
        <w:keepNext/>
        <w:keepLines/>
        <w:rPr>
          <w:u w:color="000000" w:themeColor="text1"/>
        </w:rPr>
      </w:pPr>
      <w:r w:rsidRPr="003E0242">
        <w:lastRenderedPageBreak/>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w:t>
      </w:r>
      <w:r w:rsidRPr="003E0242">
        <w:rPr>
          <w:u w:color="000000" w:themeColor="text1"/>
        </w:rPr>
        <w:lastRenderedPageBreak/>
        <w:t>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936718" w:rsidRDefault="00936718" w:rsidP="00936718">
      <w:pPr>
        <w:pStyle w:val="CALENDARHISTORY"/>
      </w:pPr>
      <w:r>
        <w:t>(Read the first time--March 12, 2019)</w:t>
      </w:r>
    </w:p>
    <w:p w:rsidR="00936718" w:rsidRDefault="00936718" w:rsidP="00936718">
      <w:pPr>
        <w:pStyle w:val="CALENDARHISTORY"/>
      </w:pPr>
      <w:r>
        <w:t>(Reported by Committee on Judiciary--March 27, 2019)</w:t>
      </w:r>
    </w:p>
    <w:p w:rsidR="00936718" w:rsidRDefault="00936718" w:rsidP="00936718">
      <w:pPr>
        <w:pStyle w:val="CALENDARHISTORY"/>
      </w:pPr>
      <w:r>
        <w:t>(Favorable with amendments)</w:t>
      </w:r>
    </w:p>
    <w:p w:rsidR="00936718" w:rsidRPr="00C53E3C" w:rsidRDefault="00936718" w:rsidP="00936718">
      <w:pPr>
        <w:pStyle w:val="CALENDARHISTORY"/>
      </w:pPr>
      <w:r>
        <w:rPr>
          <w:u w:val="single"/>
        </w:rPr>
        <w:t>(Contested by Senator Kimpson)</w:t>
      </w:r>
    </w:p>
    <w:p w:rsidR="00936718" w:rsidRDefault="00936718" w:rsidP="00936718"/>
    <w:p w:rsidR="00936718" w:rsidRPr="002D5012" w:rsidRDefault="00936718" w:rsidP="00936718">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936718" w:rsidRDefault="00936718" w:rsidP="00936718">
      <w:pPr>
        <w:pStyle w:val="CALENDARHISTORY"/>
      </w:pPr>
      <w:r>
        <w:t>(Read the first time--February 13, 2019)</w:t>
      </w:r>
    </w:p>
    <w:p w:rsidR="00936718" w:rsidRDefault="00936718" w:rsidP="00936718">
      <w:pPr>
        <w:pStyle w:val="CALENDARHISTORY"/>
      </w:pPr>
      <w:r>
        <w:t>(Reported by Committee on Education--March 28, 2019)</w:t>
      </w:r>
    </w:p>
    <w:p w:rsidR="00936718" w:rsidRDefault="00936718" w:rsidP="00936718">
      <w:pPr>
        <w:pStyle w:val="CALENDARHISTORY"/>
      </w:pPr>
      <w:r>
        <w:t>(Favorable with amendments)</w:t>
      </w:r>
    </w:p>
    <w:p w:rsidR="00936718" w:rsidRPr="006C33F5" w:rsidRDefault="00936718" w:rsidP="00936718">
      <w:pPr>
        <w:pStyle w:val="CALENDARHISTORY"/>
      </w:pPr>
      <w:r>
        <w:rPr>
          <w:u w:val="single"/>
        </w:rPr>
        <w:t>(Contested by Senator Martin)</w:t>
      </w:r>
    </w:p>
    <w:p w:rsidR="00936718" w:rsidRDefault="00936718" w:rsidP="00936718"/>
    <w:p w:rsidR="00936718" w:rsidRPr="00E01C80" w:rsidRDefault="00936718" w:rsidP="002932D1">
      <w:pPr>
        <w:pStyle w:val="BILLTITLE"/>
        <w:keepNext/>
        <w:keepLines/>
      </w:pPr>
      <w:r w:rsidRPr="00E01C80">
        <w:lastRenderedPageBreak/>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 xml:space="preserve">120(B) OF THE 1976 CODE, RELATING TO THE SOUTH CAROLINA FORESTRY COMMISSION’S ACCEPTANCE OF DONATIONS OF FIRE EQUIPMENT, TO PROVIDE THAT THE DEPARTMENT OF LABOR, LICENSING AND REGULATION, DIVISION OF FIRE AND LIFE SAFETY ALSO MAY ACCEPT DONATIONS OF FIRE </w:t>
      </w:r>
      <w:r w:rsidRPr="00E01C80">
        <w:lastRenderedPageBreak/>
        <w:t>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936718" w:rsidRDefault="00936718" w:rsidP="00936718">
      <w:pPr>
        <w:pStyle w:val="CALENDARHISTORY"/>
      </w:pPr>
      <w:r>
        <w:t>(Read the first time--February 5, 2019)</w:t>
      </w:r>
    </w:p>
    <w:p w:rsidR="00936718" w:rsidRDefault="00936718" w:rsidP="00936718">
      <w:pPr>
        <w:pStyle w:val="CALENDARHISTORY"/>
      </w:pPr>
      <w:r>
        <w:t>(Reported by Committee on Labor, Commerce and Industry--March 28, 2019)</w:t>
      </w:r>
    </w:p>
    <w:p w:rsidR="00936718" w:rsidRDefault="00936718" w:rsidP="00936718">
      <w:pPr>
        <w:pStyle w:val="CALENDARHISTORY"/>
      </w:pPr>
      <w:r>
        <w:t>(Favorable with amendments)</w:t>
      </w:r>
    </w:p>
    <w:p w:rsidR="00936718" w:rsidRPr="00E94D6A" w:rsidRDefault="00936718" w:rsidP="00936718">
      <w:pPr>
        <w:pStyle w:val="CALENDARHISTORY"/>
      </w:pPr>
      <w:r>
        <w:rPr>
          <w:u w:val="single"/>
        </w:rPr>
        <w:t>(Contested by Senator Jackson)</w:t>
      </w:r>
    </w:p>
    <w:p w:rsidR="00936718" w:rsidRDefault="00936718" w:rsidP="00936718">
      <w:pPr>
        <w:tabs>
          <w:tab w:val="left" w:pos="432"/>
          <w:tab w:val="left" w:pos="864"/>
        </w:tabs>
      </w:pPr>
    </w:p>
    <w:p w:rsidR="00936718" w:rsidRPr="00522C88" w:rsidRDefault="00936718" w:rsidP="00936718">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936718" w:rsidRDefault="00936718" w:rsidP="00936718">
      <w:pPr>
        <w:pStyle w:val="CALENDARHISTORY"/>
      </w:pPr>
      <w:r>
        <w:t>(Read the first time--March 21, 2019)</w:t>
      </w:r>
    </w:p>
    <w:p w:rsidR="00936718" w:rsidRDefault="00936718" w:rsidP="00936718">
      <w:pPr>
        <w:pStyle w:val="CALENDARHISTORY"/>
      </w:pPr>
      <w:r>
        <w:t>(Reported by Committee on Labor, Commerce and Industry--April 3, 2019)</w:t>
      </w:r>
    </w:p>
    <w:p w:rsidR="00936718" w:rsidRDefault="00936718" w:rsidP="00936718">
      <w:pPr>
        <w:pStyle w:val="CALENDARHISTORY"/>
      </w:pPr>
      <w:r>
        <w:t>(Favorable)</w:t>
      </w:r>
    </w:p>
    <w:p w:rsidR="00936718" w:rsidRDefault="00936718" w:rsidP="00936718">
      <w:pPr>
        <w:pStyle w:val="CALENDARHISTORY"/>
        <w:rPr>
          <w:u w:val="single"/>
        </w:rPr>
      </w:pPr>
      <w:r>
        <w:rPr>
          <w:u w:val="single"/>
        </w:rPr>
        <w:lastRenderedPageBreak/>
        <w:t>(Contested by Senators Alexander, Davis and Campsen)</w:t>
      </w:r>
    </w:p>
    <w:p w:rsidR="00936718" w:rsidRDefault="00936718" w:rsidP="00936718">
      <w:pPr>
        <w:tabs>
          <w:tab w:val="left" w:pos="432"/>
          <w:tab w:val="left" w:pos="864"/>
        </w:tabs>
      </w:pPr>
    </w:p>
    <w:p w:rsidR="00BD4122" w:rsidRPr="00634191" w:rsidRDefault="00BD4122" w:rsidP="00BD4122">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BD4122" w:rsidRDefault="00BD4122" w:rsidP="00BD4122">
      <w:pPr>
        <w:pStyle w:val="CALENDARHISTORY"/>
      </w:pPr>
      <w:r>
        <w:t>(Read the first time--February 5, 2019)</w:t>
      </w:r>
    </w:p>
    <w:p w:rsidR="00BD4122" w:rsidRDefault="00BD4122" w:rsidP="00BD4122">
      <w:pPr>
        <w:pStyle w:val="CALENDARHISTORY"/>
      </w:pPr>
      <w:r>
        <w:t>(Reported by Committee on Finance--April 9, 2019)</w:t>
      </w:r>
    </w:p>
    <w:p w:rsidR="00BD4122" w:rsidRDefault="00BD4122" w:rsidP="00BD4122">
      <w:pPr>
        <w:pStyle w:val="CALENDARHISTORY"/>
      </w:pPr>
      <w:r>
        <w:t>(Favorable with amendments)</w:t>
      </w:r>
    </w:p>
    <w:p w:rsidR="00BD4122" w:rsidRDefault="00BD4122" w:rsidP="00BD4122">
      <w:pPr>
        <w:pStyle w:val="CALENDARHISTORY"/>
      </w:pPr>
      <w:r>
        <w:t>(Committee Amendment Adopted--May 7, 2019)</w:t>
      </w:r>
    </w:p>
    <w:p w:rsidR="00BD4122" w:rsidRDefault="00BD4122" w:rsidP="00BD4122">
      <w:pPr>
        <w:pStyle w:val="CALENDARHISTORY"/>
      </w:pPr>
      <w:r>
        <w:t>(Amended--May 7, 2019)</w:t>
      </w:r>
    </w:p>
    <w:p w:rsidR="00BD4122" w:rsidRDefault="00BD4122" w:rsidP="00BD4122">
      <w:pPr>
        <w:tabs>
          <w:tab w:val="left" w:pos="432"/>
          <w:tab w:val="left" w:pos="864"/>
        </w:tabs>
        <w:ind w:left="864"/>
      </w:pPr>
      <w:r>
        <w:t>(Amendment proposed--May 7, 2019)</w:t>
      </w:r>
    </w:p>
    <w:p w:rsidR="00BD4122" w:rsidRDefault="00BD4122" w:rsidP="00BD4122">
      <w:pPr>
        <w:pStyle w:val="CALENDARHISTORY"/>
      </w:pPr>
      <w:r>
        <w:t>(Document No. SENATE\AMEND\COUNCIL\DG\3137C004.NBD.DG19)</w:t>
      </w:r>
    </w:p>
    <w:p w:rsidR="00BD4122" w:rsidRDefault="00BD4122" w:rsidP="00936718">
      <w:pPr>
        <w:tabs>
          <w:tab w:val="left" w:pos="432"/>
          <w:tab w:val="left" w:pos="864"/>
        </w:tabs>
      </w:pPr>
    </w:p>
    <w:p w:rsidR="00936718" w:rsidRPr="00E23E4D" w:rsidRDefault="00936718" w:rsidP="00936718">
      <w:pPr>
        <w:pStyle w:val="BILLTITLE"/>
        <w:keepNext/>
        <w:keepLines/>
        <w:rPr>
          <w:u w:color="000000" w:themeColor="text1"/>
        </w:rPr>
      </w:pPr>
      <w:r w:rsidRPr="00E23E4D">
        <w:lastRenderedPageBreak/>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936718" w:rsidRDefault="00936718" w:rsidP="00936718">
      <w:pPr>
        <w:pStyle w:val="CALENDARHISTORY"/>
        <w:keepNext/>
        <w:keepLines/>
      </w:pPr>
      <w:r>
        <w:t>(Read the first time--January 22, 2019)</w:t>
      </w:r>
    </w:p>
    <w:p w:rsidR="00936718" w:rsidRDefault="00936718" w:rsidP="00936718">
      <w:pPr>
        <w:pStyle w:val="CALENDARHISTORY"/>
        <w:keepNext/>
        <w:keepLines/>
      </w:pPr>
      <w:r>
        <w:t>(Reported by Committee on Labor, Commerce and Industry--April 11, 2019)</w:t>
      </w:r>
    </w:p>
    <w:p w:rsidR="00936718" w:rsidRDefault="00936718" w:rsidP="00936718">
      <w:pPr>
        <w:pStyle w:val="CALENDARHISTORY"/>
        <w:keepNext/>
        <w:keepLines/>
      </w:pPr>
      <w:r>
        <w:t>(Favorable)</w:t>
      </w:r>
    </w:p>
    <w:p w:rsidR="00936718" w:rsidRPr="003B0232" w:rsidRDefault="00936718" w:rsidP="00936718">
      <w:pPr>
        <w:pStyle w:val="CALENDARHISTORY"/>
        <w:keepNext/>
        <w:keepLines/>
      </w:pPr>
      <w:r>
        <w:rPr>
          <w:u w:val="single"/>
        </w:rPr>
        <w:t>(Contested by Senators Johnson, Senn and McElveen)</w:t>
      </w:r>
    </w:p>
    <w:p w:rsidR="00936718" w:rsidRPr="00E6355E" w:rsidRDefault="00936718" w:rsidP="00936718"/>
    <w:p w:rsidR="00936718" w:rsidRPr="007D3EB2" w:rsidRDefault="00936718" w:rsidP="00936718">
      <w:pPr>
        <w:pStyle w:val="BILLTITLE"/>
        <w:keepNext/>
        <w:keepLines/>
      </w:pPr>
      <w:r w:rsidRPr="007D3EB2">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936718" w:rsidRDefault="00936718" w:rsidP="00936718">
      <w:pPr>
        <w:pStyle w:val="CALENDARHISTORY"/>
        <w:keepNext/>
        <w:keepLines/>
      </w:pPr>
      <w:r>
        <w:t>(Read the first time--March 27, 2019)</w:t>
      </w:r>
    </w:p>
    <w:p w:rsidR="00936718" w:rsidRDefault="00936718" w:rsidP="00936718">
      <w:pPr>
        <w:pStyle w:val="CALENDARHISTORY"/>
        <w:keepNext/>
        <w:keepLines/>
      </w:pPr>
      <w:r>
        <w:t>(Recalled from Committee on Finance--April 18, 2019)</w:t>
      </w:r>
    </w:p>
    <w:p w:rsidR="00413B1A" w:rsidRDefault="00413B1A" w:rsidP="00413B1A">
      <w:pPr>
        <w:pStyle w:val="CALENDARHISTORY"/>
      </w:pPr>
      <w:r>
        <w:t>(Amended--May 7, 2019)</w:t>
      </w:r>
    </w:p>
    <w:p w:rsidR="00601B98" w:rsidRDefault="00601B98" w:rsidP="00601B98">
      <w:pPr>
        <w:ind w:left="864"/>
      </w:pPr>
      <w:r>
        <w:t>(Amendment proposed--May 7, 2019)</w:t>
      </w:r>
    </w:p>
    <w:p w:rsidR="00601B98" w:rsidRPr="00601B98" w:rsidRDefault="00601B98" w:rsidP="00601B98">
      <w:pPr>
        <w:pStyle w:val="CALENDARHISTORY"/>
      </w:pPr>
      <w:r>
        <w:t>(Document No. SENATE\AMEND\COUNCIL\DG\4243C.004.NBD.DG19)</w:t>
      </w:r>
    </w:p>
    <w:p w:rsidR="00362A43" w:rsidRPr="00362A43" w:rsidRDefault="00362A43" w:rsidP="00362A43"/>
    <w:p w:rsidR="00936718" w:rsidRPr="009705F1" w:rsidRDefault="00936718" w:rsidP="00936718">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936718" w:rsidRDefault="00936718" w:rsidP="00936718">
      <w:pPr>
        <w:pStyle w:val="CALENDARHISTORY"/>
      </w:pPr>
      <w:r>
        <w:t>(Without reference--April 23, 2019)</w:t>
      </w:r>
    </w:p>
    <w:p w:rsidR="00936718" w:rsidRPr="00856273" w:rsidRDefault="00936718" w:rsidP="00936718">
      <w:pPr>
        <w:pStyle w:val="CALENDARHISTORY"/>
      </w:pPr>
      <w:r>
        <w:rPr>
          <w:u w:val="single"/>
        </w:rPr>
        <w:t>(Contested by Senator Rice)</w:t>
      </w:r>
    </w:p>
    <w:p w:rsidR="00936718" w:rsidRDefault="00936718" w:rsidP="00936718">
      <w:pPr>
        <w:tabs>
          <w:tab w:val="left" w:pos="432"/>
          <w:tab w:val="left" w:pos="864"/>
        </w:tabs>
      </w:pPr>
    </w:p>
    <w:p w:rsidR="00936718" w:rsidRPr="00CC712D" w:rsidRDefault="00936718" w:rsidP="00936718">
      <w:pPr>
        <w:pStyle w:val="BILLTITLE"/>
      </w:pPr>
      <w:r w:rsidRPr="00CC712D">
        <w:t>S.</w:t>
      </w:r>
      <w:r w:rsidRPr="00CC712D">
        <w:tab/>
        <w:t>656</w:t>
      </w:r>
      <w:r w:rsidRPr="00CC712D">
        <w:fldChar w:fldCharType="begin"/>
      </w:r>
      <w:r w:rsidRPr="00CC712D">
        <w:instrText xml:space="preserve"> XE "S. 656" \b </w:instrText>
      </w:r>
      <w:r w:rsidRPr="00CC712D">
        <w:fldChar w:fldCharType="end"/>
      </w:r>
      <w:r w:rsidRPr="00CC712D">
        <w:t xml:space="preserve">--Senator Grooms:  </w:t>
      </w:r>
      <w:r w:rsidRPr="00CC712D">
        <w:rPr>
          <w:szCs w:val="30"/>
        </w:rPr>
        <w:t xml:space="preserve">A BILL </w:t>
      </w:r>
      <w:r w:rsidRPr="00CC712D">
        <w:t xml:space="preserve">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w:t>
      </w:r>
      <w:r w:rsidRPr="00CC712D">
        <w:lastRenderedPageBreak/>
        <w:t>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w:t>
      </w:r>
      <w:r>
        <w:t xml:space="preserve"> </w:t>
      </w:r>
      <w:r w:rsidRPr="00CC712D">
        <w:t>MAKE CONFORMING CHANGES; AND TO DEFINE NECESSARY TERMS.</w:t>
      </w:r>
    </w:p>
    <w:p w:rsidR="00936718" w:rsidRDefault="00936718" w:rsidP="00936718">
      <w:pPr>
        <w:pStyle w:val="CALENDARHISTORY"/>
      </w:pPr>
      <w:r>
        <w:t>(Read the first time--March 14, 2019)</w:t>
      </w:r>
    </w:p>
    <w:p w:rsidR="00936718" w:rsidRDefault="00936718" w:rsidP="00936718">
      <w:pPr>
        <w:pStyle w:val="CALENDARHISTORY"/>
      </w:pPr>
      <w:r>
        <w:t>(Reported by Committee on Transportation--April 24, 2019)</w:t>
      </w:r>
    </w:p>
    <w:p w:rsidR="00936718" w:rsidRDefault="00936718" w:rsidP="00936718">
      <w:pPr>
        <w:pStyle w:val="CALENDARHISTORY"/>
      </w:pPr>
      <w:r>
        <w:t>(Favorable)</w:t>
      </w:r>
    </w:p>
    <w:p w:rsidR="00C932DD" w:rsidRPr="00C932DD" w:rsidRDefault="00C932DD" w:rsidP="00C932DD">
      <w:pPr>
        <w:pStyle w:val="CALENDARHISTORY"/>
      </w:pPr>
      <w:r>
        <w:rPr>
          <w:u w:val="single"/>
        </w:rPr>
        <w:t>(Contested by Senator Senn)</w:t>
      </w:r>
    </w:p>
    <w:p w:rsidR="00936718" w:rsidRDefault="00936718" w:rsidP="00936718">
      <w:pPr>
        <w:tabs>
          <w:tab w:val="left" w:pos="432"/>
          <w:tab w:val="left" w:pos="864"/>
        </w:tabs>
      </w:pPr>
    </w:p>
    <w:p w:rsidR="00936718" w:rsidRPr="00587F57" w:rsidRDefault="00936718" w:rsidP="000F45FC">
      <w:pPr>
        <w:pStyle w:val="BILLTITLE"/>
      </w:pPr>
      <w:r w:rsidRPr="00587F57">
        <w:t>H.</w:t>
      </w:r>
      <w:r w:rsidRPr="00587F57">
        <w:tab/>
        <w:t>3174</w:t>
      </w:r>
      <w:r w:rsidRPr="00587F57">
        <w:fldChar w:fldCharType="begin"/>
      </w:r>
      <w:r w:rsidRPr="00587F57">
        <w:instrText xml:space="preserve"> XE "H. 3174" \b </w:instrText>
      </w:r>
      <w:r w:rsidRPr="00587F57">
        <w:fldChar w:fldCharType="end"/>
      </w:r>
      <w:r w:rsidRPr="00587F57">
        <w:t xml:space="preserve">--Reps. Elliott, Tallon, G.R. Smith, Taylor, Cogswell, Dillard, Norrell, Felder, Daning and Hixon:  </w:t>
      </w:r>
      <w:r w:rsidRPr="00587F57">
        <w:rPr>
          <w:szCs w:val="30"/>
        </w:rPr>
        <w:t xml:space="preserve">A BILL </w:t>
      </w:r>
      <w:r w:rsidRPr="00587F57">
        <w:t>TO AMEND SECTION 56</w:t>
      </w:r>
      <w:r w:rsidRPr="00587F57">
        <w:noBreakHyphen/>
        <w:t>1</w:t>
      </w:r>
      <w:r w:rsidRPr="00587F57">
        <w:noBreakHyphen/>
        <w:t>10, CODE OF LAWS OF SOUTH CAROLINA, 1976, RELATING TO CERTAIN TERMS AND THEIR DEFINITIONS ASSOCIATED WITH THE POWERS AND DUTIES OF THE DEPARTMENT OF MOTOR VEHICLES, SO AS TO PROVIDE DEFINITIONS FOR THE TERMS “ELECTRIC</w:t>
      </w:r>
      <w:r w:rsidRPr="00587F57">
        <w:noBreakHyphen/>
        <w:t>ASSIST BICYCLES” AND “BICYCLES WITH HELPER MOTORS”; AND BY ADDING SECTION 56</w:t>
      </w:r>
      <w:r w:rsidRPr="00587F57">
        <w:noBreakHyphen/>
        <w:t>5</w:t>
      </w:r>
      <w:r w:rsidRPr="00587F57">
        <w:noBreakHyphen/>
        <w:t>3520 SO AS TO PROVIDE THAT BICYCLISTS OPERATING ELECTRIC</w:t>
      </w:r>
      <w:r w:rsidRPr="00587F57">
        <w:noBreakHyphen/>
        <w:t>ASSIST BICYCLES SHALL BE SUBJECT TO ALL STATUTORY PROVISIONS APPLICABLE TO BICYCLISTS.</w:t>
      </w:r>
    </w:p>
    <w:p w:rsidR="00936718" w:rsidRDefault="00936718" w:rsidP="000F45FC">
      <w:pPr>
        <w:pStyle w:val="CALENDARHISTORY"/>
      </w:pPr>
      <w:r>
        <w:t>(Read the first time--April 10, 2019)</w:t>
      </w:r>
    </w:p>
    <w:p w:rsidR="00936718" w:rsidRDefault="00936718" w:rsidP="000F45FC">
      <w:pPr>
        <w:pStyle w:val="CALENDARHISTORY"/>
      </w:pPr>
      <w:r>
        <w:t>(Reported by Committee on Transportation--April 25, 2019)</w:t>
      </w:r>
    </w:p>
    <w:p w:rsidR="00936718" w:rsidRDefault="00936718" w:rsidP="000F45FC">
      <w:pPr>
        <w:pStyle w:val="CALENDARHISTORY"/>
      </w:pPr>
      <w:r>
        <w:t>(Favorable with amendments)</w:t>
      </w:r>
    </w:p>
    <w:p w:rsidR="0087473E" w:rsidRPr="0087473E" w:rsidRDefault="0087473E" w:rsidP="0087473E">
      <w:pPr>
        <w:pStyle w:val="CALENDARHISTORY"/>
      </w:pPr>
      <w:r>
        <w:rPr>
          <w:u w:val="single"/>
        </w:rPr>
        <w:t>(Contested by Senator Corbin)</w:t>
      </w:r>
    </w:p>
    <w:p w:rsidR="00936718" w:rsidRDefault="00936718" w:rsidP="00936718">
      <w:pPr>
        <w:tabs>
          <w:tab w:val="left" w:pos="432"/>
          <w:tab w:val="left" w:pos="864"/>
        </w:tabs>
      </w:pPr>
    </w:p>
    <w:p w:rsidR="00936718" w:rsidRPr="00400DE9" w:rsidRDefault="00936718" w:rsidP="00936718">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MEMBERS STATIONED IN THIS STATE AND THEIR SPOUSES FROM LICENSURE FOR OCCUPATIONS AND PROFESSIONS REGULATED BY THE DEPARTMENT OF </w:t>
      </w:r>
      <w:r w:rsidRPr="00400DE9">
        <w:lastRenderedPageBreak/>
        <w:t>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RELATING TO LICENSURE REQUIREMENTS FOR BAIL BONDSMEN AND RUNNERS, SO AS TO EXEMPT ARMED SERVICE MEMBERS STATIONED IN THIS STATE AND </w:t>
      </w:r>
      <w:r w:rsidRPr="00400DE9">
        <w:lastRenderedPageBreak/>
        <w:t>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936718" w:rsidRDefault="00936718" w:rsidP="00936718">
      <w:pPr>
        <w:pStyle w:val="CALENDARHISTORY"/>
      </w:pPr>
      <w:r>
        <w:t>(Read the first time--March 7, 2019)</w:t>
      </w:r>
    </w:p>
    <w:p w:rsidR="00936718" w:rsidRDefault="00936718" w:rsidP="00936718">
      <w:pPr>
        <w:pStyle w:val="CALENDARHISTORY"/>
      </w:pPr>
      <w:r>
        <w:t>(Reported by Committee on Labor, Commerce and Industry--April 25, 2019)</w:t>
      </w:r>
    </w:p>
    <w:p w:rsidR="00936718" w:rsidRDefault="00936718" w:rsidP="00936718">
      <w:pPr>
        <w:pStyle w:val="CALENDARHISTORY"/>
      </w:pPr>
      <w:r>
        <w:t>(Favorable with amendments)</w:t>
      </w:r>
    </w:p>
    <w:p w:rsidR="005C1A99" w:rsidRDefault="005C1A99" w:rsidP="005C1A99">
      <w:pPr>
        <w:pStyle w:val="CALENDARHISTORY"/>
      </w:pPr>
      <w:r>
        <w:t>(Committee Amendment Adopted--May 7, 2019)</w:t>
      </w:r>
    </w:p>
    <w:p w:rsidR="005C1A99" w:rsidRDefault="00292E33" w:rsidP="00292E33">
      <w:pPr>
        <w:pStyle w:val="CALENDARHISTORY"/>
      </w:pPr>
      <w:r>
        <w:t>(Amended--May 7, 2019)</w:t>
      </w:r>
    </w:p>
    <w:p w:rsidR="00936718" w:rsidRDefault="00936718" w:rsidP="00936718">
      <w:pPr>
        <w:tabs>
          <w:tab w:val="left" w:pos="432"/>
          <w:tab w:val="left" w:pos="864"/>
        </w:tabs>
      </w:pPr>
    </w:p>
    <w:p w:rsidR="00936718" w:rsidRPr="00E32AAD" w:rsidRDefault="00936718" w:rsidP="00936718">
      <w:pPr>
        <w:pStyle w:val="BILLTITLE"/>
        <w:keepNext/>
        <w:keepLines/>
      </w:pPr>
      <w:r w:rsidRPr="00E32AAD">
        <w:t>H.</w:t>
      </w:r>
      <w:r w:rsidRPr="00E32AAD">
        <w:tab/>
        <w:t>4369</w:t>
      </w:r>
      <w:r w:rsidRPr="00E32AAD">
        <w:fldChar w:fldCharType="begin"/>
      </w:r>
      <w:r w:rsidRPr="00E32AAD">
        <w:instrText xml:space="preserve"> XE "H. 4369" \b </w:instrText>
      </w:r>
      <w:r w:rsidRPr="00E32AAD">
        <w:fldChar w:fldCharType="end"/>
      </w:r>
      <w:r w:rsidRPr="00E32AAD">
        <w:t xml:space="preserve">--Regulations and Administrative Procedures Committee:  </w:t>
      </w:r>
      <w:r w:rsidRPr="00E32AAD">
        <w:rPr>
          <w:szCs w:val="30"/>
        </w:rPr>
        <w:t xml:space="preserve">A JOINT RESOLUTION </w:t>
      </w:r>
      <w:r w:rsidRPr="00E32AAD">
        <w:t>TO APPROVE REGULATIONS OF THE DEPARTMENT OF TRANSPORTATION, RELATING TO TRANSPORTATION PROJECT PRIORITIZATION, DESIGNATED AS REGULATION DOCUMENT NUMBER 4839, PURSUANT TO THE PROVISIONS OF ARTICLE 1, CHAPTER 23, TITLE 1 OF THE 1976 CODE.</w:t>
      </w:r>
    </w:p>
    <w:p w:rsidR="00936718" w:rsidRDefault="00936718" w:rsidP="00936718">
      <w:pPr>
        <w:pStyle w:val="CALENDARHISTORY"/>
        <w:keepNext/>
        <w:keepLines/>
      </w:pPr>
      <w:r>
        <w:t>(Read the first time--April 17, 2019)</w:t>
      </w:r>
    </w:p>
    <w:p w:rsidR="00936718" w:rsidRDefault="00936718" w:rsidP="00936718">
      <w:pPr>
        <w:pStyle w:val="CALENDARHISTORY"/>
        <w:keepNext/>
        <w:keepLines/>
      </w:pPr>
      <w:r>
        <w:t>(Reported by Committee on Transportation--April 25, 2019)</w:t>
      </w:r>
    </w:p>
    <w:p w:rsidR="00936718" w:rsidRDefault="00936718" w:rsidP="00936718">
      <w:pPr>
        <w:pStyle w:val="CALENDARHISTORY"/>
        <w:keepNext/>
        <w:keepLines/>
      </w:pPr>
      <w:r>
        <w:t>(Favorable)</w:t>
      </w:r>
    </w:p>
    <w:p w:rsidR="00936718" w:rsidRDefault="00936718" w:rsidP="00936718">
      <w:pPr>
        <w:tabs>
          <w:tab w:val="left" w:pos="432"/>
          <w:tab w:val="left" w:pos="864"/>
        </w:tabs>
      </w:pPr>
    </w:p>
    <w:p w:rsidR="00936718" w:rsidRPr="0047495E" w:rsidRDefault="00936718" w:rsidP="00936718">
      <w:pPr>
        <w:pStyle w:val="BILLTITLE"/>
        <w:rPr>
          <w:u w:color="000000" w:themeColor="text1"/>
        </w:rPr>
      </w:pPr>
      <w:r w:rsidRPr="0047495E">
        <w:t>H.</w:t>
      </w:r>
      <w:r w:rsidRPr="0047495E">
        <w:tab/>
        <w:t>3586</w:t>
      </w:r>
      <w:r w:rsidRPr="0047495E">
        <w:fldChar w:fldCharType="begin"/>
      </w:r>
      <w:r w:rsidRPr="0047495E">
        <w:instrText xml:space="preserve"> XE "H. 3586" \b </w:instrText>
      </w:r>
      <w:r w:rsidRPr="0047495E">
        <w:fldChar w:fldCharType="end"/>
      </w:r>
      <w:r w:rsidRPr="0047495E">
        <w:t xml:space="preserve">--Reps. Sandifer and Forrester:  </w:t>
      </w:r>
      <w:r w:rsidRPr="0047495E">
        <w:rPr>
          <w:szCs w:val="30"/>
        </w:rPr>
        <w:t xml:space="preserve">A BILL </w:t>
      </w:r>
      <w:r w:rsidRPr="0047495E">
        <w:rPr>
          <w:u w:color="000000" w:themeColor="text1"/>
        </w:rPr>
        <w:t>TO AMEND SECTION 23</w:t>
      </w:r>
      <w:r w:rsidRPr="0047495E">
        <w:rPr>
          <w:u w:color="000000" w:themeColor="text1"/>
        </w:rPr>
        <w:noBreakHyphen/>
        <w:t>47</w:t>
      </w:r>
      <w:r w:rsidRPr="0047495E">
        <w:rPr>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47495E">
        <w:rPr>
          <w:u w:color="000000" w:themeColor="text1"/>
        </w:rPr>
        <w:noBreakHyphen/>
        <w:t>47</w:t>
      </w:r>
      <w:r w:rsidRPr="0047495E">
        <w:rPr>
          <w:u w:color="000000" w:themeColor="text1"/>
        </w:rPr>
        <w:noBreakHyphen/>
        <w:t xml:space="preserve">20, RELATING TO REQUIREMENTS THAT PERTAIN TO A 911 SYSTEM, SO AS TO PROVIDE THAT THE REVENUE </w:t>
      </w:r>
      <w:r w:rsidRPr="0047495E">
        <w:rPr>
          <w:u w:color="000000" w:themeColor="text1"/>
        </w:rPr>
        <w:lastRenderedPageBreak/>
        <w:t>AND FISCAL AFFAIRS OFFICE IS RESPONSIBLE FOR CREATING AND UPDATING A COMPREHENSIVE STRATEGIC 911 AND NEXTGEN 9</w:t>
      </w:r>
      <w:r w:rsidRPr="0047495E">
        <w:rPr>
          <w:u w:color="000000" w:themeColor="text1"/>
        </w:rPr>
        <w:noBreakHyphen/>
        <w:t>1</w:t>
      </w:r>
      <w:r w:rsidRPr="0047495E">
        <w:rPr>
          <w:u w:color="000000" w:themeColor="text1"/>
        </w:rPr>
        <w:noBreakHyphen/>
        <w:t>1 (NG9</w:t>
      </w:r>
      <w:r w:rsidRPr="0047495E">
        <w:rPr>
          <w:u w:color="000000" w:themeColor="text1"/>
        </w:rPr>
        <w:noBreakHyphen/>
        <w:t>1</w:t>
      </w:r>
      <w:r w:rsidRPr="0047495E">
        <w:rPr>
          <w:u w:color="000000" w:themeColor="text1"/>
        </w:rPr>
        <w:noBreakHyphen/>
        <w:t>1) SYSTEM, AND TO REVISE THE STANDARDS THAT GOVERN THE OPERATION OF 911 AND NG9</w:t>
      </w:r>
      <w:r w:rsidRPr="0047495E">
        <w:rPr>
          <w:u w:color="000000" w:themeColor="text1"/>
        </w:rPr>
        <w:noBreakHyphen/>
        <w:t>1</w:t>
      </w:r>
      <w:r w:rsidRPr="0047495E">
        <w:rPr>
          <w:u w:color="000000" w:themeColor="text1"/>
        </w:rPr>
        <w:noBreakHyphen/>
        <w:t>1 SYSTEMS; TO AMEND SECTION 23</w:t>
      </w:r>
      <w:r w:rsidRPr="0047495E">
        <w:rPr>
          <w:u w:color="000000" w:themeColor="text1"/>
        </w:rPr>
        <w:noBreakHyphen/>
        <w:t>47</w:t>
      </w:r>
      <w:r w:rsidRPr="0047495E">
        <w:rPr>
          <w:u w:color="000000" w:themeColor="text1"/>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47495E">
        <w:rPr>
          <w:u w:color="000000" w:themeColor="text1"/>
        </w:rPr>
        <w:noBreakHyphen/>
        <w:t>47</w:t>
      </w:r>
      <w:r w:rsidRPr="0047495E">
        <w:rPr>
          <w:u w:color="000000" w:themeColor="text1"/>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47495E">
        <w:rPr>
          <w:u w:color="000000" w:themeColor="text1"/>
        </w:rPr>
        <w:noBreakHyphen/>
        <w:t>47</w:t>
      </w:r>
      <w:r w:rsidRPr="0047495E">
        <w:rPr>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47495E">
        <w:rPr>
          <w:u w:color="000000" w:themeColor="text1"/>
        </w:rPr>
        <w:noBreakHyphen/>
        <w:t>47</w:t>
      </w:r>
      <w:r w:rsidRPr="0047495E">
        <w:rPr>
          <w:u w:color="000000" w:themeColor="text1"/>
        </w:rPr>
        <w:noBreakHyphen/>
        <w:t xml:space="preserve">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w:t>
      </w:r>
      <w:r w:rsidRPr="0047495E">
        <w:rPr>
          <w:u w:color="000000" w:themeColor="text1"/>
        </w:rPr>
        <w:lastRenderedPageBreak/>
        <w:t>INCREASE AND REVISE THE RESPONSIBILITIES OF THE REVENUE AND FISCAL AFFAIRS OFFICE AND TO MAKE TECHNICAL CHANGES; TO AMEND SECTION 23</w:t>
      </w:r>
      <w:r w:rsidRPr="0047495E">
        <w:rPr>
          <w:u w:color="000000" w:themeColor="text1"/>
        </w:rPr>
        <w:noBreakHyphen/>
        <w:t>47</w:t>
      </w:r>
      <w:r w:rsidRPr="0047495E">
        <w:rPr>
          <w:u w:color="000000" w:themeColor="text1"/>
        </w:rPr>
        <w:noBreakHyphen/>
        <w:t>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47495E">
        <w:rPr>
          <w:u w:color="000000" w:themeColor="text1"/>
        </w:rPr>
        <w:noBreakHyphen/>
        <w:t>47</w:t>
      </w:r>
      <w:r w:rsidRPr="0047495E">
        <w:rPr>
          <w:u w:color="000000" w:themeColor="text1"/>
        </w:rPr>
        <w:noBreakHyphen/>
        <w:t>80, RELATING TO PENALTIES ASSOCIATED WITH UNLAWFULLY PLACING A 911 CALL, SO AS MAKE TECHNICAL CHANGES.</w:t>
      </w:r>
    </w:p>
    <w:p w:rsidR="00936718" w:rsidRDefault="00936718" w:rsidP="00936718">
      <w:pPr>
        <w:pStyle w:val="CALENDARHISTORY"/>
      </w:pPr>
      <w:r>
        <w:t>(Read the first time--March 7, 2019)</w:t>
      </w:r>
    </w:p>
    <w:p w:rsidR="00936718" w:rsidRDefault="00936718" w:rsidP="00936718">
      <w:pPr>
        <w:pStyle w:val="CALENDARHISTORY"/>
      </w:pPr>
      <w:r>
        <w:t>(Reported by Committee on Judiciary--April 30, 2019)</w:t>
      </w:r>
    </w:p>
    <w:p w:rsidR="00936718" w:rsidRDefault="00936718" w:rsidP="00936718">
      <w:pPr>
        <w:pStyle w:val="CALENDARHISTORY"/>
      </w:pPr>
      <w:r>
        <w:t>(Favorable with amendments)</w:t>
      </w:r>
    </w:p>
    <w:p w:rsidR="00936718" w:rsidRDefault="00936718" w:rsidP="00936718"/>
    <w:p w:rsidR="00936718" w:rsidRPr="004B29B3" w:rsidRDefault="00936718" w:rsidP="00936718">
      <w:pPr>
        <w:pStyle w:val="BILLTITLE"/>
        <w:rPr>
          <w:u w:color="000000" w:themeColor="text1"/>
        </w:rPr>
      </w:pPr>
      <w:r w:rsidRPr="004B29B3">
        <w:t>H.</w:t>
      </w:r>
      <w:r w:rsidRPr="004B29B3">
        <w:tab/>
        <w:t>3760</w:t>
      </w:r>
      <w:r w:rsidRPr="004B29B3">
        <w:fldChar w:fldCharType="begin"/>
      </w:r>
      <w:r w:rsidRPr="004B29B3">
        <w:instrText xml:space="preserve"> XE "H. 3760" \b </w:instrText>
      </w:r>
      <w:r w:rsidRPr="004B29B3">
        <w:fldChar w:fldCharType="end"/>
      </w:r>
      <w:r w:rsidRPr="004B29B3">
        <w:t xml:space="preserve">--Rep. Sandifer:  </w:t>
      </w:r>
      <w:r w:rsidRPr="004B29B3">
        <w:rPr>
          <w:szCs w:val="30"/>
        </w:rPr>
        <w:t xml:space="preserve">A BILL </w:t>
      </w:r>
      <w:r w:rsidRPr="004B29B3">
        <w:rPr>
          <w:u w:color="000000" w:themeColor="text1"/>
        </w:rPr>
        <w:t>TO AMEND THE CODE OF LAWS OF SOUTH CAROLINA, 1976, BY ADDING SECTION 38</w:t>
      </w:r>
      <w:r w:rsidRPr="004B29B3">
        <w:rPr>
          <w:u w:color="000000" w:themeColor="text1"/>
        </w:rPr>
        <w:noBreakHyphen/>
        <w:t>79</w:t>
      </w:r>
      <w:r w:rsidRPr="004B29B3">
        <w:rPr>
          <w:u w:color="000000" w:themeColor="text1"/>
        </w:rPr>
        <w:noBreakHyphen/>
        <w:t>500 SO AS TO MERGE THE PATIENTS’ COMPENSATION FUND WITH THE SOUTH CAROLINA MEDICAL MALPRACTICE JOINT UNDERWRITING ASSOCIATION; BY ADDING SECTION 40</w:t>
      </w:r>
      <w:r w:rsidRPr="004B29B3">
        <w:rPr>
          <w:u w:color="000000" w:themeColor="text1"/>
        </w:rPr>
        <w:noBreakHyphen/>
        <w:t>15</w:t>
      </w:r>
      <w:r w:rsidRPr="004B29B3">
        <w:rPr>
          <w:u w:color="000000" w:themeColor="text1"/>
        </w:rPr>
        <w:noBreakHyphen/>
        <w:t>390 SO AS TO ESTABLISH A SURCHARGE FEE FOR A DENTIST’S LICENSE TO REDUCE THE OPERATING DEFICIT OF THE SOUTH CAROLINA MEDICAL MALPRACTICE LIABILITY JOINT UNDERWRITING ASSOCIATION; BY ADDING SECTION 40</w:t>
      </w:r>
      <w:r w:rsidRPr="004B29B3">
        <w:rPr>
          <w:u w:color="000000" w:themeColor="text1"/>
        </w:rPr>
        <w:noBreakHyphen/>
        <w:t>47</w:t>
      </w:r>
      <w:r w:rsidRPr="004B29B3">
        <w:rPr>
          <w:u w:color="000000" w:themeColor="text1"/>
        </w:rPr>
        <w:noBreakHyphen/>
        <w:t xml:space="preserve">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w:t>
      </w:r>
      <w:r w:rsidRPr="004B29B3">
        <w:rPr>
          <w:u w:color="000000" w:themeColor="text1"/>
        </w:rPr>
        <w:lastRenderedPageBreak/>
        <w:t>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936718" w:rsidRDefault="00936718" w:rsidP="00936718">
      <w:pPr>
        <w:pStyle w:val="CALENDARHISTORY"/>
      </w:pPr>
      <w:r>
        <w:t>(Read the first time--February 26, 2019)</w:t>
      </w:r>
    </w:p>
    <w:p w:rsidR="00936718" w:rsidRDefault="00936718" w:rsidP="00936718">
      <w:pPr>
        <w:pStyle w:val="CALENDARHISTORY"/>
      </w:pPr>
      <w:r>
        <w:t>(Reported by Committee on Banking and Insurance--April 30, 2019)</w:t>
      </w:r>
    </w:p>
    <w:p w:rsidR="00936718" w:rsidRDefault="00936718" w:rsidP="00936718">
      <w:pPr>
        <w:pStyle w:val="CALENDARHISTORY"/>
      </w:pPr>
      <w:r>
        <w:t>(Favorable with amendments)</w:t>
      </w:r>
    </w:p>
    <w:p w:rsidR="0087473E" w:rsidRDefault="0087473E" w:rsidP="0087473E">
      <w:pPr>
        <w:pStyle w:val="CALENDARHISTORY"/>
      </w:pPr>
      <w:r>
        <w:t>(Amended--May 7, 2019)</w:t>
      </w:r>
    </w:p>
    <w:p w:rsidR="0087473E" w:rsidRPr="0087473E" w:rsidRDefault="0087473E" w:rsidP="0087473E"/>
    <w:p w:rsidR="00936718" w:rsidRPr="001B550C" w:rsidRDefault="00936718" w:rsidP="00936718">
      <w:pPr>
        <w:pStyle w:val="BILLTITLE"/>
        <w:rPr>
          <w:u w:color="000000" w:themeColor="text1"/>
        </w:rPr>
      </w:pPr>
      <w:r w:rsidRPr="001B550C">
        <w:t>H.</w:t>
      </w:r>
      <w:r w:rsidRPr="001B550C">
        <w:tab/>
        <w:t>3785</w:t>
      </w:r>
      <w:r w:rsidRPr="001B550C">
        <w:fldChar w:fldCharType="begin"/>
      </w:r>
      <w:r w:rsidRPr="001B550C">
        <w:instrText xml:space="preserve"> XE "H. 3785" \b </w:instrText>
      </w:r>
      <w:r w:rsidRPr="001B550C">
        <w:fldChar w:fldCharType="end"/>
      </w:r>
      <w:r w:rsidRPr="001B550C">
        <w:t xml:space="preserve">--Reps. Sandifer, Howard, Thayer, West and Weeks:  </w:t>
      </w:r>
      <w:r w:rsidRPr="001B550C">
        <w:rPr>
          <w:szCs w:val="30"/>
        </w:rPr>
        <w:t xml:space="preserve">A BILL </w:t>
      </w:r>
      <w:r w:rsidRPr="001B550C">
        <w:rPr>
          <w:u w:color="000000" w:themeColor="text1"/>
        </w:rPr>
        <w:t>TO AMEND SECTION 40</w:t>
      </w:r>
      <w:r w:rsidRPr="001B550C">
        <w:rPr>
          <w:u w:color="000000" w:themeColor="text1"/>
        </w:rPr>
        <w:noBreakHyphen/>
        <w:t>2</w:t>
      </w:r>
      <w:r w:rsidRPr="001B550C">
        <w:rPr>
          <w:u w:color="000000" w:themeColor="text1"/>
        </w:rPr>
        <w:noBreakHyphen/>
        <w:t>10, CODE OF LAWS OF SOUTH CAROLINA, 1976, RELATING TO THE OPERATION OF THE BOARD OF ACCOUNTANCY, SO AS TO REMOVE AN OBSOLETE REFERENCE AND TO PROVIDE MEETINGS MAY BE CLOSED IN CERTAIN INSTANCES PURSUANT TO FEDERAL LAW OR AT THE DISCRETION OF THE BOARD; TO AMEND SECTION 40</w:t>
      </w:r>
      <w:r w:rsidRPr="001B550C">
        <w:rPr>
          <w:u w:color="000000" w:themeColor="text1"/>
        </w:rPr>
        <w:noBreakHyphen/>
        <w:t>2</w:t>
      </w:r>
      <w:r w:rsidRPr="001B550C">
        <w:rPr>
          <w:u w:color="000000" w:themeColor="text1"/>
        </w:rPr>
        <w:noBreakHyphen/>
        <w:t>20, RELATING TO DEFINITIONS CONCERNING THE REGULATION OF CERTIFIED PUBLIC ACCOUNTANTS AND PUBLIC ACCOUNTANTS, SO AS TO REVISE A DEFINITION; TO AMEND SECTION 40</w:t>
      </w:r>
      <w:r w:rsidRPr="001B550C">
        <w:rPr>
          <w:u w:color="000000" w:themeColor="text1"/>
        </w:rPr>
        <w:noBreakHyphen/>
        <w:t>2</w:t>
      </w:r>
      <w:r w:rsidRPr="001B550C">
        <w:rPr>
          <w:u w:color="000000" w:themeColor="text1"/>
        </w:rPr>
        <w:noBreakHyphen/>
        <w:t>35, RELATING TO EXAMINATION REQUIREMENTS FOR LICENSURE BY THE BOARD, SO AS TO REMOVE THE REQUIREMENT THAT CERTAIN EXAMINATIONS BE COMPUTER BASED; TO AMEND SECTION 40</w:t>
      </w:r>
      <w:r w:rsidRPr="001B550C">
        <w:rPr>
          <w:u w:color="000000" w:themeColor="text1"/>
        </w:rPr>
        <w:noBreakHyphen/>
        <w:t>2</w:t>
      </w:r>
      <w:r w:rsidRPr="001B550C">
        <w:rPr>
          <w:u w:color="000000" w:themeColor="text1"/>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1B550C">
        <w:rPr>
          <w:u w:color="000000" w:themeColor="text1"/>
        </w:rPr>
        <w:noBreakHyphen/>
        <w:t>2</w:t>
      </w:r>
      <w:r w:rsidRPr="001B550C">
        <w:rPr>
          <w:u w:color="000000" w:themeColor="text1"/>
        </w:rPr>
        <w:noBreakHyphen/>
        <w:t xml:space="preserve">90, RELATING TO INVESTIGATIONS BY THE BOARD, SO AS TO REMOVE A DUPLICATIVE REFERENCE AND TO PROVIDE DISCIPLINARY HEARINGS BY THE BOARD MUST BE </w:t>
      </w:r>
      <w:r w:rsidRPr="001B550C">
        <w:rPr>
          <w:u w:color="000000" w:themeColor="text1"/>
        </w:rPr>
        <w:lastRenderedPageBreak/>
        <w:t>OPEN TO THE PUBLIC EXCEPT IN CERTAIN CIRCUMSTANCES; TO AMEND SECTION 40</w:t>
      </w:r>
      <w:r w:rsidRPr="001B550C">
        <w:rPr>
          <w:u w:color="000000" w:themeColor="text1"/>
        </w:rPr>
        <w:noBreakHyphen/>
        <w:t>2</w:t>
      </w:r>
      <w:r w:rsidRPr="001B550C">
        <w:rPr>
          <w:u w:color="000000" w:themeColor="text1"/>
        </w:rPr>
        <w:noBreakHyphen/>
        <w:t>240, RELATING TO LICENSURE OF OUT</w:t>
      </w:r>
      <w:r w:rsidRPr="001B550C">
        <w:rPr>
          <w:u w:color="000000" w:themeColor="text1"/>
        </w:rPr>
        <w:noBreakHyphen/>
        <w:t>OF</w:t>
      </w:r>
      <w:r w:rsidRPr="001B550C">
        <w:rPr>
          <w:u w:color="000000" w:themeColor="text1"/>
        </w:rPr>
        <w:noBreakHyphen/>
        <w:t>STATE PERSONS BY THE BOARD, SO AS TO REVISE CRITERIA FOR SUCH LICENSURE; AND TO AMEND SECTION 40</w:t>
      </w:r>
      <w:r w:rsidRPr="001B550C">
        <w:rPr>
          <w:u w:color="000000" w:themeColor="text1"/>
        </w:rPr>
        <w:noBreakHyphen/>
        <w:t>2</w:t>
      </w:r>
      <w:r w:rsidRPr="001B550C">
        <w:rPr>
          <w:u w:color="000000" w:themeColor="text1"/>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936718" w:rsidRDefault="00936718" w:rsidP="00936718">
      <w:pPr>
        <w:pStyle w:val="CALENDARHISTORY"/>
      </w:pPr>
      <w:r>
        <w:t>(Read the first time--April 4, 2019)</w:t>
      </w:r>
    </w:p>
    <w:p w:rsidR="00936718" w:rsidRDefault="00936718" w:rsidP="00936718">
      <w:pPr>
        <w:pStyle w:val="CALENDARHISTORY"/>
      </w:pPr>
      <w:r>
        <w:t>(Reported by Committee on Labor, Commerce and Industry--April 30, 2019)</w:t>
      </w:r>
    </w:p>
    <w:p w:rsidR="00936718" w:rsidRDefault="00936718" w:rsidP="00936718">
      <w:pPr>
        <w:pStyle w:val="CALENDARHISTORY"/>
      </w:pPr>
      <w:r>
        <w:t>(Favorable with amendments)</w:t>
      </w:r>
    </w:p>
    <w:p w:rsidR="00936718" w:rsidRDefault="00936718" w:rsidP="00936718"/>
    <w:p w:rsidR="00936718" w:rsidRPr="00EF3077" w:rsidRDefault="00936718" w:rsidP="00936718">
      <w:pPr>
        <w:pStyle w:val="BILLTITLE"/>
        <w:rPr>
          <w:color w:val="000000" w:themeColor="text1"/>
          <w:u w:color="000000" w:themeColor="text1"/>
        </w:rPr>
      </w:pPr>
      <w:r w:rsidRPr="00EF3077">
        <w:t>H.</w:t>
      </w:r>
      <w:r w:rsidRPr="00EF3077">
        <w:tab/>
        <w:t>3998</w:t>
      </w:r>
      <w:r w:rsidRPr="00EF3077">
        <w:fldChar w:fldCharType="begin"/>
      </w:r>
      <w:r w:rsidRPr="00EF3077">
        <w:instrText xml:space="preserve"> XE "H. 3998" \b </w:instrText>
      </w:r>
      <w:r w:rsidRPr="00EF3077">
        <w:fldChar w:fldCharType="end"/>
      </w:r>
      <w:r w:rsidRPr="00EF3077">
        <w:t>--Reps. Bannister, Bernstein, Crawford, Pendarvis, Garvin, Herbkersman, Hosey, Alexander, Bales, Stavrinakis, Cogswell, Whitmire, Norrell, Cobb</w:t>
      </w:r>
      <w:r w:rsidRPr="00EF3077">
        <w:noBreakHyphen/>
        <w:t>Hunter, Dillard, Elliott, Moore, Mack, Rutherford, Govan, Bennett, Clemmons, Funderburk, Hayes, McDaniel, Ridgeway, G.M. Smith, G.R. Smith, Sottile, Weeks, Wheeler, S. Williams, Davis, Rivers, Brown, Jefferson, R. Williams, Henderson</w:t>
      </w:r>
      <w:r w:rsidRPr="00EF3077">
        <w:noBreakHyphen/>
        <w:t xml:space="preserve">Myers, Simmons and Gilliard:  </w:t>
      </w:r>
      <w:r w:rsidRPr="00EF3077">
        <w:rPr>
          <w:szCs w:val="30"/>
        </w:rPr>
        <w:t xml:space="preserve">A BILL </w:t>
      </w:r>
      <w:r w:rsidRPr="00EF3077">
        <w:rPr>
          <w:color w:val="000000" w:themeColor="text1"/>
          <w:u w:color="000000" w:themeColor="text1"/>
        </w:rPr>
        <w:t>TO AMEND THE CODE OF LAWS OF SOUTH CAROLINA, 1976, TO ENACT THE “WORKFORCE AND SENIOR AFFORDABLE HOUSING ACT” BY ADDING SECTION 12</w:t>
      </w:r>
      <w:r w:rsidRPr="00EF3077">
        <w:rPr>
          <w:color w:val="000000" w:themeColor="text1"/>
          <w:u w:color="000000" w:themeColor="text1"/>
        </w:rPr>
        <w:noBreakHyphen/>
        <w:t>6</w:t>
      </w:r>
      <w:r w:rsidRPr="00EF3077">
        <w:rPr>
          <w:color w:val="000000" w:themeColor="text1"/>
          <w:u w:color="000000" w:themeColor="text1"/>
        </w:rPr>
        <w:noBreakHyphen/>
        <w:t>3795 SO AS TO ALLOW A TAXPAYER ELIGIBLE FOR A FEDERAL LOW</w:t>
      </w:r>
      <w:r w:rsidRPr="00EF3077">
        <w:rPr>
          <w:color w:val="000000" w:themeColor="text1"/>
          <w:u w:color="000000" w:themeColor="text1"/>
        </w:rPr>
        <w:noBreakHyphen/>
        <w:t>INCOME HOUSING TAX CREDIT TO CLAIM A LOW</w:t>
      </w:r>
      <w:r w:rsidRPr="00EF3077">
        <w:rPr>
          <w:color w:val="000000" w:themeColor="text1"/>
          <w:u w:color="000000" w:themeColor="text1"/>
        </w:rPr>
        <w:noBreakHyphen/>
        <w:t>INCOME STATE TAX CREDIT.</w:t>
      </w:r>
    </w:p>
    <w:p w:rsidR="00936718" w:rsidRDefault="00936718" w:rsidP="00936718">
      <w:pPr>
        <w:pStyle w:val="CALENDARHISTORY"/>
      </w:pPr>
      <w:r>
        <w:t>(Read the first time--April 10, 2019)</w:t>
      </w:r>
    </w:p>
    <w:p w:rsidR="00936718" w:rsidRDefault="00936718" w:rsidP="00936718">
      <w:pPr>
        <w:pStyle w:val="CALENDARHISTORY"/>
      </w:pPr>
      <w:r>
        <w:t>(Recalled from Committee on Finance--April 30, 2019)</w:t>
      </w:r>
    </w:p>
    <w:p w:rsidR="00D936BC" w:rsidRPr="00D936BC" w:rsidRDefault="00D936BC" w:rsidP="00D936BC">
      <w:pPr>
        <w:pStyle w:val="CALENDARHISTORY"/>
      </w:pPr>
      <w:r>
        <w:rPr>
          <w:u w:val="single"/>
        </w:rPr>
        <w:t>(Contested by Senator Alexander)</w:t>
      </w:r>
    </w:p>
    <w:p w:rsidR="00936718" w:rsidRDefault="00936718" w:rsidP="00936718"/>
    <w:p w:rsidR="00936718" w:rsidRPr="00983766" w:rsidRDefault="00936718" w:rsidP="00936718">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 xml:space="preserve">TO AMEND SECTION 38-77-170 OF THE 1976 CODE, RELATING TO CONDITIONS TO SUE OR RECOVER UNDER THE UNINSURED MOTORIST PROVISION WHEN THE OWNER OR OPERATOR OF A MOTOR VEHICLE CAUSING INJURY OR DAMAGE IS </w:t>
      </w:r>
      <w:r w:rsidRPr="00983766">
        <w:lastRenderedPageBreak/>
        <w:t>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936718" w:rsidRDefault="00936718" w:rsidP="00936718">
      <w:pPr>
        <w:pStyle w:val="CALENDARHISTORY"/>
      </w:pPr>
      <w:r>
        <w:t>(Read the first time--February 7, 2019)</w:t>
      </w:r>
    </w:p>
    <w:p w:rsidR="00936718" w:rsidRDefault="00936718" w:rsidP="00936718">
      <w:pPr>
        <w:pStyle w:val="CALENDARHISTORY"/>
      </w:pPr>
      <w:r>
        <w:t>(Reported by Committee on Banking and Insurance--May 1, 2019)</w:t>
      </w:r>
    </w:p>
    <w:p w:rsidR="00936718" w:rsidRDefault="00936718" w:rsidP="00936718">
      <w:pPr>
        <w:pStyle w:val="CALENDARHISTORY"/>
      </w:pPr>
      <w:r>
        <w:t>(Favorable with amendments)</w:t>
      </w:r>
    </w:p>
    <w:p w:rsidR="00936718" w:rsidRDefault="00936718" w:rsidP="00936718"/>
    <w:p w:rsidR="00936718" w:rsidRPr="00A36DFF" w:rsidRDefault="00936718" w:rsidP="00936718">
      <w:pPr>
        <w:pStyle w:val="BILLTITLE"/>
        <w:keepNext/>
        <w:keepLines/>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936718" w:rsidRDefault="00936718" w:rsidP="00936718">
      <w:pPr>
        <w:pStyle w:val="CALENDARHISTORY"/>
        <w:keepNext/>
        <w:keepLines/>
      </w:pPr>
      <w:r>
        <w:t>(Read the first time--February 19, 2019)</w:t>
      </w:r>
    </w:p>
    <w:p w:rsidR="00936718" w:rsidRDefault="00936718" w:rsidP="00936718">
      <w:pPr>
        <w:pStyle w:val="CALENDARHISTORY"/>
        <w:keepNext/>
        <w:keepLines/>
      </w:pPr>
      <w:r>
        <w:t>(Recalled from Committee on Judiciary--May 1, 2019)</w:t>
      </w:r>
    </w:p>
    <w:p w:rsidR="00664C56" w:rsidRPr="00664C56" w:rsidRDefault="00664C56" w:rsidP="00664C56">
      <w:pPr>
        <w:pStyle w:val="CALENDARHISTORY"/>
      </w:pPr>
      <w:r>
        <w:rPr>
          <w:u w:val="single"/>
        </w:rPr>
        <w:t>(Contested by Senator M.B. Matthews)</w:t>
      </w:r>
    </w:p>
    <w:p w:rsidR="00936718" w:rsidRPr="00203A59" w:rsidRDefault="00936718" w:rsidP="00936718"/>
    <w:p w:rsidR="00936718" w:rsidRPr="00616B8B" w:rsidRDefault="00936718" w:rsidP="00936718">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664C56">
        <w:rPr>
          <w:u w:color="000000" w:themeColor="text1"/>
        </w:rPr>
        <w:br/>
      </w:r>
      <w:r w:rsidR="00664C56">
        <w:rPr>
          <w:u w:color="000000" w:themeColor="text1"/>
        </w:rPr>
        <w:br/>
      </w:r>
      <w:r w:rsidR="00664C56">
        <w:rPr>
          <w:u w:color="000000" w:themeColor="text1"/>
        </w:rPr>
        <w:br/>
      </w:r>
      <w:r w:rsidR="00664C56">
        <w:rPr>
          <w:u w:color="000000" w:themeColor="text1"/>
        </w:rPr>
        <w:br/>
      </w:r>
      <w:r w:rsidR="00664C56">
        <w:rPr>
          <w:u w:color="000000" w:themeColor="text1"/>
        </w:rPr>
        <w:lastRenderedPageBreak/>
        <w:br/>
      </w:r>
      <w:r w:rsidR="00664C56">
        <w:rPr>
          <w:u w:color="000000" w:themeColor="text1"/>
        </w:rPr>
        <w:br/>
      </w:r>
      <w:r w:rsidRPr="00616B8B">
        <w:rPr>
          <w:u w:color="000000" w:themeColor="text1"/>
        </w:rPr>
        <w:t>LEASES OF RESIDENTIAL AREAS ON HUNTING ISLAND.</w:t>
      </w:r>
    </w:p>
    <w:p w:rsidR="00936718" w:rsidRDefault="00936718" w:rsidP="00936718">
      <w:pPr>
        <w:pStyle w:val="CALENDARHISTORY"/>
      </w:pPr>
      <w:r>
        <w:t>(Read the first time--April 10, 2019)</w:t>
      </w:r>
    </w:p>
    <w:p w:rsidR="00936718" w:rsidRDefault="00936718" w:rsidP="00936718">
      <w:pPr>
        <w:pStyle w:val="CALENDARHISTORY"/>
      </w:pPr>
      <w:r>
        <w:t>(Reported by Committee on Fish, Game and Forestry--May 1, 2019)</w:t>
      </w:r>
    </w:p>
    <w:p w:rsidR="00936718" w:rsidRDefault="00936718" w:rsidP="00936718">
      <w:pPr>
        <w:pStyle w:val="CALENDARHISTORY"/>
      </w:pPr>
      <w:r>
        <w:t>(Favorable)</w:t>
      </w:r>
    </w:p>
    <w:p w:rsidR="00664C56" w:rsidRPr="00664C56" w:rsidRDefault="00664C56" w:rsidP="00664C56">
      <w:pPr>
        <w:pStyle w:val="CALENDARHISTORY"/>
      </w:pPr>
      <w:r>
        <w:rPr>
          <w:u w:val="single"/>
        </w:rPr>
        <w:t>(Contested by Senator M.B. Matthews)</w:t>
      </w:r>
    </w:p>
    <w:p w:rsidR="00664C56" w:rsidRDefault="00664C56" w:rsidP="00936718">
      <w:pPr>
        <w:pStyle w:val="BILLTITLE"/>
      </w:pPr>
    </w:p>
    <w:p w:rsidR="00936718" w:rsidRPr="00B16C43" w:rsidRDefault="00936718" w:rsidP="00936718">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 LIMITATIONS ON THE OPERATIONS OF CERTAIN STATE PARKS.</w:t>
      </w:r>
    </w:p>
    <w:p w:rsidR="00936718" w:rsidRDefault="00936718" w:rsidP="00936718">
      <w:pPr>
        <w:pStyle w:val="CALENDARHISTORY"/>
      </w:pPr>
      <w:r>
        <w:t>(Read the first time--April 10, 2019)</w:t>
      </w:r>
    </w:p>
    <w:p w:rsidR="00936718" w:rsidRDefault="00936718" w:rsidP="00936718">
      <w:pPr>
        <w:pStyle w:val="CALENDARHISTORY"/>
      </w:pPr>
      <w:r>
        <w:t>(Reported by Committee on Fish, Game and Forestry--May 1, 2019)</w:t>
      </w:r>
    </w:p>
    <w:p w:rsidR="00936718" w:rsidRDefault="00936718" w:rsidP="00936718">
      <w:pPr>
        <w:pStyle w:val="CALENDARHISTORY"/>
      </w:pPr>
      <w:r>
        <w:t>(Favorable)</w:t>
      </w:r>
    </w:p>
    <w:p w:rsidR="00664C56" w:rsidRPr="00664C56" w:rsidRDefault="00664C56" w:rsidP="00664C56">
      <w:pPr>
        <w:pStyle w:val="CALENDARHISTORY"/>
      </w:pPr>
      <w:r>
        <w:rPr>
          <w:u w:val="single"/>
        </w:rPr>
        <w:t>(Contested by Senator M.B. Matthews)</w:t>
      </w:r>
    </w:p>
    <w:p w:rsidR="00936718" w:rsidRDefault="00936718" w:rsidP="00936718"/>
    <w:p w:rsidR="00936718" w:rsidRPr="004D73D1" w:rsidRDefault="00936718" w:rsidP="00936718">
      <w:pPr>
        <w:pStyle w:val="BILLTITLE"/>
        <w:rPr>
          <w:u w:color="000000" w:themeColor="text1"/>
        </w:rPr>
      </w:pPr>
      <w:r w:rsidRPr="004D73D1">
        <w:t>H.</w:t>
      </w:r>
      <w:r w:rsidRPr="004D73D1">
        <w:tab/>
        <w:t>3205</w:t>
      </w:r>
      <w:r w:rsidRPr="004D73D1">
        <w:fldChar w:fldCharType="begin"/>
      </w:r>
      <w:r w:rsidRPr="004D73D1">
        <w:instrText xml:space="preserve"> XE "H. 3205" \b </w:instrText>
      </w:r>
      <w:r w:rsidRPr="004D73D1">
        <w:fldChar w:fldCharType="end"/>
      </w:r>
      <w:r w:rsidRPr="004D73D1">
        <w:t xml:space="preserve">--Rep. B. Newton:  </w:t>
      </w:r>
      <w:r w:rsidRPr="004D73D1">
        <w:rPr>
          <w:szCs w:val="30"/>
        </w:rPr>
        <w:t xml:space="preserve">A BILL </w:t>
      </w:r>
      <w:r w:rsidRPr="004D73D1">
        <w:t xml:space="preserve">TO </w:t>
      </w:r>
      <w:r w:rsidRPr="004D73D1">
        <w:rPr>
          <w:u w:color="000000" w:themeColor="text1"/>
        </w:rPr>
        <w:t>AMEND THE CODE OF LAWS OF SOUTH CAROLINA, 1976, BY ADDING SECTION 27</w:t>
      </w:r>
      <w:r w:rsidRPr="004D73D1">
        <w:rPr>
          <w:u w:color="000000" w:themeColor="text1"/>
        </w:rPr>
        <w:noBreakHyphen/>
        <w:t>16</w:t>
      </w:r>
      <w:r w:rsidRPr="004D73D1">
        <w:rPr>
          <w:u w:color="000000" w:themeColor="text1"/>
        </w:rPr>
        <w:noBreakHyphen/>
        <w:t>150 SO AS TO PROVIDE THAT THE TRIBE IS NOT REQUIRED TO PAY ANY FEE IN LIEU OF SCHOOL TAXES BEGINNING WITH SCHOOL YEARS AFTER 2007</w:t>
      </w:r>
      <w:r w:rsidRPr="004D73D1">
        <w:rPr>
          <w:u w:color="000000" w:themeColor="text1"/>
        </w:rPr>
        <w:noBreakHyphen/>
        <w:t>2008; AND TO AMEND SECTION 27</w:t>
      </w:r>
      <w:r w:rsidRPr="004D73D1">
        <w:rPr>
          <w:u w:color="000000" w:themeColor="text1"/>
        </w:rPr>
        <w:noBreakHyphen/>
        <w:t>16</w:t>
      </w:r>
      <w:r w:rsidRPr="004D73D1">
        <w:rPr>
          <w:u w:color="000000" w:themeColor="text1"/>
        </w:rPr>
        <w:noBreakHyphen/>
        <w:t>130, RELATING TO THE TAXATION OF THE TRIBE, SO AS TO DELETE A CONTRARY PROVISION.</w:t>
      </w:r>
    </w:p>
    <w:p w:rsidR="00936718" w:rsidRDefault="00936718" w:rsidP="00936718">
      <w:pPr>
        <w:pStyle w:val="CALENDARHISTORY"/>
      </w:pPr>
      <w:r>
        <w:t>(Read the first time--April 10, 2019)</w:t>
      </w:r>
    </w:p>
    <w:p w:rsidR="00936718" w:rsidRDefault="00936718" w:rsidP="00936718">
      <w:pPr>
        <w:pStyle w:val="CALENDARHISTORY"/>
      </w:pPr>
      <w:r>
        <w:t>(Recalled from Committee on Finance--May 2, 2019)</w:t>
      </w:r>
    </w:p>
    <w:p w:rsidR="00936718" w:rsidRDefault="00936718" w:rsidP="00936718"/>
    <w:p w:rsidR="00936718" w:rsidRPr="00875DF9" w:rsidRDefault="00936718" w:rsidP="00936718">
      <w:pPr>
        <w:pStyle w:val="BILLTITLE"/>
        <w:rPr>
          <w:u w:color="000000" w:themeColor="text1"/>
        </w:rPr>
      </w:pPr>
      <w:r w:rsidRPr="00875DF9">
        <w:t>H.</w:t>
      </w:r>
      <w:r w:rsidRPr="00875DF9">
        <w:tab/>
        <w:t>3621</w:t>
      </w:r>
      <w:r w:rsidRPr="00875DF9">
        <w:fldChar w:fldCharType="begin"/>
      </w:r>
      <w:r w:rsidRPr="00875DF9">
        <w:instrText xml:space="preserve"> XE "H. 3621" \b </w:instrText>
      </w:r>
      <w:r w:rsidRPr="00875DF9">
        <w:fldChar w:fldCharType="end"/>
      </w:r>
      <w:r w:rsidRPr="00875DF9">
        <w:t xml:space="preserve">--Reps. V.S. Moss, D.C. Moss, Erickson and W. Cox:  </w:t>
      </w:r>
      <w:r w:rsidRPr="00875DF9">
        <w:rPr>
          <w:szCs w:val="30"/>
        </w:rPr>
        <w:t xml:space="preserve">A BILL </w:t>
      </w:r>
      <w:r w:rsidRPr="00875DF9">
        <w:rPr>
          <w:u w:color="000000" w:themeColor="text1"/>
        </w:rPr>
        <w:t>TO AMEND SECTION 44</w:t>
      </w:r>
      <w:r w:rsidRPr="00875DF9">
        <w:rPr>
          <w:u w:color="000000" w:themeColor="text1"/>
        </w:rPr>
        <w:noBreakHyphen/>
        <w:t>75</w:t>
      </w:r>
      <w:r w:rsidRPr="00875DF9">
        <w:rPr>
          <w:u w:color="000000" w:themeColor="text1"/>
        </w:rPr>
        <w:noBreakHyphen/>
        <w:t>20, CODE OF LAWS OF SOUTH CAROLINA, 1976, RELATING TO TERMS DEFINED IN THE ATHLETIC TRAINERS’ ACT OF SOUTH CAROLINA, SO AS TO CHANGE THE DEFINITION OF “ATHLETIC TRAINER”; TO AMEND SECTION 44</w:t>
      </w:r>
      <w:r w:rsidRPr="00875DF9">
        <w:rPr>
          <w:u w:color="000000" w:themeColor="text1"/>
        </w:rPr>
        <w:noBreakHyphen/>
        <w:t>75</w:t>
      </w:r>
      <w:r w:rsidRPr="00875DF9">
        <w:rPr>
          <w:u w:color="000000" w:themeColor="text1"/>
        </w:rPr>
        <w:noBreakHyphen/>
        <w:t>50, RELATING TO CERTIFICATION OF ATHLETIC TRAINERS, SO AS TO REVISE THE NAME OF THE REQUIRED EXAMINATION; TO AMEND SECTION 44</w:t>
      </w:r>
      <w:r w:rsidRPr="00875DF9">
        <w:rPr>
          <w:u w:color="000000" w:themeColor="text1"/>
        </w:rPr>
        <w:noBreakHyphen/>
        <w:t>75</w:t>
      </w:r>
      <w:r w:rsidRPr="00875DF9">
        <w:rPr>
          <w:u w:color="000000" w:themeColor="text1"/>
        </w:rPr>
        <w:noBreakHyphen/>
        <w:t>100, RELATING TO EMPLOYEES OF ORGANIZATIONS THAT ARE CONSIDERED ATHLETIC TRAINERS, SO AS TO ADD CERTAIN ORGANIZATIONS; AND TO AMEND SECTION  44</w:t>
      </w:r>
      <w:r w:rsidRPr="00875DF9">
        <w:rPr>
          <w:u w:color="000000" w:themeColor="text1"/>
        </w:rPr>
        <w:noBreakHyphen/>
        <w:t>75</w:t>
      </w:r>
      <w:r w:rsidRPr="00875DF9">
        <w:rPr>
          <w:u w:color="000000" w:themeColor="text1"/>
        </w:rPr>
        <w:noBreakHyphen/>
        <w:t>120, RELATING TO PENALTIES FOR VIOLATING A PROVISION OF THE ACT, SO AS TO AUTHORIZE THE DEPARTMENT OF HEALTH AND ENVIRONMENTAL CONTROL TO TAKE CERTAIN DISCIPLINARY ACTIONS, INCLUDING THE IMPOSITION OF MONETARY PENALTIES.</w:t>
      </w:r>
    </w:p>
    <w:p w:rsidR="00936718" w:rsidRDefault="00936718" w:rsidP="00936718">
      <w:pPr>
        <w:pStyle w:val="CALENDARHISTORY"/>
      </w:pPr>
      <w:r>
        <w:t>(Read the first time--March 20, 2019)</w:t>
      </w:r>
    </w:p>
    <w:p w:rsidR="00936718" w:rsidRDefault="00936718" w:rsidP="00936718">
      <w:pPr>
        <w:pStyle w:val="CALENDARHISTORY"/>
      </w:pPr>
      <w:r>
        <w:t>(Polled by Committee on Medical Affairs--May 2, 2019)</w:t>
      </w:r>
    </w:p>
    <w:p w:rsidR="00936718" w:rsidRDefault="00936718" w:rsidP="00936718">
      <w:pPr>
        <w:pStyle w:val="CALENDARHISTORY"/>
      </w:pPr>
      <w:r>
        <w:t>(Favorable)</w:t>
      </w:r>
    </w:p>
    <w:p w:rsidR="00936718" w:rsidRDefault="00936718" w:rsidP="00936718"/>
    <w:p w:rsidR="00936718" w:rsidRPr="00FD0A85" w:rsidRDefault="00936718" w:rsidP="00936718">
      <w:pPr>
        <w:pStyle w:val="BILLTITLE"/>
        <w:rPr>
          <w:color w:val="000000" w:themeColor="text1"/>
          <w:u w:color="000000" w:themeColor="text1"/>
        </w:rPr>
      </w:pPr>
      <w:r w:rsidRPr="00FD0A85">
        <w:t>H.</w:t>
      </w:r>
      <w:r w:rsidRPr="00FD0A85">
        <w:tab/>
        <w:t>3728</w:t>
      </w:r>
      <w:r w:rsidRPr="00FD0A85">
        <w:fldChar w:fldCharType="begin"/>
      </w:r>
      <w:r w:rsidRPr="00FD0A85">
        <w:instrText xml:space="preserve"> XE "H. 3728" \b </w:instrText>
      </w:r>
      <w:r w:rsidRPr="00FD0A85">
        <w:fldChar w:fldCharType="end"/>
      </w:r>
      <w:r w:rsidRPr="00FD0A85">
        <w:t xml:space="preserve">--Reps. Fry, Alexander, Dillard, Erickson, Hewitt, Huggins, Norrell, Pendarvis, Ridgeway, Rutherford, Spires, Trantham, Weeks, West, Wooten, Yow, Henegan, Cogswell, Mack, R. Williams, Gilliard, Govan and B. Newton:  </w:t>
      </w:r>
      <w:r w:rsidRPr="00FD0A85">
        <w:rPr>
          <w:szCs w:val="30"/>
        </w:rPr>
        <w:t xml:space="preserve">A BILL </w:t>
      </w:r>
      <w:r w:rsidRPr="00FD0A85">
        <w:rPr>
          <w:color w:val="000000" w:themeColor="text1"/>
          <w:u w:color="000000" w:themeColor="text1"/>
        </w:rPr>
        <w:t>TO AMEND THE CODE OF LAWS OF SOUTH CAROLINA, 1976, BY ADDING SECTION 44</w:t>
      </w:r>
      <w:r w:rsidRPr="00FD0A85">
        <w:rPr>
          <w:color w:val="000000" w:themeColor="text1"/>
          <w:u w:color="000000" w:themeColor="text1"/>
        </w:rPr>
        <w:noBreakHyphen/>
        <w:t>130</w:t>
      </w:r>
      <w:r w:rsidRPr="00FD0A85">
        <w:rPr>
          <w:color w:val="000000" w:themeColor="text1"/>
          <w:u w:color="000000" w:themeColor="text1"/>
        </w:rPr>
        <w:noBreakHyphen/>
        <w:t>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w:t>
      </w:r>
      <w:r w:rsidRPr="00FD0A85">
        <w:rPr>
          <w:color w:val="000000" w:themeColor="text1"/>
          <w:u w:color="000000" w:themeColor="text1"/>
        </w:rPr>
        <w:noBreakHyphen/>
        <w:t>130</w:t>
      </w:r>
      <w:r w:rsidRPr="00FD0A85">
        <w:rPr>
          <w:color w:val="000000" w:themeColor="text1"/>
          <w:u w:color="000000" w:themeColor="text1"/>
        </w:rPr>
        <w:noBreakHyphen/>
        <w:t>60, RELATING TO THE AUTHORITY OF FIRST RESPONDERS TO ADMINISTER OPIOID ANTIDOTES, SO AS TO REQUIRE FIRST RESPONDERS TO SUBMIT CERTAIN INFORMATION TO DHEC FOR INCLUSION IN THE PRESCRIPTION MONITORING PROGRAM; TO AMEND SECTION 44</w:t>
      </w:r>
      <w:r w:rsidRPr="00FD0A85">
        <w:rPr>
          <w:color w:val="000000" w:themeColor="text1"/>
          <w:u w:color="000000" w:themeColor="text1"/>
        </w:rPr>
        <w:noBreakHyphen/>
        <w:t>53</w:t>
      </w:r>
      <w:r w:rsidRPr="00FD0A85">
        <w:rPr>
          <w:color w:val="000000" w:themeColor="text1"/>
          <w:u w:color="000000" w:themeColor="text1"/>
        </w:rPr>
        <w:noBreakHyphen/>
        <w:t xml:space="preserve">1640, RELATING TO THE PRESCRIPTION </w:t>
      </w:r>
      <w:r w:rsidRPr="00FD0A85">
        <w:rPr>
          <w:color w:val="000000" w:themeColor="text1"/>
          <w:u w:color="000000" w:themeColor="text1"/>
        </w:rPr>
        <w:lastRenderedPageBreak/>
        <w:t>MONITORING PROGRAM, SO AS TO REQUIRE THE PROGRAM TO MONITOR THE ADMINISTERING OF OPIOID ANTIDOTES BY FIRST RESPONDERS AND IN EMERGENCY HEALTH CARE SETTINGS; AND TO AMEND SECTION 44</w:t>
      </w:r>
      <w:r w:rsidRPr="00FD0A85">
        <w:rPr>
          <w:color w:val="000000" w:themeColor="text1"/>
          <w:u w:color="000000" w:themeColor="text1"/>
        </w:rPr>
        <w:noBreakHyphen/>
        <w:t>53</w:t>
      </w:r>
      <w:r w:rsidRPr="00FD0A85">
        <w:rPr>
          <w:color w:val="000000" w:themeColor="text1"/>
          <w:u w:color="000000" w:themeColor="text1"/>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936718" w:rsidRDefault="00936718" w:rsidP="00936718">
      <w:pPr>
        <w:pStyle w:val="CALENDARHISTORY"/>
      </w:pPr>
      <w:r>
        <w:t>(Read the first time--April 10, 2019)</w:t>
      </w:r>
    </w:p>
    <w:p w:rsidR="00936718" w:rsidRDefault="00936718" w:rsidP="00936718">
      <w:pPr>
        <w:pStyle w:val="CALENDARHISTORY"/>
      </w:pPr>
      <w:r>
        <w:t>(Reported by Committee on Medical Affairs--May 2, 2019)</w:t>
      </w:r>
    </w:p>
    <w:p w:rsidR="00936718" w:rsidRDefault="00936718" w:rsidP="00936718">
      <w:pPr>
        <w:pStyle w:val="CALENDARHISTORY"/>
      </w:pPr>
      <w:r>
        <w:t>(Favorable with amendments)</w:t>
      </w:r>
    </w:p>
    <w:p w:rsidR="00936718" w:rsidRDefault="00936718" w:rsidP="00936718"/>
    <w:p w:rsidR="00936718" w:rsidRPr="00975A26" w:rsidRDefault="00936718" w:rsidP="00936718">
      <w:pPr>
        <w:pStyle w:val="BILLTITLE"/>
      </w:pPr>
      <w:r w:rsidRPr="00975A26">
        <w:t>H.</w:t>
      </w:r>
      <w:r w:rsidRPr="00975A26">
        <w:tab/>
        <w:t>4119</w:t>
      </w:r>
      <w:r w:rsidRPr="00975A26">
        <w:fldChar w:fldCharType="begin"/>
      </w:r>
      <w:r w:rsidRPr="00975A26">
        <w:instrText xml:space="preserve"> XE "H. 4119" \b </w:instrText>
      </w:r>
      <w:r w:rsidRPr="00975A26">
        <w:fldChar w:fldCharType="end"/>
      </w:r>
      <w:r w:rsidRPr="00975A26">
        <w:t xml:space="preserve">--Regulations and Administrative Procedures Committee:  </w:t>
      </w:r>
      <w:r w:rsidRPr="00975A26">
        <w:rPr>
          <w:szCs w:val="30"/>
        </w:rPr>
        <w:t xml:space="preserve">A JOINT RESOLUTION </w:t>
      </w:r>
      <w:r w:rsidRPr="00975A26">
        <w:t>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936718" w:rsidRDefault="00936718" w:rsidP="00936718">
      <w:pPr>
        <w:pStyle w:val="CALENDARHISTORY"/>
      </w:pPr>
      <w:r>
        <w:t>(Read the first time--March 12, 2019)</w:t>
      </w:r>
    </w:p>
    <w:p w:rsidR="00936718" w:rsidRDefault="00936718" w:rsidP="00936718">
      <w:pPr>
        <w:pStyle w:val="CALENDARHISTORY"/>
      </w:pPr>
      <w:r>
        <w:t>(Reported by Committee on Medical Affairs--May 2, 2019)</w:t>
      </w:r>
    </w:p>
    <w:p w:rsidR="00936718" w:rsidRDefault="00936718" w:rsidP="00936718">
      <w:pPr>
        <w:pStyle w:val="CALENDARHISTORY"/>
      </w:pPr>
      <w:r>
        <w:t>(Favorable)</w:t>
      </w:r>
    </w:p>
    <w:p w:rsidR="00936718" w:rsidRDefault="00936718" w:rsidP="00936718"/>
    <w:p w:rsidR="00936718" w:rsidRPr="00FF432E" w:rsidRDefault="00936718" w:rsidP="00936718">
      <w:pPr>
        <w:pStyle w:val="BILLTITLE"/>
      </w:pPr>
      <w:r w:rsidRPr="00FF432E">
        <w:t>H.</w:t>
      </w:r>
      <w:r w:rsidRPr="00FF432E">
        <w:tab/>
        <w:t>4120</w:t>
      </w:r>
      <w:r w:rsidRPr="00FF432E">
        <w:fldChar w:fldCharType="begin"/>
      </w:r>
      <w:r w:rsidRPr="00FF432E">
        <w:instrText xml:space="preserve"> XE "H. 4120" \b </w:instrText>
      </w:r>
      <w:r w:rsidRPr="00FF432E">
        <w:fldChar w:fldCharType="end"/>
      </w:r>
      <w:r w:rsidRPr="00FF432E">
        <w:t xml:space="preserve">--Regulations and Administrative Procedures Committee:  </w:t>
      </w:r>
      <w:r w:rsidRPr="00FF432E">
        <w:rPr>
          <w:szCs w:val="30"/>
        </w:rPr>
        <w:t xml:space="preserve">A JOINT RESOLUTION </w:t>
      </w:r>
      <w:r w:rsidRPr="00FF432E">
        <w:t>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936718" w:rsidRDefault="00936718" w:rsidP="00936718">
      <w:pPr>
        <w:pStyle w:val="CALENDARHISTORY"/>
      </w:pPr>
      <w:r>
        <w:t>(Read the first time--March 5, 2019)</w:t>
      </w:r>
    </w:p>
    <w:p w:rsidR="00936718" w:rsidRDefault="00936718" w:rsidP="00936718">
      <w:pPr>
        <w:pStyle w:val="CALENDARHISTORY"/>
      </w:pPr>
      <w:r>
        <w:lastRenderedPageBreak/>
        <w:t>(Reported by Committee on Medical Affairs--May 2, 2019)</w:t>
      </w:r>
    </w:p>
    <w:p w:rsidR="00936718" w:rsidRDefault="00936718" w:rsidP="00936718">
      <w:pPr>
        <w:pStyle w:val="CALENDARHISTORY"/>
      </w:pPr>
      <w:r>
        <w:t>(Favorable)</w:t>
      </w:r>
    </w:p>
    <w:p w:rsidR="00936718" w:rsidRDefault="00936718" w:rsidP="00936718"/>
    <w:p w:rsidR="00936718" w:rsidRPr="00FD1026" w:rsidRDefault="00936718" w:rsidP="00936718">
      <w:pPr>
        <w:pStyle w:val="BILLTITLE"/>
      </w:pPr>
      <w:r w:rsidRPr="00FD1026">
        <w:t>H.</w:t>
      </w:r>
      <w:r w:rsidRPr="00FD1026">
        <w:tab/>
        <w:t>4121</w:t>
      </w:r>
      <w:r w:rsidRPr="00FD1026">
        <w:fldChar w:fldCharType="begin"/>
      </w:r>
      <w:r w:rsidRPr="00FD1026">
        <w:instrText xml:space="preserve"> XE "H. 4121" \b </w:instrText>
      </w:r>
      <w:r w:rsidRPr="00FD1026">
        <w:fldChar w:fldCharType="end"/>
      </w:r>
      <w:r w:rsidRPr="00FD1026">
        <w:t xml:space="preserve">--Regulations and Administrative Procedures Committee:  </w:t>
      </w:r>
      <w:r w:rsidRPr="00FD1026">
        <w:rPr>
          <w:szCs w:val="30"/>
        </w:rPr>
        <w:t xml:space="preserve">A JOINT RESOLUTION </w:t>
      </w:r>
      <w:r w:rsidRPr="00FD1026">
        <w:t>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936718" w:rsidRDefault="00936718" w:rsidP="00936718">
      <w:pPr>
        <w:pStyle w:val="CALENDARHISTORY"/>
      </w:pPr>
      <w:r>
        <w:t>(Read the first time--March 5, 2019)</w:t>
      </w:r>
    </w:p>
    <w:p w:rsidR="00936718" w:rsidRDefault="00936718" w:rsidP="00936718">
      <w:pPr>
        <w:pStyle w:val="CALENDARHISTORY"/>
      </w:pPr>
      <w:r>
        <w:t>(Reported by Committee on Medical Affairs--May 2, 2019)</w:t>
      </w:r>
    </w:p>
    <w:p w:rsidR="00936718" w:rsidRDefault="00936718" w:rsidP="00936718">
      <w:pPr>
        <w:pStyle w:val="CALENDARHISTORY"/>
      </w:pPr>
      <w:r>
        <w:t>(Favorable)</w:t>
      </w:r>
    </w:p>
    <w:p w:rsidR="00936718" w:rsidRPr="001A65E8" w:rsidRDefault="00936718" w:rsidP="00936718"/>
    <w:p w:rsidR="00936718" w:rsidRPr="00331E72" w:rsidRDefault="00936718" w:rsidP="00936718">
      <w:pPr>
        <w:pStyle w:val="BILLTITLE"/>
      </w:pPr>
      <w:r w:rsidRPr="00331E72">
        <w:t>H.</w:t>
      </w:r>
      <w:r w:rsidRPr="00331E72">
        <w:tab/>
        <w:t>4123</w:t>
      </w:r>
      <w:r w:rsidRPr="00331E72">
        <w:fldChar w:fldCharType="begin"/>
      </w:r>
      <w:r w:rsidRPr="00331E72">
        <w:instrText xml:space="preserve"> XE "H. 4123" \b </w:instrText>
      </w:r>
      <w:r w:rsidRPr="00331E72">
        <w:fldChar w:fldCharType="end"/>
      </w:r>
      <w:r w:rsidRPr="00331E72">
        <w:t xml:space="preserve">--Regulations and Administrative Procedures Committee:  </w:t>
      </w:r>
      <w:r w:rsidRPr="00331E72">
        <w:rPr>
          <w:szCs w:val="30"/>
        </w:rPr>
        <w:t xml:space="preserve">A JOINT RESOLUTION </w:t>
      </w:r>
      <w:r w:rsidRPr="00331E72">
        <w:t>TO APPROVE REGULATIONS OF THE DEPARTMENT OF LABOR, LICENSING AND REGULATION, RELATING TO LONG TERM HEALTH CARE ADMINISTRATORS BOARD, DESIGNATED AS REGULATION DOCUMENT NUMBER 4844, PURSUANT TO THE PROVISIONS OF ARTICLE 1, CHAPTER 23, TITLE 1 OF THE 1976 CODE.</w:t>
      </w:r>
    </w:p>
    <w:p w:rsidR="00936718" w:rsidRDefault="00936718" w:rsidP="00936718">
      <w:pPr>
        <w:pStyle w:val="CALENDARHISTORY"/>
      </w:pPr>
      <w:r>
        <w:t>(Read the first time--March 7, 2019)</w:t>
      </w:r>
    </w:p>
    <w:p w:rsidR="00936718" w:rsidRDefault="00936718" w:rsidP="00936718">
      <w:pPr>
        <w:pStyle w:val="CALENDARHISTORY"/>
      </w:pPr>
      <w:r>
        <w:t>(Reported by Committee on Medical Affairs--May 2, 2019)</w:t>
      </w:r>
    </w:p>
    <w:p w:rsidR="00936718" w:rsidRDefault="00936718" w:rsidP="00936718">
      <w:pPr>
        <w:pStyle w:val="CALENDARHISTORY"/>
      </w:pPr>
      <w:r>
        <w:t>(Favorable)</w:t>
      </w:r>
    </w:p>
    <w:p w:rsidR="00936718" w:rsidRDefault="00936718" w:rsidP="00936718"/>
    <w:p w:rsidR="00936718" w:rsidRPr="00681598" w:rsidRDefault="00936718" w:rsidP="00936718">
      <w:pPr>
        <w:pStyle w:val="BILLTITLE"/>
        <w:keepNext/>
        <w:keepLines/>
      </w:pPr>
      <w:r w:rsidRPr="00681598">
        <w:t>H.</w:t>
      </w:r>
      <w:r w:rsidRPr="00681598">
        <w:tab/>
        <w:t>4124</w:t>
      </w:r>
      <w:r w:rsidRPr="00681598">
        <w:fldChar w:fldCharType="begin"/>
      </w:r>
      <w:r w:rsidRPr="00681598">
        <w:instrText xml:space="preserve"> XE "H. 4124" \b </w:instrText>
      </w:r>
      <w:r w:rsidRPr="00681598">
        <w:fldChar w:fldCharType="end"/>
      </w:r>
      <w:r w:rsidRPr="00681598">
        <w:t xml:space="preserve">--Regulations and Administrative Procedures Committee:  </w:t>
      </w:r>
      <w:r w:rsidRPr="00681598">
        <w:rPr>
          <w:szCs w:val="30"/>
        </w:rPr>
        <w:t xml:space="preserve">A JOINT RESOLUTION </w:t>
      </w:r>
      <w:r w:rsidRPr="00681598">
        <w:t>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936718" w:rsidRDefault="00936718" w:rsidP="00936718">
      <w:pPr>
        <w:pStyle w:val="CALENDARHISTORY"/>
        <w:keepNext/>
        <w:keepLines/>
      </w:pPr>
      <w:r>
        <w:t>(Read the first time--March 12, 2019)</w:t>
      </w:r>
    </w:p>
    <w:p w:rsidR="00936718" w:rsidRDefault="00936718" w:rsidP="00936718">
      <w:pPr>
        <w:pStyle w:val="CALENDARHISTORY"/>
        <w:keepNext/>
        <w:keepLines/>
      </w:pPr>
      <w:r>
        <w:t>(Reported by Committee on Medical Affairs--May 2, 2019)</w:t>
      </w:r>
    </w:p>
    <w:p w:rsidR="00936718" w:rsidRDefault="00936718" w:rsidP="00936718">
      <w:pPr>
        <w:pStyle w:val="CALENDARHISTORY"/>
        <w:keepNext/>
        <w:keepLines/>
      </w:pPr>
      <w:r>
        <w:t>(Favorable)</w:t>
      </w:r>
    </w:p>
    <w:p w:rsidR="00936718" w:rsidRDefault="00936718" w:rsidP="00936718"/>
    <w:p w:rsidR="00936718" w:rsidRPr="00E44031" w:rsidRDefault="00936718" w:rsidP="00B4300E">
      <w:pPr>
        <w:pStyle w:val="BILLTITLE"/>
        <w:keepNext/>
        <w:keepLines/>
      </w:pPr>
      <w:r w:rsidRPr="00E44031">
        <w:lastRenderedPageBreak/>
        <w:t>H.</w:t>
      </w:r>
      <w:r w:rsidRPr="00E44031">
        <w:tab/>
        <w:t>4276</w:t>
      </w:r>
      <w:r w:rsidRPr="00E44031">
        <w:fldChar w:fldCharType="begin"/>
      </w:r>
      <w:r w:rsidRPr="00E44031">
        <w:instrText xml:space="preserve"> XE "H. 4276" \b </w:instrText>
      </w:r>
      <w:r w:rsidRPr="00E44031">
        <w:fldChar w:fldCharType="end"/>
      </w:r>
      <w:r w:rsidRPr="00E44031">
        <w:t xml:space="preserve">--Rep. Hayes:  </w:t>
      </w:r>
      <w:r w:rsidRPr="00E44031">
        <w:rPr>
          <w:szCs w:val="30"/>
        </w:rPr>
        <w:t xml:space="preserve">A BILL </w:t>
      </w:r>
      <w:r w:rsidRPr="00E44031">
        <w:t>TO AMEND SECTION 7</w:t>
      </w:r>
      <w:r w:rsidRPr="00E44031">
        <w:noBreakHyphen/>
        <w:t>7</w:t>
      </w:r>
      <w:r w:rsidRPr="00E44031">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936718" w:rsidRDefault="00936718" w:rsidP="00B4300E">
      <w:pPr>
        <w:pStyle w:val="CALENDARHISTORY"/>
        <w:keepNext/>
        <w:keepLines/>
      </w:pPr>
      <w:r>
        <w:t>(Read the first time--March 27, 2019)</w:t>
      </w:r>
    </w:p>
    <w:p w:rsidR="00936718" w:rsidRDefault="00936718" w:rsidP="00B4300E">
      <w:pPr>
        <w:pStyle w:val="CALENDARHISTORY"/>
        <w:keepNext/>
        <w:keepLines/>
      </w:pPr>
      <w:r>
        <w:t>(Recalled from Committee on Judiciary--May 2, 2019)</w:t>
      </w:r>
    </w:p>
    <w:p w:rsidR="00936718" w:rsidRDefault="00936718" w:rsidP="00936718"/>
    <w:p w:rsidR="00936718" w:rsidRPr="005E5ECD" w:rsidRDefault="00936718" w:rsidP="002932D1">
      <w:pPr>
        <w:pStyle w:val="BILLTITLE"/>
        <w:keepNext/>
        <w:keepLines/>
        <w:rPr>
          <w:u w:color="000000" w:themeColor="text1"/>
        </w:rPr>
      </w:pPr>
      <w:r w:rsidRPr="005E5ECD">
        <w:t>H.</w:t>
      </w:r>
      <w:r w:rsidRPr="005E5ECD">
        <w:tab/>
        <w:t>4330</w:t>
      </w:r>
      <w:r w:rsidRPr="005E5ECD">
        <w:fldChar w:fldCharType="begin"/>
      </w:r>
      <w:r w:rsidRPr="005E5ECD">
        <w:instrText xml:space="preserve"> XE "H. 4330" \b </w:instrText>
      </w:r>
      <w:r w:rsidRPr="005E5ECD">
        <w:fldChar w:fldCharType="end"/>
      </w:r>
      <w:r w:rsidRPr="005E5ECD">
        <w:t xml:space="preserve">--Rep. McCravy:  </w:t>
      </w:r>
      <w:r w:rsidRPr="005E5ECD">
        <w:rPr>
          <w:szCs w:val="30"/>
        </w:rPr>
        <w:t xml:space="preserve">A BILL </w:t>
      </w:r>
      <w:r w:rsidRPr="005E5ECD">
        <w:rPr>
          <w:u w:color="000000" w:themeColor="text1"/>
        </w:rPr>
        <w:t>TO AMEND SECTION 7</w:t>
      </w:r>
      <w:r w:rsidRPr="005E5ECD">
        <w:rPr>
          <w:u w:color="000000" w:themeColor="text1"/>
        </w:rPr>
        <w:noBreakHyphen/>
        <w:t>7</w:t>
      </w:r>
      <w:r w:rsidRPr="005E5ECD">
        <w:rPr>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936718" w:rsidRDefault="00936718" w:rsidP="002932D1">
      <w:pPr>
        <w:pStyle w:val="CALENDARHISTORY"/>
        <w:keepNext/>
        <w:keepLines/>
      </w:pPr>
      <w:r>
        <w:t>(Read the first time--April 10, 2019)</w:t>
      </w:r>
    </w:p>
    <w:p w:rsidR="00936718" w:rsidRDefault="00936718" w:rsidP="002932D1">
      <w:pPr>
        <w:pStyle w:val="CALENDARHISTORY"/>
        <w:keepNext/>
        <w:keepLines/>
      </w:pPr>
      <w:r>
        <w:t>(Recalled from Committee on Judiciary--May 2, 2019)</w:t>
      </w:r>
    </w:p>
    <w:p w:rsidR="00936718" w:rsidRDefault="00936718" w:rsidP="00936718"/>
    <w:p w:rsidR="00936718" w:rsidRPr="00EE74E4" w:rsidRDefault="00936718" w:rsidP="00936718">
      <w:pPr>
        <w:pStyle w:val="BILLTITLE"/>
      </w:pPr>
      <w:r w:rsidRPr="00EE74E4">
        <w:t>H.</w:t>
      </w:r>
      <w:r w:rsidRPr="00EE74E4">
        <w:tab/>
        <w:t>4365</w:t>
      </w:r>
      <w:r w:rsidRPr="00EE74E4">
        <w:fldChar w:fldCharType="begin"/>
      </w:r>
      <w:r w:rsidRPr="00EE74E4">
        <w:instrText xml:space="preserve"> XE "H. 4365" \b </w:instrText>
      </w:r>
      <w:r w:rsidRPr="00EE74E4">
        <w:fldChar w:fldCharType="end"/>
      </w:r>
      <w:r w:rsidRPr="00EE74E4">
        <w:t xml:space="preserve">--Regulations and Administrative Procedures Committee:  </w:t>
      </w:r>
      <w:r w:rsidRPr="00EE74E4">
        <w:rPr>
          <w:szCs w:val="30"/>
        </w:rPr>
        <w:t xml:space="preserve">A JOINT RESOLUTION </w:t>
      </w:r>
      <w:r w:rsidRPr="00EE74E4">
        <w:t>TO APPROVE REGULATIONS OF THE DEPARTMENT OF HEALTH AND ENVIRONMENTAL CONTROL, RELATING TO HAZARDOUS WASTE MANAGEMENT REGULATIONS, DESIGNATED AS REGULATION DOCUMENT NUMBER</w:t>
      </w:r>
      <w:r w:rsidR="00BD4122">
        <w:t xml:space="preserve"> </w:t>
      </w:r>
      <w:r w:rsidRPr="00EE74E4">
        <w:t>4841, PURSUANT TO THE PROVISIONS OF ARTICLE 1, CHAPTER 23, TITLE 1 OF THE 1976 CODE.</w:t>
      </w:r>
    </w:p>
    <w:p w:rsidR="00936718" w:rsidRDefault="00936718" w:rsidP="00936718">
      <w:pPr>
        <w:pStyle w:val="CALENDARHISTORY"/>
      </w:pPr>
      <w:r>
        <w:t>(Read the first time--April 17, 2019)</w:t>
      </w:r>
    </w:p>
    <w:p w:rsidR="00936718" w:rsidRDefault="00936718" w:rsidP="00936718">
      <w:pPr>
        <w:pStyle w:val="CALENDARHISTORY"/>
      </w:pPr>
      <w:r>
        <w:t>(Reported by Committee on Medical Affairs--May 2, 2019)</w:t>
      </w:r>
    </w:p>
    <w:p w:rsidR="00936718" w:rsidRDefault="00936718" w:rsidP="00936718">
      <w:pPr>
        <w:pStyle w:val="CALENDARHISTORY"/>
      </w:pPr>
      <w:r>
        <w:t>(Favorable)</w:t>
      </w:r>
    </w:p>
    <w:p w:rsidR="00936718" w:rsidRDefault="00936718" w:rsidP="00936718"/>
    <w:p w:rsidR="00936718" w:rsidRPr="00FE0717" w:rsidRDefault="00936718" w:rsidP="00936718">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rsidR="00B4300E">
        <w:br/>
      </w:r>
      <w:r w:rsidR="00B4300E">
        <w:lastRenderedPageBreak/>
        <w:br/>
      </w:r>
      <w:r w:rsidR="00B4300E">
        <w:br/>
      </w:r>
      <w:r w:rsidRPr="00FE0717">
        <w:t>PRECINCTS MAY BE FOUND AND MAINTAINED BY THE REVENUE AND FISCAL AFFAIRS OFFICE.</w:t>
      </w:r>
    </w:p>
    <w:p w:rsidR="00936718" w:rsidRDefault="00936718" w:rsidP="00936718">
      <w:pPr>
        <w:pStyle w:val="CALENDARHISTORY"/>
      </w:pPr>
      <w:r>
        <w:t>(Read the first time--April 10, 2019)</w:t>
      </w:r>
    </w:p>
    <w:p w:rsidR="00936718" w:rsidRDefault="00936718" w:rsidP="00936718">
      <w:pPr>
        <w:pStyle w:val="CALENDARHISTORY"/>
      </w:pPr>
      <w:r>
        <w:t>(Recalled from Committee on Judiciary--May 2, 2019)</w:t>
      </w:r>
    </w:p>
    <w:p w:rsidR="00936718" w:rsidRDefault="00936718" w:rsidP="00936718"/>
    <w:p w:rsidR="00936718" w:rsidRPr="00096678" w:rsidRDefault="00936718" w:rsidP="009341BA">
      <w:pPr>
        <w:pStyle w:val="BILLTITLE"/>
        <w:keepNext/>
        <w:keepLines/>
      </w:pPr>
      <w:r w:rsidRPr="00096678">
        <w:t>H.</w:t>
      </w:r>
      <w:r w:rsidRPr="00096678">
        <w:tab/>
        <w:t>4370</w:t>
      </w:r>
      <w:r w:rsidRPr="00096678">
        <w:fldChar w:fldCharType="begin"/>
      </w:r>
      <w:r w:rsidRPr="00096678">
        <w:instrText xml:space="preserve"> XE "H. 4370" \b </w:instrText>
      </w:r>
      <w:r w:rsidRPr="00096678">
        <w:fldChar w:fldCharType="end"/>
      </w:r>
      <w:r w:rsidRPr="00096678">
        <w:t xml:space="preserve">--Regulations and Administrative Procedures Committee:  </w:t>
      </w:r>
      <w:r w:rsidRPr="00096678">
        <w:rPr>
          <w:szCs w:val="30"/>
        </w:rPr>
        <w:t xml:space="preserve">A JOINT RESOLUTION </w:t>
      </w:r>
      <w:r w:rsidRPr="00096678">
        <w:t>TO APPROVE REGULATIONS OF THE DEPARTMENT OF HEALTH AND ENVIRONMENTAL CONTROL, RELATING TO STANDARDS FOR LICENSING CRISIS STABILIZATION UNIT FACILITIES, DESIGNATED AS REGULATION DOCUMENT NUMBER 4809, PURSUANT TO THE</w:t>
      </w:r>
      <w:r w:rsidR="009341BA">
        <w:t xml:space="preserve"> </w:t>
      </w:r>
      <w:r w:rsidRPr="00096678">
        <w:t>PROVISIONS OF ARTICLE 1, CHAPTER 23, TITLE 1 OF THE 1976 CODE.</w:t>
      </w:r>
    </w:p>
    <w:p w:rsidR="00936718" w:rsidRDefault="00936718" w:rsidP="009341BA">
      <w:pPr>
        <w:pStyle w:val="CALENDARHISTORY"/>
        <w:keepNext/>
        <w:keepLines/>
      </w:pPr>
      <w:r>
        <w:t>(Read the first time--April 17, 2019)</w:t>
      </w:r>
    </w:p>
    <w:p w:rsidR="00936718" w:rsidRDefault="00936718" w:rsidP="009341BA">
      <w:pPr>
        <w:pStyle w:val="CALENDARHISTORY"/>
        <w:keepNext/>
        <w:keepLines/>
      </w:pPr>
      <w:r>
        <w:t>(Reported by Committee on Medical Affairs--May 2, 2019)</w:t>
      </w:r>
    </w:p>
    <w:p w:rsidR="00936718" w:rsidRDefault="00936718" w:rsidP="009341BA">
      <w:pPr>
        <w:pStyle w:val="CALENDARHISTORY"/>
        <w:keepNext/>
        <w:keepLines/>
      </w:pPr>
      <w:r>
        <w:t>(Favorable)</w:t>
      </w:r>
    </w:p>
    <w:p w:rsidR="00936718" w:rsidRDefault="00936718" w:rsidP="009341BA">
      <w:pPr>
        <w:keepNext/>
        <w:keepLines/>
      </w:pPr>
    </w:p>
    <w:p w:rsidR="00936718" w:rsidRPr="00C91BBF" w:rsidRDefault="00936718" w:rsidP="0087473E">
      <w:pPr>
        <w:pStyle w:val="BILLTITLE"/>
      </w:pPr>
      <w:r w:rsidRPr="00C91BBF">
        <w:t>H.</w:t>
      </w:r>
      <w:r w:rsidRPr="00C91BBF">
        <w:tab/>
        <w:t>4411</w:t>
      </w:r>
      <w:r w:rsidRPr="00C91BBF">
        <w:fldChar w:fldCharType="begin"/>
      </w:r>
      <w:r w:rsidRPr="00C91BBF">
        <w:instrText xml:space="preserve"> XE "H. 4411" \b </w:instrText>
      </w:r>
      <w:r w:rsidRPr="00C91BBF">
        <w:fldChar w:fldCharType="end"/>
      </w:r>
      <w:r w:rsidRPr="00C91BBF">
        <w:t xml:space="preserve">--Reps. Clemmons, Anderson, Crawford, McGinnis, Hardee, Bailey and Fry:  </w:t>
      </w:r>
      <w:r w:rsidRPr="00C91BBF">
        <w:rPr>
          <w:szCs w:val="30"/>
        </w:rPr>
        <w:t xml:space="preserve">A BILL </w:t>
      </w:r>
      <w:r w:rsidRPr="00C91BBF">
        <w:t>TO AMEND SECTION 7</w:t>
      </w:r>
      <w:r w:rsidRPr="00C91BBF">
        <w:noBreakHyphen/>
        <w:t>7</w:t>
      </w:r>
      <w:r w:rsidRPr="00C91BBF">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936718" w:rsidRDefault="00936718" w:rsidP="0087473E">
      <w:pPr>
        <w:pStyle w:val="CALENDARHISTORY"/>
      </w:pPr>
      <w:r>
        <w:t>(Read the first time--April 10, 2019)</w:t>
      </w:r>
    </w:p>
    <w:p w:rsidR="00936718" w:rsidRDefault="00936718" w:rsidP="0087473E">
      <w:pPr>
        <w:pStyle w:val="CALENDARHISTORY"/>
      </w:pPr>
      <w:r>
        <w:t>(Recalled from Committee on Judiciary--May 2, 2019)</w:t>
      </w:r>
    </w:p>
    <w:p w:rsidR="00936718" w:rsidRDefault="00936718" w:rsidP="00936718"/>
    <w:p w:rsidR="00780DE1" w:rsidRPr="007B3A6F" w:rsidRDefault="00780DE1" w:rsidP="00780DE1">
      <w:pPr>
        <w:pStyle w:val="BILLTITLE"/>
      </w:pPr>
      <w:r w:rsidRPr="007B3A6F">
        <w:t>S.</w:t>
      </w:r>
      <w:r w:rsidRPr="007B3A6F">
        <w:tab/>
        <w:t>829</w:t>
      </w:r>
      <w:r w:rsidRPr="007B3A6F">
        <w:fldChar w:fldCharType="begin"/>
      </w:r>
      <w:r w:rsidRPr="007B3A6F">
        <w:instrText xml:space="preserve"> XE "S. 829" \b </w:instrText>
      </w:r>
      <w:r w:rsidRPr="007B3A6F">
        <w:fldChar w:fldCharType="end"/>
      </w:r>
      <w:r w:rsidRPr="007B3A6F">
        <w:t xml:space="preserve">--Fish, Game and Forestry Committee:  </w:t>
      </w:r>
      <w:r w:rsidRPr="007B3A6F">
        <w:rPr>
          <w:szCs w:val="30"/>
        </w:rPr>
        <w:t xml:space="preserve">A JOINT RESOLUTION </w:t>
      </w:r>
      <w:r w:rsidRPr="007B3A6F">
        <w:t xml:space="preserve">TO APPROVE REGULATIONS OF THE DEPARTMENT OF NATURAL RESOURCES, RELATING TO REGULATIONS APPLICABLE TO SPECIFIC PROPERTIES, DESIGNATED IN REGULATION DOCUMENT NUMBER 4860, WITH THE EXCEPTION OF REGULATION 123-204 Z., RELATING TO A PROHIBITION OF ACCESS TO CERTAIN PUBLIC TRUST LANDS, WHICH IS DISAPPROVED, PURSUANT TO THE </w:t>
      </w:r>
      <w:r w:rsidRPr="007B3A6F">
        <w:lastRenderedPageBreak/>
        <w:t>PROVISIONS OF ARTICLE 1, CHAPTER 23, TITLE 1 OF THE 1976 CODE.</w:t>
      </w:r>
    </w:p>
    <w:p w:rsidR="00780DE1" w:rsidRDefault="00780DE1" w:rsidP="00780DE1">
      <w:pPr>
        <w:pStyle w:val="CALENDARHISTORY"/>
      </w:pPr>
      <w:r>
        <w:t>(Without reference--May 7, 2019)</w:t>
      </w:r>
    </w:p>
    <w:p w:rsidR="00780DE1" w:rsidRDefault="00780DE1" w:rsidP="00936718"/>
    <w:p w:rsidR="00BD4122" w:rsidRPr="00805F1D" w:rsidRDefault="00BD4122" w:rsidP="009341BA">
      <w:pPr>
        <w:pStyle w:val="BILLTITLE"/>
        <w:keepNext/>
        <w:keepLines/>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805F1D">
        <w:rPr>
          <w:u w:color="000000" w:themeColor="text1"/>
        </w:rPr>
        <w:noBreakHyphen/>
        <w:t>PAINTED BOUNDARIES.</w:t>
      </w:r>
    </w:p>
    <w:p w:rsidR="00BD4122" w:rsidRDefault="00BD4122" w:rsidP="009341BA">
      <w:pPr>
        <w:pStyle w:val="CALENDARHISTORY"/>
        <w:keepNext/>
        <w:keepLines/>
      </w:pPr>
      <w:r>
        <w:t>(Read the first time--April 9, 2019)</w:t>
      </w:r>
    </w:p>
    <w:p w:rsidR="00BD4122" w:rsidRDefault="00BD4122" w:rsidP="009341BA">
      <w:pPr>
        <w:pStyle w:val="CALENDARHISTORY"/>
        <w:keepNext/>
        <w:keepLines/>
      </w:pPr>
      <w:r>
        <w:t>(Recalled from Committee on Judiciary--May 7, 2019)</w:t>
      </w:r>
    </w:p>
    <w:p w:rsidR="00BD4122" w:rsidRPr="00BD4122" w:rsidRDefault="00BD4122" w:rsidP="009341BA">
      <w:pPr>
        <w:pStyle w:val="CALENDARHISTORY"/>
        <w:keepNext/>
        <w:keepLines/>
      </w:pPr>
      <w:r>
        <w:rPr>
          <w:u w:val="single"/>
        </w:rPr>
        <w:t>(Contested by Senator Allen)</w:t>
      </w:r>
    </w:p>
    <w:p w:rsidR="00BD4122" w:rsidRDefault="00BD4122" w:rsidP="00936718"/>
    <w:p w:rsidR="00BD4122" w:rsidRPr="0091744D" w:rsidRDefault="00BD4122" w:rsidP="00BD4122">
      <w:pPr>
        <w:pStyle w:val="BILLTITLE"/>
        <w:rPr>
          <w:u w:color="000000" w:themeColor="text1"/>
        </w:rPr>
      </w:pPr>
      <w:r w:rsidRPr="0091744D">
        <w:t>H.</w:t>
      </w:r>
      <w:r w:rsidRPr="0091744D">
        <w:tab/>
        <w:t>3243</w:t>
      </w:r>
      <w:r w:rsidRPr="0091744D">
        <w:fldChar w:fldCharType="begin"/>
      </w:r>
      <w:r w:rsidRPr="0091744D">
        <w:instrText xml:space="preserve"> XE "H. 3243" \b </w:instrText>
      </w:r>
      <w:r w:rsidRPr="0091744D">
        <w:fldChar w:fldCharType="end"/>
      </w:r>
      <w:r w:rsidRPr="0091744D">
        <w:t xml:space="preserve">--Reps. Bernstein, W. Cox, Fry, Clemmons and Hixon:  </w:t>
      </w:r>
      <w:r w:rsidRPr="0091744D">
        <w:rPr>
          <w:szCs w:val="30"/>
        </w:rPr>
        <w:t xml:space="preserve">A BILL </w:t>
      </w:r>
      <w:r w:rsidRPr="0091744D">
        <w:rPr>
          <w:u w:color="000000" w:themeColor="text1"/>
        </w:rPr>
        <w:t>TO AMEND SECTION 8</w:t>
      </w:r>
      <w:r w:rsidRPr="0091744D">
        <w:rPr>
          <w:u w:color="000000" w:themeColor="text1"/>
        </w:rPr>
        <w:noBreakHyphen/>
        <w:t>21</w:t>
      </w:r>
      <w:r w:rsidRPr="0091744D">
        <w:rPr>
          <w:u w:color="000000" w:themeColor="text1"/>
        </w:rPr>
        <w:noBreakHyphen/>
        <w:t>310, CODE OF LAWS OF SOUTH CAROLINA, 1976, RELATING TO A SCHEDULE OF SPECIFIED FILING AND RECORDING FEES, SO AS TO REVISE AND FURTHER PROVIDE FOR VARIOUS FILING FEES, INCLUDING A FLAT FEE OF TWENTY</w:t>
      </w:r>
      <w:r w:rsidRPr="0091744D">
        <w:rPr>
          <w:u w:color="000000" w:themeColor="text1"/>
        </w:rPr>
        <w:noBreakHyphen/>
        <w:t>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BD4122" w:rsidRDefault="00BD4122" w:rsidP="00BD4122">
      <w:pPr>
        <w:pStyle w:val="CALENDARHISTORY"/>
      </w:pPr>
      <w:r>
        <w:t>(Read the first time--March 26, 2019)</w:t>
      </w:r>
    </w:p>
    <w:p w:rsidR="00BD4122" w:rsidRDefault="00BD4122" w:rsidP="00BD4122">
      <w:pPr>
        <w:pStyle w:val="CALENDARHISTORY"/>
      </w:pPr>
      <w:r>
        <w:t>(Recalled from Committee on Judiciary--May 7, 2019)</w:t>
      </w:r>
    </w:p>
    <w:p w:rsidR="00BD4122" w:rsidRDefault="00BD4122" w:rsidP="00936718"/>
    <w:p w:rsidR="00BD4122" w:rsidRPr="0043759E" w:rsidRDefault="00BD4122" w:rsidP="00BD4122">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 xml:space="preserve">TO AMEND THE CODE OF LAWS OF SOUTH CAROLINA, 1976, BY ADDING ARTICLE 17 TO CHAPTER 3, TITLE 23 SO AS TO PROVIDE THAT THE STATE LAW ENFORCEMENT DIVISION SHALL ESTABLISH AND MAINTAIN A CASE TRACKING SYSTEM AND SEARCHABLE WEBSITE </w:t>
      </w:r>
      <w:r w:rsidRPr="0043759E">
        <w:lastRenderedPageBreak/>
        <w:t>THAT INCLUDES CERTAIN INFORMATION ABOUT PROPERTY SEIZED BY LAW ENFORCEMENT AGENCIES AND FORFEITED UNDER STATE LAW OR</w:t>
      </w:r>
      <w:r w:rsidR="009341BA">
        <w:br/>
      </w:r>
      <w:r w:rsidR="009341BA">
        <w:br/>
      </w:r>
      <w:r w:rsidRPr="0043759E">
        <w:t>UNDER ANY AGREEMENT WITH THE FEDERAL GOVERNMENT.</w:t>
      </w:r>
    </w:p>
    <w:p w:rsidR="00BD4122" w:rsidRDefault="00BD4122" w:rsidP="00BD4122">
      <w:pPr>
        <w:pStyle w:val="CALENDARHISTORY"/>
      </w:pPr>
      <w:r>
        <w:t>(Read the first time--April 10, 2019)</w:t>
      </w:r>
    </w:p>
    <w:p w:rsidR="00BD4122" w:rsidRDefault="00BD4122" w:rsidP="00BD4122">
      <w:pPr>
        <w:pStyle w:val="CALENDARHISTORY"/>
      </w:pPr>
      <w:r>
        <w:t>(Recalled from Committee on Judiciary--May 7, 2019)</w:t>
      </w:r>
    </w:p>
    <w:p w:rsidR="00BD4122" w:rsidRDefault="00BD4122" w:rsidP="00936718"/>
    <w:p w:rsidR="009341BA" w:rsidRDefault="009341BA" w:rsidP="00936718">
      <w:pPr>
        <w:pStyle w:val="CALENDARHEADING"/>
      </w:pPr>
    </w:p>
    <w:p w:rsidR="00936718" w:rsidRPr="00941612" w:rsidRDefault="00936718" w:rsidP="00936718">
      <w:pPr>
        <w:pStyle w:val="CALENDARHEADING"/>
      </w:pPr>
      <w:r>
        <w:t>CONCURRENT RESOLUTION</w:t>
      </w:r>
      <w:r w:rsidR="00F32825">
        <w:t>S</w:t>
      </w:r>
    </w:p>
    <w:p w:rsidR="00936718" w:rsidRDefault="00936718" w:rsidP="00936718">
      <w:pPr>
        <w:tabs>
          <w:tab w:val="left" w:pos="432"/>
          <w:tab w:val="left" w:pos="864"/>
        </w:tabs>
      </w:pPr>
    </w:p>
    <w:p w:rsidR="00936718" w:rsidRDefault="00936718" w:rsidP="00936718">
      <w:pPr>
        <w:tabs>
          <w:tab w:val="left" w:pos="432"/>
          <w:tab w:val="left" w:pos="864"/>
        </w:tabs>
      </w:pPr>
    </w:p>
    <w:p w:rsidR="00664C56" w:rsidRPr="00071A80" w:rsidRDefault="00664C56" w:rsidP="00664C56">
      <w:pPr>
        <w:pStyle w:val="BILLTITLE"/>
      </w:pPr>
      <w:r w:rsidRPr="00071A80">
        <w:t>H.</w:t>
      </w:r>
      <w:r w:rsidRPr="00071A80">
        <w:tab/>
        <w:t>4105</w:t>
      </w:r>
      <w:r w:rsidRPr="00071A80">
        <w:fldChar w:fldCharType="begin"/>
      </w:r>
      <w:r w:rsidRPr="00071A80">
        <w:instrText xml:space="preserve"> XE "H. 4105" \b </w:instrText>
      </w:r>
      <w:r w:rsidRPr="00071A80">
        <w:fldChar w:fldCharType="end"/>
      </w:r>
      <w:r w:rsidRPr="00071A80">
        <w:t xml:space="preserve">--Rep. S. Williams:  </w:t>
      </w:r>
      <w:r w:rsidRPr="00071A80">
        <w:rPr>
          <w:szCs w:val="30"/>
        </w:rPr>
        <w:t xml:space="preserve">A CONCURRENT RESOLUTION </w:t>
      </w:r>
      <w:r w:rsidRPr="00071A80">
        <w:t>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F32825" w:rsidRDefault="00F32825" w:rsidP="00F32825">
      <w:pPr>
        <w:pStyle w:val="CALENDARHISTORY"/>
      </w:pPr>
      <w:r>
        <w:t xml:space="preserve">(Introduced--May </w:t>
      </w:r>
      <w:r w:rsidR="00C959D0">
        <w:t>2</w:t>
      </w:r>
      <w:r>
        <w:t>, 2019)</w:t>
      </w:r>
    </w:p>
    <w:p w:rsidR="00F32825" w:rsidRDefault="00F32825" w:rsidP="00F32825">
      <w:pPr>
        <w:pStyle w:val="CALENDARHISTORY"/>
      </w:pPr>
      <w:r>
        <w:t>(Recalled from Committee on Transportation--May 7, 2019)</w:t>
      </w:r>
    </w:p>
    <w:p w:rsidR="00F32825" w:rsidRDefault="00F32825" w:rsidP="00936718">
      <w:pPr>
        <w:tabs>
          <w:tab w:val="left" w:pos="432"/>
          <w:tab w:val="left" w:pos="864"/>
        </w:tabs>
      </w:pPr>
    </w:p>
    <w:p w:rsidR="00F32825" w:rsidRPr="00E10552" w:rsidRDefault="00F32825" w:rsidP="00F32825">
      <w:pPr>
        <w:pStyle w:val="BILLTITLE"/>
      </w:pPr>
      <w:r w:rsidRPr="00E10552">
        <w:t>H.</w:t>
      </w:r>
      <w:r w:rsidRPr="00E10552">
        <w:tab/>
        <w:t>4107</w:t>
      </w:r>
      <w:r w:rsidRPr="00E10552">
        <w:fldChar w:fldCharType="begin"/>
      </w:r>
      <w:r w:rsidRPr="00E10552">
        <w:instrText xml:space="preserve"> XE "H. 4107" \b </w:instrText>
      </w:r>
      <w:r w:rsidRPr="00E10552">
        <w:fldChar w:fldCharType="end"/>
      </w:r>
      <w:r w:rsidRPr="00E10552">
        <w:t xml:space="preserve">--Rep. S. Williams:  </w:t>
      </w:r>
      <w:r w:rsidRPr="00E10552">
        <w:rPr>
          <w:szCs w:val="30"/>
        </w:rPr>
        <w:t xml:space="preserve">A CONCURRENT RESOLUTION </w:t>
      </w:r>
      <w:r w:rsidRPr="00E10552">
        <w:t>TO REQUEST THE DEPARTMENT OF TRANSPORTATION NAME THE PORTION OF S</w:t>
      </w:r>
      <w:r w:rsidRPr="00E10552">
        <w:noBreakHyphen/>
        <w:t>25</w:t>
      </w:r>
      <w:r w:rsidRPr="00E10552">
        <w:noBreakHyphen/>
        <w:t>345 IN HAMPTON COUNTY FROM ITS INTERSECTION WITH SOUTH CAROLINA HIGHWAY 3 TO THE HAMPTON/JASPER COUNTY LINE “DEACON WILLINGHAM COHEN, SR. ROAD” AND ERECT APPROPRIATE MARKERS OR SIGNS ALONG THIS PORTION OF HIGHWAY CONTAINING THESE WORDS.</w:t>
      </w:r>
    </w:p>
    <w:p w:rsidR="00F32825" w:rsidRDefault="00F32825" w:rsidP="00F32825">
      <w:pPr>
        <w:pStyle w:val="CALENDARHISTORY"/>
      </w:pPr>
      <w:r>
        <w:t xml:space="preserve">(Introduced--May </w:t>
      </w:r>
      <w:r w:rsidR="00C959D0">
        <w:t>2</w:t>
      </w:r>
      <w:r>
        <w:t>, 2019)</w:t>
      </w:r>
    </w:p>
    <w:p w:rsidR="00F32825" w:rsidRDefault="00F32825" w:rsidP="00F32825">
      <w:pPr>
        <w:pStyle w:val="CALENDARHISTORY"/>
      </w:pPr>
      <w:r>
        <w:t>(Recalled from Committee on Transportation--May 7, 2019)</w:t>
      </w:r>
    </w:p>
    <w:p w:rsidR="00F32825" w:rsidRDefault="00F32825" w:rsidP="00936718">
      <w:pPr>
        <w:tabs>
          <w:tab w:val="left" w:pos="432"/>
          <w:tab w:val="left" w:pos="864"/>
        </w:tabs>
      </w:pPr>
    </w:p>
    <w:p w:rsidR="00F32825" w:rsidRPr="00047C94" w:rsidRDefault="00F32825" w:rsidP="00F32825">
      <w:pPr>
        <w:pStyle w:val="BILLTITLE"/>
      </w:pPr>
      <w:r w:rsidRPr="00047C94">
        <w:t>H.</w:t>
      </w:r>
      <w:r w:rsidRPr="00047C94">
        <w:tab/>
        <w:t>4456</w:t>
      </w:r>
      <w:r w:rsidRPr="00047C94">
        <w:fldChar w:fldCharType="begin"/>
      </w:r>
      <w:r w:rsidRPr="00047C94">
        <w:instrText xml:space="preserve"> XE "H. 4456" \b </w:instrText>
      </w:r>
      <w:r w:rsidRPr="00047C94">
        <w:fldChar w:fldCharType="end"/>
      </w:r>
      <w:r w:rsidRPr="00047C94">
        <w:t xml:space="preserve">--Reps. Howard, Bernstein, Bales, Ballentine, Brawley, Finlay, Garvin, Hart, McDaniel, Rutherford, Rose, Thigpen and Herbkersman:  </w:t>
      </w:r>
      <w:r w:rsidRPr="00047C94">
        <w:rPr>
          <w:szCs w:val="30"/>
        </w:rPr>
        <w:t xml:space="preserve">A CONCURRENT RESOLUTION </w:t>
      </w:r>
      <w:r w:rsidRPr="00047C94">
        <w:t xml:space="preserve">TO REQUEST THE DEPARTMENT OF TRANSPORTATION NAME THE PORTION OF ALPINE ROAD IN RICHLAND COUNTY </w:t>
      </w:r>
      <w:r w:rsidRPr="00047C94">
        <w:lastRenderedPageBreak/>
        <w:t>FROM ITS INTERSECTION WITH POLO ROAD TO ITS INTERSECTION WITH JACKSON CREEK “JACQUALINE KASPROWSKI WAY” AND ERECT</w:t>
      </w:r>
      <w:r w:rsidR="009341BA">
        <w:br/>
      </w:r>
      <w:r w:rsidR="009341BA">
        <w:br/>
      </w:r>
      <w:r w:rsidRPr="00047C94">
        <w:t>APPROPRIATE MARKERS OR SIGNS ALONG THIS PORTION OF HIGHWAY CONTAINING THESE WORDS.</w:t>
      </w:r>
    </w:p>
    <w:p w:rsidR="00F32825" w:rsidRDefault="00F32825" w:rsidP="00F32825">
      <w:pPr>
        <w:pStyle w:val="CALENDARHISTORY"/>
      </w:pPr>
      <w:r>
        <w:t>(Introduced--May 2, 2019)</w:t>
      </w:r>
    </w:p>
    <w:p w:rsidR="00F32825" w:rsidRDefault="00F32825" w:rsidP="00F32825">
      <w:pPr>
        <w:pStyle w:val="CALENDARHISTORY"/>
      </w:pPr>
      <w:r>
        <w:t>(Recalled from Committee on Transportation--May 7, 2019)</w:t>
      </w:r>
    </w:p>
    <w:p w:rsidR="00F32825" w:rsidRDefault="00F32825" w:rsidP="00936718">
      <w:pPr>
        <w:tabs>
          <w:tab w:val="left" w:pos="432"/>
          <w:tab w:val="left" w:pos="864"/>
        </w:tabs>
      </w:pPr>
    </w:p>
    <w:p w:rsidR="0036113A" w:rsidRDefault="0036113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9341BA" w:rsidRDefault="009341BA" w:rsidP="0062310D">
      <w:pPr>
        <w:tabs>
          <w:tab w:val="left" w:pos="432"/>
          <w:tab w:val="left" w:pos="864"/>
        </w:tabs>
      </w:pPr>
    </w:p>
    <w:p w:rsidR="000C4AFE" w:rsidRDefault="000C4AFE" w:rsidP="0062310D">
      <w:pPr>
        <w:tabs>
          <w:tab w:val="left" w:pos="432"/>
          <w:tab w:val="left" w:pos="864"/>
        </w:tabs>
      </w:pPr>
    </w:p>
    <w:p w:rsidR="000C4AFE" w:rsidRDefault="000C4AFE"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E95460" w:rsidRDefault="00E95460" w:rsidP="0062310D">
      <w:pPr>
        <w:tabs>
          <w:tab w:val="left" w:pos="432"/>
          <w:tab w:val="left" w:pos="864"/>
        </w:tabs>
        <w:rPr>
          <w:noProof/>
        </w:rPr>
        <w:sectPr w:rsidR="00E95460" w:rsidSect="00E95460">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E95460" w:rsidRPr="00E95460" w:rsidRDefault="00E95460" w:rsidP="0062310D">
      <w:pPr>
        <w:tabs>
          <w:tab w:val="left" w:pos="432"/>
          <w:tab w:val="left" w:pos="864"/>
        </w:tabs>
        <w:rPr>
          <w:b/>
          <w:noProof/>
        </w:rPr>
        <w:sectPr w:rsidR="00E95460" w:rsidRPr="00E95460" w:rsidSect="00E95460">
          <w:type w:val="continuous"/>
          <w:pgSz w:w="12240" w:h="15840" w:code="1"/>
          <w:pgMar w:top="1008" w:right="4666" w:bottom="3499" w:left="1238" w:header="0" w:footer="3499" w:gutter="0"/>
          <w:cols w:num="3" w:space="720"/>
          <w:titlePg/>
          <w:docGrid w:linePitch="360"/>
        </w:sectPr>
      </w:pPr>
    </w:p>
    <w:p w:rsidR="00E95460" w:rsidRPr="00E95460" w:rsidRDefault="00E95460">
      <w:pPr>
        <w:pStyle w:val="Index1"/>
        <w:tabs>
          <w:tab w:val="right" w:leader="dot" w:pos="2798"/>
        </w:tabs>
        <w:rPr>
          <w:b/>
          <w:bCs/>
          <w:noProof/>
        </w:rPr>
      </w:pPr>
      <w:r w:rsidRPr="00E95460">
        <w:rPr>
          <w:b/>
          <w:noProof/>
        </w:rPr>
        <w:lastRenderedPageBreak/>
        <w:t>S. 15</w:t>
      </w:r>
      <w:r w:rsidRPr="00E95460">
        <w:rPr>
          <w:b/>
          <w:noProof/>
        </w:rPr>
        <w:tab/>
      </w:r>
      <w:r w:rsidRPr="00E95460">
        <w:rPr>
          <w:b/>
          <w:bCs/>
          <w:noProof/>
        </w:rPr>
        <w:t>30</w:t>
      </w:r>
    </w:p>
    <w:p w:rsidR="00E95460" w:rsidRPr="00E95460" w:rsidRDefault="00E95460">
      <w:pPr>
        <w:pStyle w:val="Index1"/>
        <w:tabs>
          <w:tab w:val="right" w:leader="dot" w:pos="2798"/>
        </w:tabs>
        <w:rPr>
          <w:b/>
          <w:bCs/>
          <w:noProof/>
        </w:rPr>
      </w:pPr>
      <w:r w:rsidRPr="00E95460">
        <w:rPr>
          <w:b/>
          <w:noProof/>
        </w:rPr>
        <w:t>S. 38</w:t>
      </w:r>
      <w:r w:rsidRPr="00E95460">
        <w:rPr>
          <w:b/>
          <w:noProof/>
        </w:rPr>
        <w:tab/>
      </w:r>
      <w:r w:rsidRPr="00E95460">
        <w:rPr>
          <w:b/>
          <w:bCs/>
          <w:noProof/>
        </w:rPr>
        <w:t>24</w:t>
      </w:r>
    </w:p>
    <w:p w:rsidR="00E95460" w:rsidRPr="00E95460" w:rsidRDefault="00E95460">
      <w:pPr>
        <w:pStyle w:val="Index1"/>
        <w:tabs>
          <w:tab w:val="right" w:leader="dot" w:pos="2798"/>
        </w:tabs>
        <w:rPr>
          <w:b/>
          <w:bCs/>
          <w:noProof/>
        </w:rPr>
      </w:pPr>
      <w:r w:rsidRPr="00E95460">
        <w:rPr>
          <w:b/>
          <w:noProof/>
        </w:rPr>
        <w:t>S. 107</w:t>
      </w:r>
      <w:r w:rsidRPr="00E95460">
        <w:rPr>
          <w:b/>
          <w:noProof/>
        </w:rPr>
        <w:tab/>
      </w:r>
      <w:r w:rsidRPr="00E95460">
        <w:rPr>
          <w:b/>
          <w:bCs/>
          <w:noProof/>
        </w:rPr>
        <w:t>27</w:t>
      </w:r>
    </w:p>
    <w:p w:rsidR="00E95460" w:rsidRPr="00E95460" w:rsidRDefault="00E95460">
      <w:pPr>
        <w:pStyle w:val="Index1"/>
        <w:tabs>
          <w:tab w:val="right" w:leader="dot" w:pos="2798"/>
        </w:tabs>
        <w:rPr>
          <w:b/>
          <w:bCs/>
          <w:noProof/>
        </w:rPr>
      </w:pPr>
      <w:r w:rsidRPr="00E95460">
        <w:rPr>
          <w:b/>
          <w:noProof/>
        </w:rPr>
        <w:t>S. 155</w:t>
      </w:r>
      <w:r w:rsidRPr="00E95460">
        <w:rPr>
          <w:b/>
          <w:noProof/>
        </w:rPr>
        <w:tab/>
      </w:r>
      <w:r w:rsidRPr="00E95460">
        <w:rPr>
          <w:b/>
          <w:bCs/>
          <w:noProof/>
        </w:rPr>
        <w:t>26</w:t>
      </w:r>
    </w:p>
    <w:p w:rsidR="00E95460" w:rsidRPr="00E95460" w:rsidRDefault="00E95460">
      <w:pPr>
        <w:pStyle w:val="Index1"/>
        <w:tabs>
          <w:tab w:val="right" w:leader="dot" w:pos="2798"/>
        </w:tabs>
        <w:rPr>
          <w:b/>
          <w:bCs/>
          <w:noProof/>
        </w:rPr>
      </w:pPr>
      <w:r w:rsidRPr="00E95460">
        <w:rPr>
          <w:b/>
          <w:noProof/>
        </w:rPr>
        <w:t>S. 283</w:t>
      </w:r>
      <w:r w:rsidRPr="00E95460">
        <w:rPr>
          <w:b/>
          <w:noProof/>
        </w:rPr>
        <w:tab/>
      </w:r>
      <w:r w:rsidRPr="00E95460">
        <w:rPr>
          <w:b/>
          <w:bCs/>
          <w:noProof/>
        </w:rPr>
        <w:t>26</w:t>
      </w:r>
    </w:p>
    <w:p w:rsidR="00E95460" w:rsidRPr="00E95460" w:rsidRDefault="00E95460">
      <w:pPr>
        <w:pStyle w:val="Index1"/>
        <w:tabs>
          <w:tab w:val="right" w:leader="dot" w:pos="2798"/>
        </w:tabs>
        <w:rPr>
          <w:b/>
          <w:bCs/>
          <w:noProof/>
        </w:rPr>
      </w:pPr>
      <w:r w:rsidRPr="00E95460">
        <w:rPr>
          <w:b/>
          <w:noProof/>
        </w:rPr>
        <w:t>S. 298</w:t>
      </w:r>
      <w:r w:rsidRPr="00E95460">
        <w:rPr>
          <w:b/>
          <w:noProof/>
        </w:rPr>
        <w:tab/>
      </w:r>
      <w:r w:rsidRPr="00E95460">
        <w:rPr>
          <w:b/>
          <w:bCs/>
          <w:noProof/>
        </w:rPr>
        <w:t>24</w:t>
      </w:r>
    </w:p>
    <w:p w:rsidR="00E95460" w:rsidRPr="00E95460" w:rsidRDefault="00E95460">
      <w:pPr>
        <w:pStyle w:val="Index1"/>
        <w:tabs>
          <w:tab w:val="right" w:leader="dot" w:pos="2798"/>
        </w:tabs>
        <w:rPr>
          <w:b/>
          <w:bCs/>
          <w:noProof/>
        </w:rPr>
      </w:pPr>
      <w:r w:rsidRPr="00E95460">
        <w:rPr>
          <w:b/>
          <w:noProof/>
        </w:rPr>
        <w:t>S. 394</w:t>
      </w:r>
      <w:r w:rsidRPr="00E95460">
        <w:rPr>
          <w:b/>
          <w:noProof/>
        </w:rPr>
        <w:tab/>
      </w:r>
      <w:r w:rsidRPr="00E95460">
        <w:rPr>
          <w:b/>
          <w:bCs/>
          <w:noProof/>
        </w:rPr>
        <w:t>34</w:t>
      </w:r>
    </w:p>
    <w:p w:rsidR="00E95460" w:rsidRPr="00E95460" w:rsidRDefault="00E95460">
      <w:pPr>
        <w:pStyle w:val="Index1"/>
        <w:tabs>
          <w:tab w:val="right" w:leader="dot" w:pos="2798"/>
        </w:tabs>
        <w:rPr>
          <w:b/>
          <w:bCs/>
          <w:noProof/>
        </w:rPr>
      </w:pPr>
      <w:r w:rsidRPr="00E95460">
        <w:rPr>
          <w:b/>
          <w:noProof/>
        </w:rPr>
        <w:t>S. 444</w:t>
      </w:r>
      <w:r w:rsidRPr="00E95460">
        <w:rPr>
          <w:b/>
          <w:noProof/>
        </w:rPr>
        <w:tab/>
      </w:r>
      <w:r w:rsidRPr="00E95460">
        <w:rPr>
          <w:b/>
          <w:bCs/>
          <w:noProof/>
        </w:rPr>
        <w:t>4</w:t>
      </w:r>
    </w:p>
    <w:p w:rsidR="00E95460" w:rsidRPr="00E95460" w:rsidRDefault="00E95460">
      <w:pPr>
        <w:pStyle w:val="Index1"/>
        <w:tabs>
          <w:tab w:val="right" w:leader="dot" w:pos="2798"/>
        </w:tabs>
        <w:rPr>
          <w:b/>
          <w:bCs/>
          <w:noProof/>
        </w:rPr>
      </w:pPr>
      <w:r w:rsidRPr="00E95460">
        <w:rPr>
          <w:b/>
          <w:noProof/>
        </w:rPr>
        <w:t>S. 455</w:t>
      </w:r>
      <w:r w:rsidRPr="00E95460">
        <w:rPr>
          <w:b/>
          <w:noProof/>
        </w:rPr>
        <w:tab/>
      </w:r>
      <w:r w:rsidRPr="00E95460">
        <w:rPr>
          <w:b/>
          <w:bCs/>
          <w:noProof/>
        </w:rPr>
        <w:t>3</w:t>
      </w:r>
    </w:p>
    <w:p w:rsidR="00E95460" w:rsidRPr="00E95460" w:rsidRDefault="00E95460">
      <w:pPr>
        <w:pStyle w:val="Index1"/>
        <w:tabs>
          <w:tab w:val="right" w:leader="dot" w:pos="2798"/>
        </w:tabs>
        <w:rPr>
          <w:b/>
          <w:bCs/>
          <w:noProof/>
        </w:rPr>
      </w:pPr>
      <w:r w:rsidRPr="00E95460">
        <w:rPr>
          <w:b/>
          <w:noProof/>
        </w:rPr>
        <w:t>S. 481</w:t>
      </w:r>
      <w:r w:rsidRPr="00E95460">
        <w:rPr>
          <w:b/>
          <w:noProof/>
        </w:rPr>
        <w:tab/>
      </w:r>
      <w:r w:rsidRPr="00E95460">
        <w:rPr>
          <w:b/>
          <w:bCs/>
          <w:noProof/>
        </w:rPr>
        <w:t>31</w:t>
      </w:r>
    </w:p>
    <w:p w:rsidR="00E95460" w:rsidRPr="00E95460" w:rsidRDefault="00E95460">
      <w:pPr>
        <w:pStyle w:val="Index1"/>
        <w:tabs>
          <w:tab w:val="right" w:leader="dot" w:pos="2798"/>
        </w:tabs>
        <w:rPr>
          <w:b/>
          <w:bCs/>
          <w:noProof/>
        </w:rPr>
      </w:pPr>
      <w:r w:rsidRPr="00E95460">
        <w:rPr>
          <w:b/>
          <w:noProof/>
        </w:rPr>
        <w:t>S. 493</w:t>
      </w:r>
      <w:r w:rsidRPr="00E95460">
        <w:rPr>
          <w:b/>
          <w:noProof/>
        </w:rPr>
        <w:tab/>
      </w:r>
      <w:r w:rsidRPr="00E95460">
        <w:rPr>
          <w:b/>
          <w:bCs/>
          <w:noProof/>
        </w:rPr>
        <w:t>42</w:t>
      </w:r>
    </w:p>
    <w:p w:rsidR="00E95460" w:rsidRPr="00E95460" w:rsidRDefault="00E95460">
      <w:pPr>
        <w:pStyle w:val="Index1"/>
        <w:tabs>
          <w:tab w:val="right" w:leader="dot" w:pos="2798"/>
        </w:tabs>
        <w:rPr>
          <w:b/>
          <w:bCs/>
          <w:noProof/>
        </w:rPr>
      </w:pPr>
      <w:r w:rsidRPr="00E95460">
        <w:rPr>
          <w:b/>
          <w:noProof/>
        </w:rPr>
        <w:t>S. 534</w:t>
      </w:r>
      <w:r w:rsidRPr="00E95460">
        <w:rPr>
          <w:b/>
          <w:noProof/>
        </w:rPr>
        <w:tab/>
      </w:r>
      <w:r w:rsidRPr="00E95460">
        <w:rPr>
          <w:b/>
          <w:bCs/>
          <w:noProof/>
        </w:rPr>
        <w:t>3</w:t>
      </w:r>
    </w:p>
    <w:p w:rsidR="00E95460" w:rsidRPr="00E95460" w:rsidRDefault="00E95460">
      <w:pPr>
        <w:pStyle w:val="Index1"/>
        <w:tabs>
          <w:tab w:val="right" w:leader="dot" w:pos="2798"/>
        </w:tabs>
        <w:rPr>
          <w:b/>
          <w:bCs/>
          <w:noProof/>
        </w:rPr>
      </w:pPr>
      <w:r w:rsidRPr="00E95460">
        <w:rPr>
          <w:b/>
          <w:noProof/>
        </w:rPr>
        <w:t>S. 635</w:t>
      </w:r>
      <w:r w:rsidRPr="00E95460">
        <w:rPr>
          <w:b/>
          <w:noProof/>
        </w:rPr>
        <w:tab/>
      </w:r>
      <w:r w:rsidRPr="00E95460">
        <w:rPr>
          <w:b/>
          <w:bCs/>
          <w:noProof/>
        </w:rPr>
        <w:t>8</w:t>
      </w:r>
    </w:p>
    <w:p w:rsidR="00E95460" w:rsidRPr="00E95460" w:rsidRDefault="00E95460">
      <w:pPr>
        <w:pStyle w:val="Index1"/>
        <w:tabs>
          <w:tab w:val="right" w:leader="dot" w:pos="2798"/>
        </w:tabs>
        <w:rPr>
          <w:b/>
          <w:bCs/>
          <w:noProof/>
        </w:rPr>
      </w:pPr>
      <w:r w:rsidRPr="00E95460">
        <w:rPr>
          <w:b/>
          <w:noProof/>
        </w:rPr>
        <w:t>S. 640</w:t>
      </w:r>
      <w:r w:rsidRPr="00E95460">
        <w:rPr>
          <w:b/>
          <w:noProof/>
        </w:rPr>
        <w:tab/>
      </w:r>
      <w:r w:rsidRPr="00E95460">
        <w:rPr>
          <w:b/>
          <w:bCs/>
          <w:noProof/>
        </w:rPr>
        <w:t>29</w:t>
      </w:r>
    </w:p>
    <w:p w:rsidR="00E95460" w:rsidRPr="00E95460" w:rsidRDefault="00E95460">
      <w:pPr>
        <w:pStyle w:val="Index1"/>
        <w:tabs>
          <w:tab w:val="right" w:leader="dot" w:pos="2798"/>
        </w:tabs>
        <w:rPr>
          <w:b/>
          <w:bCs/>
          <w:noProof/>
        </w:rPr>
      </w:pPr>
      <w:r w:rsidRPr="00E95460">
        <w:rPr>
          <w:b/>
          <w:noProof/>
        </w:rPr>
        <w:t>S. 655</w:t>
      </w:r>
      <w:r w:rsidRPr="00E95460">
        <w:rPr>
          <w:b/>
          <w:noProof/>
        </w:rPr>
        <w:tab/>
      </w:r>
      <w:r w:rsidRPr="00E95460">
        <w:rPr>
          <w:b/>
          <w:bCs/>
          <w:noProof/>
        </w:rPr>
        <w:t>28</w:t>
      </w:r>
    </w:p>
    <w:p w:rsidR="00E95460" w:rsidRPr="00E95460" w:rsidRDefault="00E95460">
      <w:pPr>
        <w:pStyle w:val="Index1"/>
        <w:tabs>
          <w:tab w:val="right" w:leader="dot" w:pos="2798"/>
        </w:tabs>
        <w:rPr>
          <w:b/>
          <w:bCs/>
          <w:noProof/>
        </w:rPr>
      </w:pPr>
      <w:r w:rsidRPr="00E95460">
        <w:rPr>
          <w:b/>
          <w:noProof/>
        </w:rPr>
        <w:t>S. 656</w:t>
      </w:r>
      <w:r w:rsidRPr="00E95460">
        <w:rPr>
          <w:b/>
          <w:noProof/>
        </w:rPr>
        <w:tab/>
      </w:r>
      <w:r w:rsidRPr="00E95460">
        <w:rPr>
          <w:b/>
          <w:bCs/>
          <w:noProof/>
        </w:rPr>
        <w:t>35</w:t>
      </w:r>
    </w:p>
    <w:p w:rsidR="00E95460" w:rsidRPr="00E95460" w:rsidRDefault="00E95460">
      <w:pPr>
        <w:pStyle w:val="Index1"/>
        <w:tabs>
          <w:tab w:val="right" w:leader="dot" w:pos="2798"/>
        </w:tabs>
        <w:rPr>
          <w:b/>
          <w:bCs/>
          <w:noProof/>
        </w:rPr>
      </w:pPr>
      <w:r w:rsidRPr="00E95460">
        <w:rPr>
          <w:b/>
          <w:noProof/>
        </w:rPr>
        <w:t>S. 678</w:t>
      </w:r>
      <w:r w:rsidRPr="00E95460">
        <w:rPr>
          <w:b/>
          <w:noProof/>
        </w:rPr>
        <w:tab/>
      </w:r>
      <w:r w:rsidRPr="00E95460">
        <w:rPr>
          <w:b/>
          <w:bCs/>
          <w:noProof/>
        </w:rPr>
        <w:t>4</w:t>
      </w:r>
    </w:p>
    <w:p w:rsidR="00E95460" w:rsidRPr="00E95460" w:rsidRDefault="00E95460">
      <w:pPr>
        <w:pStyle w:val="Index1"/>
        <w:tabs>
          <w:tab w:val="right" w:leader="dot" w:pos="2798"/>
        </w:tabs>
        <w:rPr>
          <w:b/>
          <w:bCs/>
          <w:noProof/>
        </w:rPr>
      </w:pPr>
      <w:r w:rsidRPr="00E95460">
        <w:rPr>
          <w:b/>
          <w:noProof/>
        </w:rPr>
        <w:t>S. 689</w:t>
      </w:r>
      <w:r w:rsidRPr="00E95460">
        <w:rPr>
          <w:b/>
          <w:noProof/>
        </w:rPr>
        <w:tab/>
      </w:r>
      <w:r w:rsidRPr="00E95460">
        <w:rPr>
          <w:b/>
          <w:bCs/>
          <w:noProof/>
        </w:rPr>
        <w:t>32</w:t>
      </w:r>
    </w:p>
    <w:p w:rsidR="00E95460" w:rsidRPr="00E95460" w:rsidRDefault="00E95460">
      <w:pPr>
        <w:pStyle w:val="Index1"/>
        <w:tabs>
          <w:tab w:val="right" w:leader="dot" w:pos="2798"/>
        </w:tabs>
        <w:rPr>
          <w:b/>
          <w:bCs/>
          <w:noProof/>
        </w:rPr>
      </w:pPr>
      <w:r w:rsidRPr="00E95460">
        <w:rPr>
          <w:b/>
          <w:noProof/>
        </w:rPr>
        <w:t>S. 780</w:t>
      </w:r>
      <w:r w:rsidRPr="00E95460">
        <w:rPr>
          <w:b/>
          <w:noProof/>
        </w:rPr>
        <w:tab/>
      </w:r>
      <w:r w:rsidRPr="00E95460">
        <w:rPr>
          <w:b/>
          <w:bCs/>
          <w:noProof/>
        </w:rPr>
        <w:t>35</w:t>
      </w:r>
    </w:p>
    <w:p w:rsidR="00E95460" w:rsidRDefault="00E95460">
      <w:pPr>
        <w:pStyle w:val="Index1"/>
        <w:tabs>
          <w:tab w:val="right" w:leader="dot" w:pos="2798"/>
        </w:tabs>
        <w:rPr>
          <w:b/>
          <w:bCs/>
          <w:noProof/>
        </w:rPr>
      </w:pPr>
      <w:r w:rsidRPr="00E95460">
        <w:rPr>
          <w:b/>
          <w:noProof/>
        </w:rPr>
        <w:t>S. 829</w:t>
      </w:r>
      <w:r w:rsidRPr="00E95460">
        <w:rPr>
          <w:b/>
          <w:noProof/>
        </w:rPr>
        <w:tab/>
      </w:r>
      <w:r w:rsidRPr="00E95460">
        <w:rPr>
          <w:b/>
          <w:bCs/>
          <w:noProof/>
        </w:rPr>
        <w:t>49</w:t>
      </w:r>
    </w:p>
    <w:p w:rsidR="00E95460" w:rsidRDefault="00E95460" w:rsidP="00E95460"/>
    <w:p w:rsidR="00E95460" w:rsidRPr="00E95460" w:rsidRDefault="00E95460">
      <w:pPr>
        <w:pStyle w:val="Index1"/>
        <w:tabs>
          <w:tab w:val="right" w:leader="dot" w:pos="2798"/>
        </w:tabs>
        <w:rPr>
          <w:b/>
          <w:bCs/>
          <w:noProof/>
        </w:rPr>
      </w:pPr>
      <w:r w:rsidRPr="00E95460">
        <w:rPr>
          <w:b/>
          <w:noProof/>
        </w:rPr>
        <w:t>H. 3035</w:t>
      </w:r>
      <w:r w:rsidRPr="00E95460">
        <w:rPr>
          <w:b/>
          <w:noProof/>
        </w:rPr>
        <w:tab/>
      </w:r>
      <w:r w:rsidRPr="00E95460">
        <w:rPr>
          <w:b/>
          <w:bCs/>
          <w:noProof/>
        </w:rPr>
        <w:t>8</w:t>
      </w:r>
    </w:p>
    <w:p w:rsidR="00E95460" w:rsidRPr="00E95460" w:rsidRDefault="00E95460">
      <w:pPr>
        <w:pStyle w:val="Index1"/>
        <w:tabs>
          <w:tab w:val="right" w:leader="dot" w:pos="2798"/>
        </w:tabs>
        <w:rPr>
          <w:b/>
          <w:bCs/>
          <w:noProof/>
        </w:rPr>
      </w:pPr>
      <w:r w:rsidRPr="00E95460">
        <w:rPr>
          <w:b/>
          <w:noProof/>
        </w:rPr>
        <w:t>H. 3036</w:t>
      </w:r>
      <w:r w:rsidRPr="00E95460">
        <w:rPr>
          <w:b/>
          <w:noProof/>
        </w:rPr>
        <w:tab/>
      </w:r>
      <w:r w:rsidRPr="00E95460">
        <w:rPr>
          <w:b/>
          <w:bCs/>
          <w:noProof/>
        </w:rPr>
        <w:t>12</w:t>
      </w:r>
    </w:p>
    <w:p w:rsidR="00E95460" w:rsidRPr="00E95460" w:rsidRDefault="00E95460">
      <w:pPr>
        <w:pStyle w:val="Index1"/>
        <w:tabs>
          <w:tab w:val="right" w:leader="dot" w:pos="2798"/>
        </w:tabs>
        <w:rPr>
          <w:b/>
          <w:bCs/>
          <w:noProof/>
        </w:rPr>
      </w:pPr>
      <w:r w:rsidRPr="00E95460">
        <w:rPr>
          <w:b/>
          <w:noProof/>
        </w:rPr>
        <w:t>H. 3079</w:t>
      </w:r>
      <w:r w:rsidRPr="00E95460">
        <w:rPr>
          <w:b/>
          <w:noProof/>
        </w:rPr>
        <w:tab/>
      </w:r>
      <w:r w:rsidRPr="00E95460">
        <w:rPr>
          <w:b/>
          <w:bCs/>
          <w:noProof/>
        </w:rPr>
        <w:t>50</w:t>
      </w:r>
    </w:p>
    <w:p w:rsidR="00E95460" w:rsidRPr="00E95460" w:rsidRDefault="00E95460">
      <w:pPr>
        <w:pStyle w:val="Index1"/>
        <w:tabs>
          <w:tab w:val="right" w:leader="dot" w:pos="2798"/>
        </w:tabs>
        <w:rPr>
          <w:b/>
          <w:bCs/>
          <w:noProof/>
        </w:rPr>
      </w:pPr>
      <w:r w:rsidRPr="00E95460">
        <w:rPr>
          <w:b/>
          <w:noProof/>
        </w:rPr>
        <w:t>H. 3137</w:t>
      </w:r>
      <w:r w:rsidRPr="00E95460">
        <w:rPr>
          <w:b/>
          <w:noProof/>
        </w:rPr>
        <w:tab/>
      </w:r>
      <w:r w:rsidRPr="00E95460">
        <w:rPr>
          <w:b/>
          <w:bCs/>
          <w:noProof/>
        </w:rPr>
        <w:t>33</w:t>
      </w:r>
    </w:p>
    <w:p w:rsidR="00E95460" w:rsidRPr="00E95460" w:rsidRDefault="00E95460">
      <w:pPr>
        <w:pStyle w:val="Index1"/>
        <w:tabs>
          <w:tab w:val="right" w:leader="dot" w:pos="2798"/>
        </w:tabs>
        <w:rPr>
          <w:b/>
          <w:bCs/>
          <w:noProof/>
        </w:rPr>
      </w:pPr>
      <w:r w:rsidRPr="00E95460">
        <w:rPr>
          <w:b/>
          <w:noProof/>
        </w:rPr>
        <w:t>H. 3145</w:t>
      </w:r>
      <w:r w:rsidRPr="00E95460">
        <w:rPr>
          <w:b/>
          <w:noProof/>
        </w:rPr>
        <w:tab/>
      </w:r>
      <w:r w:rsidRPr="00E95460">
        <w:rPr>
          <w:b/>
          <w:bCs/>
          <w:noProof/>
        </w:rPr>
        <w:t>8</w:t>
      </w:r>
    </w:p>
    <w:p w:rsidR="00E95460" w:rsidRPr="00E95460" w:rsidRDefault="00E95460">
      <w:pPr>
        <w:pStyle w:val="Index1"/>
        <w:tabs>
          <w:tab w:val="right" w:leader="dot" w:pos="2798"/>
        </w:tabs>
        <w:rPr>
          <w:b/>
          <w:bCs/>
          <w:noProof/>
        </w:rPr>
      </w:pPr>
      <w:r w:rsidRPr="00E95460">
        <w:rPr>
          <w:b/>
          <w:noProof/>
        </w:rPr>
        <w:t>H. 3174</w:t>
      </w:r>
      <w:r w:rsidRPr="00E95460">
        <w:rPr>
          <w:b/>
          <w:noProof/>
        </w:rPr>
        <w:tab/>
      </w:r>
      <w:r w:rsidRPr="00E95460">
        <w:rPr>
          <w:b/>
          <w:bCs/>
          <w:noProof/>
        </w:rPr>
        <w:t>36</w:t>
      </w:r>
    </w:p>
    <w:p w:rsidR="00E95460" w:rsidRPr="00E95460" w:rsidRDefault="00E95460">
      <w:pPr>
        <w:pStyle w:val="Index1"/>
        <w:tabs>
          <w:tab w:val="right" w:leader="dot" w:pos="2798"/>
        </w:tabs>
        <w:rPr>
          <w:b/>
          <w:bCs/>
          <w:noProof/>
        </w:rPr>
      </w:pPr>
      <w:r w:rsidRPr="00E95460">
        <w:rPr>
          <w:b/>
          <w:noProof/>
        </w:rPr>
        <w:t>H. 3205</w:t>
      </w:r>
      <w:r w:rsidRPr="00E95460">
        <w:rPr>
          <w:b/>
          <w:noProof/>
        </w:rPr>
        <w:tab/>
      </w:r>
      <w:r w:rsidRPr="00E95460">
        <w:rPr>
          <w:b/>
          <w:bCs/>
          <w:noProof/>
        </w:rPr>
        <w:t>44</w:t>
      </w:r>
    </w:p>
    <w:p w:rsidR="00E95460" w:rsidRPr="00E95460" w:rsidRDefault="00E95460">
      <w:pPr>
        <w:pStyle w:val="Index1"/>
        <w:tabs>
          <w:tab w:val="right" w:leader="dot" w:pos="2798"/>
        </w:tabs>
        <w:rPr>
          <w:b/>
          <w:bCs/>
          <w:noProof/>
        </w:rPr>
      </w:pPr>
      <w:r w:rsidRPr="00E95460">
        <w:rPr>
          <w:b/>
          <w:noProof/>
        </w:rPr>
        <w:t>H. 3243</w:t>
      </w:r>
      <w:r w:rsidRPr="00E95460">
        <w:rPr>
          <w:b/>
          <w:noProof/>
        </w:rPr>
        <w:tab/>
      </w:r>
      <w:r w:rsidRPr="00E95460">
        <w:rPr>
          <w:b/>
          <w:bCs/>
          <w:noProof/>
        </w:rPr>
        <w:t>50</w:t>
      </w:r>
    </w:p>
    <w:p w:rsidR="00E95460" w:rsidRPr="00E95460" w:rsidRDefault="00E95460">
      <w:pPr>
        <w:pStyle w:val="Index1"/>
        <w:tabs>
          <w:tab w:val="right" w:leader="dot" w:pos="2798"/>
        </w:tabs>
        <w:rPr>
          <w:b/>
          <w:bCs/>
          <w:noProof/>
        </w:rPr>
      </w:pPr>
      <w:r w:rsidRPr="00E95460">
        <w:rPr>
          <w:b/>
          <w:noProof/>
        </w:rPr>
        <w:lastRenderedPageBreak/>
        <w:t>H. 3263</w:t>
      </w:r>
      <w:r w:rsidRPr="00E95460">
        <w:rPr>
          <w:b/>
          <w:noProof/>
        </w:rPr>
        <w:tab/>
      </w:r>
      <w:r w:rsidRPr="00E95460">
        <w:rPr>
          <w:b/>
          <w:bCs/>
          <w:noProof/>
        </w:rPr>
        <w:t>36</w:t>
      </w:r>
    </w:p>
    <w:p w:rsidR="00E95460" w:rsidRPr="00E95460" w:rsidRDefault="00E95460">
      <w:pPr>
        <w:pStyle w:val="Index1"/>
        <w:tabs>
          <w:tab w:val="right" w:leader="dot" w:pos="2798"/>
        </w:tabs>
        <w:rPr>
          <w:b/>
          <w:bCs/>
          <w:noProof/>
        </w:rPr>
      </w:pPr>
      <w:r w:rsidRPr="00E95460">
        <w:rPr>
          <w:b/>
          <w:noProof/>
        </w:rPr>
        <w:t>H. 3274</w:t>
      </w:r>
      <w:r w:rsidRPr="00E95460">
        <w:rPr>
          <w:b/>
          <w:noProof/>
        </w:rPr>
        <w:tab/>
      </w:r>
      <w:r w:rsidRPr="00E95460">
        <w:rPr>
          <w:b/>
          <w:bCs/>
          <w:noProof/>
        </w:rPr>
        <w:t>28</w:t>
      </w:r>
    </w:p>
    <w:p w:rsidR="00E95460" w:rsidRPr="00E95460" w:rsidRDefault="00E95460">
      <w:pPr>
        <w:pStyle w:val="Index1"/>
        <w:tabs>
          <w:tab w:val="right" w:leader="dot" w:pos="2798"/>
        </w:tabs>
        <w:rPr>
          <w:b/>
          <w:bCs/>
          <w:noProof/>
        </w:rPr>
      </w:pPr>
      <w:r w:rsidRPr="00E95460">
        <w:rPr>
          <w:b/>
          <w:noProof/>
        </w:rPr>
        <w:t>H. 3307</w:t>
      </w:r>
      <w:r w:rsidRPr="00E95460">
        <w:rPr>
          <w:b/>
          <w:noProof/>
        </w:rPr>
        <w:tab/>
      </w:r>
      <w:r w:rsidRPr="00E95460">
        <w:rPr>
          <w:b/>
          <w:bCs/>
          <w:noProof/>
        </w:rPr>
        <w:t>50</w:t>
      </w:r>
    </w:p>
    <w:p w:rsidR="00E95460" w:rsidRPr="00E95460" w:rsidRDefault="00E95460">
      <w:pPr>
        <w:pStyle w:val="Index1"/>
        <w:tabs>
          <w:tab w:val="right" w:leader="dot" w:pos="2798"/>
        </w:tabs>
        <w:rPr>
          <w:b/>
          <w:bCs/>
          <w:noProof/>
        </w:rPr>
      </w:pPr>
      <w:r w:rsidRPr="00E95460">
        <w:rPr>
          <w:b/>
          <w:noProof/>
        </w:rPr>
        <w:t>H. 3346</w:t>
      </w:r>
      <w:r w:rsidRPr="00E95460">
        <w:rPr>
          <w:b/>
          <w:noProof/>
        </w:rPr>
        <w:tab/>
      </w:r>
      <w:r w:rsidRPr="00E95460">
        <w:rPr>
          <w:b/>
          <w:bCs/>
          <w:noProof/>
        </w:rPr>
        <w:t>1</w:t>
      </w:r>
    </w:p>
    <w:p w:rsidR="00E95460" w:rsidRPr="00E95460" w:rsidRDefault="00E95460">
      <w:pPr>
        <w:pStyle w:val="Index1"/>
        <w:tabs>
          <w:tab w:val="right" w:leader="dot" w:pos="2798"/>
        </w:tabs>
        <w:rPr>
          <w:b/>
          <w:bCs/>
          <w:noProof/>
        </w:rPr>
      </w:pPr>
      <w:r w:rsidRPr="00E95460">
        <w:rPr>
          <w:b/>
          <w:noProof/>
        </w:rPr>
        <w:t>H. 3357</w:t>
      </w:r>
      <w:r w:rsidRPr="00E95460">
        <w:rPr>
          <w:b/>
          <w:noProof/>
        </w:rPr>
        <w:tab/>
      </w:r>
      <w:r w:rsidRPr="00E95460">
        <w:rPr>
          <w:b/>
          <w:bCs/>
          <w:noProof/>
        </w:rPr>
        <w:t>10</w:t>
      </w:r>
    </w:p>
    <w:p w:rsidR="00E95460" w:rsidRPr="00E95460" w:rsidRDefault="00E95460">
      <w:pPr>
        <w:pStyle w:val="Index1"/>
        <w:tabs>
          <w:tab w:val="right" w:leader="dot" w:pos="2798"/>
        </w:tabs>
        <w:rPr>
          <w:b/>
          <w:bCs/>
          <w:noProof/>
        </w:rPr>
      </w:pPr>
      <w:r w:rsidRPr="00E95460">
        <w:rPr>
          <w:b/>
          <w:noProof/>
        </w:rPr>
        <w:t>H. 3383</w:t>
      </w:r>
      <w:r w:rsidRPr="00E95460">
        <w:rPr>
          <w:b/>
          <w:noProof/>
        </w:rPr>
        <w:tab/>
      </w:r>
      <w:r w:rsidRPr="00E95460">
        <w:rPr>
          <w:b/>
          <w:bCs/>
          <w:noProof/>
        </w:rPr>
        <w:t>21</w:t>
      </w:r>
    </w:p>
    <w:p w:rsidR="00E95460" w:rsidRPr="00E95460" w:rsidRDefault="00E95460">
      <w:pPr>
        <w:pStyle w:val="Index1"/>
        <w:tabs>
          <w:tab w:val="right" w:leader="dot" w:pos="2798"/>
        </w:tabs>
        <w:rPr>
          <w:b/>
          <w:bCs/>
          <w:noProof/>
        </w:rPr>
      </w:pPr>
      <w:r w:rsidRPr="00E95460">
        <w:rPr>
          <w:b/>
          <w:noProof/>
        </w:rPr>
        <w:t>H. 3576</w:t>
      </w:r>
      <w:r w:rsidRPr="00E95460">
        <w:rPr>
          <w:b/>
          <w:noProof/>
        </w:rPr>
        <w:tab/>
      </w:r>
      <w:r w:rsidRPr="00E95460">
        <w:rPr>
          <w:b/>
          <w:bCs/>
          <w:noProof/>
        </w:rPr>
        <w:t>27</w:t>
      </w:r>
    </w:p>
    <w:p w:rsidR="00E95460" w:rsidRPr="00E95460" w:rsidRDefault="00E95460">
      <w:pPr>
        <w:pStyle w:val="Index1"/>
        <w:tabs>
          <w:tab w:val="right" w:leader="dot" w:pos="2798"/>
        </w:tabs>
        <w:rPr>
          <w:b/>
          <w:bCs/>
          <w:noProof/>
        </w:rPr>
      </w:pPr>
      <w:r w:rsidRPr="00E95460">
        <w:rPr>
          <w:b/>
          <w:noProof/>
        </w:rPr>
        <w:t>H. 3586</w:t>
      </w:r>
      <w:r w:rsidRPr="00E95460">
        <w:rPr>
          <w:b/>
          <w:noProof/>
        </w:rPr>
        <w:tab/>
      </w:r>
      <w:r w:rsidRPr="00E95460">
        <w:rPr>
          <w:b/>
          <w:bCs/>
          <w:noProof/>
        </w:rPr>
        <w:t>38</w:t>
      </w:r>
    </w:p>
    <w:p w:rsidR="00E95460" w:rsidRPr="00E95460" w:rsidRDefault="00E95460">
      <w:pPr>
        <w:pStyle w:val="Index1"/>
        <w:tabs>
          <w:tab w:val="right" w:leader="dot" w:pos="2798"/>
        </w:tabs>
        <w:rPr>
          <w:b/>
          <w:bCs/>
          <w:noProof/>
        </w:rPr>
      </w:pPr>
      <w:r w:rsidRPr="00E95460">
        <w:rPr>
          <w:b/>
          <w:noProof/>
        </w:rPr>
        <w:t>H. 3601</w:t>
      </w:r>
      <w:r w:rsidRPr="00E95460">
        <w:rPr>
          <w:b/>
          <w:noProof/>
        </w:rPr>
        <w:tab/>
      </w:r>
      <w:r w:rsidRPr="00E95460">
        <w:rPr>
          <w:b/>
          <w:bCs/>
          <w:noProof/>
        </w:rPr>
        <w:t>10</w:t>
      </w:r>
    </w:p>
    <w:p w:rsidR="00E95460" w:rsidRPr="00E95460" w:rsidRDefault="00E95460">
      <w:pPr>
        <w:pStyle w:val="Index1"/>
        <w:tabs>
          <w:tab w:val="right" w:leader="dot" w:pos="2798"/>
        </w:tabs>
        <w:rPr>
          <w:b/>
          <w:bCs/>
          <w:noProof/>
        </w:rPr>
      </w:pPr>
      <w:r w:rsidRPr="00E95460">
        <w:rPr>
          <w:b/>
          <w:noProof/>
        </w:rPr>
        <w:t>H. 3602</w:t>
      </w:r>
      <w:r w:rsidRPr="00E95460">
        <w:rPr>
          <w:b/>
          <w:noProof/>
        </w:rPr>
        <w:tab/>
      </w:r>
      <w:r w:rsidRPr="00E95460">
        <w:rPr>
          <w:b/>
          <w:bCs/>
          <w:noProof/>
        </w:rPr>
        <w:t>13</w:t>
      </w:r>
    </w:p>
    <w:p w:rsidR="00E95460" w:rsidRPr="00E95460" w:rsidRDefault="00E95460">
      <w:pPr>
        <w:pStyle w:val="Index1"/>
        <w:tabs>
          <w:tab w:val="right" w:leader="dot" w:pos="2798"/>
        </w:tabs>
        <w:rPr>
          <w:b/>
          <w:bCs/>
          <w:noProof/>
        </w:rPr>
      </w:pPr>
      <w:r w:rsidRPr="00E95460">
        <w:rPr>
          <w:b/>
          <w:noProof/>
        </w:rPr>
        <w:t>H. 3621</w:t>
      </w:r>
      <w:r w:rsidRPr="00E95460">
        <w:rPr>
          <w:b/>
          <w:noProof/>
        </w:rPr>
        <w:tab/>
      </w:r>
      <w:r w:rsidRPr="00E95460">
        <w:rPr>
          <w:b/>
          <w:bCs/>
          <w:noProof/>
        </w:rPr>
        <w:t>45</w:t>
      </w:r>
    </w:p>
    <w:p w:rsidR="00E95460" w:rsidRPr="00E95460" w:rsidRDefault="00E95460">
      <w:pPr>
        <w:pStyle w:val="Index1"/>
        <w:tabs>
          <w:tab w:val="right" w:leader="dot" w:pos="2798"/>
        </w:tabs>
        <w:rPr>
          <w:b/>
          <w:bCs/>
          <w:noProof/>
        </w:rPr>
      </w:pPr>
      <w:r w:rsidRPr="00E95460">
        <w:rPr>
          <w:b/>
          <w:noProof/>
        </w:rPr>
        <w:t>H. 3659</w:t>
      </w:r>
      <w:r w:rsidRPr="00E95460">
        <w:rPr>
          <w:b/>
          <w:noProof/>
        </w:rPr>
        <w:tab/>
      </w:r>
      <w:r w:rsidRPr="00E95460">
        <w:rPr>
          <w:b/>
          <w:bCs/>
          <w:noProof/>
        </w:rPr>
        <w:t>5</w:t>
      </w:r>
    </w:p>
    <w:p w:rsidR="00E95460" w:rsidRPr="00E95460" w:rsidRDefault="00E95460">
      <w:pPr>
        <w:pStyle w:val="Index1"/>
        <w:tabs>
          <w:tab w:val="right" w:leader="dot" w:pos="2798"/>
        </w:tabs>
        <w:rPr>
          <w:b/>
          <w:bCs/>
          <w:noProof/>
        </w:rPr>
      </w:pPr>
      <w:r w:rsidRPr="00E95460">
        <w:rPr>
          <w:b/>
          <w:noProof/>
        </w:rPr>
        <w:t>H. 3662</w:t>
      </w:r>
      <w:r w:rsidRPr="00E95460">
        <w:rPr>
          <w:b/>
          <w:noProof/>
        </w:rPr>
        <w:tab/>
      </w:r>
      <w:r w:rsidRPr="00E95460">
        <w:rPr>
          <w:b/>
          <w:bCs/>
          <w:noProof/>
        </w:rPr>
        <w:t>11</w:t>
      </w:r>
    </w:p>
    <w:p w:rsidR="00E95460" w:rsidRPr="00E95460" w:rsidRDefault="00E95460">
      <w:pPr>
        <w:pStyle w:val="Index1"/>
        <w:tabs>
          <w:tab w:val="right" w:leader="dot" w:pos="2798"/>
        </w:tabs>
        <w:rPr>
          <w:b/>
          <w:bCs/>
          <w:noProof/>
        </w:rPr>
      </w:pPr>
      <w:r w:rsidRPr="00E95460">
        <w:rPr>
          <w:b/>
          <w:noProof/>
        </w:rPr>
        <w:t>H. 3703</w:t>
      </w:r>
      <w:r w:rsidRPr="00E95460">
        <w:rPr>
          <w:b/>
          <w:noProof/>
        </w:rPr>
        <w:tab/>
      </w:r>
      <w:r w:rsidRPr="00E95460">
        <w:rPr>
          <w:b/>
          <w:bCs/>
          <w:noProof/>
        </w:rPr>
        <w:t>7</w:t>
      </w:r>
    </w:p>
    <w:p w:rsidR="00E95460" w:rsidRPr="00E95460" w:rsidRDefault="00E95460">
      <w:pPr>
        <w:pStyle w:val="Index1"/>
        <w:tabs>
          <w:tab w:val="right" w:leader="dot" w:pos="2798"/>
        </w:tabs>
        <w:rPr>
          <w:b/>
          <w:bCs/>
          <w:noProof/>
        </w:rPr>
      </w:pPr>
      <w:r w:rsidRPr="00E95460">
        <w:rPr>
          <w:b/>
          <w:noProof/>
        </w:rPr>
        <w:t>H. 3728</w:t>
      </w:r>
      <w:r w:rsidRPr="00E95460">
        <w:rPr>
          <w:b/>
          <w:noProof/>
        </w:rPr>
        <w:tab/>
      </w:r>
      <w:r w:rsidRPr="00E95460">
        <w:rPr>
          <w:b/>
          <w:bCs/>
          <w:noProof/>
        </w:rPr>
        <w:t>45</w:t>
      </w:r>
    </w:p>
    <w:p w:rsidR="00E95460" w:rsidRPr="00E95460" w:rsidRDefault="00E95460">
      <w:pPr>
        <w:pStyle w:val="Index1"/>
        <w:tabs>
          <w:tab w:val="right" w:leader="dot" w:pos="2798"/>
        </w:tabs>
        <w:rPr>
          <w:b/>
          <w:bCs/>
          <w:noProof/>
        </w:rPr>
      </w:pPr>
      <w:r w:rsidRPr="00E95460">
        <w:rPr>
          <w:b/>
          <w:noProof/>
        </w:rPr>
        <w:t>H. 3754</w:t>
      </w:r>
      <w:r w:rsidRPr="00E95460">
        <w:rPr>
          <w:b/>
          <w:noProof/>
        </w:rPr>
        <w:tab/>
      </w:r>
      <w:r w:rsidRPr="00E95460">
        <w:rPr>
          <w:b/>
          <w:bCs/>
          <w:noProof/>
        </w:rPr>
        <w:t>18</w:t>
      </w:r>
    </w:p>
    <w:p w:rsidR="00E95460" w:rsidRPr="00E95460" w:rsidRDefault="00E95460">
      <w:pPr>
        <w:pStyle w:val="Index1"/>
        <w:tabs>
          <w:tab w:val="right" w:leader="dot" w:pos="2798"/>
        </w:tabs>
        <w:rPr>
          <w:b/>
          <w:bCs/>
          <w:noProof/>
        </w:rPr>
      </w:pPr>
      <w:r w:rsidRPr="00E95460">
        <w:rPr>
          <w:b/>
          <w:noProof/>
        </w:rPr>
        <w:t>H. 3755</w:t>
      </w:r>
      <w:r w:rsidRPr="00E95460">
        <w:rPr>
          <w:b/>
          <w:noProof/>
        </w:rPr>
        <w:tab/>
      </w:r>
      <w:r w:rsidRPr="00E95460">
        <w:rPr>
          <w:b/>
          <w:bCs/>
          <w:noProof/>
        </w:rPr>
        <w:t>21</w:t>
      </w:r>
    </w:p>
    <w:p w:rsidR="00E95460" w:rsidRPr="00E95460" w:rsidRDefault="00E95460">
      <w:pPr>
        <w:pStyle w:val="Index1"/>
        <w:tabs>
          <w:tab w:val="right" w:leader="dot" w:pos="2798"/>
        </w:tabs>
        <w:rPr>
          <w:b/>
          <w:bCs/>
          <w:noProof/>
        </w:rPr>
      </w:pPr>
      <w:r w:rsidRPr="00E95460">
        <w:rPr>
          <w:b/>
          <w:noProof/>
        </w:rPr>
        <w:t>H. 3760</w:t>
      </w:r>
      <w:r w:rsidRPr="00E95460">
        <w:rPr>
          <w:b/>
          <w:noProof/>
        </w:rPr>
        <w:tab/>
      </w:r>
      <w:r w:rsidRPr="00E95460">
        <w:rPr>
          <w:b/>
          <w:bCs/>
          <w:noProof/>
        </w:rPr>
        <w:t>40</w:t>
      </w:r>
    </w:p>
    <w:p w:rsidR="00E95460" w:rsidRPr="00E95460" w:rsidRDefault="00E95460">
      <w:pPr>
        <w:pStyle w:val="Index1"/>
        <w:tabs>
          <w:tab w:val="right" w:leader="dot" w:pos="2798"/>
        </w:tabs>
        <w:rPr>
          <w:b/>
          <w:bCs/>
          <w:noProof/>
        </w:rPr>
      </w:pPr>
      <w:r w:rsidRPr="00E95460">
        <w:rPr>
          <w:b/>
          <w:noProof/>
        </w:rPr>
        <w:t>H. 3784</w:t>
      </w:r>
      <w:r w:rsidRPr="00E95460">
        <w:rPr>
          <w:b/>
          <w:noProof/>
        </w:rPr>
        <w:tab/>
      </w:r>
      <w:r w:rsidRPr="00E95460">
        <w:rPr>
          <w:b/>
          <w:bCs/>
          <w:noProof/>
        </w:rPr>
        <w:t>43</w:t>
      </w:r>
    </w:p>
    <w:p w:rsidR="00E95460" w:rsidRPr="00E95460" w:rsidRDefault="00E95460">
      <w:pPr>
        <w:pStyle w:val="Index1"/>
        <w:tabs>
          <w:tab w:val="right" w:leader="dot" w:pos="2798"/>
        </w:tabs>
        <w:rPr>
          <w:b/>
          <w:bCs/>
          <w:noProof/>
        </w:rPr>
      </w:pPr>
      <w:r w:rsidRPr="00E95460">
        <w:rPr>
          <w:b/>
          <w:noProof/>
        </w:rPr>
        <w:t>H. 3785</w:t>
      </w:r>
      <w:r w:rsidRPr="00E95460">
        <w:rPr>
          <w:b/>
          <w:noProof/>
        </w:rPr>
        <w:tab/>
      </w:r>
      <w:r w:rsidRPr="00E95460">
        <w:rPr>
          <w:b/>
          <w:bCs/>
          <w:noProof/>
        </w:rPr>
        <w:t>41</w:t>
      </w:r>
    </w:p>
    <w:p w:rsidR="00E95460" w:rsidRPr="00E95460" w:rsidRDefault="00E95460">
      <w:pPr>
        <w:pStyle w:val="Index1"/>
        <w:tabs>
          <w:tab w:val="right" w:leader="dot" w:pos="2798"/>
        </w:tabs>
        <w:rPr>
          <w:b/>
          <w:bCs/>
          <w:noProof/>
        </w:rPr>
      </w:pPr>
      <w:r w:rsidRPr="00E95460">
        <w:rPr>
          <w:b/>
          <w:noProof/>
        </w:rPr>
        <w:t>H. 3789</w:t>
      </w:r>
      <w:r w:rsidRPr="00E95460">
        <w:rPr>
          <w:b/>
          <w:noProof/>
        </w:rPr>
        <w:tab/>
      </w:r>
      <w:r w:rsidRPr="00E95460">
        <w:rPr>
          <w:b/>
          <w:bCs/>
          <w:noProof/>
        </w:rPr>
        <w:t>11</w:t>
      </w:r>
    </w:p>
    <w:p w:rsidR="00E95460" w:rsidRPr="00E95460" w:rsidRDefault="00E95460">
      <w:pPr>
        <w:pStyle w:val="Index1"/>
        <w:tabs>
          <w:tab w:val="right" w:leader="dot" w:pos="2798"/>
        </w:tabs>
        <w:rPr>
          <w:b/>
          <w:bCs/>
          <w:noProof/>
        </w:rPr>
      </w:pPr>
      <w:r w:rsidRPr="00E95460">
        <w:rPr>
          <w:b/>
          <w:noProof/>
        </w:rPr>
        <w:t>H. 3821</w:t>
      </w:r>
      <w:r w:rsidRPr="00E95460">
        <w:rPr>
          <w:b/>
          <w:noProof/>
        </w:rPr>
        <w:tab/>
      </w:r>
      <w:r w:rsidRPr="00E95460">
        <w:rPr>
          <w:b/>
          <w:bCs/>
          <w:noProof/>
        </w:rPr>
        <w:t>13</w:t>
      </w:r>
    </w:p>
    <w:p w:rsidR="00E95460" w:rsidRPr="00E95460" w:rsidRDefault="00E95460">
      <w:pPr>
        <w:pStyle w:val="Index1"/>
        <w:tabs>
          <w:tab w:val="right" w:leader="dot" w:pos="2798"/>
        </w:tabs>
        <w:rPr>
          <w:b/>
          <w:bCs/>
          <w:noProof/>
        </w:rPr>
      </w:pPr>
      <w:r w:rsidRPr="00E95460">
        <w:rPr>
          <w:b/>
          <w:noProof/>
        </w:rPr>
        <w:t>H. 3916</w:t>
      </w:r>
      <w:r w:rsidRPr="00E95460">
        <w:rPr>
          <w:b/>
          <w:noProof/>
        </w:rPr>
        <w:tab/>
      </w:r>
      <w:r w:rsidRPr="00E95460">
        <w:rPr>
          <w:b/>
          <w:bCs/>
          <w:noProof/>
        </w:rPr>
        <w:t>21</w:t>
      </w:r>
    </w:p>
    <w:p w:rsidR="00E95460" w:rsidRPr="00E95460" w:rsidRDefault="00E95460">
      <w:pPr>
        <w:pStyle w:val="Index1"/>
        <w:tabs>
          <w:tab w:val="right" w:leader="dot" w:pos="2798"/>
        </w:tabs>
        <w:rPr>
          <w:b/>
          <w:bCs/>
          <w:noProof/>
        </w:rPr>
      </w:pPr>
      <w:r w:rsidRPr="00E95460">
        <w:rPr>
          <w:b/>
          <w:noProof/>
        </w:rPr>
        <w:t>H. 3970</w:t>
      </w:r>
      <w:r w:rsidRPr="00E95460">
        <w:rPr>
          <w:b/>
          <w:noProof/>
        </w:rPr>
        <w:tab/>
      </w:r>
      <w:r w:rsidRPr="00E95460">
        <w:rPr>
          <w:b/>
          <w:bCs/>
          <w:noProof/>
        </w:rPr>
        <w:t>2</w:t>
      </w:r>
    </w:p>
    <w:p w:rsidR="00E95460" w:rsidRPr="00E95460" w:rsidRDefault="00E95460">
      <w:pPr>
        <w:pStyle w:val="Index1"/>
        <w:tabs>
          <w:tab w:val="right" w:leader="dot" w:pos="2798"/>
        </w:tabs>
        <w:rPr>
          <w:b/>
          <w:bCs/>
          <w:noProof/>
        </w:rPr>
      </w:pPr>
      <w:r w:rsidRPr="00E95460">
        <w:rPr>
          <w:b/>
          <w:noProof/>
        </w:rPr>
        <w:t>H. 3973</w:t>
      </w:r>
      <w:r w:rsidRPr="00E95460">
        <w:rPr>
          <w:b/>
          <w:noProof/>
        </w:rPr>
        <w:tab/>
      </w:r>
      <w:r w:rsidRPr="00E95460">
        <w:rPr>
          <w:b/>
          <w:bCs/>
          <w:noProof/>
        </w:rPr>
        <w:t>12</w:t>
      </w:r>
    </w:p>
    <w:p w:rsidR="00E95460" w:rsidRPr="00E95460" w:rsidRDefault="00E95460">
      <w:pPr>
        <w:pStyle w:val="Index1"/>
        <w:tabs>
          <w:tab w:val="right" w:leader="dot" w:pos="2798"/>
        </w:tabs>
        <w:rPr>
          <w:b/>
          <w:bCs/>
          <w:noProof/>
        </w:rPr>
      </w:pPr>
      <w:r w:rsidRPr="00E95460">
        <w:rPr>
          <w:b/>
          <w:noProof/>
        </w:rPr>
        <w:t>H. 3986</w:t>
      </w:r>
      <w:r w:rsidRPr="00E95460">
        <w:rPr>
          <w:b/>
          <w:noProof/>
        </w:rPr>
        <w:tab/>
      </w:r>
      <w:r w:rsidRPr="00E95460">
        <w:rPr>
          <w:b/>
          <w:bCs/>
          <w:noProof/>
        </w:rPr>
        <w:t>19</w:t>
      </w:r>
    </w:p>
    <w:p w:rsidR="00E95460" w:rsidRPr="00E95460" w:rsidRDefault="00E95460">
      <w:pPr>
        <w:pStyle w:val="Index1"/>
        <w:tabs>
          <w:tab w:val="right" w:leader="dot" w:pos="2798"/>
        </w:tabs>
        <w:rPr>
          <w:b/>
          <w:bCs/>
          <w:noProof/>
        </w:rPr>
      </w:pPr>
      <w:r w:rsidRPr="00E95460">
        <w:rPr>
          <w:b/>
          <w:noProof/>
        </w:rPr>
        <w:t>H. 3998</w:t>
      </w:r>
      <w:r w:rsidRPr="00E95460">
        <w:rPr>
          <w:b/>
          <w:noProof/>
        </w:rPr>
        <w:tab/>
      </w:r>
      <w:r w:rsidRPr="00E95460">
        <w:rPr>
          <w:b/>
          <w:bCs/>
          <w:noProof/>
        </w:rPr>
        <w:t>42</w:t>
      </w:r>
    </w:p>
    <w:p w:rsidR="00E95460" w:rsidRPr="00E95460" w:rsidRDefault="00E95460">
      <w:pPr>
        <w:pStyle w:val="Index1"/>
        <w:tabs>
          <w:tab w:val="right" w:leader="dot" w:pos="2798"/>
        </w:tabs>
        <w:rPr>
          <w:b/>
          <w:bCs/>
          <w:noProof/>
        </w:rPr>
      </w:pPr>
      <w:r w:rsidRPr="00E95460">
        <w:rPr>
          <w:b/>
          <w:noProof/>
        </w:rPr>
        <w:t>H. 4004</w:t>
      </w:r>
      <w:r w:rsidRPr="00E95460">
        <w:rPr>
          <w:b/>
          <w:noProof/>
        </w:rPr>
        <w:tab/>
      </w:r>
      <w:r w:rsidRPr="00E95460">
        <w:rPr>
          <w:b/>
          <w:bCs/>
          <w:noProof/>
        </w:rPr>
        <w:t>14</w:t>
      </w:r>
    </w:p>
    <w:p w:rsidR="00E95460" w:rsidRPr="00E95460" w:rsidRDefault="00E95460">
      <w:pPr>
        <w:pStyle w:val="Index1"/>
        <w:tabs>
          <w:tab w:val="right" w:leader="dot" w:pos="2798"/>
        </w:tabs>
        <w:rPr>
          <w:b/>
          <w:bCs/>
          <w:noProof/>
        </w:rPr>
      </w:pPr>
      <w:r w:rsidRPr="00E95460">
        <w:rPr>
          <w:b/>
          <w:noProof/>
        </w:rPr>
        <w:t>H. 4010</w:t>
      </w:r>
      <w:r w:rsidRPr="00E95460">
        <w:rPr>
          <w:b/>
          <w:noProof/>
        </w:rPr>
        <w:tab/>
      </w:r>
      <w:r w:rsidRPr="00E95460">
        <w:rPr>
          <w:b/>
          <w:bCs/>
          <w:noProof/>
        </w:rPr>
        <w:t>22</w:t>
      </w:r>
    </w:p>
    <w:p w:rsidR="00E95460" w:rsidRPr="00E95460" w:rsidRDefault="00E95460">
      <w:pPr>
        <w:pStyle w:val="Index1"/>
        <w:tabs>
          <w:tab w:val="right" w:leader="dot" w:pos="2798"/>
        </w:tabs>
        <w:rPr>
          <w:b/>
          <w:bCs/>
          <w:noProof/>
        </w:rPr>
      </w:pPr>
      <w:r w:rsidRPr="00E95460">
        <w:rPr>
          <w:b/>
          <w:noProof/>
        </w:rPr>
        <w:lastRenderedPageBreak/>
        <w:t>H. 4011</w:t>
      </w:r>
      <w:r w:rsidRPr="00E95460">
        <w:rPr>
          <w:b/>
          <w:noProof/>
        </w:rPr>
        <w:tab/>
      </w:r>
      <w:r w:rsidRPr="00E95460">
        <w:rPr>
          <w:b/>
          <w:bCs/>
          <w:noProof/>
        </w:rPr>
        <w:t>15</w:t>
      </w:r>
    </w:p>
    <w:p w:rsidR="00E95460" w:rsidRPr="00E95460" w:rsidRDefault="00E95460">
      <w:pPr>
        <w:pStyle w:val="Index1"/>
        <w:tabs>
          <w:tab w:val="right" w:leader="dot" w:pos="2798"/>
        </w:tabs>
        <w:rPr>
          <w:b/>
          <w:bCs/>
          <w:noProof/>
        </w:rPr>
      </w:pPr>
      <w:r w:rsidRPr="00E95460">
        <w:rPr>
          <w:b/>
          <w:noProof/>
        </w:rPr>
        <w:t>H. 4012</w:t>
      </w:r>
      <w:r w:rsidRPr="00E95460">
        <w:rPr>
          <w:b/>
          <w:noProof/>
        </w:rPr>
        <w:tab/>
      </w:r>
      <w:r w:rsidRPr="00E95460">
        <w:rPr>
          <w:b/>
          <w:bCs/>
          <w:noProof/>
        </w:rPr>
        <w:t>15</w:t>
      </w:r>
    </w:p>
    <w:p w:rsidR="00E95460" w:rsidRPr="00E95460" w:rsidRDefault="00E95460">
      <w:pPr>
        <w:pStyle w:val="Index1"/>
        <w:tabs>
          <w:tab w:val="right" w:leader="dot" w:pos="2798"/>
        </w:tabs>
        <w:rPr>
          <w:b/>
          <w:bCs/>
          <w:noProof/>
        </w:rPr>
      </w:pPr>
      <w:r w:rsidRPr="00E95460">
        <w:rPr>
          <w:b/>
          <w:noProof/>
        </w:rPr>
        <w:t>H. 4013</w:t>
      </w:r>
      <w:r w:rsidRPr="00E95460">
        <w:rPr>
          <w:b/>
          <w:noProof/>
        </w:rPr>
        <w:tab/>
      </w:r>
      <w:r w:rsidRPr="00E95460">
        <w:rPr>
          <w:b/>
          <w:bCs/>
          <w:noProof/>
        </w:rPr>
        <w:t>17</w:t>
      </w:r>
    </w:p>
    <w:p w:rsidR="00E95460" w:rsidRPr="00E95460" w:rsidRDefault="00E95460">
      <w:pPr>
        <w:pStyle w:val="Index1"/>
        <w:tabs>
          <w:tab w:val="right" w:leader="dot" w:pos="2798"/>
        </w:tabs>
        <w:rPr>
          <w:b/>
          <w:bCs/>
          <w:noProof/>
        </w:rPr>
      </w:pPr>
      <w:r w:rsidRPr="00E95460">
        <w:rPr>
          <w:b/>
          <w:noProof/>
        </w:rPr>
        <w:t>H. 4019</w:t>
      </w:r>
      <w:r w:rsidRPr="00E95460">
        <w:rPr>
          <w:b/>
          <w:noProof/>
        </w:rPr>
        <w:tab/>
      </w:r>
      <w:r w:rsidRPr="00E95460">
        <w:rPr>
          <w:b/>
          <w:bCs/>
          <w:noProof/>
        </w:rPr>
        <w:t>43</w:t>
      </w:r>
    </w:p>
    <w:p w:rsidR="00E95460" w:rsidRPr="00E95460" w:rsidRDefault="00E95460">
      <w:pPr>
        <w:pStyle w:val="Index1"/>
        <w:tabs>
          <w:tab w:val="right" w:leader="dot" w:pos="2798"/>
        </w:tabs>
        <w:rPr>
          <w:b/>
          <w:bCs/>
          <w:noProof/>
        </w:rPr>
      </w:pPr>
      <w:r w:rsidRPr="00E95460">
        <w:rPr>
          <w:b/>
          <w:noProof/>
        </w:rPr>
        <w:t>H. 4020</w:t>
      </w:r>
      <w:r w:rsidRPr="00E95460">
        <w:rPr>
          <w:b/>
          <w:noProof/>
        </w:rPr>
        <w:tab/>
      </w:r>
      <w:r w:rsidRPr="00E95460">
        <w:rPr>
          <w:b/>
          <w:bCs/>
          <w:noProof/>
        </w:rPr>
        <w:t>22</w:t>
      </w:r>
    </w:p>
    <w:p w:rsidR="00E95460" w:rsidRPr="00E95460" w:rsidRDefault="00E95460">
      <w:pPr>
        <w:pStyle w:val="Index1"/>
        <w:tabs>
          <w:tab w:val="right" w:leader="dot" w:pos="2798"/>
        </w:tabs>
        <w:rPr>
          <w:b/>
          <w:bCs/>
          <w:noProof/>
        </w:rPr>
      </w:pPr>
      <w:r w:rsidRPr="00E95460">
        <w:rPr>
          <w:b/>
          <w:noProof/>
        </w:rPr>
        <w:t>H. 4021</w:t>
      </w:r>
      <w:r w:rsidRPr="00E95460">
        <w:rPr>
          <w:b/>
          <w:noProof/>
        </w:rPr>
        <w:tab/>
      </w:r>
      <w:r w:rsidRPr="00E95460">
        <w:rPr>
          <w:b/>
          <w:bCs/>
          <w:noProof/>
        </w:rPr>
        <w:t>44</w:t>
      </w:r>
    </w:p>
    <w:p w:rsidR="00E95460" w:rsidRPr="00E95460" w:rsidRDefault="00E95460">
      <w:pPr>
        <w:pStyle w:val="Index1"/>
        <w:tabs>
          <w:tab w:val="right" w:leader="dot" w:pos="2798"/>
        </w:tabs>
        <w:rPr>
          <w:b/>
          <w:bCs/>
          <w:noProof/>
        </w:rPr>
      </w:pPr>
      <w:r w:rsidRPr="00E95460">
        <w:rPr>
          <w:b/>
          <w:noProof/>
        </w:rPr>
        <w:t>H. 4105</w:t>
      </w:r>
      <w:r w:rsidRPr="00E95460">
        <w:rPr>
          <w:b/>
          <w:noProof/>
        </w:rPr>
        <w:tab/>
      </w:r>
      <w:r w:rsidRPr="00E95460">
        <w:rPr>
          <w:b/>
          <w:bCs/>
          <w:noProof/>
        </w:rPr>
        <w:t>51</w:t>
      </w:r>
    </w:p>
    <w:p w:rsidR="00E95460" w:rsidRPr="00E95460" w:rsidRDefault="00E95460">
      <w:pPr>
        <w:pStyle w:val="Index1"/>
        <w:tabs>
          <w:tab w:val="right" w:leader="dot" w:pos="2798"/>
        </w:tabs>
        <w:rPr>
          <w:b/>
          <w:bCs/>
          <w:noProof/>
        </w:rPr>
      </w:pPr>
      <w:r w:rsidRPr="00E95460">
        <w:rPr>
          <w:b/>
          <w:noProof/>
        </w:rPr>
        <w:t>H. 4107</w:t>
      </w:r>
      <w:r w:rsidRPr="00E95460">
        <w:rPr>
          <w:b/>
          <w:noProof/>
        </w:rPr>
        <w:tab/>
      </w:r>
      <w:r w:rsidRPr="00E95460">
        <w:rPr>
          <w:b/>
          <w:bCs/>
          <w:noProof/>
        </w:rPr>
        <w:t>51</w:t>
      </w:r>
    </w:p>
    <w:p w:rsidR="00E95460" w:rsidRPr="00E95460" w:rsidRDefault="00E95460">
      <w:pPr>
        <w:pStyle w:val="Index1"/>
        <w:tabs>
          <w:tab w:val="right" w:leader="dot" w:pos="2798"/>
        </w:tabs>
        <w:rPr>
          <w:b/>
          <w:bCs/>
          <w:noProof/>
        </w:rPr>
      </w:pPr>
      <w:r w:rsidRPr="00E95460">
        <w:rPr>
          <w:b/>
          <w:noProof/>
        </w:rPr>
        <w:t>H. 4119</w:t>
      </w:r>
      <w:r w:rsidRPr="00E95460">
        <w:rPr>
          <w:b/>
          <w:noProof/>
        </w:rPr>
        <w:tab/>
      </w:r>
      <w:r w:rsidRPr="00E95460">
        <w:rPr>
          <w:b/>
          <w:bCs/>
          <w:noProof/>
        </w:rPr>
        <w:t>46</w:t>
      </w:r>
    </w:p>
    <w:p w:rsidR="00E95460" w:rsidRPr="00E95460" w:rsidRDefault="00E95460">
      <w:pPr>
        <w:pStyle w:val="Index1"/>
        <w:tabs>
          <w:tab w:val="right" w:leader="dot" w:pos="2798"/>
        </w:tabs>
        <w:rPr>
          <w:b/>
          <w:bCs/>
          <w:noProof/>
        </w:rPr>
      </w:pPr>
      <w:r w:rsidRPr="00E95460">
        <w:rPr>
          <w:b/>
          <w:noProof/>
        </w:rPr>
        <w:t>H. 4120</w:t>
      </w:r>
      <w:r w:rsidRPr="00E95460">
        <w:rPr>
          <w:b/>
          <w:noProof/>
        </w:rPr>
        <w:tab/>
      </w:r>
      <w:r w:rsidRPr="00E95460">
        <w:rPr>
          <w:b/>
          <w:bCs/>
          <w:noProof/>
        </w:rPr>
        <w:t>46</w:t>
      </w:r>
    </w:p>
    <w:p w:rsidR="00E95460" w:rsidRPr="00E95460" w:rsidRDefault="00E95460">
      <w:pPr>
        <w:pStyle w:val="Index1"/>
        <w:tabs>
          <w:tab w:val="right" w:leader="dot" w:pos="2798"/>
        </w:tabs>
        <w:rPr>
          <w:b/>
          <w:bCs/>
          <w:noProof/>
        </w:rPr>
      </w:pPr>
      <w:r w:rsidRPr="00E95460">
        <w:rPr>
          <w:b/>
          <w:noProof/>
        </w:rPr>
        <w:t>H. 4121</w:t>
      </w:r>
      <w:r w:rsidRPr="00E95460">
        <w:rPr>
          <w:b/>
          <w:noProof/>
        </w:rPr>
        <w:tab/>
      </w:r>
      <w:r w:rsidRPr="00E95460">
        <w:rPr>
          <w:b/>
          <w:bCs/>
          <w:noProof/>
        </w:rPr>
        <w:t>47</w:t>
      </w:r>
    </w:p>
    <w:p w:rsidR="00E95460" w:rsidRPr="00E95460" w:rsidRDefault="00E95460">
      <w:pPr>
        <w:pStyle w:val="Index1"/>
        <w:tabs>
          <w:tab w:val="right" w:leader="dot" w:pos="2798"/>
        </w:tabs>
        <w:rPr>
          <w:b/>
          <w:bCs/>
          <w:noProof/>
        </w:rPr>
      </w:pPr>
      <w:r w:rsidRPr="00E95460">
        <w:rPr>
          <w:b/>
          <w:noProof/>
        </w:rPr>
        <w:t>H. 4123</w:t>
      </w:r>
      <w:r w:rsidRPr="00E95460">
        <w:rPr>
          <w:b/>
          <w:noProof/>
        </w:rPr>
        <w:tab/>
      </w:r>
      <w:r w:rsidRPr="00E95460">
        <w:rPr>
          <w:b/>
          <w:bCs/>
          <w:noProof/>
        </w:rPr>
        <w:t>47</w:t>
      </w:r>
    </w:p>
    <w:p w:rsidR="00E95460" w:rsidRPr="00E95460" w:rsidRDefault="00E95460">
      <w:pPr>
        <w:pStyle w:val="Index1"/>
        <w:tabs>
          <w:tab w:val="right" w:leader="dot" w:pos="2798"/>
        </w:tabs>
        <w:rPr>
          <w:b/>
          <w:bCs/>
          <w:noProof/>
        </w:rPr>
      </w:pPr>
      <w:r w:rsidRPr="00E95460">
        <w:rPr>
          <w:b/>
          <w:noProof/>
        </w:rPr>
        <w:t>H. 4124</w:t>
      </w:r>
      <w:r w:rsidRPr="00E95460">
        <w:rPr>
          <w:b/>
          <w:noProof/>
        </w:rPr>
        <w:tab/>
      </w:r>
      <w:r w:rsidRPr="00E95460">
        <w:rPr>
          <w:b/>
          <w:bCs/>
          <w:noProof/>
        </w:rPr>
        <w:t>47</w:t>
      </w:r>
    </w:p>
    <w:p w:rsidR="00E95460" w:rsidRPr="00E95460" w:rsidRDefault="00E95460">
      <w:pPr>
        <w:pStyle w:val="Index1"/>
        <w:tabs>
          <w:tab w:val="right" w:leader="dot" w:pos="2798"/>
        </w:tabs>
        <w:rPr>
          <w:b/>
          <w:bCs/>
          <w:noProof/>
        </w:rPr>
      </w:pPr>
      <w:r w:rsidRPr="00E95460">
        <w:rPr>
          <w:b/>
          <w:noProof/>
        </w:rPr>
        <w:t>H. 4133</w:t>
      </w:r>
      <w:r w:rsidRPr="00E95460">
        <w:rPr>
          <w:b/>
          <w:noProof/>
        </w:rPr>
        <w:tab/>
      </w:r>
      <w:r w:rsidRPr="00E95460">
        <w:rPr>
          <w:b/>
          <w:bCs/>
          <w:noProof/>
        </w:rPr>
        <w:t>19</w:t>
      </w:r>
    </w:p>
    <w:p w:rsidR="00E95460" w:rsidRPr="00E95460" w:rsidRDefault="00E95460">
      <w:pPr>
        <w:pStyle w:val="Index1"/>
        <w:tabs>
          <w:tab w:val="right" w:leader="dot" w:pos="2798"/>
        </w:tabs>
        <w:rPr>
          <w:b/>
          <w:bCs/>
          <w:noProof/>
        </w:rPr>
      </w:pPr>
      <w:r w:rsidRPr="00E95460">
        <w:rPr>
          <w:b/>
          <w:noProof/>
        </w:rPr>
        <w:t>H. 4239</w:t>
      </w:r>
      <w:r w:rsidRPr="00E95460">
        <w:rPr>
          <w:b/>
          <w:noProof/>
        </w:rPr>
        <w:tab/>
      </w:r>
      <w:r w:rsidRPr="00E95460">
        <w:rPr>
          <w:b/>
          <w:bCs/>
          <w:noProof/>
        </w:rPr>
        <w:t>23</w:t>
      </w:r>
    </w:p>
    <w:p w:rsidR="00E95460" w:rsidRPr="00E95460" w:rsidRDefault="00E95460">
      <w:pPr>
        <w:pStyle w:val="Index1"/>
        <w:tabs>
          <w:tab w:val="right" w:leader="dot" w:pos="2798"/>
        </w:tabs>
        <w:rPr>
          <w:b/>
          <w:bCs/>
          <w:noProof/>
        </w:rPr>
      </w:pPr>
      <w:r w:rsidRPr="00E95460">
        <w:rPr>
          <w:b/>
          <w:noProof/>
        </w:rPr>
        <w:t>H. 4243</w:t>
      </w:r>
      <w:r w:rsidRPr="00E95460">
        <w:rPr>
          <w:b/>
          <w:noProof/>
        </w:rPr>
        <w:tab/>
      </w:r>
      <w:r w:rsidRPr="00E95460">
        <w:rPr>
          <w:b/>
          <w:bCs/>
          <w:noProof/>
        </w:rPr>
        <w:t>34</w:t>
      </w:r>
    </w:p>
    <w:p w:rsidR="00E95460" w:rsidRPr="00E95460" w:rsidRDefault="00E95460">
      <w:pPr>
        <w:pStyle w:val="Index1"/>
        <w:tabs>
          <w:tab w:val="right" w:leader="dot" w:pos="2798"/>
        </w:tabs>
        <w:rPr>
          <w:b/>
          <w:bCs/>
          <w:noProof/>
        </w:rPr>
      </w:pPr>
      <w:r w:rsidRPr="00E95460">
        <w:rPr>
          <w:b/>
          <w:noProof/>
        </w:rPr>
        <w:t>H. 4244</w:t>
      </w:r>
      <w:r w:rsidRPr="00E95460">
        <w:rPr>
          <w:b/>
          <w:noProof/>
        </w:rPr>
        <w:tab/>
      </w:r>
      <w:r w:rsidRPr="00E95460">
        <w:rPr>
          <w:b/>
          <w:bCs/>
          <w:noProof/>
        </w:rPr>
        <w:t>23</w:t>
      </w:r>
    </w:p>
    <w:p w:rsidR="00E95460" w:rsidRPr="00E95460" w:rsidRDefault="00E95460">
      <w:pPr>
        <w:pStyle w:val="Index1"/>
        <w:tabs>
          <w:tab w:val="right" w:leader="dot" w:pos="2798"/>
        </w:tabs>
        <w:rPr>
          <w:b/>
          <w:bCs/>
          <w:noProof/>
        </w:rPr>
      </w:pPr>
      <w:r w:rsidRPr="00E95460">
        <w:rPr>
          <w:b/>
          <w:noProof/>
        </w:rPr>
        <w:t>H. 4245</w:t>
      </w:r>
      <w:r w:rsidRPr="00E95460">
        <w:rPr>
          <w:b/>
          <w:noProof/>
        </w:rPr>
        <w:tab/>
      </w:r>
      <w:r w:rsidRPr="00E95460">
        <w:rPr>
          <w:b/>
          <w:bCs/>
          <w:noProof/>
        </w:rPr>
        <w:t>17</w:t>
      </w:r>
    </w:p>
    <w:p w:rsidR="00E95460" w:rsidRPr="00E95460" w:rsidRDefault="00E95460">
      <w:pPr>
        <w:pStyle w:val="Index1"/>
        <w:tabs>
          <w:tab w:val="right" w:leader="dot" w:pos="2798"/>
        </w:tabs>
        <w:rPr>
          <w:b/>
          <w:bCs/>
          <w:noProof/>
        </w:rPr>
      </w:pPr>
      <w:r w:rsidRPr="00E95460">
        <w:rPr>
          <w:b/>
          <w:noProof/>
        </w:rPr>
        <w:t>H. 4276</w:t>
      </w:r>
      <w:r w:rsidRPr="00E95460">
        <w:rPr>
          <w:b/>
          <w:noProof/>
        </w:rPr>
        <w:tab/>
      </w:r>
      <w:r w:rsidRPr="00E95460">
        <w:rPr>
          <w:b/>
          <w:bCs/>
          <w:noProof/>
        </w:rPr>
        <w:t>48</w:t>
      </w:r>
    </w:p>
    <w:p w:rsidR="00E95460" w:rsidRPr="00E95460" w:rsidRDefault="00E95460">
      <w:pPr>
        <w:pStyle w:val="Index1"/>
        <w:tabs>
          <w:tab w:val="right" w:leader="dot" w:pos="2798"/>
        </w:tabs>
        <w:rPr>
          <w:b/>
          <w:bCs/>
          <w:noProof/>
        </w:rPr>
      </w:pPr>
      <w:r w:rsidRPr="00E95460">
        <w:rPr>
          <w:b/>
          <w:noProof/>
        </w:rPr>
        <w:t>H. 4312</w:t>
      </w:r>
      <w:r w:rsidRPr="00E95460">
        <w:rPr>
          <w:b/>
          <w:noProof/>
        </w:rPr>
        <w:tab/>
      </w:r>
      <w:r w:rsidRPr="00E95460">
        <w:rPr>
          <w:b/>
          <w:bCs/>
          <w:noProof/>
        </w:rPr>
        <w:t>1</w:t>
      </w:r>
    </w:p>
    <w:p w:rsidR="00E95460" w:rsidRPr="00E95460" w:rsidRDefault="00E95460">
      <w:pPr>
        <w:pStyle w:val="Index1"/>
        <w:tabs>
          <w:tab w:val="right" w:leader="dot" w:pos="2798"/>
        </w:tabs>
        <w:rPr>
          <w:b/>
          <w:bCs/>
          <w:noProof/>
        </w:rPr>
      </w:pPr>
      <w:r w:rsidRPr="00E95460">
        <w:rPr>
          <w:b/>
          <w:noProof/>
        </w:rPr>
        <w:t>H. 4330</w:t>
      </w:r>
      <w:r w:rsidRPr="00E95460">
        <w:rPr>
          <w:b/>
          <w:noProof/>
        </w:rPr>
        <w:tab/>
      </w:r>
      <w:r w:rsidRPr="00E95460">
        <w:rPr>
          <w:b/>
          <w:bCs/>
          <w:noProof/>
        </w:rPr>
        <w:t>48</w:t>
      </w:r>
    </w:p>
    <w:p w:rsidR="00E95460" w:rsidRPr="00E95460" w:rsidRDefault="00E95460">
      <w:pPr>
        <w:pStyle w:val="Index1"/>
        <w:tabs>
          <w:tab w:val="right" w:leader="dot" w:pos="2798"/>
        </w:tabs>
        <w:rPr>
          <w:b/>
          <w:bCs/>
          <w:noProof/>
        </w:rPr>
      </w:pPr>
      <w:r w:rsidRPr="00E95460">
        <w:rPr>
          <w:b/>
          <w:noProof/>
        </w:rPr>
        <w:t>H. 4365</w:t>
      </w:r>
      <w:r w:rsidRPr="00E95460">
        <w:rPr>
          <w:b/>
          <w:noProof/>
        </w:rPr>
        <w:tab/>
      </w:r>
      <w:r w:rsidRPr="00E95460">
        <w:rPr>
          <w:b/>
          <w:bCs/>
          <w:noProof/>
        </w:rPr>
        <w:t>48</w:t>
      </w:r>
    </w:p>
    <w:p w:rsidR="00E95460" w:rsidRPr="00E95460" w:rsidRDefault="00E95460">
      <w:pPr>
        <w:pStyle w:val="Index1"/>
        <w:tabs>
          <w:tab w:val="right" w:leader="dot" w:pos="2798"/>
        </w:tabs>
        <w:rPr>
          <w:b/>
          <w:bCs/>
          <w:noProof/>
        </w:rPr>
      </w:pPr>
      <w:r w:rsidRPr="00E95460">
        <w:rPr>
          <w:b/>
          <w:noProof/>
        </w:rPr>
        <w:t>H. 4369</w:t>
      </w:r>
      <w:r w:rsidRPr="00E95460">
        <w:rPr>
          <w:b/>
          <w:noProof/>
        </w:rPr>
        <w:tab/>
      </w:r>
      <w:r w:rsidRPr="00E95460">
        <w:rPr>
          <w:b/>
          <w:bCs/>
          <w:noProof/>
        </w:rPr>
        <w:t>38</w:t>
      </w:r>
    </w:p>
    <w:p w:rsidR="00E95460" w:rsidRPr="00E95460" w:rsidRDefault="00E95460">
      <w:pPr>
        <w:pStyle w:val="Index1"/>
        <w:tabs>
          <w:tab w:val="right" w:leader="dot" w:pos="2798"/>
        </w:tabs>
        <w:rPr>
          <w:b/>
          <w:bCs/>
          <w:noProof/>
        </w:rPr>
      </w:pPr>
      <w:r w:rsidRPr="00E95460">
        <w:rPr>
          <w:b/>
          <w:noProof/>
        </w:rPr>
        <w:t>H. 4370</w:t>
      </w:r>
      <w:r w:rsidRPr="00E95460">
        <w:rPr>
          <w:b/>
          <w:noProof/>
        </w:rPr>
        <w:tab/>
      </w:r>
      <w:r w:rsidRPr="00E95460">
        <w:rPr>
          <w:b/>
          <w:bCs/>
          <w:noProof/>
        </w:rPr>
        <w:t>49</w:t>
      </w:r>
    </w:p>
    <w:p w:rsidR="00E95460" w:rsidRPr="00E95460" w:rsidRDefault="00E95460">
      <w:pPr>
        <w:pStyle w:val="Index1"/>
        <w:tabs>
          <w:tab w:val="right" w:leader="dot" w:pos="2798"/>
        </w:tabs>
        <w:rPr>
          <w:b/>
          <w:bCs/>
          <w:noProof/>
        </w:rPr>
      </w:pPr>
      <w:r w:rsidRPr="00E95460">
        <w:rPr>
          <w:b/>
          <w:noProof/>
        </w:rPr>
        <w:t>H. 4380</w:t>
      </w:r>
      <w:r w:rsidRPr="00E95460">
        <w:rPr>
          <w:b/>
          <w:noProof/>
        </w:rPr>
        <w:tab/>
      </w:r>
      <w:r w:rsidRPr="00E95460">
        <w:rPr>
          <w:b/>
          <w:bCs/>
          <w:noProof/>
        </w:rPr>
        <w:t>18</w:t>
      </w:r>
    </w:p>
    <w:p w:rsidR="00E95460" w:rsidRPr="00E95460" w:rsidRDefault="00E95460">
      <w:pPr>
        <w:pStyle w:val="Index1"/>
        <w:tabs>
          <w:tab w:val="right" w:leader="dot" w:pos="2798"/>
        </w:tabs>
        <w:rPr>
          <w:b/>
          <w:bCs/>
          <w:noProof/>
        </w:rPr>
      </w:pPr>
      <w:r w:rsidRPr="00E95460">
        <w:rPr>
          <w:b/>
          <w:noProof/>
        </w:rPr>
        <w:t>H. 4384</w:t>
      </w:r>
      <w:r w:rsidRPr="00E95460">
        <w:rPr>
          <w:b/>
          <w:noProof/>
        </w:rPr>
        <w:tab/>
      </w:r>
      <w:r w:rsidRPr="00E95460">
        <w:rPr>
          <w:b/>
          <w:bCs/>
          <w:noProof/>
        </w:rPr>
        <w:t>48</w:t>
      </w:r>
    </w:p>
    <w:p w:rsidR="00E95460" w:rsidRPr="00E95460" w:rsidRDefault="00E95460">
      <w:pPr>
        <w:pStyle w:val="Index1"/>
        <w:tabs>
          <w:tab w:val="right" w:leader="dot" w:pos="2798"/>
        </w:tabs>
        <w:rPr>
          <w:b/>
          <w:bCs/>
          <w:noProof/>
        </w:rPr>
      </w:pPr>
      <w:r w:rsidRPr="00E95460">
        <w:rPr>
          <w:b/>
          <w:noProof/>
        </w:rPr>
        <w:t>H. 4411</w:t>
      </w:r>
      <w:r w:rsidRPr="00E95460">
        <w:rPr>
          <w:b/>
          <w:noProof/>
        </w:rPr>
        <w:tab/>
      </w:r>
      <w:r w:rsidRPr="00E95460">
        <w:rPr>
          <w:b/>
          <w:bCs/>
          <w:noProof/>
        </w:rPr>
        <w:t>49</w:t>
      </w:r>
    </w:p>
    <w:p w:rsidR="00E95460" w:rsidRPr="00E95460" w:rsidRDefault="00E95460">
      <w:pPr>
        <w:pStyle w:val="Index1"/>
        <w:tabs>
          <w:tab w:val="right" w:leader="dot" w:pos="2798"/>
        </w:tabs>
        <w:rPr>
          <w:b/>
          <w:bCs/>
          <w:noProof/>
        </w:rPr>
      </w:pPr>
      <w:r w:rsidRPr="00E95460">
        <w:rPr>
          <w:b/>
          <w:noProof/>
        </w:rPr>
        <w:t>H. 4413</w:t>
      </w:r>
      <w:r w:rsidRPr="00E95460">
        <w:rPr>
          <w:b/>
          <w:noProof/>
        </w:rPr>
        <w:tab/>
      </w:r>
      <w:r w:rsidRPr="00E95460">
        <w:rPr>
          <w:b/>
          <w:bCs/>
          <w:noProof/>
        </w:rPr>
        <w:t>20</w:t>
      </w:r>
    </w:p>
    <w:p w:rsidR="00E95460" w:rsidRPr="00E95460" w:rsidRDefault="00E95460">
      <w:pPr>
        <w:pStyle w:val="Index1"/>
        <w:tabs>
          <w:tab w:val="right" w:leader="dot" w:pos="2798"/>
        </w:tabs>
        <w:rPr>
          <w:b/>
          <w:bCs/>
          <w:noProof/>
        </w:rPr>
      </w:pPr>
      <w:r w:rsidRPr="00E95460">
        <w:rPr>
          <w:b/>
          <w:noProof/>
        </w:rPr>
        <w:t>H. 4456</w:t>
      </w:r>
      <w:r w:rsidRPr="00E95460">
        <w:rPr>
          <w:b/>
          <w:noProof/>
        </w:rPr>
        <w:tab/>
      </w:r>
      <w:r w:rsidRPr="00E95460">
        <w:rPr>
          <w:b/>
          <w:bCs/>
          <w:noProof/>
        </w:rPr>
        <w:t>51</w:t>
      </w:r>
    </w:p>
    <w:p w:rsidR="00E95460" w:rsidRDefault="00E95460" w:rsidP="0062310D">
      <w:pPr>
        <w:tabs>
          <w:tab w:val="left" w:pos="432"/>
          <w:tab w:val="left" w:pos="864"/>
        </w:tabs>
        <w:sectPr w:rsidR="00E95460" w:rsidSect="00E95460">
          <w:type w:val="continuous"/>
          <w:pgSz w:w="12240" w:h="15840" w:code="1"/>
          <w:pgMar w:top="1008" w:right="4666" w:bottom="3499" w:left="1238" w:header="0" w:footer="3499" w:gutter="0"/>
          <w:cols w:num="3" w:space="720"/>
          <w:titlePg/>
          <w:docGrid w:linePitch="360"/>
        </w:sectPr>
      </w:pPr>
    </w:p>
    <w:p w:rsidR="00E95460" w:rsidRDefault="00E95460" w:rsidP="0062310D">
      <w:pPr>
        <w:tabs>
          <w:tab w:val="left" w:pos="432"/>
          <w:tab w:val="left" w:pos="864"/>
        </w:tabs>
      </w:pPr>
      <w:r>
        <w:lastRenderedPageBreak/>
        <w:fldChar w:fldCharType="end"/>
      </w:r>
    </w:p>
    <w:sectPr w:rsidR="00E95460" w:rsidSect="00E9546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B27" w:rsidRDefault="00B82B27">
      <w:r>
        <w:separator/>
      </w:r>
    </w:p>
  </w:endnote>
  <w:endnote w:type="continuationSeparator" w:id="0">
    <w:p w:rsidR="00B82B27" w:rsidRDefault="00B8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27" w:rsidRDefault="00B82B2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0375C">
      <w:rPr>
        <w:rStyle w:val="PageNumber"/>
        <w:noProof/>
      </w:rPr>
      <w:t>54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27" w:rsidRDefault="00B82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B27" w:rsidRDefault="00B82B27">
      <w:r>
        <w:separator/>
      </w:r>
    </w:p>
  </w:footnote>
  <w:footnote w:type="continuationSeparator" w:id="0">
    <w:p w:rsidR="00B82B27" w:rsidRDefault="00B82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1B3"/>
    <w:rsid w:val="0000184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564"/>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1A5"/>
    <w:rsid w:val="00075278"/>
    <w:rsid w:val="00075390"/>
    <w:rsid w:val="000766F5"/>
    <w:rsid w:val="00080116"/>
    <w:rsid w:val="00081414"/>
    <w:rsid w:val="0008260B"/>
    <w:rsid w:val="0008587D"/>
    <w:rsid w:val="000867DF"/>
    <w:rsid w:val="00094186"/>
    <w:rsid w:val="000A0EF3"/>
    <w:rsid w:val="000A1F15"/>
    <w:rsid w:val="000A3CB1"/>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4AFE"/>
    <w:rsid w:val="000C57C3"/>
    <w:rsid w:val="000C6C04"/>
    <w:rsid w:val="000C7784"/>
    <w:rsid w:val="000C7BFB"/>
    <w:rsid w:val="000D11FE"/>
    <w:rsid w:val="000D2981"/>
    <w:rsid w:val="000D2F97"/>
    <w:rsid w:val="000D3277"/>
    <w:rsid w:val="000D3930"/>
    <w:rsid w:val="000D59E5"/>
    <w:rsid w:val="000D65A3"/>
    <w:rsid w:val="000D6F6C"/>
    <w:rsid w:val="000E01D8"/>
    <w:rsid w:val="000E4A2C"/>
    <w:rsid w:val="000E63A0"/>
    <w:rsid w:val="000E6E78"/>
    <w:rsid w:val="000F3E2F"/>
    <w:rsid w:val="000F45FC"/>
    <w:rsid w:val="000F587F"/>
    <w:rsid w:val="0010204F"/>
    <w:rsid w:val="00103155"/>
    <w:rsid w:val="00103F66"/>
    <w:rsid w:val="001042D7"/>
    <w:rsid w:val="001048E1"/>
    <w:rsid w:val="0010527D"/>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286C"/>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1B3"/>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001D"/>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2E33"/>
    <w:rsid w:val="002932D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19F"/>
    <w:rsid w:val="002F3AB0"/>
    <w:rsid w:val="002F4889"/>
    <w:rsid w:val="002F5033"/>
    <w:rsid w:val="00300F02"/>
    <w:rsid w:val="00301D8A"/>
    <w:rsid w:val="00302F43"/>
    <w:rsid w:val="00304219"/>
    <w:rsid w:val="0030599E"/>
    <w:rsid w:val="00306D0E"/>
    <w:rsid w:val="00312459"/>
    <w:rsid w:val="00312F3A"/>
    <w:rsid w:val="003136E3"/>
    <w:rsid w:val="00316AEB"/>
    <w:rsid w:val="00317B0E"/>
    <w:rsid w:val="00321418"/>
    <w:rsid w:val="0032352F"/>
    <w:rsid w:val="00325B1F"/>
    <w:rsid w:val="00325EA9"/>
    <w:rsid w:val="00327529"/>
    <w:rsid w:val="00330625"/>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2A43"/>
    <w:rsid w:val="00363762"/>
    <w:rsid w:val="00363E53"/>
    <w:rsid w:val="003640A5"/>
    <w:rsid w:val="003648D6"/>
    <w:rsid w:val="0036538D"/>
    <w:rsid w:val="00367F3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59AD"/>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3B1A"/>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672C"/>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375C"/>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642F"/>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A99"/>
    <w:rsid w:val="005C1ED4"/>
    <w:rsid w:val="005C5B6D"/>
    <w:rsid w:val="005D033A"/>
    <w:rsid w:val="005D08B1"/>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1B98"/>
    <w:rsid w:val="006030F2"/>
    <w:rsid w:val="00604773"/>
    <w:rsid w:val="006069AA"/>
    <w:rsid w:val="00606C10"/>
    <w:rsid w:val="00607239"/>
    <w:rsid w:val="006116F0"/>
    <w:rsid w:val="006133DA"/>
    <w:rsid w:val="00613710"/>
    <w:rsid w:val="006145CF"/>
    <w:rsid w:val="00614ADD"/>
    <w:rsid w:val="00615133"/>
    <w:rsid w:val="00615497"/>
    <w:rsid w:val="0061648B"/>
    <w:rsid w:val="00617A4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4C56"/>
    <w:rsid w:val="006652CC"/>
    <w:rsid w:val="00665F55"/>
    <w:rsid w:val="00666002"/>
    <w:rsid w:val="006671F9"/>
    <w:rsid w:val="006672FC"/>
    <w:rsid w:val="00667A33"/>
    <w:rsid w:val="006756DF"/>
    <w:rsid w:val="00676649"/>
    <w:rsid w:val="0068295C"/>
    <w:rsid w:val="0068325F"/>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6F3"/>
    <w:rsid w:val="006B362E"/>
    <w:rsid w:val="006B42F6"/>
    <w:rsid w:val="006B62E2"/>
    <w:rsid w:val="006B7AF2"/>
    <w:rsid w:val="006B7DB3"/>
    <w:rsid w:val="006C0335"/>
    <w:rsid w:val="006C2218"/>
    <w:rsid w:val="006C3370"/>
    <w:rsid w:val="006C4258"/>
    <w:rsid w:val="006C45CB"/>
    <w:rsid w:val="006C6175"/>
    <w:rsid w:val="006C74F9"/>
    <w:rsid w:val="006C7F1A"/>
    <w:rsid w:val="006D5ED2"/>
    <w:rsid w:val="006D731B"/>
    <w:rsid w:val="006E0F52"/>
    <w:rsid w:val="006E1220"/>
    <w:rsid w:val="006E1F69"/>
    <w:rsid w:val="006E3C96"/>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3232"/>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3A68"/>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DE1"/>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188A"/>
    <w:rsid w:val="00872969"/>
    <w:rsid w:val="00873406"/>
    <w:rsid w:val="0087473E"/>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BFD"/>
    <w:rsid w:val="008C1373"/>
    <w:rsid w:val="008C373F"/>
    <w:rsid w:val="008C3EAF"/>
    <w:rsid w:val="008C40DB"/>
    <w:rsid w:val="008C437F"/>
    <w:rsid w:val="008C4418"/>
    <w:rsid w:val="008C4994"/>
    <w:rsid w:val="008C7B93"/>
    <w:rsid w:val="008C7EC9"/>
    <w:rsid w:val="008D2403"/>
    <w:rsid w:val="008D598E"/>
    <w:rsid w:val="008D7801"/>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41BA"/>
    <w:rsid w:val="009366CB"/>
    <w:rsid w:val="00936718"/>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2EEF"/>
    <w:rsid w:val="009B4C73"/>
    <w:rsid w:val="009B6907"/>
    <w:rsid w:val="009C0184"/>
    <w:rsid w:val="009C065A"/>
    <w:rsid w:val="009C1415"/>
    <w:rsid w:val="009C24A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6D8"/>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7E8E"/>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7B05"/>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39F8"/>
    <w:rsid w:val="00B2468C"/>
    <w:rsid w:val="00B25AC1"/>
    <w:rsid w:val="00B305F1"/>
    <w:rsid w:val="00B30BA5"/>
    <w:rsid w:val="00B3219F"/>
    <w:rsid w:val="00B33716"/>
    <w:rsid w:val="00B344C9"/>
    <w:rsid w:val="00B34586"/>
    <w:rsid w:val="00B35E58"/>
    <w:rsid w:val="00B37099"/>
    <w:rsid w:val="00B4300E"/>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757"/>
    <w:rsid w:val="00B77954"/>
    <w:rsid w:val="00B77A84"/>
    <w:rsid w:val="00B8111B"/>
    <w:rsid w:val="00B819FC"/>
    <w:rsid w:val="00B82716"/>
    <w:rsid w:val="00B82B27"/>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4122"/>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36C"/>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014E"/>
    <w:rsid w:val="00C932DD"/>
    <w:rsid w:val="00C959D0"/>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88F"/>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B23"/>
    <w:rsid w:val="00D85E74"/>
    <w:rsid w:val="00D877EA"/>
    <w:rsid w:val="00D87A9B"/>
    <w:rsid w:val="00D936BC"/>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12F"/>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5460"/>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2825"/>
    <w:rsid w:val="00F3322A"/>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98487AF-4A9C-4337-B8CB-FDFC72BE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7188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2725-0ED3-454D-BBAD-8FEBBC05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121C7904</Template>
  <TotalTime>0</TotalTime>
  <Pages>55</Pages>
  <Words>13112</Words>
  <Characters>69907</Characters>
  <Application>Microsoft Office Word</Application>
  <DocSecurity>0</DocSecurity>
  <Lines>2333</Lines>
  <Paragraphs>554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5/8/2019 - South Carolina Legislature Online</dc:title>
  <dc:creator>Lesley Stone</dc:creator>
  <cp:lastModifiedBy>Lavarres Lynch</cp:lastModifiedBy>
  <cp:revision>2</cp:revision>
  <cp:lastPrinted>1998-10-08T15:15:00Z</cp:lastPrinted>
  <dcterms:created xsi:type="dcterms:W3CDTF">2019-05-08T00:15:00Z</dcterms:created>
  <dcterms:modified xsi:type="dcterms:W3CDTF">2019-05-08T00:15:00Z</dcterms:modified>
</cp:coreProperties>
</file>